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r>
        <w:rPr>
          <w:rFonts w:ascii="Times New Roman" w:eastAsia="Times New Roman" w:hAnsi="Times New Roman"/>
          <w:bCs/>
          <w:iCs/>
          <w:noProof/>
          <w:sz w:val="24"/>
          <w:szCs w:val="24"/>
          <w:lang w:eastAsia="ru-RU"/>
        </w:rPr>
        <w:drawing>
          <wp:inline distT="0" distB="0" distL="0" distR="0">
            <wp:extent cx="5751039" cy="7914726"/>
            <wp:effectExtent l="0" t="0" r="2540" b="0"/>
            <wp:docPr id="3" name="Рисунок 3" descr="C:\Users\Я\Desktop\Яңа сайтка куясы\Сайт24.12\2021-12-24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Яңа сайтка куясы\Сайт24.12\2021-12-24_00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913" cy="7918681"/>
                    </a:xfrm>
                    <a:prstGeom prst="rect">
                      <a:avLst/>
                    </a:prstGeom>
                    <a:noFill/>
                    <a:ln>
                      <a:noFill/>
                    </a:ln>
                  </pic:spPr>
                </pic:pic>
              </a:graphicData>
            </a:graphic>
          </wp:inline>
        </w:drawing>
      </w:r>
    </w:p>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p>
    <w:p w:rsidR="00214173" w:rsidRDefault="008B38EA"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r>
        <w:rPr>
          <w:rFonts w:ascii="Times New Roman" w:eastAsia="Times New Roman" w:hAnsi="Times New Roman"/>
          <w:bCs/>
          <w:iCs/>
          <w:sz w:val="24"/>
          <w:szCs w:val="24"/>
          <w:lang w:eastAsia="ru-RU"/>
        </w:rPr>
        <w:t xml:space="preserve"> </w:t>
      </w:r>
    </w:p>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p>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p>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p>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p>
    <w:p w:rsidR="00214173" w:rsidRDefault="00214173" w:rsidP="00A5033B">
      <w:pPr>
        <w:widowControl w:val="0"/>
        <w:shd w:val="clear" w:color="auto" w:fill="FFFFFF"/>
        <w:autoSpaceDE w:val="0"/>
        <w:autoSpaceDN w:val="0"/>
        <w:adjustRightInd w:val="0"/>
        <w:spacing w:after="0"/>
        <w:jc w:val="both"/>
        <w:rPr>
          <w:rFonts w:ascii="Times New Roman" w:eastAsia="Times New Roman" w:hAnsi="Times New Roman"/>
          <w:bCs/>
          <w:iCs/>
          <w:sz w:val="24"/>
          <w:szCs w:val="24"/>
          <w:lang w:eastAsia="ru-RU"/>
        </w:rPr>
      </w:pPr>
    </w:p>
    <w:p w:rsidR="001721CC" w:rsidRDefault="008B38EA" w:rsidP="008B38EA">
      <w:pPr>
        <w:tabs>
          <w:tab w:val="left" w:pos="2832"/>
        </w:tabs>
        <w:spacing w:after="0"/>
        <w:jc w:val="center"/>
        <w:rPr>
          <w:rFonts w:ascii="Times New Roman" w:eastAsia="Times New Roman" w:hAnsi="Times New Roman"/>
          <w:sz w:val="24"/>
          <w:szCs w:val="24"/>
          <w:lang w:eastAsia="ru-RU"/>
        </w:rPr>
      </w:pPr>
      <w:r>
        <w:rPr>
          <w:rFonts w:ascii="Times New Roman" w:eastAsia="Times New Roman" w:hAnsi="Times New Roman"/>
          <w:bCs/>
          <w:iCs/>
          <w:sz w:val="24"/>
          <w:szCs w:val="24"/>
          <w:lang w:eastAsia="ru-RU"/>
        </w:rPr>
        <w:lastRenderedPageBreak/>
        <w:t xml:space="preserve"> </w:t>
      </w:r>
    </w:p>
    <w:p w:rsidR="001721CC" w:rsidRPr="00886FBC" w:rsidRDefault="001721CC" w:rsidP="001721CC">
      <w:pPr>
        <w:pStyle w:val="33"/>
        <w:rPr>
          <w:b/>
          <w:sz w:val="22"/>
          <w:szCs w:val="22"/>
        </w:rPr>
      </w:pPr>
      <w:r w:rsidRPr="00886FBC">
        <w:rPr>
          <w:b/>
          <w:sz w:val="22"/>
          <w:szCs w:val="22"/>
        </w:rPr>
        <w:t>Соде</w:t>
      </w:r>
      <w:bookmarkStart w:id="0" w:name="_GoBack"/>
      <w:bookmarkEnd w:id="0"/>
      <w:r w:rsidRPr="00886FBC">
        <w:rPr>
          <w:b/>
          <w:sz w:val="22"/>
          <w:szCs w:val="22"/>
        </w:rPr>
        <w:t>ржание</w:t>
      </w:r>
    </w:p>
    <w:p w:rsidR="001721CC" w:rsidRPr="00886FBC" w:rsidRDefault="001721CC" w:rsidP="001721CC">
      <w:pPr>
        <w:spacing w:after="0"/>
        <w:rPr>
          <w:rFonts w:ascii="Times New Roman" w:hAnsi="Times New Roman"/>
        </w:rPr>
      </w:pPr>
      <w:r w:rsidRPr="00886FBC">
        <w:rPr>
          <w:rFonts w:ascii="Times New Roman" w:hAnsi="Times New Roman"/>
        </w:rPr>
        <w:t>Паспорт программы………………………………………………………………………………</w:t>
      </w:r>
      <w:r>
        <w:rPr>
          <w:rFonts w:ascii="Times New Roman" w:hAnsi="Times New Roman"/>
        </w:rPr>
        <w:t>……</w:t>
      </w:r>
      <w:r w:rsidRPr="00886FBC">
        <w:rPr>
          <w:rFonts w:ascii="Times New Roman" w:hAnsi="Times New Roman"/>
        </w:rPr>
        <w:t>……..</w:t>
      </w:r>
      <w:r w:rsidR="002C51C5">
        <w:rPr>
          <w:rFonts w:ascii="Times New Roman" w:hAnsi="Times New Roman"/>
        </w:rPr>
        <w:t>.</w:t>
      </w:r>
      <w:r>
        <w:rPr>
          <w:rFonts w:ascii="Times New Roman" w:hAnsi="Times New Roman"/>
        </w:rPr>
        <w:t>5</w:t>
      </w:r>
    </w:p>
    <w:p w:rsidR="001721CC" w:rsidRPr="00974BBC" w:rsidRDefault="006A54EE" w:rsidP="001721CC">
      <w:pPr>
        <w:pStyle w:val="15"/>
        <w:rPr>
          <w:rFonts w:eastAsiaTheme="minorEastAsia"/>
          <w:b w:val="0"/>
        </w:rPr>
      </w:pPr>
      <w:r w:rsidRPr="00886FBC">
        <w:fldChar w:fldCharType="begin"/>
      </w:r>
      <w:r w:rsidR="001721CC" w:rsidRPr="00886FBC">
        <w:instrText xml:space="preserve"> TOC \o "1-4" \h \z \u </w:instrText>
      </w:r>
      <w:r w:rsidRPr="00886FBC">
        <w:fldChar w:fldCharType="separate"/>
      </w:r>
      <w:hyperlink w:anchor="_Toc414553125" w:history="1">
        <w:r w:rsidR="001721CC" w:rsidRPr="00974BBC">
          <w:rPr>
            <w:rStyle w:val="af7"/>
            <w:b w:val="0"/>
            <w:color w:val="auto"/>
            <w:sz w:val="22"/>
            <w:szCs w:val="22"/>
          </w:rPr>
          <w:t>1.</w:t>
        </w:r>
        <w:r w:rsidR="001721CC" w:rsidRPr="00974BBC">
          <w:rPr>
            <w:rFonts w:eastAsiaTheme="minorEastAsia"/>
            <w:b w:val="0"/>
          </w:rPr>
          <w:tab/>
        </w:r>
        <w:r w:rsidR="001721CC" w:rsidRPr="00974BBC">
          <w:rPr>
            <w:rStyle w:val="af7"/>
            <w:b w:val="0"/>
            <w:color w:val="auto"/>
            <w:sz w:val="22"/>
            <w:szCs w:val="22"/>
          </w:rPr>
          <w:t>Целевой раздел основной образовательной</w:t>
        </w:r>
        <w:r w:rsidR="001721CC" w:rsidRPr="00974BBC">
          <w:rPr>
            <w:rStyle w:val="af7"/>
            <w:b w:val="0"/>
            <w:color w:val="auto"/>
            <w:sz w:val="22"/>
            <w:szCs w:val="22"/>
          </w:rPr>
          <w:br/>
          <w:t xml:space="preserve"> программы основного общего образования</w:t>
        </w:r>
        <w:r w:rsidR="001721CC" w:rsidRPr="00974BBC">
          <w:rPr>
            <w:b w:val="0"/>
            <w:webHidden/>
            <w:lang w:val="en-US"/>
          </w:rPr>
          <w:t>…………………………………</w:t>
        </w:r>
        <w:r w:rsidR="001721CC" w:rsidRPr="00974BBC">
          <w:rPr>
            <w:b w:val="0"/>
            <w:webHidden/>
          </w:rPr>
          <w:t>…….</w:t>
        </w:r>
        <w:r w:rsidR="001721CC" w:rsidRPr="00974BBC">
          <w:rPr>
            <w:b w:val="0"/>
            <w:webHidden/>
            <w:lang w:val="en-US"/>
          </w:rPr>
          <w:t>…</w:t>
        </w:r>
        <w:r w:rsidR="001721CC">
          <w:rPr>
            <w:b w:val="0"/>
            <w:webHidden/>
          </w:rPr>
          <w:t>….</w:t>
        </w:r>
        <w:r w:rsidR="001721CC" w:rsidRPr="00974BBC">
          <w:rPr>
            <w:b w:val="0"/>
            <w:webHidden/>
            <w:lang w:val="en-US"/>
          </w:rPr>
          <w:t>…</w:t>
        </w:r>
        <w:r w:rsidR="001721CC" w:rsidRPr="00974BBC">
          <w:rPr>
            <w:b w:val="0"/>
            <w:webHidden/>
          </w:rPr>
          <w:t>…8</w:t>
        </w:r>
      </w:hyperlink>
    </w:p>
    <w:p w:rsidR="001721CC" w:rsidRPr="00974BBC" w:rsidRDefault="00E2040B" w:rsidP="001721CC">
      <w:pPr>
        <w:pStyle w:val="22"/>
        <w:rPr>
          <w:rFonts w:eastAsiaTheme="minorEastAsia"/>
          <w:lang w:eastAsia="ru-RU"/>
        </w:rPr>
      </w:pPr>
      <w:hyperlink w:anchor="_Toc414553126" w:history="1">
        <w:r w:rsidR="001721CC" w:rsidRPr="00974BBC">
          <w:rPr>
            <w:rStyle w:val="af7"/>
            <w:color w:val="auto"/>
          </w:rPr>
          <w:t>1.1. Пояснительная  записка</w:t>
        </w:r>
        <w:r w:rsidR="001721CC" w:rsidRPr="00974BBC">
          <w:rPr>
            <w:webHidden/>
          </w:rPr>
          <w:tab/>
          <w:t>.8</w:t>
        </w:r>
      </w:hyperlink>
    </w:p>
    <w:p w:rsidR="001721CC" w:rsidRPr="00974BBC" w:rsidRDefault="00E2040B" w:rsidP="001721CC">
      <w:pPr>
        <w:pStyle w:val="22"/>
        <w:rPr>
          <w:rFonts w:eastAsiaTheme="minorEastAsia"/>
          <w:lang w:eastAsia="ru-RU"/>
        </w:rPr>
      </w:pPr>
      <w:hyperlink w:anchor="_Toc414553127" w:history="1">
        <w:r w:rsidR="001721CC" w:rsidRPr="00974BBC">
          <w:rPr>
            <w:rStyle w:val="af7"/>
            <w:color w:val="auto"/>
          </w:rPr>
          <w:t xml:space="preserve">1.1.1. Цели и задачи реализации основной образовательной </w:t>
        </w:r>
        <w:r w:rsidR="001721CC" w:rsidRPr="00974BBC">
          <w:rPr>
            <w:rStyle w:val="af7"/>
            <w:color w:val="auto"/>
          </w:rPr>
          <w:br/>
          <w:t>программы основного общего образования</w:t>
        </w:r>
        <w:r w:rsidR="001721CC" w:rsidRPr="00974BBC">
          <w:rPr>
            <w:webHidden/>
          </w:rPr>
          <w:tab/>
          <w:t>.8</w:t>
        </w:r>
      </w:hyperlink>
    </w:p>
    <w:p w:rsidR="001721CC" w:rsidRPr="00974BBC" w:rsidRDefault="00E2040B" w:rsidP="001721CC">
      <w:pPr>
        <w:pStyle w:val="22"/>
        <w:rPr>
          <w:rFonts w:eastAsiaTheme="minorEastAsia"/>
          <w:lang w:eastAsia="ru-RU"/>
        </w:rPr>
      </w:pPr>
      <w:hyperlink w:anchor="_Toc414553128" w:history="1">
        <w:r w:rsidR="001721CC" w:rsidRPr="00974BBC">
          <w:rPr>
            <w:rStyle w:val="af7"/>
            <w:color w:val="auto"/>
          </w:rPr>
          <w:t>1.1.2.Принципы и подходы к формированию образовательной программы основного общего образования</w:t>
        </w:r>
        <w:r w:rsidR="001721CC" w:rsidRPr="00974BBC">
          <w:rPr>
            <w:webHidden/>
          </w:rPr>
          <w:t>………………………………………………………………………………....</w:t>
        </w:r>
        <w:r w:rsidR="002C51C5">
          <w:rPr>
            <w:webHidden/>
          </w:rPr>
          <w:t>..............................</w:t>
        </w:r>
        <w:r w:rsidR="001721CC" w:rsidRPr="00974BBC">
          <w:rPr>
            <w:webHidden/>
          </w:rPr>
          <w:t>9</w:t>
        </w:r>
      </w:hyperlink>
    </w:p>
    <w:p w:rsidR="001721CC" w:rsidRPr="00974BBC" w:rsidRDefault="00E2040B" w:rsidP="001721CC">
      <w:pPr>
        <w:pStyle w:val="22"/>
        <w:rPr>
          <w:rFonts w:eastAsiaTheme="minorEastAsia"/>
          <w:lang w:eastAsia="ru-RU"/>
        </w:rPr>
      </w:pPr>
      <w:hyperlink w:anchor="_Toc414553129" w:history="1">
        <w:r w:rsidR="001721CC" w:rsidRPr="00974BBC">
          <w:rPr>
            <w:rStyle w:val="af7"/>
            <w:color w:val="auto"/>
          </w:rPr>
          <w:t>1.2. Планируемые результаты освоения обучающимися основной образовательной программы основного общего образования…</w:t>
        </w:r>
        <w:r w:rsidR="001721CC" w:rsidRPr="00974BBC">
          <w:rPr>
            <w:webHidden/>
          </w:rPr>
          <w:tab/>
          <w:t>…………….</w:t>
        </w:r>
        <w:r w:rsidR="006A54EE" w:rsidRPr="00974BBC">
          <w:rPr>
            <w:webHidden/>
          </w:rPr>
          <w:fldChar w:fldCharType="begin"/>
        </w:r>
        <w:r w:rsidR="001721CC" w:rsidRPr="00974BBC">
          <w:rPr>
            <w:webHidden/>
          </w:rPr>
          <w:instrText xml:space="preserve"> PAGEREF _Toc414553129 \h </w:instrText>
        </w:r>
        <w:r w:rsidR="006A54EE" w:rsidRPr="00974BBC">
          <w:rPr>
            <w:webHidden/>
          </w:rPr>
        </w:r>
        <w:r w:rsidR="006A54EE" w:rsidRPr="00974BBC">
          <w:rPr>
            <w:webHidden/>
          </w:rPr>
          <w:fldChar w:fldCharType="separate"/>
        </w:r>
        <w:r w:rsidR="00CC0E32">
          <w:rPr>
            <w:webHidden/>
          </w:rPr>
          <w:t>9</w:t>
        </w:r>
        <w:r w:rsidR="006A54EE" w:rsidRPr="00974BBC">
          <w:rPr>
            <w:webHidden/>
          </w:rPr>
          <w:fldChar w:fldCharType="end"/>
        </w:r>
      </w:hyperlink>
    </w:p>
    <w:p w:rsidR="001721CC" w:rsidRPr="00974BBC" w:rsidRDefault="00E2040B" w:rsidP="001721CC">
      <w:pPr>
        <w:pStyle w:val="33"/>
        <w:jc w:val="left"/>
        <w:rPr>
          <w:rFonts w:eastAsiaTheme="minorEastAsia"/>
          <w:sz w:val="22"/>
          <w:szCs w:val="22"/>
          <w:lang w:eastAsia="ru-RU"/>
        </w:rPr>
      </w:pPr>
      <w:hyperlink w:anchor="_Toc414553130" w:history="1">
        <w:r w:rsidR="001721CC" w:rsidRPr="00974BBC">
          <w:rPr>
            <w:rStyle w:val="af7"/>
            <w:color w:val="auto"/>
            <w:sz w:val="22"/>
            <w:szCs w:val="22"/>
          </w:rPr>
          <w:t>1.2.1. Общие положения</w:t>
        </w:r>
        <w:r w:rsidR="001721CC" w:rsidRPr="00974BBC">
          <w:rPr>
            <w:webHidden/>
            <w:sz w:val="22"/>
            <w:szCs w:val="22"/>
            <w:lang w:val="en-US"/>
          </w:rPr>
          <w:t>…………………………………………………………………….…………</w:t>
        </w:r>
        <w:r w:rsidR="001721CC" w:rsidRPr="00974BBC">
          <w:rPr>
            <w:webHidden/>
            <w:sz w:val="22"/>
            <w:szCs w:val="22"/>
          </w:rPr>
          <w:t>……..</w:t>
        </w:r>
        <w:r w:rsidR="001721CC" w:rsidRPr="00974BBC">
          <w:rPr>
            <w:webHidden/>
            <w:sz w:val="22"/>
            <w:szCs w:val="22"/>
            <w:lang w:val="en-US"/>
          </w:rPr>
          <w:t>..</w:t>
        </w:r>
        <w:r w:rsidR="006A54EE" w:rsidRPr="00974BBC">
          <w:rPr>
            <w:webHidden/>
            <w:sz w:val="22"/>
            <w:szCs w:val="22"/>
          </w:rPr>
          <w:fldChar w:fldCharType="begin"/>
        </w:r>
        <w:r w:rsidR="001721CC" w:rsidRPr="00974BBC">
          <w:rPr>
            <w:webHidden/>
            <w:sz w:val="22"/>
            <w:szCs w:val="22"/>
          </w:rPr>
          <w:instrText xml:space="preserve"> PAGEREF _Toc414553130 \h </w:instrText>
        </w:r>
        <w:r w:rsidR="006A54EE" w:rsidRPr="00974BBC">
          <w:rPr>
            <w:webHidden/>
            <w:sz w:val="22"/>
            <w:szCs w:val="22"/>
          </w:rPr>
        </w:r>
        <w:r w:rsidR="006A54EE" w:rsidRPr="00974BBC">
          <w:rPr>
            <w:webHidden/>
            <w:sz w:val="22"/>
            <w:szCs w:val="22"/>
          </w:rPr>
          <w:fldChar w:fldCharType="separate"/>
        </w:r>
        <w:r w:rsidR="00CC0E32">
          <w:rPr>
            <w:noProof/>
            <w:webHidden/>
            <w:sz w:val="22"/>
            <w:szCs w:val="22"/>
          </w:rPr>
          <w:t>9</w:t>
        </w:r>
        <w:r w:rsidR="006A54EE" w:rsidRPr="00974BBC">
          <w:rPr>
            <w:webHidden/>
            <w:sz w:val="22"/>
            <w:szCs w:val="22"/>
          </w:rPr>
          <w:fldChar w:fldCharType="end"/>
        </w:r>
      </w:hyperlink>
    </w:p>
    <w:p w:rsidR="001721CC" w:rsidRPr="00974BBC" w:rsidRDefault="00E2040B" w:rsidP="001721CC">
      <w:pPr>
        <w:pStyle w:val="33"/>
        <w:jc w:val="left"/>
        <w:rPr>
          <w:rFonts w:eastAsiaTheme="minorEastAsia"/>
          <w:sz w:val="22"/>
          <w:szCs w:val="22"/>
          <w:lang w:eastAsia="ru-RU"/>
        </w:rPr>
      </w:pPr>
      <w:hyperlink w:anchor="_Toc414553131" w:history="1">
        <w:r w:rsidR="005800D8">
          <w:rPr>
            <w:rStyle w:val="af7"/>
            <w:color w:val="auto"/>
            <w:sz w:val="22"/>
            <w:szCs w:val="22"/>
          </w:rPr>
          <w:t>1</w:t>
        </w:r>
      </w:hyperlink>
      <w:r w:rsidR="005800D8">
        <w:t>.2.2. Структура планируемых результатов                                                                                        11</w:t>
      </w:r>
    </w:p>
    <w:p w:rsidR="001721CC" w:rsidRPr="00974BBC" w:rsidRDefault="001721CC" w:rsidP="001721CC">
      <w:pPr>
        <w:pStyle w:val="22"/>
      </w:pPr>
      <w:r w:rsidRPr="00974BBC">
        <w:rPr>
          <w:rStyle w:val="20"/>
          <w:rFonts w:eastAsia="Calibri"/>
          <w:b w:val="0"/>
          <w:bCs w:val="0"/>
          <w:sz w:val="22"/>
          <w:szCs w:val="22"/>
          <w:lang w:eastAsia="en-US"/>
        </w:rPr>
        <w:t>1.2.3. Личностные результаты освоения ООП………………………………………….….</w:t>
      </w:r>
      <w:r w:rsidR="005800D8">
        <w:rPr>
          <w:rStyle w:val="20"/>
          <w:rFonts w:eastAsia="Calibri"/>
          <w:b w:val="0"/>
          <w:bCs w:val="0"/>
          <w:sz w:val="22"/>
          <w:szCs w:val="22"/>
          <w:lang w:eastAsia="en-US"/>
        </w:rPr>
        <w:t>.………...............1</w:t>
      </w:r>
      <w:r w:rsidR="00675FC6">
        <w:rPr>
          <w:rStyle w:val="20"/>
          <w:rFonts w:eastAsia="Calibri"/>
          <w:b w:val="0"/>
          <w:bCs w:val="0"/>
          <w:sz w:val="22"/>
          <w:szCs w:val="22"/>
          <w:lang w:eastAsia="en-US"/>
        </w:rPr>
        <w:t>2</w:t>
      </w:r>
    </w:p>
    <w:p w:rsidR="001721CC" w:rsidRPr="00974BBC" w:rsidRDefault="00E2040B" w:rsidP="001721CC">
      <w:pPr>
        <w:pStyle w:val="22"/>
        <w:rPr>
          <w:rFonts w:eastAsiaTheme="minorEastAsia"/>
          <w:lang w:eastAsia="ru-RU"/>
        </w:rPr>
      </w:pPr>
      <w:hyperlink w:anchor="_Toc414553132" w:history="1">
        <w:r w:rsidR="001721CC" w:rsidRPr="00974BBC">
          <w:rPr>
            <w:rStyle w:val="af7"/>
            <w:color w:val="auto"/>
          </w:rPr>
          <w:t>1.2.4. Метапредметные результаты освоения ОО</w:t>
        </w:r>
        <w:r w:rsidR="005800D8">
          <w:rPr>
            <w:rStyle w:val="af7"/>
            <w:color w:val="auto"/>
          </w:rPr>
          <w:t>П……………………………………….……............</w:t>
        </w:r>
        <w:r w:rsidR="001721CC" w:rsidRPr="00974BBC">
          <w:rPr>
            <w:rStyle w:val="af7"/>
            <w:color w:val="auto"/>
          </w:rPr>
          <w:t>.......</w:t>
        </w:r>
        <w:r w:rsidR="002C51C5">
          <w:rPr>
            <w:rStyle w:val="af7"/>
            <w:color w:val="auto"/>
          </w:rPr>
          <w:t>.</w:t>
        </w:r>
        <w:r w:rsidR="006A54EE" w:rsidRPr="00974BBC">
          <w:rPr>
            <w:webHidden/>
          </w:rPr>
          <w:fldChar w:fldCharType="begin"/>
        </w:r>
        <w:r w:rsidR="001721CC" w:rsidRPr="00974BBC">
          <w:rPr>
            <w:webHidden/>
          </w:rPr>
          <w:instrText xml:space="preserve"> PAGEREF _Toc414553132 \h </w:instrText>
        </w:r>
        <w:r w:rsidR="006A54EE" w:rsidRPr="00974BBC">
          <w:rPr>
            <w:webHidden/>
          </w:rPr>
        </w:r>
        <w:r w:rsidR="006A54EE" w:rsidRPr="00974BBC">
          <w:rPr>
            <w:webHidden/>
          </w:rPr>
          <w:fldChar w:fldCharType="separate"/>
        </w:r>
        <w:r w:rsidR="00CC0E32">
          <w:rPr>
            <w:webHidden/>
          </w:rPr>
          <w:t>1</w:t>
        </w:r>
        <w:r w:rsidR="00675FC6">
          <w:rPr>
            <w:webHidden/>
          </w:rPr>
          <w:t>3</w:t>
        </w:r>
        <w:r w:rsidR="006A54EE" w:rsidRPr="00974BBC">
          <w:rPr>
            <w:webHidden/>
          </w:rPr>
          <w:fldChar w:fldCharType="end"/>
        </w:r>
      </w:hyperlink>
    </w:p>
    <w:p w:rsidR="001721CC" w:rsidRPr="00974BBC" w:rsidRDefault="001721CC" w:rsidP="001721CC">
      <w:pPr>
        <w:pStyle w:val="2"/>
        <w:tabs>
          <w:tab w:val="left" w:pos="284"/>
          <w:tab w:val="right" w:leader="dot" w:pos="9356"/>
        </w:tabs>
        <w:spacing w:line="240" w:lineRule="auto"/>
        <w:ind w:firstLine="0"/>
        <w:rPr>
          <w:rStyle w:val="af7"/>
          <w:rFonts w:eastAsia="Calibri"/>
          <w:b w:val="0"/>
          <w:bCs w:val="0"/>
          <w:iCs/>
          <w:noProof/>
          <w:color w:val="auto"/>
          <w:sz w:val="22"/>
          <w:szCs w:val="22"/>
          <w:u w:val="none"/>
          <w:lang w:eastAsia="en-US"/>
        </w:rPr>
      </w:pPr>
      <w:r w:rsidRPr="00974BBC">
        <w:rPr>
          <w:b w:val="0"/>
          <w:noProof/>
          <w:sz w:val="22"/>
          <w:szCs w:val="22"/>
        </w:rPr>
        <w:t>1.2.5. Предметные результаты ………………………………………………………….…….………</w:t>
      </w:r>
      <w:r w:rsidR="00EC4BDA">
        <w:rPr>
          <w:b w:val="0"/>
          <w:noProof/>
          <w:sz w:val="22"/>
          <w:szCs w:val="22"/>
        </w:rPr>
        <w:t>…..</w:t>
      </w:r>
      <w:r w:rsidR="002C51C5">
        <w:rPr>
          <w:b w:val="0"/>
          <w:noProof/>
          <w:sz w:val="22"/>
          <w:szCs w:val="22"/>
        </w:rPr>
        <w:t>.</w:t>
      </w:r>
      <w:r w:rsidRPr="00974BBC">
        <w:rPr>
          <w:b w:val="0"/>
          <w:noProof/>
          <w:sz w:val="22"/>
          <w:szCs w:val="22"/>
        </w:rPr>
        <w:t>1</w:t>
      </w:r>
      <w:r w:rsidR="005800D8">
        <w:rPr>
          <w:b w:val="0"/>
          <w:noProof/>
          <w:sz w:val="22"/>
          <w:szCs w:val="22"/>
        </w:rPr>
        <w:t>8</w:t>
      </w:r>
    </w:p>
    <w:p w:rsidR="001721CC" w:rsidRPr="00974BBC" w:rsidRDefault="00E2040B" w:rsidP="001721CC">
      <w:pPr>
        <w:pStyle w:val="33"/>
        <w:jc w:val="left"/>
        <w:rPr>
          <w:sz w:val="22"/>
          <w:szCs w:val="22"/>
        </w:rPr>
      </w:pPr>
      <w:hyperlink w:anchor="_Toc414553133" w:history="1">
        <w:r w:rsidR="001721CC" w:rsidRPr="00974BBC">
          <w:rPr>
            <w:rStyle w:val="af7"/>
            <w:color w:val="auto"/>
            <w:sz w:val="22"/>
            <w:szCs w:val="22"/>
          </w:rPr>
          <w:t xml:space="preserve">1.2.5.1. </w:t>
        </w:r>
        <w:r w:rsidR="001721CC" w:rsidRPr="00974BBC">
          <w:rPr>
            <w:sz w:val="22"/>
            <w:szCs w:val="22"/>
          </w:rPr>
          <w:t>Русский язык и литература.</w:t>
        </w:r>
        <w:r w:rsidR="001721CC" w:rsidRPr="00974BBC">
          <w:rPr>
            <w:rStyle w:val="af7"/>
            <w:color w:val="auto"/>
            <w:sz w:val="22"/>
            <w:szCs w:val="22"/>
          </w:rPr>
          <w:t>………………………………………………………………………</w:t>
        </w:r>
        <w:r w:rsidR="001721CC">
          <w:rPr>
            <w:rStyle w:val="af7"/>
            <w:color w:val="auto"/>
            <w:sz w:val="22"/>
            <w:szCs w:val="22"/>
          </w:rPr>
          <w:t>…</w:t>
        </w:r>
        <w:r w:rsidR="002C51C5">
          <w:rPr>
            <w:rStyle w:val="af7"/>
            <w:color w:val="auto"/>
            <w:sz w:val="22"/>
            <w:szCs w:val="22"/>
          </w:rPr>
          <w:t>…</w:t>
        </w:r>
        <w:r w:rsidR="006A54EE" w:rsidRPr="00974BBC">
          <w:rPr>
            <w:webHidden/>
            <w:sz w:val="22"/>
            <w:szCs w:val="22"/>
          </w:rPr>
          <w:fldChar w:fldCharType="begin"/>
        </w:r>
        <w:r w:rsidR="001721CC" w:rsidRPr="00974BBC">
          <w:rPr>
            <w:webHidden/>
            <w:sz w:val="22"/>
            <w:szCs w:val="22"/>
          </w:rPr>
          <w:instrText xml:space="preserve"> PAGEREF _Toc414553133 \h </w:instrText>
        </w:r>
        <w:r w:rsidR="006A54EE" w:rsidRPr="00974BBC">
          <w:rPr>
            <w:webHidden/>
            <w:sz w:val="22"/>
            <w:szCs w:val="22"/>
          </w:rPr>
        </w:r>
        <w:r w:rsidR="006A54EE" w:rsidRPr="00974BBC">
          <w:rPr>
            <w:webHidden/>
            <w:sz w:val="22"/>
            <w:szCs w:val="22"/>
          </w:rPr>
          <w:fldChar w:fldCharType="separate"/>
        </w:r>
        <w:r w:rsidR="00CC0E32">
          <w:rPr>
            <w:noProof/>
            <w:webHidden/>
            <w:sz w:val="22"/>
            <w:szCs w:val="22"/>
          </w:rPr>
          <w:t>1</w:t>
        </w:r>
        <w:r w:rsidR="00675FC6">
          <w:rPr>
            <w:noProof/>
            <w:webHidden/>
            <w:sz w:val="22"/>
            <w:szCs w:val="22"/>
          </w:rPr>
          <w:t>8</w:t>
        </w:r>
        <w:r w:rsidR="006A54EE" w:rsidRPr="00974BBC">
          <w:rPr>
            <w:webHidden/>
            <w:sz w:val="22"/>
            <w:szCs w:val="22"/>
          </w:rPr>
          <w:fldChar w:fldCharType="end"/>
        </w:r>
      </w:hyperlink>
      <w:r w:rsidR="001721CC" w:rsidRPr="00974BBC">
        <w:rPr>
          <w:sz w:val="22"/>
          <w:szCs w:val="22"/>
        </w:rPr>
        <w:t>.</w:t>
      </w:r>
    </w:p>
    <w:p w:rsidR="001721CC" w:rsidRPr="00974BBC" w:rsidRDefault="001721CC" w:rsidP="001721CC">
      <w:pPr>
        <w:spacing w:after="0" w:line="240" w:lineRule="auto"/>
        <w:rPr>
          <w:rFonts w:ascii="Times New Roman" w:hAnsi="Times New Roman"/>
        </w:rPr>
      </w:pPr>
      <w:r w:rsidRPr="00974BBC">
        <w:rPr>
          <w:rFonts w:ascii="Times New Roman" w:hAnsi="Times New Roman"/>
        </w:rPr>
        <w:t>Русский язык…………………………………………………………………………………………………….1</w:t>
      </w:r>
      <w:r w:rsidR="00675FC6">
        <w:rPr>
          <w:rFonts w:ascii="Times New Roman" w:hAnsi="Times New Roman"/>
        </w:rPr>
        <w:t>9</w:t>
      </w:r>
    </w:p>
    <w:p w:rsidR="001721CC" w:rsidRPr="00974BBC" w:rsidRDefault="001721CC" w:rsidP="001721CC">
      <w:pPr>
        <w:spacing w:after="0" w:line="240" w:lineRule="auto"/>
        <w:rPr>
          <w:rFonts w:ascii="Times New Roman" w:hAnsi="Times New Roman"/>
        </w:rPr>
      </w:pPr>
      <w:r w:rsidRPr="00974BBC">
        <w:rPr>
          <w:rFonts w:ascii="Times New Roman" w:hAnsi="Times New Roman"/>
        </w:rPr>
        <w:t>Литература…………………………………………………</w:t>
      </w:r>
      <w:r w:rsidR="00EC4BDA">
        <w:rPr>
          <w:rFonts w:ascii="Times New Roman" w:hAnsi="Times New Roman"/>
        </w:rPr>
        <w:t>……………………………………………………</w:t>
      </w:r>
      <w:r w:rsidR="002C51C5">
        <w:rPr>
          <w:rFonts w:ascii="Times New Roman" w:hAnsi="Times New Roman"/>
        </w:rPr>
        <w:t>.</w:t>
      </w:r>
      <w:r w:rsidR="00675FC6">
        <w:rPr>
          <w:rFonts w:ascii="Times New Roman" w:hAnsi="Times New Roman"/>
        </w:rPr>
        <w:t>35</w:t>
      </w:r>
    </w:p>
    <w:p w:rsidR="001721CC" w:rsidRPr="00974BBC" w:rsidRDefault="001721CC" w:rsidP="001721CC">
      <w:pPr>
        <w:spacing w:after="0" w:line="240" w:lineRule="auto"/>
        <w:rPr>
          <w:rFonts w:ascii="Times New Roman" w:hAnsi="Times New Roman"/>
        </w:rPr>
      </w:pPr>
      <w:r w:rsidRPr="00974BBC">
        <w:rPr>
          <w:rFonts w:ascii="Times New Roman" w:hAnsi="Times New Roman"/>
        </w:rPr>
        <w:t>1.2.5.2.</w:t>
      </w:r>
      <w:hyperlink w:anchor="_Toc414553136" w:history="1">
        <w:r w:rsidRPr="00974BBC">
          <w:rPr>
            <w:rFonts w:ascii="Times New Roman" w:hAnsi="Times New Roman"/>
          </w:rPr>
          <w:t>Родной язык и родная литература</w:t>
        </w:r>
        <w:r w:rsidRPr="00974BBC">
          <w:rPr>
            <w:rFonts w:ascii="Times New Roman" w:hAnsi="Times New Roman"/>
            <w:webHidden/>
          </w:rPr>
          <w:t>…………………………………………...............................</w:t>
        </w:r>
        <w:r>
          <w:rPr>
            <w:rFonts w:ascii="Times New Roman" w:hAnsi="Times New Roman"/>
            <w:webHidden/>
          </w:rPr>
          <w:t>....</w:t>
        </w:r>
        <w:r w:rsidRPr="00974BBC">
          <w:rPr>
            <w:rFonts w:ascii="Times New Roman" w:hAnsi="Times New Roman"/>
            <w:webHidden/>
          </w:rPr>
          <w:t>.....</w:t>
        </w:r>
        <w:r w:rsidR="002C51C5">
          <w:rPr>
            <w:rFonts w:ascii="Times New Roman" w:hAnsi="Times New Roman"/>
            <w:webHidden/>
          </w:rPr>
          <w:t>...</w:t>
        </w:r>
        <w:r w:rsidR="00675FC6">
          <w:rPr>
            <w:rFonts w:ascii="Times New Roman" w:hAnsi="Times New Roman"/>
            <w:webHidden/>
          </w:rPr>
          <w:t>42</w:t>
        </w:r>
      </w:hyperlink>
    </w:p>
    <w:p w:rsidR="001721CC" w:rsidRPr="00974BBC" w:rsidRDefault="001721CC" w:rsidP="001721CC">
      <w:pPr>
        <w:spacing w:after="0" w:line="240" w:lineRule="auto"/>
        <w:rPr>
          <w:rFonts w:ascii="Times New Roman" w:hAnsi="Times New Roman"/>
        </w:rPr>
      </w:pPr>
      <w:r w:rsidRPr="00974BBC">
        <w:rPr>
          <w:rFonts w:ascii="Times New Roman" w:hAnsi="Times New Roman"/>
        </w:rPr>
        <w:t>Родной язык (татарский)……………</w:t>
      </w:r>
      <w:r w:rsidR="00EC4BDA">
        <w:rPr>
          <w:rFonts w:ascii="Times New Roman" w:hAnsi="Times New Roman"/>
        </w:rPr>
        <w:t>………………………………………………………………………….</w:t>
      </w:r>
      <w:r w:rsidR="002C51C5">
        <w:rPr>
          <w:rFonts w:ascii="Times New Roman" w:hAnsi="Times New Roman"/>
        </w:rPr>
        <w:t>.</w:t>
      </w:r>
      <w:r w:rsidR="00675FC6">
        <w:rPr>
          <w:rFonts w:ascii="Times New Roman" w:hAnsi="Times New Roman"/>
        </w:rPr>
        <w:t>42</w:t>
      </w:r>
    </w:p>
    <w:p w:rsidR="001721CC" w:rsidRPr="00974BBC" w:rsidRDefault="00011BCA" w:rsidP="001721CC">
      <w:pPr>
        <w:spacing w:after="0" w:line="240" w:lineRule="auto"/>
        <w:rPr>
          <w:rFonts w:ascii="Times New Roman" w:hAnsi="Times New Roman"/>
        </w:rPr>
      </w:pPr>
      <w:r>
        <w:rPr>
          <w:rFonts w:ascii="Times New Roman" w:hAnsi="Times New Roman"/>
        </w:rPr>
        <w:t>Родная литература</w:t>
      </w:r>
      <w:r w:rsidR="001721CC" w:rsidRPr="00974BBC">
        <w:rPr>
          <w:rFonts w:ascii="Times New Roman" w:hAnsi="Times New Roman"/>
        </w:rPr>
        <w:t>(татарская)…………………………</w:t>
      </w:r>
      <w:r w:rsidR="00EC4BDA">
        <w:rPr>
          <w:rFonts w:ascii="Times New Roman" w:hAnsi="Times New Roman"/>
        </w:rPr>
        <w:t>……………………………………………………….</w:t>
      </w:r>
      <w:r w:rsidR="00675FC6">
        <w:rPr>
          <w:rFonts w:ascii="Times New Roman" w:hAnsi="Times New Roman"/>
        </w:rPr>
        <w:t>67</w:t>
      </w:r>
    </w:p>
    <w:p w:rsidR="001721CC" w:rsidRPr="00974BBC" w:rsidRDefault="001721CC" w:rsidP="001721CC">
      <w:pPr>
        <w:pStyle w:val="4"/>
        <w:spacing w:before="0" w:line="240" w:lineRule="auto"/>
        <w:ind w:left="0"/>
        <w:rPr>
          <w:b w:val="0"/>
        </w:rPr>
      </w:pPr>
      <w:r w:rsidRPr="00974BBC">
        <w:rPr>
          <w:b w:val="0"/>
          <w:sz w:val="22"/>
        </w:rPr>
        <w:t xml:space="preserve">1.2.5.3. </w:t>
      </w:r>
      <w:r w:rsidRPr="00974BBC">
        <w:rPr>
          <w:b w:val="0"/>
          <w:sz w:val="22"/>
          <w:lang w:eastAsia="ru-RU"/>
        </w:rPr>
        <w:t>Иностранные языки……………………………………………………………………………………</w:t>
      </w:r>
      <w:r w:rsidR="002C51C5">
        <w:rPr>
          <w:b w:val="0"/>
          <w:sz w:val="22"/>
          <w:lang w:eastAsia="ru-RU"/>
        </w:rPr>
        <w:t>.</w:t>
      </w:r>
      <w:r w:rsidR="00675FC6">
        <w:rPr>
          <w:b w:val="0"/>
          <w:sz w:val="22"/>
          <w:lang w:eastAsia="ru-RU"/>
        </w:rPr>
        <w:t>69</w:t>
      </w:r>
    </w:p>
    <w:p w:rsidR="001721CC" w:rsidRPr="00974BBC" w:rsidRDefault="001721CC" w:rsidP="001721CC">
      <w:pPr>
        <w:spacing w:after="0" w:line="240" w:lineRule="auto"/>
        <w:rPr>
          <w:rFonts w:ascii="Times New Roman" w:hAnsi="Times New Roman"/>
        </w:rPr>
      </w:pPr>
      <w:r w:rsidRPr="00974BBC">
        <w:rPr>
          <w:rFonts w:ascii="Times New Roman" w:hAnsi="Times New Roman"/>
        </w:rPr>
        <w:t>Иностранный язык (английский)………………………………………………………………………………</w:t>
      </w:r>
      <w:r w:rsidR="00675FC6">
        <w:rPr>
          <w:rFonts w:ascii="Times New Roman" w:hAnsi="Times New Roman"/>
        </w:rPr>
        <w:t>69</w:t>
      </w:r>
    </w:p>
    <w:p w:rsidR="001721CC" w:rsidRPr="00974BBC" w:rsidRDefault="001721CC" w:rsidP="001721CC">
      <w:pPr>
        <w:spacing w:after="0" w:line="240" w:lineRule="auto"/>
        <w:rPr>
          <w:rFonts w:ascii="Times New Roman" w:hAnsi="Times New Roman"/>
        </w:rPr>
      </w:pPr>
      <w:r w:rsidRPr="00974BBC">
        <w:rPr>
          <w:rFonts w:ascii="Times New Roman" w:hAnsi="Times New Roman"/>
        </w:rPr>
        <w:t>Второй иностанный язык (немецкий</w:t>
      </w:r>
      <w:r w:rsidR="00675FC6">
        <w:rPr>
          <w:rFonts w:ascii="Times New Roman" w:hAnsi="Times New Roman"/>
        </w:rPr>
        <w:t>)………………………………………………………………………….90</w:t>
      </w:r>
    </w:p>
    <w:p w:rsidR="001721CC" w:rsidRPr="00974BBC" w:rsidRDefault="001721CC" w:rsidP="001721CC">
      <w:pPr>
        <w:tabs>
          <w:tab w:val="left" w:pos="1368"/>
        </w:tabs>
        <w:spacing w:after="0" w:line="240" w:lineRule="auto"/>
        <w:rPr>
          <w:rFonts w:ascii="Times New Roman" w:hAnsi="Times New Roman"/>
        </w:rPr>
      </w:pPr>
      <w:r w:rsidRPr="00974BBC">
        <w:rPr>
          <w:rFonts w:ascii="Times New Roman" w:hAnsi="Times New Roman"/>
        </w:rPr>
        <w:t>1.2.5.4. Общественно-научные предметы  ………………………………………………………………</w:t>
      </w:r>
      <w:r>
        <w:rPr>
          <w:rFonts w:ascii="Times New Roman" w:hAnsi="Times New Roman"/>
        </w:rPr>
        <w:t>…</w:t>
      </w:r>
      <w:r w:rsidR="00675FC6">
        <w:rPr>
          <w:rFonts w:ascii="Times New Roman" w:hAnsi="Times New Roman"/>
        </w:rPr>
        <w:t>…..94</w:t>
      </w:r>
    </w:p>
    <w:p w:rsidR="001721CC" w:rsidRPr="00974BBC" w:rsidRDefault="001721CC" w:rsidP="001721CC">
      <w:pPr>
        <w:tabs>
          <w:tab w:val="left" w:pos="1368"/>
        </w:tabs>
        <w:spacing w:after="0" w:line="240" w:lineRule="auto"/>
        <w:rPr>
          <w:rFonts w:ascii="Times New Roman" w:hAnsi="Times New Roman"/>
        </w:rPr>
      </w:pPr>
      <w:r w:rsidRPr="00974BBC">
        <w:rPr>
          <w:rFonts w:ascii="Times New Roman" w:hAnsi="Times New Roman"/>
        </w:rPr>
        <w:t>История россии.Всеобщая история………………………………………………………..…………</w:t>
      </w:r>
      <w:r>
        <w:rPr>
          <w:rFonts w:ascii="Times New Roman" w:hAnsi="Times New Roman"/>
        </w:rPr>
        <w:t>…</w:t>
      </w:r>
      <w:r w:rsidR="002C51C5">
        <w:rPr>
          <w:rFonts w:ascii="Times New Roman" w:hAnsi="Times New Roman"/>
        </w:rPr>
        <w:t>………</w:t>
      </w:r>
      <w:r w:rsidR="00675FC6">
        <w:rPr>
          <w:rFonts w:ascii="Times New Roman" w:hAnsi="Times New Roman"/>
        </w:rPr>
        <w:t>94</w:t>
      </w:r>
    </w:p>
    <w:p w:rsidR="001721CC" w:rsidRPr="00974BBC" w:rsidRDefault="001721CC" w:rsidP="001721CC">
      <w:pPr>
        <w:tabs>
          <w:tab w:val="left" w:pos="1368"/>
        </w:tabs>
        <w:spacing w:after="0" w:line="240" w:lineRule="auto"/>
        <w:rPr>
          <w:rFonts w:ascii="Times New Roman" w:hAnsi="Times New Roman"/>
        </w:rPr>
      </w:pPr>
      <w:r w:rsidRPr="00974BBC">
        <w:rPr>
          <w:rFonts w:ascii="Times New Roman" w:hAnsi="Times New Roman"/>
        </w:rPr>
        <w:t>Обществознание ……………………</w:t>
      </w:r>
      <w:r w:rsidR="00675FC6">
        <w:rPr>
          <w:rFonts w:ascii="Times New Roman" w:hAnsi="Times New Roman"/>
        </w:rPr>
        <w:t>…………………………………………………………………………..98</w:t>
      </w:r>
    </w:p>
    <w:p w:rsidR="001721CC" w:rsidRPr="00974BBC" w:rsidRDefault="001721CC" w:rsidP="001721CC">
      <w:pPr>
        <w:tabs>
          <w:tab w:val="left" w:pos="1368"/>
        </w:tabs>
        <w:spacing w:after="0" w:line="240" w:lineRule="auto"/>
        <w:rPr>
          <w:rFonts w:ascii="Times New Roman" w:hAnsi="Times New Roman"/>
        </w:rPr>
      </w:pPr>
      <w:r w:rsidRPr="00974BBC">
        <w:rPr>
          <w:rFonts w:ascii="Times New Roman" w:hAnsi="Times New Roman"/>
        </w:rPr>
        <w:t>География …………………………</w:t>
      </w:r>
      <w:r w:rsidR="00675FC6">
        <w:rPr>
          <w:rFonts w:ascii="Times New Roman" w:hAnsi="Times New Roman"/>
        </w:rPr>
        <w:t>……………………………………………………………………………109</w:t>
      </w:r>
    </w:p>
    <w:p w:rsidR="001721CC" w:rsidRPr="00974BBC" w:rsidRDefault="00E2040B" w:rsidP="001721CC">
      <w:pPr>
        <w:spacing w:after="0" w:line="240" w:lineRule="auto"/>
        <w:rPr>
          <w:rFonts w:ascii="Times New Roman" w:hAnsi="Times New Roman"/>
        </w:rPr>
      </w:pPr>
      <w:hyperlink w:anchor="_Toc414553137" w:history="1">
        <w:r w:rsidR="001721CC" w:rsidRPr="00974BBC">
          <w:rPr>
            <w:rStyle w:val="af7"/>
            <w:rFonts w:ascii="Times New Roman" w:hAnsi="Times New Roman"/>
            <w:color w:val="auto"/>
          </w:rPr>
          <w:t xml:space="preserve">1.2.5.5. </w:t>
        </w:r>
        <w:r w:rsidR="001721CC" w:rsidRPr="00974BBC">
          <w:rPr>
            <w:rFonts w:ascii="Times New Roman" w:hAnsi="Times New Roman"/>
          </w:rPr>
          <w:t>Математика и информатика………………………..</w:t>
        </w:r>
        <w:r w:rsidR="001721CC" w:rsidRPr="00974BBC">
          <w:rPr>
            <w:rFonts w:ascii="Times New Roman" w:hAnsi="Times New Roman"/>
            <w:webHidden/>
          </w:rPr>
          <w:t>................................................................</w:t>
        </w:r>
        <w:r w:rsidR="00675FC6">
          <w:rPr>
            <w:rFonts w:ascii="Times New Roman" w:hAnsi="Times New Roman"/>
            <w:webHidden/>
          </w:rPr>
          <w:t>.</w:t>
        </w:r>
        <w:r w:rsidR="001721CC">
          <w:rPr>
            <w:rFonts w:ascii="Times New Roman" w:hAnsi="Times New Roman"/>
            <w:webHidden/>
          </w:rPr>
          <w:t>.</w:t>
        </w:r>
        <w:r w:rsidR="00675FC6">
          <w:rPr>
            <w:rFonts w:ascii="Times New Roman" w:hAnsi="Times New Roman"/>
            <w:webHidden/>
          </w:rPr>
          <w:t>........</w:t>
        </w:r>
      </w:hyperlink>
      <w:r w:rsidR="002C51C5">
        <w:t xml:space="preserve">  </w:t>
      </w:r>
      <w:r w:rsidR="00675FC6">
        <w:rPr>
          <w:rFonts w:ascii="Times New Roman" w:hAnsi="Times New Roman"/>
        </w:rPr>
        <w:t>116</w:t>
      </w:r>
    </w:p>
    <w:p w:rsidR="001721CC" w:rsidRPr="00974BBC" w:rsidRDefault="001721CC" w:rsidP="001721CC">
      <w:pPr>
        <w:spacing w:after="0" w:line="240" w:lineRule="auto"/>
        <w:rPr>
          <w:rFonts w:ascii="Times New Roman" w:hAnsi="Times New Roman"/>
        </w:rPr>
      </w:pPr>
      <w:r w:rsidRPr="00974BBC">
        <w:rPr>
          <w:rFonts w:ascii="Times New Roman" w:hAnsi="Times New Roman"/>
        </w:rPr>
        <w:t>Математика…………………</w:t>
      </w:r>
      <w:r w:rsidR="00675FC6">
        <w:rPr>
          <w:rFonts w:ascii="Times New Roman" w:hAnsi="Times New Roman"/>
        </w:rPr>
        <w:t>…………………………………………………………………………………116</w:t>
      </w:r>
    </w:p>
    <w:p w:rsidR="001721CC" w:rsidRPr="00974BBC" w:rsidRDefault="001721CC" w:rsidP="001721CC">
      <w:pPr>
        <w:spacing w:after="0" w:line="240" w:lineRule="auto"/>
        <w:rPr>
          <w:rFonts w:ascii="Times New Roman" w:hAnsi="Times New Roman"/>
        </w:rPr>
      </w:pPr>
      <w:r w:rsidRPr="00974BBC">
        <w:rPr>
          <w:rFonts w:ascii="Times New Roman" w:hAnsi="Times New Roman"/>
        </w:rPr>
        <w:t>Иформатика………………………</w:t>
      </w:r>
      <w:r w:rsidR="002C51C5">
        <w:rPr>
          <w:rFonts w:ascii="Times New Roman" w:hAnsi="Times New Roman"/>
        </w:rPr>
        <w:t>……………………………………………………………………………</w:t>
      </w:r>
      <w:r w:rsidR="00675FC6">
        <w:rPr>
          <w:rFonts w:ascii="Times New Roman" w:hAnsi="Times New Roman"/>
        </w:rPr>
        <w:t>138</w:t>
      </w:r>
    </w:p>
    <w:p w:rsidR="001721CC" w:rsidRPr="00974BBC" w:rsidRDefault="00E2040B" w:rsidP="001721CC">
      <w:pPr>
        <w:spacing w:after="0" w:line="240" w:lineRule="auto"/>
        <w:rPr>
          <w:rFonts w:ascii="Times New Roman" w:hAnsi="Times New Roman"/>
        </w:rPr>
      </w:pPr>
      <w:hyperlink w:anchor="_Toc414553137" w:history="1">
        <w:r w:rsidR="001721CC" w:rsidRPr="00974BBC">
          <w:rPr>
            <w:rFonts w:ascii="Times New Roman" w:hAnsi="Times New Roman"/>
          </w:rPr>
          <w:t>1.2.5.6.Естественно-научные предметы………………………………………………</w:t>
        </w:r>
        <w:r w:rsidR="001721CC" w:rsidRPr="00974BBC">
          <w:rPr>
            <w:rFonts w:ascii="Times New Roman" w:hAnsi="Times New Roman"/>
            <w:webHidden/>
          </w:rPr>
          <w:t>……………………..</w:t>
        </w:r>
        <w:r w:rsidR="00675FC6">
          <w:rPr>
            <w:rFonts w:ascii="Times New Roman" w:hAnsi="Times New Roman"/>
            <w:webHidden/>
          </w:rPr>
          <w:t>144</w:t>
        </w:r>
      </w:hyperlink>
    </w:p>
    <w:p w:rsidR="001721CC" w:rsidRPr="00974BBC" w:rsidRDefault="00E2040B" w:rsidP="001721CC">
      <w:pPr>
        <w:pStyle w:val="41"/>
        <w:rPr>
          <w:rFonts w:eastAsiaTheme="minorEastAsia"/>
          <w:sz w:val="22"/>
          <w:szCs w:val="22"/>
          <w:lang w:eastAsia="ru-RU"/>
        </w:rPr>
      </w:pPr>
      <w:hyperlink w:anchor="_Toc414553149" w:history="1">
        <w:r w:rsidR="001721CC" w:rsidRPr="00974BBC">
          <w:rPr>
            <w:rStyle w:val="af7"/>
            <w:color w:val="auto"/>
            <w:sz w:val="22"/>
            <w:szCs w:val="22"/>
          </w:rPr>
          <w:t>Физика</w:t>
        </w:r>
        <w:r w:rsidR="001721CC" w:rsidRPr="00974BBC">
          <w:rPr>
            <w:webHidden/>
            <w:sz w:val="22"/>
            <w:szCs w:val="22"/>
          </w:rPr>
          <w:tab/>
          <w:t>…………</w:t>
        </w:r>
      </w:hyperlink>
      <w:r w:rsidR="001721CC" w:rsidRPr="00974BBC">
        <w:t>…………………………………………………………..…</w:t>
      </w:r>
      <w:r w:rsidR="002C51C5">
        <w:t>……….</w:t>
      </w:r>
      <w:r w:rsidR="00675FC6" w:rsidRPr="002C51C5">
        <w:rPr>
          <w:sz w:val="22"/>
          <w:szCs w:val="22"/>
        </w:rPr>
        <w:t>144</w:t>
      </w:r>
    </w:p>
    <w:p w:rsidR="001721CC" w:rsidRPr="00974BBC" w:rsidRDefault="00E2040B" w:rsidP="001721CC">
      <w:pPr>
        <w:pStyle w:val="41"/>
        <w:rPr>
          <w:rFonts w:eastAsiaTheme="minorEastAsia"/>
          <w:sz w:val="22"/>
          <w:szCs w:val="22"/>
          <w:lang w:eastAsia="ru-RU"/>
        </w:rPr>
      </w:pPr>
      <w:hyperlink w:anchor="_Toc414553150" w:history="1">
        <w:r w:rsidR="001721CC" w:rsidRPr="00974BBC">
          <w:rPr>
            <w:rStyle w:val="af7"/>
            <w:color w:val="auto"/>
            <w:sz w:val="22"/>
            <w:szCs w:val="22"/>
          </w:rPr>
          <w:t xml:space="preserve"> Биология</w:t>
        </w:r>
        <w:r w:rsidR="001721CC" w:rsidRPr="00974BBC">
          <w:rPr>
            <w:webHidden/>
            <w:sz w:val="22"/>
            <w:szCs w:val="22"/>
          </w:rPr>
          <w:tab/>
        </w:r>
        <w:r w:rsidR="00675FC6">
          <w:rPr>
            <w:webHidden/>
            <w:sz w:val="22"/>
            <w:szCs w:val="22"/>
          </w:rPr>
          <w:t>150</w:t>
        </w:r>
      </w:hyperlink>
    </w:p>
    <w:p w:rsidR="001721CC" w:rsidRPr="00974BBC" w:rsidRDefault="00E2040B" w:rsidP="001721CC">
      <w:pPr>
        <w:pStyle w:val="41"/>
      </w:pPr>
      <w:hyperlink w:anchor="_Toc414553151" w:history="1">
        <w:r w:rsidR="001721CC" w:rsidRPr="00974BBC">
          <w:rPr>
            <w:rStyle w:val="af7"/>
            <w:color w:val="auto"/>
            <w:sz w:val="22"/>
            <w:szCs w:val="22"/>
          </w:rPr>
          <w:t xml:space="preserve"> Химия</w:t>
        </w:r>
        <w:r w:rsidR="001721CC" w:rsidRPr="00974BBC">
          <w:rPr>
            <w:webHidden/>
            <w:sz w:val="22"/>
            <w:szCs w:val="22"/>
          </w:rPr>
          <w:tab/>
          <w:t>…</w:t>
        </w:r>
        <w:r w:rsidR="00675FC6">
          <w:rPr>
            <w:webHidden/>
            <w:sz w:val="22"/>
            <w:szCs w:val="22"/>
          </w:rPr>
          <w:t>155</w:t>
        </w:r>
      </w:hyperlink>
    </w:p>
    <w:p w:rsidR="001721CC" w:rsidRPr="00974BBC" w:rsidRDefault="001721CC" w:rsidP="001721CC">
      <w:pPr>
        <w:spacing w:after="0" w:line="240" w:lineRule="auto"/>
        <w:rPr>
          <w:rFonts w:ascii="Times New Roman" w:hAnsi="Times New Roman"/>
        </w:rPr>
      </w:pPr>
      <w:r w:rsidRPr="00974BBC">
        <w:rPr>
          <w:rFonts w:ascii="Times New Roman" w:hAnsi="Times New Roman"/>
        </w:rPr>
        <w:t>1.2.5.7. Искусство…………</w:t>
      </w:r>
      <w:r w:rsidR="00675FC6">
        <w:rPr>
          <w:rFonts w:ascii="Times New Roman" w:hAnsi="Times New Roman"/>
        </w:rPr>
        <w:t>…………………………………………………………………………………159</w:t>
      </w:r>
    </w:p>
    <w:p w:rsidR="001721CC" w:rsidRPr="00974BBC" w:rsidRDefault="00E2040B" w:rsidP="001721CC">
      <w:pPr>
        <w:pStyle w:val="41"/>
        <w:rPr>
          <w:rFonts w:eastAsiaTheme="minorEastAsia"/>
          <w:lang w:eastAsia="ru-RU"/>
        </w:rPr>
      </w:pPr>
      <w:hyperlink w:anchor="_Toc414553152" w:history="1">
        <w:r w:rsidR="001721CC" w:rsidRPr="00974BBC">
          <w:rPr>
            <w:rStyle w:val="af7"/>
            <w:color w:val="auto"/>
            <w:sz w:val="22"/>
            <w:szCs w:val="22"/>
          </w:rPr>
          <w:t xml:space="preserve"> Изобразительное искусство</w:t>
        </w:r>
        <w:r w:rsidR="001721CC" w:rsidRPr="00974BBC">
          <w:rPr>
            <w:webHidden/>
          </w:rPr>
          <w:tab/>
        </w:r>
        <w:r w:rsidR="00675FC6" w:rsidRPr="002C51C5">
          <w:rPr>
            <w:webHidden/>
            <w:sz w:val="22"/>
            <w:szCs w:val="22"/>
          </w:rPr>
          <w:t>159</w:t>
        </w:r>
      </w:hyperlink>
    </w:p>
    <w:p w:rsidR="001721CC" w:rsidRPr="00974BBC" w:rsidRDefault="00E2040B" w:rsidP="001721CC">
      <w:pPr>
        <w:pStyle w:val="41"/>
        <w:rPr>
          <w:rFonts w:eastAsiaTheme="minorEastAsia"/>
          <w:sz w:val="22"/>
          <w:szCs w:val="22"/>
          <w:lang w:eastAsia="ru-RU"/>
        </w:rPr>
      </w:pPr>
      <w:hyperlink w:anchor="_Toc414553153" w:history="1">
        <w:r w:rsidR="001721CC" w:rsidRPr="00974BBC">
          <w:rPr>
            <w:rStyle w:val="af7"/>
            <w:color w:val="auto"/>
            <w:sz w:val="22"/>
            <w:szCs w:val="22"/>
          </w:rPr>
          <w:t>Музыка</w:t>
        </w:r>
        <w:r w:rsidR="001721CC" w:rsidRPr="00974BBC">
          <w:rPr>
            <w:webHidden/>
            <w:sz w:val="22"/>
            <w:szCs w:val="22"/>
          </w:rPr>
          <w:tab/>
        </w:r>
        <w:r w:rsidR="00675FC6">
          <w:rPr>
            <w:webHidden/>
            <w:sz w:val="22"/>
            <w:szCs w:val="22"/>
          </w:rPr>
          <w:t>165</w:t>
        </w:r>
      </w:hyperlink>
    </w:p>
    <w:p w:rsidR="001721CC" w:rsidRPr="00974BBC" w:rsidRDefault="00E2040B" w:rsidP="001721CC">
      <w:pPr>
        <w:pStyle w:val="41"/>
      </w:pPr>
      <w:hyperlink w:anchor="_Toc414553154" w:history="1">
        <w:r w:rsidR="001721CC" w:rsidRPr="00974BBC">
          <w:rPr>
            <w:rStyle w:val="af7"/>
            <w:color w:val="auto"/>
            <w:sz w:val="22"/>
            <w:szCs w:val="22"/>
          </w:rPr>
          <w:t>1.2.5.8.Технология</w:t>
        </w:r>
        <w:r w:rsidR="001721CC" w:rsidRPr="00974BBC">
          <w:rPr>
            <w:webHidden/>
            <w:sz w:val="22"/>
            <w:szCs w:val="22"/>
          </w:rPr>
          <w:tab/>
        </w:r>
        <w:r w:rsidR="00675FC6">
          <w:rPr>
            <w:webHidden/>
            <w:sz w:val="22"/>
            <w:szCs w:val="22"/>
          </w:rPr>
          <w:t>170</w:t>
        </w:r>
      </w:hyperlink>
    </w:p>
    <w:p w:rsidR="001721CC" w:rsidRPr="00974BBC" w:rsidRDefault="001721CC" w:rsidP="001721CC">
      <w:pPr>
        <w:spacing w:after="0" w:line="240" w:lineRule="auto"/>
        <w:rPr>
          <w:rFonts w:ascii="Times New Roman" w:hAnsi="Times New Roman"/>
        </w:rPr>
      </w:pPr>
      <w:r w:rsidRPr="00974BBC">
        <w:rPr>
          <w:rFonts w:ascii="Times New Roman" w:hAnsi="Times New Roman"/>
        </w:rPr>
        <w:t>1.2.5.9. Физическая культура и основы безопасности жизнедеятельности……………………</w:t>
      </w:r>
      <w:r>
        <w:rPr>
          <w:rFonts w:ascii="Times New Roman" w:hAnsi="Times New Roman"/>
        </w:rPr>
        <w:t>…..</w:t>
      </w:r>
      <w:r w:rsidR="00E41123">
        <w:rPr>
          <w:rFonts w:ascii="Times New Roman" w:hAnsi="Times New Roman"/>
        </w:rPr>
        <w:t>…….</w:t>
      </w:r>
      <w:r w:rsidR="00675FC6">
        <w:rPr>
          <w:rFonts w:ascii="Times New Roman" w:hAnsi="Times New Roman"/>
        </w:rPr>
        <w:t>174</w:t>
      </w:r>
    </w:p>
    <w:p w:rsidR="001721CC" w:rsidRPr="00974BBC" w:rsidRDefault="00E2040B" w:rsidP="001721CC">
      <w:pPr>
        <w:pStyle w:val="41"/>
        <w:rPr>
          <w:rFonts w:eastAsiaTheme="minorEastAsia"/>
          <w:sz w:val="22"/>
          <w:szCs w:val="22"/>
          <w:lang w:eastAsia="ru-RU"/>
        </w:rPr>
      </w:pPr>
      <w:hyperlink w:anchor="_Toc414553156" w:history="1">
        <w:r w:rsidR="001721CC" w:rsidRPr="00974BBC">
          <w:rPr>
            <w:rStyle w:val="af7"/>
            <w:color w:val="auto"/>
            <w:sz w:val="22"/>
            <w:szCs w:val="22"/>
          </w:rPr>
          <w:t xml:space="preserve"> Физическая культура</w:t>
        </w:r>
        <w:r w:rsidR="001721CC" w:rsidRPr="00974BBC">
          <w:rPr>
            <w:webHidden/>
            <w:sz w:val="22"/>
            <w:szCs w:val="22"/>
          </w:rPr>
          <w:tab/>
        </w:r>
        <w:r w:rsidR="00675FC6">
          <w:rPr>
            <w:webHidden/>
            <w:sz w:val="22"/>
            <w:szCs w:val="22"/>
          </w:rPr>
          <w:t>174</w:t>
        </w:r>
      </w:hyperlink>
    </w:p>
    <w:p w:rsidR="001721CC" w:rsidRPr="00974BBC" w:rsidRDefault="00E2040B" w:rsidP="001721CC">
      <w:pPr>
        <w:pStyle w:val="41"/>
      </w:pPr>
      <w:hyperlink w:anchor="_Toc414553157" w:history="1">
        <w:r w:rsidR="001721CC" w:rsidRPr="00974BBC">
          <w:rPr>
            <w:rStyle w:val="af7"/>
            <w:color w:val="auto"/>
            <w:sz w:val="22"/>
            <w:szCs w:val="22"/>
          </w:rPr>
          <w:t xml:space="preserve"> Основы безопасности жизнедеятельности</w:t>
        </w:r>
        <w:r w:rsidR="001721CC" w:rsidRPr="00974BBC">
          <w:rPr>
            <w:webHidden/>
          </w:rPr>
          <w:tab/>
        </w:r>
      </w:hyperlink>
      <w:r w:rsidR="00675FC6" w:rsidRPr="002C51C5">
        <w:rPr>
          <w:sz w:val="22"/>
          <w:szCs w:val="22"/>
        </w:rPr>
        <w:t>183</w:t>
      </w:r>
    </w:p>
    <w:p w:rsidR="001721CC" w:rsidRPr="00974BBC" w:rsidRDefault="001721CC" w:rsidP="001721CC">
      <w:pPr>
        <w:tabs>
          <w:tab w:val="left" w:pos="1392"/>
        </w:tabs>
        <w:spacing w:after="0" w:line="240" w:lineRule="auto"/>
        <w:rPr>
          <w:rFonts w:ascii="Times New Roman" w:hAnsi="Times New Roman"/>
          <w:lang w:val="tt-RU"/>
        </w:rPr>
      </w:pPr>
      <w:r w:rsidRPr="00974BBC">
        <w:rPr>
          <w:rFonts w:ascii="Times New Roman" w:hAnsi="Times New Roman"/>
        </w:rPr>
        <w:t>1.2.5.10. Основа духовно-нравственной культуры</w:t>
      </w:r>
      <w:r w:rsidRPr="00974BBC">
        <w:rPr>
          <w:rFonts w:ascii="Times New Roman" w:hAnsi="Times New Roman"/>
          <w:lang w:val="tt-RU"/>
        </w:rPr>
        <w:t xml:space="preserve"> народов России......................................................</w:t>
      </w:r>
      <w:r w:rsidR="00E41123">
        <w:rPr>
          <w:rFonts w:ascii="Times New Roman" w:hAnsi="Times New Roman"/>
          <w:lang w:val="tt-RU"/>
        </w:rPr>
        <w:t>....</w:t>
      </w:r>
      <w:r w:rsidR="00675FC6">
        <w:rPr>
          <w:rFonts w:ascii="Times New Roman" w:hAnsi="Times New Roman"/>
          <w:lang w:val="tt-RU"/>
        </w:rPr>
        <w:t>189</w:t>
      </w:r>
    </w:p>
    <w:p w:rsidR="001721CC" w:rsidRPr="00974BBC" w:rsidRDefault="001721CC" w:rsidP="001721CC">
      <w:pPr>
        <w:tabs>
          <w:tab w:val="left" w:pos="1392"/>
        </w:tabs>
        <w:spacing w:after="0" w:line="240" w:lineRule="auto"/>
        <w:rPr>
          <w:rFonts w:ascii="Times New Roman" w:hAnsi="Times New Roman"/>
        </w:rPr>
      </w:pPr>
      <w:r w:rsidRPr="004208DA">
        <w:rPr>
          <w:rFonts w:ascii="Times New Roman" w:hAnsi="Times New Roman"/>
        </w:rPr>
        <w:t>1</w:t>
      </w:r>
      <w:r w:rsidRPr="00974BBC">
        <w:rPr>
          <w:rFonts w:ascii="Times New Roman" w:hAnsi="Times New Roman"/>
        </w:rPr>
        <w:t>.2.5.</w:t>
      </w:r>
      <w:r>
        <w:rPr>
          <w:rFonts w:ascii="Times New Roman" w:hAnsi="Times New Roman"/>
        </w:rPr>
        <w:t>1</w:t>
      </w:r>
      <w:r w:rsidRPr="00974BBC">
        <w:rPr>
          <w:rFonts w:ascii="Times New Roman" w:hAnsi="Times New Roman"/>
        </w:rPr>
        <w:t>1. Курсы по выбору ………</w:t>
      </w:r>
      <w:r w:rsidR="00E41123">
        <w:rPr>
          <w:rFonts w:ascii="Times New Roman" w:hAnsi="Times New Roman"/>
        </w:rPr>
        <w:t>…………………………………………………………………………</w:t>
      </w:r>
      <w:r w:rsidR="00675FC6">
        <w:rPr>
          <w:rFonts w:ascii="Times New Roman" w:hAnsi="Times New Roman"/>
        </w:rPr>
        <w:t>190</w:t>
      </w:r>
    </w:p>
    <w:p w:rsidR="001721CC" w:rsidRPr="004208DA" w:rsidRDefault="001721CC" w:rsidP="001721CC">
      <w:pPr>
        <w:pStyle w:val="21"/>
        <w:numPr>
          <w:ilvl w:val="0"/>
          <w:numId w:val="0"/>
        </w:numPr>
        <w:spacing w:line="240" w:lineRule="auto"/>
        <w:rPr>
          <w:sz w:val="22"/>
          <w:szCs w:val="22"/>
        </w:rPr>
      </w:pPr>
      <w:r>
        <w:t>1.2.5.12.</w:t>
      </w:r>
      <w:r>
        <w:rPr>
          <w:sz w:val="22"/>
          <w:szCs w:val="22"/>
        </w:rPr>
        <w:t>Курсы внеурочной деятельности</w:t>
      </w:r>
      <w:r w:rsidR="00675FC6">
        <w:rPr>
          <w:sz w:val="22"/>
          <w:szCs w:val="22"/>
        </w:rPr>
        <w:t xml:space="preserve">…………………………………………………………..191                               </w:t>
      </w:r>
    </w:p>
    <w:p w:rsidR="001721CC" w:rsidRPr="00974BBC" w:rsidRDefault="00E2040B" w:rsidP="001721CC">
      <w:pPr>
        <w:pStyle w:val="22"/>
      </w:pPr>
      <w:hyperlink w:anchor="_Toc414553158" w:history="1">
        <w:r w:rsidR="001721CC" w:rsidRPr="00974BBC">
          <w:rPr>
            <w:rStyle w:val="af7"/>
            <w:color w:val="auto"/>
          </w:rPr>
          <w:t>1.3. Система оценки достижения планируемых результатов освоения основной образовательной программы основного общего образования</w:t>
        </w:r>
        <w:r w:rsidR="00675FC6">
          <w:rPr>
            <w:rStyle w:val="af7"/>
            <w:color w:val="auto"/>
          </w:rPr>
          <w:t xml:space="preserve">    </w:t>
        </w:r>
        <w:r w:rsidR="00675FC6">
          <w:rPr>
            <w:webHidden/>
          </w:rPr>
          <w:t>…………………………………………………………..</w:t>
        </w:r>
        <w:r w:rsidR="006A54EE" w:rsidRPr="00974BBC">
          <w:rPr>
            <w:webHidden/>
          </w:rPr>
          <w:fldChar w:fldCharType="begin"/>
        </w:r>
        <w:r w:rsidR="001721CC" w:rsidRPr="00974BBC">
          <w:rPr>
            <w:webHidden/>
          </w:rPr>
          <w:instrText xml:space="preserve"> PAGEREF _Toc414553158 \h </w:instrText>
        </w:r>
        <w:r w:rsidR="006A54EE" w:rsidRPr="00974BBC">
          <w:rPr>
            <w:webHidden/>
          </w:rPr>
        </w:r>
        <w:r w:rsidR="006A54EE" w:rsidRPr="00974BBC">
          <w:rPr>
            <w:webHidden/>
          </w:rPr>
          <w:fldChar w:fldCharType="separate"/>
        </w:r>
        <w:r w:rsidR="00CC0E32">
          <w:rPr>
            <w:webHidden/>
          </w:rPr>
          <w:t>190</w:t>
        </w:r>
        <w:r w:rsidR="006A54EE" w:rsidRPr="00974BBC">
          <w:rPr>
            <w:webHidden/>
          </w:rPr>
          <w:fldChar w:fldCharType="end"/>
        </w:r>
      </w:hyperlink>
    </w:p>
    <w:p w:rsidR="001721CC" w:rsidRPr="00974BBC" w:rsidRDefault="001721CC" w:rsidP="001721CC">
      <w:pPr>
        <w:tabs>
          <w:tab w:val="left" w:pos="9923"/>
        </w:tabs>
        <w:spacing w:after="0" w:line="240" w:lineRule="auto"/>
        <w:rPr>
          <w:rFonts w:ascii="Times New Roman" w:hAnsi="Times New Roman"/>
        </w:rPr>
      </w:pPr>
      <w:r w:rsidRPr="00974BBC">
        <w:rPr>
          <w:rFonts w:ascii="Times New Roman" w:hAnsi="Times New Roman"/>
        </w:rPr>
        <w:t>1.3.1. Общие положения………</w:t>
      </w:r>
      <w:r w:rsidR="00675FC6">
        <w:rPr>
          <w:rFonts w:ascii="Times New Roman" w:hAnsi="Times New Roman"/>
        </w:rPr>
        <w:t>……………………………………………………………………………191</w:t>
      </w:r>
    </w:p>
    <w:p w:rsidR="001721CC" w:rsidRPr="00974BBC" w:rsidRDefault="001721CC" w:rsidP="001721CC">
      <w:pPr>
        <w:spacing w:after="0" w:line="240" w:lineRule="auto"/>
        <w:rPr>
          <w:rFonts w:ascii="Times New Roman" w:hAnsi="Times New Roman"/>
        </w:rPr>
      </w:pPr>
      <w:r w:rsidRPr="00974BBC">
        <w:rPr>
          <w:rFonts w:ascii="Times New Roman" w:hAnsi="Times New Roman"/>
        </w:rPr>
        <w:t>1.3.2. Особенности оценки личностных, метапредметных и предметных ре</w:t>
      </w:r>
      <w:r w:rsidR="00675FC6">
        <w:rPr>
          <w:rFonts w:ascii="Times New Roman" w:hAnsi="Times New Roman"/>
        </w:rPr>
        <w:t>зультатов……..................192</w:t>
      </w:r>
    </w:p>
    <w:p w:rsidR="001721CC" w:rsidRPr="00974BBC" w:rsidRDefault="001721CC" w:rsidP="001721CC">
      <w:pPr>
        <w:spacing w:after="0" w:line="240" w:lineRule="auto"/>
        <w:rPr>
          <w:rFonts w:ascii="Times New Roman" w:hAnsi="Times New Roman"/>
        </w:rPr>
      </w:pPr>
      <w:r w:rsidRPr="00974BBC">
        <w:rPr>
          <w:rFonts w:ascii="Times New Roman" w:hAnsi="Times New Roman"/>
        </w:rPr>
        <w:t>1.3.3. Организация и содержание оценочных процедур………………………………………………</w:t>
      </w:r>
      <w:r w:rsidR="00675FC6">
        <w:rPr>
          <w:rFonts w:ascii="Times New Roman" w:hAnsi="Times New Roman"/>
        </w:rPr>
        <w:t>…196</w:t>
      </w:r>
    </w:p>
    <w:p w:rsidR="001721CC" w:rsidRPr="00974BBC" w:rsidRDefault="001721CC" w:rsidP="001721CC">
      <w:pPr>
        <w:spacing w:after="0" w:line="240" w:lineRule="auto"/>
        <w:rPr>
          <w:rFonts w:ascii="Times New Roman" w:hAnsi="Times New Roman"/>
        </w:rPr>
      </w:pPr>
      <w:r w:rsidRPr="00974BBC">
        <w:rPr>
          <w:rFonts w:ascii="Times New Roman" w:hAnsi="Times New Roman"/>
        </w:rPr>
        <w:t>1.3.4. Итоговая оценка выпускника……………………</w:t>
      </w:r>
      <w:r w:rsidR="00A2798A">
        <w:rPr>
          <w:rFonts w:ascii="Times New Roman" w:hAnsi="Times New Roman"/>
        </w:rPr>
        <w:t>………………………………………….............237</w:t>
      </w:r>
    </w:p>
    <w:p w:rsidR="001721CC" w:rsidRPr="00974BBC" w:rsidRDefault="00E2040B" w:rsidP="001721CC">
      <w:pPr>
        <w:pStyle w:val="15"/>
        <w:rPr>
          <w:rFonts w:eastAsiaTheme="minorEastAsia"/>
          <w:b w:val="0"/>
        </w:rPr>
      </w:pPr>
      <w:hyperlink w:anchor="_Toc414553166" w:history="1">
        <w:r w:rsidR="001721CC" w:rsidRPr="00974BBC">
          <w:rPr>
            <w:rStyle w:val="af7"/>
            <w:b w:val="0"/>
            <w:color w:val="auto"/>
            <w:sz w:val="22"/>
            <w:szCs w:val="22"/>
          </w:rPr>
          <w:t>2.</w:t>
        </w:r>
        <w:r w:rsidR="001721CC" w:rsidRPr="00974BBC">
          <w:rPr>
            <w:rFonts w:eastAsiaTheme="minorEastAsia"/>
            <w:b w:val="0"/>
          </w:rPr>
          <w:tab/>
        </w:r>
        <w:r w:rsidR="001721CC" w:rsidRPr="00974BBC">
          <w:rPr>
            <w:rStyle w:val="af7"/>
            <w:b w:val="0"/>
            <w:color w:val="auto"/>
            <w:sz w:val="22"/>
            <w:szCs w:val="22"/>
          </w:rPr>
          <w:t>Содержательный раздел основной образовательной программы ООО</w:t>
        </w:r>
        <w:r w:rsidR="001721CC" w:rsidRPr="00974BBC">
          <w:rPr>
            <w:rStyle w:val="af7"/>
            <w:b w:val="0"/>
            <w:color w:val="auto"/>
            <w:sz w:val="22"/>
            <w:szCs w:val="22"/>
            <w:lang w:val="en-US"/>
          </w:rPr>
          <w:t>………………</w:t>
        </w:r>
        <w:r w:rsidR="00A2798A">
          <w:rPr>
            <w:rStyle w:val="af7"/>
            <w:b w:val="0"/>
            <w:color w:val="auto"/>
            <w:sz w:val="22"/>
            <w:szCs w:val="22"/>
          </w:rPr>
          <w:t>……………...238</w:t>
        </w:r>
        <w:r w:rsidR="00A2798A">
          <w:rPr>
            <w:b w:val="0"/>
            <w:webHidden/>
            <w:sz w:val="22"/>
            <w:szCs w:val="22"/>
          </w:rPr>
          <w:t xml:space="preserve">                     </w:t>
        </w:r>
      </w:hyperlink>
    </w:p>
    <w:p w:rsidR="001721CC" w:rsidRPr="00974BBC" w:rsidRDefault="00E2040B" w:rsidP="001721CC">
      <w:pPr>
        <w:pStyle w:val="22"/>
      </w:pPr>
      <w:hyperlink w:anchor="_Toc414553167" w:history="1">
        <w:r w:rsidR="001721CC" w:rsidRPr="00974BBC">
          <w:rPr>
            <w:rStyle w:val="af7"/>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721CC" w:rsidRPr="00974BBC">
          <w:rPr>
            <w:webHidden/>
          </w:rPr>
          <w:tab/>
          <w:t>….</w:t>
        </w:r>
        <w:r w:rsidR="00A2798A">
          <w:rPr>
            <w:webHidden/>
          </w:rPr>
          <w:t>238</w:t>
        </w:r>
      </w:hyperlink>
    </w:p>
    <w:p w:rsidR="001721CC" w:rsidRPr="00974BBC" w:rsidRDefault="001721CC" w:rsidP="001721CC">
      <w:pPr>
        <w:spacing w:after="0" w:line="240" w:lineRule="auto"/>
        <w:rPr>
          <w:rFonts w:ascii="Times New Roman" w:hAnsi="Times New Roman"/>
        </w:rPr>
      </w:pPr>
      <w:r w:rsidRPr="00974BBC">
        <w:rPr>
          <w:rFonts w:ascii="Times New Roman" w:hAnsi="Times New Roman"/>
        </w:rPr>
        <w:lastRenderedPageBreak/>
        <w:t>2.1.1. Формы взаимодействия участников образовательных отношений при создании и реализации программы развития универсальных учебных</w:t>
      </w:r>
      <w:r w:rsidR="00E41123">
        <w:rPr>
          <w:rFonts w:ascii="Times New Roman" w:hAnsi="Times New Roman"/>
        </w:rPr>
        <w:t xml:space="preserve"> действий…………………………………………………</w:t>
      </w:r>
      <w:r w:rsidR="002C51C5">
        <w:rPr>
          <w:rFonts w:ascii="Times New Roman" w:hAnsi="Times New Roman"/>
        </w:rPr>
        <w:t>.</w:t>
      </w:r>
      <w:r w:rsidR="00A2798A">
        <w:rPr>
          <w:rFonts w:ascii="Times New Roman" w:hAnsi="Times New Roman"/>
        </w:rPr>
        <w:t>238</w:t>
      </w:r>
    </w:p>
    <w:p w:rsidR="001721CC" w:rsidRPr="00974BBC" w:rsidRDefault="001721CC" w:rsidP="001721CC">
      <w:pPr>
        <w:spacing w:after="0" w:line="240" w:lineRule="auto"/>
        <w:rPr>
          <w:rFonts w:ascii="Times New Roman" w:hAnsi="Times New Roman"/>
        </w:rPr>
      </w:pPr>
      <w:r w:rsidRPr="00974BBC">
        <w:rPr>
          <w:rFonts w:ascii="Times New Roman" w:hAnsi="Times New Roman"/>
        </w:rPr>
        <w:t xml:space="preserve">2.1.2. Цели и задачи программы, описание ее места и роли в реализации </w:t>
      </w:r>
      <w:r w:rsidR="00E41123">
        <w:rPr>
          <w:rFonts w:ascii="Times New Roman" w:hAnsi="Times New Roman"/>
        </w:rPr>
        <w:t>требований ФГОС............</w:t>
      </w:r>
      <w:r w:rsidR="002C51C5">
        <w:rPr>
          <w:rFonts w:ascii="Times New Roman" w:hAnsi="Times New Roman"/>
        </w:rPr>
        <w:t>..</w:t>
      </w:r>
      <w:r w:rsidR="00E41123">
        <w:rPr>
          <w:rFonts w:ascii="Times New Roman" w:hAnsi="Times New Roman"/>
        </w:rPr>
        <w:t>.</w:t>
      </w:r>
      <w:r w:rsidR="002C51C5">
        <w:rPr>
          <w:rFonts w:ascii="Times New Roman" w:hAnsi="Times New Roman"/>
        </w:rPr>
        <w:t>.</w:t>
      </w:r>
      <w:r w:rsidR="00A2798A">
        <w:rPr>
          <w:rFonts w:ascii="Times New Roman" w:hAnsi="Times New Roman"/>
        </w:rPr>
        <w:t>240</w:t>
      </w:r>
    </w:p>
    <w:p w:rsidR="00A2798A" w:rsidRDefault="001721CC" w:rsidP="001721CC">
      <w:pPr>
        <w:spacing w:after="0" w:line="240" w:lineRule="auto"/>
        <w:rPr>
          <w:rFonts w:ascii="Times New Roman" w:hAnsi="Times New Roman"/>
        </w:rPr>
      </w:pPr>
      <w:r w:rsidRPr="00974BBC">
        <w:rPr>
          <w:rFonts w:ascii="Times New Roman" w:hAnsi="Times New Roman"/>
        </w:rPr>
        <w:t>2.1.3.Описание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w:t>
      </w:r>
      <w:r w:rsidR="00E41123">
        <w:rPr>
          <w:rFonts w:ascii="Times New Roman" w:hAnsi="Times New Roman"/>
        </w:rPr>
        <w:t>ельных отношений…………………………........................................................................</w:t>
      </w:r>
      <w:r w:rsidR="002C51C5">
        <w:rPr>
          <w:rFonts w:ascii="Times New Roman" w:hAnsi="Times New Roman"/>
        </w:rPr>
        <w:t>..........................................</w:t>
      </w:r>
      <w:r w:rsidR="00A2798A">
        <w:rPr>
          <w:rFonts w:ascii="Times New Roman" w:hAnsi="Times New Roman"/>
        </w:rPr>
        <w:t>240</w:t>
      </w:r>
    </w:p>
    <w:p w:rsidR="001721CC" w:rsidRPr="00974BBC" w:rsidRDefault="00E41123" w:rsidP="001721CC">
      <w:pPr>
        <w:spacing w:after="0" w:line="240" w:lineRule="auto"/>
        <w:rPr>
          <w:rFonts w:ascii="Times New Roman" w:hAnsi="Times New Roman"/>
        </w:rPr>
      </w:pPr>
      <w:r>
        <w:rPr>
          <w:rFonts w:ascii="Times New Roman" w:hAnsi="Times New Roman"/>
        </w:rPr>
        <w:t xml:space="preserve"> </w:t>
      </w:r>
      <w:r w:rsidR="001721CC" w:rsidRPr="00974BBC">
        <w:rPr>
          <w:rFonts w:ascii="Times New Roman" w:hAnsi="Times New Roman"/>
        </w:rPr>
        <w:t>2.1.4. Типовые задачи применения универсальных уч</w:t>
      </w:r>
      <w:r w:rsidR="00F6330E">
        <w:rPr>
          <w:rFonts w:ascii="Times New Roman" w:hAnsi="Times New Roman"/>
        </w:rPr>
        <w:t>ебных действий……………………………..……</w:t>
      </w:r>
      <w:r w:rsidR="00A2798A">
        <w:rPr>
          <w:rFonts w:ascii="Times New Roman" w:hAnsi="Times New Roman"/>
        </w:rPr>
        <w:t>241</w:t>
      </w:r>
    </w:p>
    <w:p w:rsidR="001721CC" w:rsidRPr="00974BBC" w:rsidRDefault="001721CC" w:rsidP="001721CC">
      <w:pPr>
        <w:spacing w:after="0" w:line="240" w:lineRule="auto"/>
        <w:rPr>
          <w:rFonts w:ascii="Times New Roman" w:hAnsi="Times New Roman"/>
        </w:rPr>
      </w:pPr>
      <w:r w:rsidRPr="00974BBC">
        <w:rPr>
          <w:rFonts w:ascii="Times New Roman" w:hAnsi="Times New Roman"/>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w:t>
      </w:r>
      <w:r w:rsidR="00F6330E">
        <w:rPr>
          <w:rFonts w:ascii="Times New Roman" w:hAnsi="Times New Roman"/>
        </w:rPr>
        <w:t>нностей формирования ИКТ компетенций………………………</w:t>
      </w:r>
      <w:r w:rsidR="002C51C5">
        <w:rPr>
          <w:rFonts w:ascii="Times New Roman" w:hAnsi="Times New Roman"/>
        </w:rPr>
        <w:t>……………………………………………………………………………</w:t>
      </w:r>
      <w:r w:rsidR="00A2798A">
        <w:rPr>
          <w:rFonts w:ascii="Times New Roman" w:hAnsi="Times New Roman"/>
        </w:rPr>
        <w:t>242</w:t>
      </w:r>
    </w:p>
    <w:p w:rsidR="001721CC" w:rsidRPr="00974BBC" w:rsidRDefault="001721CC" w:rsidP="001721CC">
      <w:pPr>
        <w:spacing w:after="0" w:line="240" w:lineRule="auto"/>
        <w:rPr>
          <w:rFonts w:ascii="Times New Roman" w:hAnsi="Times New Roman"/>
        </w:rPr>
      </w:pPr>
      <w:r w:rsidRPr="00974BBC">
        <w:rPr>
          <w:rFonts w:ascii="Times New Roman" w:hAnsi="Times New Roman"/>
        </w:rPr>
        <w:t>2.1.6. Описание содержания, видов и форм организации учебной деятельности по развитию ИКТ………………………………………</w:t>
      </w:r>
      <w:r w:rsidR="002C51C5">
        <w:rPr>
          <w:rFonts w:ascii="Times New Roman" w:hAnsi="Times New Roman"/>
        </w:rPr>
        <w:t>……………………………………………………………………..</w:t>
      </w:r>
      <w:r w:rsidR="00A2798A">
        <w:rPr>
          <w:rFonts w:ascii="Times New Roman" w:hAnsi="Times New Roman"/>
        </w:rPr>
        <w:t>243</w:t>
      </w:r>
    </w:p>
    <w:p w:rsidR="001721CC" w:rsidRPr="00974BBC" w:rsidRDefault="001721CC" w:rsidP="001721CC">
      <w:pPr>
        <w:spacing w:after="0" w:line="240" w:lineRule="auto"/>
        <w:rPr>
          <w:rFonts w:ascii="Times New Roman" w:hAnsi="Times New Roman"/>
        </w:rPr>
      </w:pPr>
      <w:r w:rsidRPr="00974BBC">
        <w:rPr>
          <w:rFonts w:ascii="Times New Roman" w:hAnsi="Times New Roman"/>
        </w:rPr>
        <w:t>2.1.7. Перечень и описание основных элементовв ИКТ</w:t>
      </w:r>
      <w:r w:rsidR="00F6330E">
        <w:rPr>
          <w:rFonts w:ascii="Times New Roman" w:hAnsi="Times New Roman"/>
        </w:rPr>
        <w:t>-компетентности……………………………..…</w:t>
      </w:r>
      <w:r w:rsidR="002C51C5">
        <w:rPr>
          <w:rFonts w:ascii="Times New Roman" w:hAnsi="Times New Roman"/>
        </w:rPr>
        <w:t>.</w:t>
      </w:r>
      <w:r w:rsidR="00A2798A">
        <w:rPr>
          <w:rFonts w:ascii="Times New Roman" w:hAnsi="Times New Roman"/>
        </w:rPr>
        <w:t>244</w:t>
      </w:r>
    </w:p>
    <w:p w:rsidR="001721CC" w:rsidRPr="00974BBC" w:rsidRDefault="001721CC" w:rsidP="001721CC">
      <w:pPr>
        <w:spacing w:after="0" w:line="240" w:lineRule="auto"/>
        <w:rPr>
          <w:rFonts w:ascii="Times New Roman" w:hAnsi="Times New Roman"/>
        </w:rPr>
      </w:pPr>
      <w:r w:rsidRPr="00974BBC">
        <w:rPr>
          <w:rFonts w:ascii="Times New Roman" w:hAnsi="Times New Roman"/>
        </w:rPr>
        <w:t>2.1.8. Планируемые результаты формирования и развития компетентности обучающихся в области использования информационно-коммуникативны</w:t>
      </w:r>
      <w:r w:rsidR="00F6330E">
        <w:rPr>
          <w:rFonts w:ascii="Times New Roman" w:hAnsi="Times New Roman"/>
        </w:rPr>
        <w:t>х технологий…………………………………………</w:t>
      </w:r>
      <w:r w:rsidR="002C51C5">
        <w:rPr>
          <w:rFonts w:ascii="Times New Roman" w:hAnsi="Times New Roman"/>
        </w:rPr>
        <w:t>..</w:t>
      </w:r>
      <w:r w:rsidR="00A2798A">
        <w:rPr>
          <w:rFonts w:ascii="Times New Roman" w:hAnsi="Times New Roman"/>
        </w:rPr>
        <w:t>246</w:t>
      </w:r>
    </w:p>
    <w:p w:rsidR="001721CC" w:rsidRPr="00974BBC" w:rsidRDefault="001721CC" w:rsidP="001721CC">
      <w:pPr>
        <w:spacing w:after="0" w:line="240" w:lineRule="auto"/>
        <w:rPr>
          <w:rFonts w:ascii="Times New Roman" w:hAnsi="Times New Roman"/>
        </w:rPr>
      </w:pPr>
      <w:r w:rsidRPr="00974BBC">
        <w:rPr>
          <w:rFonts w:ascii="Times New Roman" w:hAnsi="Times New Roman"/>
        </w:rPr>
        <w:t>2.1.9. Виды взаимодействия с учебным, научными и социал</w:t>
      </w:r>
      <w:r w:rsidR="00F6330E">
        <w:rPr>
          <w:rFonts w:ascii="Times New Roman" w:hAnsi="Times New Roman"/>
        </w:rPr>
        <w:t>ьными организациями…………..…………</w:t>
      </w:r>
      <w:r w:rsidR="00A2798A">
        <w:rPr>
          <w:rFonts w:ascii="Times New Roman" w:hAnsi="Times New Roman"/>
        </w:rPr>
        <w:t>248</w:t>
      </w:r>
    </w:p>
    <w:p w:rsidR="001721CC" w:rsidRDefault="001721CC" w:rsidP="001721CC">
      <w:pPr>
        <w:pStyle w:val="a8"/>
        <w:widowControl w:val="0"/>
        <w:tabs>
          <w:tab w:val="left" w:pos="567"/>
        </w:tabs>
        <w:spacing w:before="0" w:beforeAutospacing="0" w:after="0" w:afterAutospacing="0"/>
        <w:ind w:right="2"/>
        <w:jc w:val="both"/>
        <w:rPr>
          <w:rFonts w:ascii="Times New Roman" w:hAnsi="Times New Roman"/>
          <w:sz w:val="22"/>
          <w:szCs w:val="22"/>
        </w:rPr>
      </w:pPr>
      <w:r w:rsidRPr="00974BBC">
        <w:rPr>
          <w:rFonts w:ascii="Times New Roman" w:hAnsi="Times New Roman"/>
          <w:sz w:val="22"/>
          <w:szCs w:val="22"/>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w:t>
      </w:r>
      <w:r w:rsidR="00F6330E">
        <w:rPr>
          <w:rFonts w:ascii="Times New Roman" w:hAnsi="Times New Roman"/>
          <w:sz w:val="22"/>
          <w:szCs w:val="22"/>
        </w:rPr>
        <w:t>я……………………………………………………………………..</w:t>
      </w:r>
      <w:r w:rsidR="00A2798A">
        <w:rPr>
          <w:rFonts w:ascii="Times New Roman" w:hAnsi="Times New Roman"/>
          <w:sz w:val="22"/>
          <w:szCs w:val="22"/>
        </w:rPr>
        <w:t>248</w:t>
      </w:r>
    </w:p>
    <w:p w:rsidR="001721CC" w:rsidRPr="00F6330E" w:rsidRDefault="001721CC" w:rsidP="001721CC">
      <w:pPr>
        <w:pStyle w:val="a8"/>
        <w:widowControl w:val="0"/>
        <w:tabs>
          <w:tab w:val="left" w:pos="567"/>
        </w:tabs>
        <w:spacing w:before="0" w:beforeAutospacing="0" w:after="0" w:afterAutospacing="0"/>
        <w:ind w:right="2"/>
        <w:jc w:val="both"/>
        <w:rPr>
          <w:rFonts w:ascii="Times New Roman" w:hAnsi="Times New Roman"/>
          <w:sz w:val="22"/>
          <w:szCs w:val="22"/>
        </w:rPr>
      </w:pPr>
      <w:r w:rsidRPr="00F6330E">
        <w:rPr>
          <w:rFonts w:ascii="Times New Roman" w:hAnsi="Times New Roman"/>
          <w:sz w:val="22"/>
          <w:szCs w:val="22"/>
        </w:rPr>
        <w:t>2.1.11 Система оценки деятельности образовательного учреждения по формированию и развитию универсальных учебных действий у обучающихся  …………………………………………………………………………………</w:t>
      </w:r>
      <w:r w:rsidR="00F6330E" w:rsidRPr="00F6330E">
        <w:rPr>
          <w:rFonts w:ascii="Times New Roman" w:hAnsi="Times New Roman"/>
          <w:sz w:val="22"/>
          <w:szCs w:val="22"/>
        </w:rPr>
        <w:t>……………………………</w:t>
      </w:r>
      <w:r w:rsidR="002C51C5">
        <w:rPr>
          <w:rFonts w:ascii="Times New Roman" w:hAnsi="Times New Roman"/>
          <w:sz w:val="22"/>
          <w:szCs w:val="22"/>
        </w:rPr>
        <w:t>..</w:t>
      </w:r>
      <w:r w:rsidR="00A2798A">
        <w:rPr>
          <w:rFonts w:ascii="Times New Roman" w:hAnsi="Times New Roman"/>
          <w:sz w:val="22"/>
          <w:szCs w:val="22"/>
        </w:rPr>
        <w:t>249</w:t>
      </w:r>
    </w:p>
    <w:p w:rsidR="001721CC" w:rsidRPr="00974BBC" w:rsidRDefault="001721CC" w:rsidP="001721CC">
      <w:pPr>
        <w:pStyle w:val="a8"/>
        <w:widowControl w:val="0"/>
        <w:tabs>
          <w:tab w:val="left" w:pos="567"/>
        </w:tabs>
        <w:spacing w:before="0" w:beforeAutospacing="0" w:after="0" w:afterAutospacing="0"/>
        <w:ind w:right="2"/>
        <w:jc w:val="both"/>
        <w:rPr>
          <w:rFonts w:ascii="Times New Roman" w:hAnsi="Times New Roman"/>
          <w:sz w:val="22"/>
          <w:szCs w:val="22"/>
        </w:rPr>
      </w:pPr>
      <w:r w:rsidRPr="00F6330E">
        <w:rPr>
          <w:rFonts w:ascii="Times New Roman" w:hAnsi="Times New Roman"/>
          <w:sz w:val="22"/>
          <w:szCs w:val="22"/>
        </w:rPr>
        <w:t>2.1.12. Методика и инструментарий мониторинга успешности освоения и применения обучающимис</w:t>
      </w:r>
      <w:r w:rsidRPr="00974BBC">
        <w:rPr>
          <w:rFonts w:ascii="Times New Roman" w:hAnsi="Times New Roman"/>
          <w:sz w:val="22"/>
          <w:szCs w:val="22"/>
        </w:rPr>
        <w:t>я универсальных учебных действи</w:t>
      </w:r>
      <w:r w:rsidR="00F6330E">
        <w:rPr>
          <w:rFonts w:ascii="Times New Roman" w:hAnsi="Times New Roman"/>
          <w:sz w:val="22"/>
          <w:szCs w:val="22"/>
        </w:rPr>
        <w:t>й…………………………………………………………………………</w:t>
      </w:r>
      <w:r w:rsidR="00A2798A">
        <w:rPr>
          <w:rFonts w:ascii="Times New Roman" w:hAnsi="Times New Roman"/>
          <w:sz w:val="22"/>
          <w:szCs w:val="22"/>
        </w:rPr>
        <w:t>249</w:t>
      </w:r>
    </w:p>
    <w:p w:rsidR="001721CC" w:rsidRPr="00974BBC" w:rsidRDefault="00E2040B" w:rsidP="001721CC">
      <w:pPr>
        <w:pStyle w:val="22"/>
        <w:rPr>
          <w:rFonts w:eastAsiaTheme="minorEastAsia"/>
          <w:lang w:eastAsia="ru-RU"/>
        </w:rPr>
      </w:pPr>
      <w:hyperlink w:anchor="_Toc414553178" w:history="1">
        <w:r w:rsidR="001721CC" w:rsidRPr="00974BBC">
          <w:rPr>
            <w:rStyle w:val="af7"/>
            <w:color w:val="auto"/>
          </w:rPr>
          <w:t>2.2.  Программы учебных предметов, курсов</w:t>
        </w:r>
        <w:r w:rsidR="001721CC" w:rsidRPr="00974BBC">
          <w:rPr>
            <w:webHidden/>
          </w:rPr>
          <w:tab/>
          <w:t>…</w:t>
        </w:r>
      </w:hyperlink>
      <w:r w:rsidR="002C51C5">
        <w:t>…</w:t>
      </w:r>
      <w:r w:rsidR="00A2798A">
        <w:t>251</w:t>
      </w:r>
    </w:p>
    <w:p w:rsidR="001721CC" w:rsidRPr="00974BBC" w:rsidRDefault="00E2040B" w:rsidP="001721CC">
      <w:pPr>
        <w:pStyle w:val="22"/>
        <w:rPr>
          <w:rFonts w:eastAsiaTheme="minorEastAsia"/>
          <w:lang w:eastAsia="ru-RU"/>
        </w:rPr>
      </w:pPr>
      <w:hyperlink w:anchor="_Toc414553179" w:history="1">
        <w:r w:rsidR="001721CC" w:rsidRPr="00974BBC">
          <w:rPr>
            <w:rStyle w:val="af7"/>
            <w:color w:val="auto"/>
          </w:rPr>
          <w:t>2.2.1 Общие положения</w:t>
        </w:r>
        <w:r w:rsidR="001721CC" w:rsidRPr="00974BBC">
          <w:rPr>
            <w:webHidden/>
          </w:rPr>
          <w:tab/>
        </w:r>
        <w:r w:rsidR="00A2798A">
          <w:rPr>
            <w:webHidden/>
          </w:rPr>
          <w:t>251</w:t>
        </w:r>
      </w:hyperlink>
    </w:p>
    <w:p w:rsidR="001721CC" w:rsidRPr="00974BBC" w:rsidRDefault="00E2040B" w:rsidP="001721CC">
      <w:pPr>
        <w:pStyle w:val="22"/>
        <w:rPr>
          <w:rFonts w:eastAsiaTheme="minorEastAsia"/>
          <w:lang w:eastAsia="ru-RU"/>
        </w:rPr>
      </w:pPr>
      <w:hyperlink w:anchor="_Toc414553180" w:history="1">
        <w:r w:rsidR="001721CC" w:rsidRPr="00974BBC">
          <w:rPr>
            <w:rStyle w:val="af7"/>
            <w:color w:val="auto"/>
          </w:rPr>
          <w:t>2.2.2. Основное содержание учебных предметов на уровне основного общего образования</w:t>
        </w:r>
        <w:r w:rsidR="001721CC" w:rsidRPr="00974BBC">
          <w:rPr>
            <w:webHidden/>
          </w:rPr>
          <w:tab/>
        </w:r>
        <w:r w:rsidR="00A2798A">
          <w:rPr>
            <w:webHidden/>
          </w:rPr>
          <w:t>251</w:t>
        </w:r>
      </w:hyperlink>
    </w:p>
    <w:p w:rsidR="001721CC" w:rsidRPr="00974BBC" w:rsidRDefault="00E2040B" w:rsidP="001721CC">
      <w:pPr>
        <w:pStyle w:val="41"/>
        <w:rPr>
          <w:rFonts w:eastAsiaTheme="minorEastAsia"/>
          <w:sz w:val="22"/>
          <w:szCs w:val="22"/>
          <w:lang w:eastAsia="ru-RU"/>
        </w:rPr>
      </w:pPr>
      <w:hyperlink w:anchor="_Toc414553181" w:history="1">
        <w:r w:rsidR="001721CC" w:rsidRPr="00974BBC">
          <w:rPr>
            <w:rStyle w:val="af7"/>
            <w:color w:val="auto"/>
            <w:sz w:val="22"/>
            <w:szCs w:val="22"/>
          </w:rPr>
          <w:t>2.2.2.1. Русский язык</w:t>
        </w:r>
        <w:r w:rsidR="001721CC" w:rsidRPr="00974BBC">
          <w:rPr>
            <w:webHidden/>
            <w:sz w:val="22"/>
            <w:szCs w:val="22"/>
          </w:rPr>
          <w:tab/>
        </w:r>
        <w:r w:rsidR="00A2798A">
          <w:rPr>
            <w:webHidden/>
            <w:sz w:val="22"/>
            <w:szCs w:val="22"/>
          </w:rPr>
          <w:t>251</w:t>
        </w:r>
      </w:hyperlink>
    </w:p>
    <w:p w:rsidR="001721CC" w:rsidRPr="00974BBC" w:rsidRDefault="00E2040B" w:rsidP="001721CC">
      <w:pPr>
        <w:pStyle w:val="33"/>
        <w:jc w:val="left"/>
        <w:rPr>
          <w:sz w:val="22"/>
          <w:szCs w:val="22"/>
        </w:rPr>
      </w:pPr>
      <w:hyperlink w:anchor="_Toc414553192" w:history="1">
        <w:r w:rsidR="001721CC" w:rsidRPr="00974BBC">
          <w:rPr>
            <w:rStyle w:val="af7"/>
            <w:color w:val="auto"/>
            <w:sz w:val="22"/>
            <w:szCs w:val="22"/>
          </w:rPr>
          <w:t>2.2.2.2. Литература……………………………………………………..……………………….……….....</w:t>
        </w:r>
        <w:r w:rsidR="00A2798A">
          <w:rPr>
            <w:webHidden/>
            <w:sz w:val="22"/>
            <w:szCs w:val="22"/>
          </w:rPr>
          <w:t>251</w:t>
        </w:r>
      </w:hyperlink>
    </w:p>
    <w:p w:rsidR="001721CC" w:rsidRPr="00974BBC" w:rsidRDefault="001721CC" w:rsidP="001721CC">
      <w:pPr>
        <w:tabs>
          <w:tab w:val="left" w:pos="1275"/>
        </w:tabs>
        <w:spacing w:after="0" w:line="240" w:lineRule="auto"/>
        <w:rPr>
          <w:rFonts w:ascii="Times New Roman" w:hAnsi="Times New Roman"/>
        </w:rPr>
      </w:pPr>
      <w:r w:rsidRPr="00974BBC">
        <w:rPr>
          <w:rFonts w:ascii="Times New Roman" w:hAnsi="Times New Roman"/>
        </w:rPr>
        <w:t>2.2.2.3. Родной  язык( татарский)………………………………………………………….………..….…..</w:t>
      </w:r>
      <w:r w:rsidR="00A2798A">
        <w:rPr>
          <w:rFonts w:ascii="Times New Roman" w:hAnsi="Times New Roman"/>
        </w:rPr>
        <w:t>251</w:t>
      </w:r>
    </w:p>
    <w:p w:rsidR="001721CC" w:rsidRPr="00974BBC" w:rsidRDefault="001721CC" w:rsidP="001721CC">
      <w:pPr>
        <w:tabs>
          <w:tab w:val="left" w:pos="1275"/>
        </w:tabs>
        <w:spacing w:after="0" w:line="240" w:lineRule="auto"/>
        <w:rPr>
          <w:rFonts w:ascii="Times New Roman" w:hAnsi="Times New Roman"/>
        </w:rPr>
      </w:pPr>
      <w:r w:rsidRPr="00974BBC">
        <w:rPr>
          <w:rFonts w:ascii="Times New Roman" w:hAnsi="Times New Roman"/>
        </w:rPr>
        <w:t>2.2.2.4. Родная  литература(татарская)…………………………………………………………………..</w:t>
      </w:r>
      <w:r w:rsidR="002C51C5">
        <w:rPr>
          <w:rFonts w:ascii="Times New Roman" w:hAnsi="Times New Roman"/>
        </w:rPr>
        <w:t xml:space="preserve">    </w:t>
      </w:r>
      <w:r w:rsidR="00A2798A">
        <w:rPr>
          <w:rFonts w:ascii="Times New Roman" w:hAnsi="Times New Roman"/>
        </w:rPr>
        <w:t>251</w:t>
      </w:r>
    </w:p>
    <w:p w:rsidR="001721CC" w:rsidRPr="00974BBC" w:rsidRDefault="00E2040B" w:rsidP="001721CC">
      <w:pPr>
        <w:pStyle w:val="41"/>
        <w:rPr>
          <w:rFonts w:eastAsiaTheme="minorEastAsia"/>
          <w:lang w:eastAsia="ru-RU"/>
        </w:rPr>
      </w:pPr>
      <w:hyperlink w:anchor="_Toc414553227" w:history="1">
        <w:r w:rsidR="001721CC" w:rsidRPr="00974BBC">
          <w:rPr>
            <w:rStyle w:val="af7"/>
            <w:color w:val="auto"/>
            <w:sz w:val="22"/>
            <w:szCs w:val="22"/>
          </w:rPr>
          <w:t>2.2.2.5. Иностранный язык (английский язык)</w:t>
        </w:r>
        <w:r w:rsidR="001721CC" w:rsidRPr="00974BBC">
          <w:rPr>
            <w:webHidden/>
          </w:rPr>
          <w:tab/>
        </w:r>
        <w:r w:rsidR="00A2798A" w:rsidRPr="00A2798A">
          <w:rPr>
            <w:webHidden/>
            <w:sz w:val="22"/>
            <w:szCs w:val="22"/>
          </w:rPr>
          <w:t>251</w:t>
        </w:r>
      </w:hyperlink>
    </w:p>
    <w:p w:rsidR="001721CC" w:rsidRPr="00974BBC" w:rsidRDefault="00E2040B" w:rsidP="001721CC">
      <w:pPr>
        <w:pStyle w:val="41"/>
        <w:rPr>
          <w:rFonts w:eastAsiaTheme="minorEastAsia"/>
          <w:lang w:eastAsia="ru-RU"/>
        </w:rPr>
      </w:pPr>
      <w:hyperlink w:anchor="_Toc414553228" w:history="1">
        <w:r w:rsidR="001721CC" w:rsidRPr="00974BBC">
          <w:rPr>
            <w:rStyle w:val="af7"/>
            <w:color w:val="auto"/>
            <w:sz w:val="22"/>
            <w:szCs w:val="22"/>
          </w:rPr>
          <w:t>2.2.2.6. Второй иностранный язык (немецкий язык)</w:t>
        </w:r>
        <w:r w:rsidR="001721CC" w:rsidRPr="00974BBC">
          <w:rPr>
            <w:webHidden/>
          </w:rPr>
          <w:tab/>
        </w:r>
        <w:r w:rsidR="00A2798A" w:rsidRPr="00A2798A">
          <w:rPr>
            <w:webHidden/>
            <w:sz w:val="22"/>
            <w:szCs w:val="22"/>
          </w:rPr>
          <w:t>251</w:t>
        </w:r>
      </w:hyperlink>
    </w:p>
    <w:p w:rsidR="001721CC" w:rsidRPr="00974BBC" w:rsidRDefault="00E2040B" w:rsidP="001721CC">
      <w:pPr>
        <w:pStyle w:val="41"/>
        <w:rPr>
          <w:rFonts w:eastAsiaTheme="minorEastAsia"/>
          <w:lang w:eastAsia="ru-RU"/>
        </w:rPr>
      </w:pPr>
      <w:hyperlink w:anchor="_Toc414553229" w:history="1">
        <w:r w:rsidR="001721CC" w:rsidRPr="00974BBC">
          <w:rPr>
            <w:rStyle w:val="af7"/>
            <w:color w:val="auto"/>
            <w:sz w:val="22"/>
            <w:szCs w:val="22"/>
          </w:rPr>
          <w:t>2.2.2.7. История России. Всеобщая история</w:t>
        </w:r>
        <w:r w:rsidR="001721CC" w:rsidRPr="00974BBC">
          <w:rPr>
            <w:webHidden/>
          </w:rPr>
          <w:tab/>
        </w:r>
        <w:r w:rsidR="00A2798A" w:rsidRP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30" w:history="1">
        <w:r w:rsidR="001721CC" w:rsidRPr="00974BBC">
          <w:rPr>
            <w:rStyle w:val="af7"/>
            <w:color w:val="auto"/>
            <w:sz w:val="22"/>
            <w:szCs w:val="22"/>
          </w:rPr>
          <w:t>2.2.2.8. Обществознание</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31" w:history="1">
        <w:r w:rsidR="001721CC" w:rsidRPr="00974BBC">
          <w:rPr>
            <w:rStyle w:val="af7"/>
            <w:color w:val="auto"/>
            <w:sz w:val="22"/>
            <w:szCs w:val="22"/>
          </w:rPr>
          <w:t>2.2.2.9. География</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lang w:eastAsia="ru-RU"/>
        </w:rPr>
      </w:pPr>
      <w:hyperlink w:anchor="_Toc414553232" w:history="1">
        <w:r w:rsidR="001721CC" w:rsidRPr="00974BBC">
          <w:rPr>
            <w:rStyle w:val="af7"/>
            <w:color w:val="auto"/>
            <w:sz w:val="22"/>
            <w:szCs w:val="22"/>
            <w:lang w:eastAsia="ru-RU"/>
          </w:rPr>
          <w:t>2.2.2.10. Математика. Алгебра. Геометрия</w:t>
        </w:r>
        <w:r w:rsidR="001721CC" w:rsidRPr="00974BBC">
          <w:rPr>
            <w:webHidden/>
          </w:rPr>
          <w:tab/>
        </w:r>
        <w:r w:rsidR="00A2798A" w:rsidRPr="00A2798A">
          <w:rPr>
            <w:webHidden/>
            <w:sz w:val="22"/>
            <w:szCs w:val="22"/>
          </w:rPr>
          <w:t>251</w:t>
        </w:r>
      </w:hyperlink>
    </w:p>
    <w:p w:rsidR="001721CC" w:rsidRPr="00974BBC" w:rsidRDefault="00E2040B" w:rsidP="001721CC">
      <w:pPr>
        <w:pStyle w:val="33"/>
        <w:jc w:val="left"/>
        <w:rPr>
          <w:rFonts w:eastAsiaTheme="minorEastAsia"/>
          <w:sz w:val="22"/>
          <w:szCs w:val="22"/>
          <w:lang w:eastAsia="ru-RU"/>
        </w:rPr>
      </w:pPr>
      <w:hyperlink w:anchor="_Toc414553245" w:history="1">
        <w:r w:rsidR="001721CC" w:rsidRPr="00974BBC">
          <w:rPr>
            <w:rStyle w:val="af7"/>
            <w:color w:val="auto"/>
            <w:sz w:val="22"/>
            <w:szCs w:val="22"/>
          </w:rPr>
          <w:t>2.2.2.11. Информатика</w:t>
        </w:r>
        <w:r w:rsidR="001721CC" w:rsidRPr="00974BBC">
          <w:rPr>
            <w:webHidden/>
            <w:sz w:val="22"/>
            <w:szCs w:val="22"/>
          </w:rPr>
          <w:t>……………………………………………………………………………………...</w:t>
        </w:r>
        <w:r w:rsid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46" w:history="1">
        <w:r w:rsidR="001721CC" w:rsidRPr="00974BBC">
          <w:rPr>
            <w:rStyle w:val="af7"/>
            <w:color w:val="auto"/>
            <w:sz w:val="22"/>
            <w:szCs w:val="22"/>
          </w:rPr>
          <w:t>2.2.2.12. Физика</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47" w:history="1">
        <w:r w:rsidR="001721CC" w:rsidRPr="00974BBC">
          <w:rPr>
            <w:rStyle w:val="af7"/>
            <w:color w:val="auto"/>
            <w:sz w:val="22"/>
            <w:szCs w:val="22"/>
          </w:rPr>
          <w:t>2.2.2.13. Биология</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48" w:history="1">
        <w:r w:rsidR="001721CC" w:rsidRPr="00974BBC">
          <w:rPr>
            <w:rStyle w:val="af7"/>
            <w:color w:val="auto"/>
            <w:sz w:val="22"/>
            <w:szCs w:val="22"/>
          </w:rPr>
          <w:t>2.2.2.14. Химия</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lang w:eastAsia="ru-RU"/>
        </w:rPr>
      </w:pPr>
      <w:hyperlink w:anchor="_Toc414553249" w:history="1">
        <w:r w:rsidR="001721CC" w:rsidRPr="00974BBC">
          <w:rPr>
            <w:rStyle w:val="af7"/>
            <w:color w:val="auto"/>
            <w:sz w:val="22"/>
            <w:szCs w:val="22"/>
          </w:rPr>
          <w:t>2.2.2.15. Изобразительное искусство</w:t>
        </w:r>
        <w:r w:rsidR="001721CC" w:rsidRPr="00974BBC">
          <w:rPr>
            <w:webHidden/>
          </w:rPr>
          <w:tab/>
        </w:r>
        <w:r w:rsidR="00A2798A" w:rsidRP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50" w:history="1">
        <w:r w:rsidR="001721CC" w:rsidRPr="00974BBC">
          <w:rPr>
            <w:rStyle w:val="af7"/>
            <w:color w:val="auto"/>
            <w:sz w:val="22"/>
            <w:szCs w:val="22"/>
          </w:rPr>
          <w:t>2.2.2.16. Музыка</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sz w:val="22"/>
          <w:szCs w:val="22"/>
          <w:lang w:eastAsia="ru-RU"/>
        </w:rPr>
      </w:pPr>
      <w:hyperlink w:anchor="_Toc414553251" w:history="1">
        <w:r w:rsidR="001721CC" w:rsidRPr="00974BBC">
          <w:rPr>
            <w:rStyle w:val="af7"/>
            <w:color w:val="auto"/>
            <w:sz w:val="22"/>
            <w:szCs w:val="22"/>
          </w:rPr>
          <w:t>2.2.2.17. Технология</w:t>
        </w:r>
        <w:r w:rsidR="001721CC" w:rsidRPr="00974BBC">
          <w:rPr>
            <w:webHidden/>
            <w:sz w:val="22"/>
            <w:szCs w:val="22"/>
          </w:rPr>
          <w:tab/>
        </w:r>
        <w:r w:rsidR="00A2798A">
          <w:rPr>
            <w:webHidden/>
            <w:sz w:val="22"/>
            <w:szCs w:val="22"/>
          </w:rPr>
          <w:t>251</w:t>
        </w:r>
      </w:hyperlink>
    </w:p>
    <w:p w:rsidR="001721CC" w:rsidRPr="00974BBC" w:rsidRDefault="00E2040B" w:rsidP="001721CC">
      <w:pPr>
        <w:pStyle w:val="41"/>
        <w:rPr>
          <w:rFonts w:eastAsiaTheme="minorEastAsia"/>
          <w:lang w:eastAsia="ru-RU"/>
        </w:rPr>
      </w:pPr>
      <w:hyperlink w:anchor="_Toc414553252" w:history="1">
        <w:r w:rsidR="001721CC" w:rsidRPr="00974BBC">
          <w:rPr>
            <w:rStyle w:val="af7"/>
            <w:color w:val="auto"/>
            <w:sz w:val="22"/>
            <w:szCs w:val="22"/>
          </w:rPr>
          <w:t>2.2.2.18. Физическая культура</w:t>
        </w:r>
        <w:r w:rsidR="001721CC" w:rsidRPr="00974BBC">
          <w:rPr>
            <w:webHidden/>
          </w:rPr>
          <w:tab/>
        </w:r>
        <w:r w:rsidR="00A2798A" w:rsidRPr="00A2798A">
          <w:rPr>
            <w:webHidden/>
            <w:sz w:val="22"/>
            <w:szCs w:val="22"/>
          </w:rPr>
          <w:t>251</w:t>
        </w:r>
      </w:hyperlink>
    </w:p>
    <w:p w:rsidR="001721CC" w:rsidRPr="00974BBC" w:rsidRDefault="00E2040B" w:rsidP="001721CC">
      <w:pPr>
        <w:pStyle w:val="41"/>
      </w:pPr>
      <w:hyperlink w:anchor="_Toc414553253" w:history="1">
        <w:r w:rsidR="001721CC" w:rsidRPr="00974BBC">
          <w:rPr>
            <w:rStyle w:val="af7"/>
            <w:color w:val="auto"/>
            <w:sz w:val="22"/>
            <w:szCs w:val="22"/>
          </w:rPr>
          <w:t>2.2.2.19. Основы безопасности жизнедеятельности</w:t>
        </w:r>
        <w:r w:rsidR="001721CC" w:rsidRPr="00974BBC">
          <w:rPr>
            <w:webHidden/>
          </w:rPr>
          <w:tab/>
        </w:r>
        <w:r w:rsidR="00A2798A" w:rsidRPr="002C51C5">
          <w:rPr>
            <w:webHidden/>
            <w:sz w:val="22"/>
            <w:szCs w:val="22"/>
          </w:rPr>
          <w:t>251</w:t>
        </w:r>
      </w:hyperlink>
    </w:p>
    <w:p w:rsidR="001721CC" w:rsidRDefault="001721CC" w:rsidP="001721CC">
      <w:pPr>
        <w:spacing w:after="0" w:line="240" w:lineRule="auto"/>
        <w:rPr>
          <w:rFonts w:ascii="Times New Roman" w:hAnsi="Times New Roman"/>
        </w:rPr>
      </w:pPr>
      <w:r w:rsidRPr="00974BBC">
        <w:rPr>
          <w:rFonts w:ascii="Times New Roman" w:hAnsi="Times New Roman"/>
        </w:rPr>
        <w:t>2.2.2.20. Основы духовно-нарвственной культуры народов России……………………………………</w:t>
      </w:r>
      <w:r w:rsidR="00A2798A">
        <w:rPr>
          <w:rFonts w:ascii="Times New Roman" w:hAnsi="Times New Roman"/>
        </w:rPr>
        <w:t>251</w:t>
      </w:r>
    </w:p>
    <w:p w:rsidR="001721CC" w:rsidRPr="00974BBC" w:rsidRDefault="001721CC" w:rsidP="001721CC">
      <w:pPr>
        <w:spacing w:after="0" w:line="240" w:lineRule="auto"/>
        <w:rPr>
          <w:rFonts w:ascii="Times New Roman" w:hAnsi="Times New Roman"/>
        </w:rPr>
      </w:pPr>
      <w:r>
        <w:rPr>
          <w:rFonts w:ascii="Times New Roman" w:hAnsi="Times New Roman"/>
        </w:rPr>
        <w:t>2.2.2.21.</w:t>
      </w:r>
      <w:r>
        <w:rPr>
          <w:rFonts w:eastAsiaTheme="minorEastAsia"/>
        </w:rPr>
        <w:t>Программа курсов внеурочной деятельности</w:t>
      </w:r>
    </w:p>
    <w:p w:rsidR="001721CC" w:rsidRPr="00974BBC" w:rsidRDefault="00E2040B" w:rsidP="001721CC">
      <w:pPr>
        <w:pStyle w:val="22"/>
        <w:rPr>
          <w:rFonts w:eastAsiaTheme="minorEastAsia"/>
          <w:lang w:eastAsia="ru-RU"/>
        </w:rPr>
      </w:pPr>
      <w:hyperlink w:anchor="_Toc414553254" w:history="1">
        <w:r w:rsidR="001721CC" w:rsidRPr="00974BBC">
          <w:rPr>
            <w:rStyle w:val="af7"/>
            <w:color w:val="auto"/>
          </w:rPr>
          <w:t>2.3. Рабочая программа воспитания</w:t>
        </w:r>
        <w:r w:rsidR="001721CC" w:rsidRPr="00974BBC">
          <w:rPr>
            <w:webHidden/>
          </w:rPr>
          <w:tab/>
          <w:t>…</w:t>
        </w:r>
        <w:r w:rsidR="00A2798A">
          <w:rPr>
            <w:webHidden/>
          </w:rPr>
          <w:t>251</w:t>
        </w:r>
      </w:hyperlink>
    </w:p>
    <w:p w:rsidR="001721CC" w:rsidRPr="00974BBC" w:rsidRDefault="00E2040B" w:rsidP="001721CC">
      <w:pPr>
        <w:pStyle w:val="22"/>
        <w:rPr>
          <w:rFonts w:eastAsiaTheme="minorEastAsia"/>
          <w:lang w:eastAsia="ru-RU"/>
        </w:rPr>
      </w:pPr>
      <w:hyperlink w:anchor="_Toc414553275" w:history="1">
        <w:r w:rsidR="001721CC" w:rsidRPr="00974BBC">
          <w:rPr>
            <w:rStyle w:val="af7"/>
            <w:color w:val="auto"/>
          </w:rPr>
          <w:t>2.4. Программа коррекционной работы</w:t>
        </w:r>
        <w:r w:rsidR="001721CC" w:rsidRPr="00974BBC">
          <w:rPr>
            <w:webHidden/>
          </w:rPr>
          <w:tab/>
        </w:r>
        <w:r w:rsidR="002C51C5">
          <w:rPr>
            <w:webHidden/>
          </w:rPr>
          <w:t>263</w:t>
        </w:r>
      </w:hyperlink>
    </w:p>
    <w:p w:rsidR="001721CC" w:rsidRPr="00974BBC" w:rsidRDefault="00E2040B" w:rsidP="001721CC">
      <w:pPr>
        <w:pStyle w:val="15"/>
        <w:rPr>
          <w:rFonts w:eastAsiaTheme="minorEastAsia"/>
          <w:b w:val="0"/>
          <w:lang w:val="en-US"/>
        </w:rPr>
      </w:pPr>
      <w:hyperlink w:anchor="_Toc414553281" w:history="1">
        <w:r w:rsidR="001721CC" w:rsidRPr="00974BBC">
          <w:rPr>
            <w:rStyle w:val="af7"/>
            <w:b w:val="0"/>
            <w:color w:val="auto"/>
            <w:sz w:val="22"/>
            <w:szCs w:val="22"/>
          </w:rPr>
          <w:t>3. Организационный раздел  основной образовательной программы основного общего образования</w:t>
        </w:r>
        <w:r w:rsidR="002C51C5">
          <w:rPr>
            <w:b w:val="0"/>
            <w:webHidden/>
          </w:rPr>
          <w:t>..</w:t>
        </w:r>
        <w:r w:rsidR="002C51C5" w:rsidRPr="002C51C5">
          <w:rPr>
            <w:b w:val="0"/>
            <w:webHidden/>
            <w:sz w:val="22"/>
            <w:szCs w:val="22"/>
          </w:rPr>
          <w:t>268</w:t>
        </w:r>
      </w:hyperlink>
    </w:p>
    <w:p w:rsidR="001721CC" w:rsidRPr="00974BBC" w:rsidRDefault="00E2040B" w:rsidP="001721CC">
      <w:pPr>
        <w:pStyle w:val="22"/>
      </w:pPr>
      <w:hyperlink w:anchor="_Toc414553282" w:history="1">
        <w:r w:rsidR="001721CC" w:rsidRPr="00974BBC">
          <w:rPr>
            <w:rStyle w:val="af7"/>
            <w:color w:val="auto"/>
          </w:rPr>
          <w:t>3.1 Учебный план основного общего образования</w:t>
        </w:r>
        <w:r w:rsidR="001721CC" w:rsidRPr="00974BBC">
          <w:rPr>
            <w:webHidden/>
          </w:rPr>
          <w:tab/>
        </w:r>
        <w:r w:rsidR="002C51C5">
          <w:rPr>
            <w:webHidden/>
          </w:rPr>
          <w:t>…268</w:t>
        </w:r>
      </w:hyperlink>
    </w:p>
    <w:p w:rsidR="001721CC" w:rsidRPr="00974BBC" w:rsidRDefault="00E2040B" w:rsidP="001721CC">
      <w:pPr>
        <w:pStyle w:val="33"/>
        <w:jc w:val="left"/>
      </w:pPr>
      <w:hyperlink w:anchor="_Toc414553283" w:history="1">
        <w:r w:rsidR="001721CC" w:rsidRPr="00974BBC">
          <w:rPr>
            <w:rStyle w:val="af7"/>
            <w:color w:val="auto"/>
            <w:sz w:val="22"/>
            <w:szCs w:val="22"/>
          </w:rPr>
          <w:t>3.2. Календарный учебный график</w:t>
        </w:r>
        <w:r w:rsidR="001721CC" w:rsidRPr="00974BBC">
          <w:rPr>
            <w:webHidden/>
            <w:sz w:val="22"/>
            <w:szCs w:val="22"/>
            <w:lang w:val="en-US"/>
          </w:rPr>
          <w:t>………………………………………………………</w:t>
        </w:r>
        <w:r w:rsidR="001721CC" w:rsidRPr="00974BBC">
          <w:rPr>
            <w:webHidden/>
            <w:sz w:val="22"/>
            <w:szCs w:val="22"/>
          </w:rPr>
          <w:t>…………..</w:t>
        </w:r>
        <w:r w:rsidR="001721CC" w:rsidRPr="00974BBC">
          <w:rPr>
            <w:webHidden/>
            <w:sz w:val="22"/>
            <w:szCs w:val="22"/>
            <w:lang w:val="en-US"/>
          </w:rPr>
          <w:t>……..</w:t>
        </w:r>
        <w:r w:rsidR="002C51C5">
          <w:rPr>
            <w:webHidden/>
            <w:sz w:val="22"/>
            <w:szCs w:val="22"/>
          </w:rPr>
          <w:t>271</w:t>
        </w:r>
      </w:hyperlink>
    </w:p>
    <w:p w:rsidR="00F6330E" w:rsidRPr="00974BBC" w:rsidRDefault="001721CC" w:rsidP="00F6330E">
      <w:pPr>
        <w:spacing w:after="0"/>
        <w:rPr>
          <w:rFonts w:ascii="Times New Roman" w:hAnsi="Times New Roman"/>
        </w:rPr>
      </w:pPr>
      <w:r w:rsidRPr="00974BBC">
        <w:rPr>
          <w:rFonts w:ascii="Times New Roman" w:hAnsi="Times New Roman"/>
        </w:rPr>
        <w:t>3.3.  План внеурочной деятельности ……………………………………………………………..………</w:t>
      </w:r>
      <w:r w:rsidR="002C51C5">
        <w:rPr>
          <w:rFonts w:ascii="Times New Roman" w:hAnsi="Times New Roman"/>
        </w:rPr>
        <w:t>..273</w:t>
      </w:r>
    </w:p>
    <w:p w:rsidR="001721CC" w:rsidRPr="00974BBC" w:rsidRDefault="001721CC" w:rsidP="00F6330E">
      <w:pPr>
        <w:spacing w:after="0"/>
        <w:rPr>
          <w:rFonts w:ascii="Times New Roman" w:hAnsi="Times New Roman"/>
        </w:rPr>
      </w:pPr>
      <w:r w:rsidRPr="00974BBC">
        <w:rPr>
          <w:rFonts w:ascii="Times New Roman" w:hAnsi="Times New Roman"/>
        </w:rPr>
        <w:lastRenderedPageBreak/>
        <w:t>3.4.</w:t>
      </w:r>
      <w:r w:rsidRPr="00974BBC">
        <w:rPr>
          <w:rFonts w:ascii="Times New Roman" w:hAnsi="Times New Roman"/>
          <w:lang w:eastAsia="ru-RU"/>
        </w:rPr>
        <w:t xml:space="preserve"> Календарный план воспитательной работы</w:t>
      </w:r>
      <w:r w:rsidR="00F6330E">
        <w:rPr>
          <w:rFonts w:ascii="Times New Roman" w:hAnsi="Times New Roman"/>
        </w:rPr>
        <w:t>……………………………………………………..…</w:t>
      </w:r>
      <w:r w:rsidR="002C51C5">
        <w:rPr>
          <w:rFonts w:ascii="Times New Roman" w:hAnsi="Times New Roman"/>
        </w:rPr>
        <w:t>…277</w:t>
      </w:r>
    </w:p>
    <w:p w:rsidR="001721CC" w:rsidRPr="00974BBC" w:rsidRDefault="00E2040B" w:rsidP="001721CC">
      <w:pPr>
        <w:pStyle w:val="22"/>
        <w:rPr>
          <w:rFonts w:eastAsiaTheme="minorEastAsia"/>
          <w:lang w:eastAsia="ru-RU"/>
        </w:rPr>
      </w:pPr>
      <w:hyperlink w:anchor="_Toc414553285" w:history="1">
        <w:r w:rsidR="001721CC" w:rsidRPr="00974BBC">
          <w:rPr>
            <w:rStyle w:val="af7"/>
            <w:color w:val="auto"/>
          </w:rPr>
          <w:t>3.5.Система условий реализации основной образовательной программы</w:t>
        </w:r>
        <w:r w:rsidR="001721CC" w:rsidRPr="00974BBC">
          <w:rPr>
            <w:webHidden/>
          </w:rPr>
          <w:tab/>
        </w:r>
        <w:r w:rsidR="002C51C5">
          <w:rPr>
            <w:webHidden/>
          </w:rPr>
          <w:t>284</w:t>
        </w:r>
      </w:hyperlink>
    </w:p>
    <w:p w:rsidR="001721CC" w:rsidRPr="00974BBC" w:rsidRDefault="00E2040B" w:rsidP="001721CC">
      <w:pPr>
        <w:pStyle w:val="22"/>
        <w:rPr>
          <w:rFonts w:eastAsiaTheme="minorEastAsia"/>
          <w:lang w:eastAsia="ru-RU"/>
        </w:rPr>
      </w:pPr>
      <w:hyperlink w:anchor="_Toc414553286" w:history="1">
        <w:r w:rsidR="001721CC" w:rsidRPr="00974BBC">
          <w:rPr>
            <w:rStyle w:val="af7"/>
            <w:color w:val="auto"/>
          </w:rPr>
          <w:t xml:space="preserve">3.5.1. Описание кадровых условий реализации основной образовательной программы основного общего образования </w:t>
        </w:r>
        <w:r w:rsidR="001721CC" w:rsidRPr="00974BBC">
          <w:rPr>
            <w:webHidden/>
          </w:rPr>
          <w:tab/>
        </w:r>
        <w:r w:rsidR="002C51C5">
          <w:rPr>
            <w:webHidden/>
          </w:rPr>
          <w:t>284</w:t>
        </w:r>
      </w:hyperlink>
    </w:p>
    <w:p w:rsidR="001721CC" w:rsidRPr="00974BBC" w:rsidRDefault="00E2040B" w:rsidP="001721CC">
      <w:pPr>
        <w:pStyle w:val="22"/>
        <w:rPr>
          <w:rFonts w:eastAsiaTheme="minorEastAsia"/>
          <w:lang w:eastAsia="ru-RU"/>
        </w:rPr>
      </w:pPr>
      <w:hyperlink w:anchor="_Toc414553287" w:history="1">
        <w:r w:rsidR="001721CC" w:rsidRPr="00974BBC">
          <w:rPr>
            <w:rStyle w:val="af7"/>
            <w:color w:val="auto"/>
          </w:rPr>
          <w:t>3.5.2. Психолого-педагогические условия реализации основной образовательной программы основного общего образования</w:t>
        </w:r>
        <w:r w:rsidR="001721CC" w:rsidRPr="00974BBC">
          <w:rPr>
            <w:webHidden/>
          </w:rPr>
          <w:tab/>
        </w:r>
        <w:r w:rsidR="002C51C5">
          <w:rPr>
            <w:webHidden/>
          </w:rPr>
          <w:t>286</w:t>
        </w:r>
      </w:hyperlink>
    </w:p>
    <w:p w:rsidR="001721CC" w:rsidRPr="00974BBC" w:rsidRDefault="00E2040B" w:rsidP="001721CC">
      <w:pPr>
        <w:pStyle w:val="22"/>
        <w:rPr>
          <w:rFonts w:eastAsiaTheme="minorEastAsia"/>
          <w:lang w:eastAsia="ru-RU"/>
        </w:rPr>
      </w:pPr>
      <w:hyperlink w:anchor="_Toc414553288" w:history="1">
        <w:r w:rsidR="001721CC" w:rsidRPr="00974BBC">
          <w:rPr>
            <w:rStyle w:val="af7"/>
            <w:color w:val="auto"/>
          </w:rPr>
          <w:t>3.5.3. Финансово-экономические условия реализации образовательной  программы основного общего образования</w:t>
        </w:r>
        <w:r w:rsidR="001721CC" w:rsidRPr="00974BBC">
          <w:rPr>
            <w:webHidden/>
          </w:rPr>
          <w:tab/>
        </w:r>
        <w:r w:rsidR="002C51C5">
          <w:rPr>
            <w:webHidden/>
          </w:rPr>
          <w:t>290</w:t>
        </w:r>
      </w:hyperlink>
    </w:p>
    <w:p w:rsidR="001721CC" w:rsidRPr="00974BBC" w:rsidRDefault="00E2040B" w:rsidP="001721CC">
      <w:pPr>
        <w:pStyle w:val="22"/>
        <w:rPr>
          <w:rFonts w:eastAsiaTheme="minorEastAsia"/>
          <w:lang w:eastAsia="ru-RU"/>
        </w:rPr>
      </w:pPr>
      <w:hyperlink w:anchor="_Toc414553289" w:history="1">
        <w:r w:rsidR="001721CC" w:rsidRPr="00974BBC">
          <w:rPr>
            <w:rStyle w:val="af7"/>
            <w:color w:val="auto"/>
          </w:rPr>
          <w:t>3.5.4. Материально-технические условия реализации</w:t>
        </w:r>
        <w:r w:rsidR="001721CC" w:rsidRPr="00974BBC">
          <w:rPr>
            <w:rStyle w:val="af7"/>
            <w:color w:val="auto"/>
          </w:rPr>
          <w:br/>
          <w:t>основной образовательной программы</w:t>
        </w:r>
        <w:r w:rsidR="001721CC" w:rsidRPr="00974BBC">
          <w:rPr>
            <w:webHidden/>
          </w:rPr>
          <w:tab/>
        </w:r>
        <w:r w:rsidR="002C51C5">
          <w:rPr>
            <w:webHidden/>
          </w:rPr>
          <w:t>290</w:t>
        </w:r>
      </w:hyperlink>
    </w:p>
    <w:p w:rsidR="001721CC" w:rsidRPr="00974BBC" w:rsidRDefault="00E2040B" w:rsidP="001721CC">
      <w:pPr>
        <w:pStyle w:val="22"/>
      </w:pPr>
      <w:hyperlink w:anchor="_Toc414553290" w:history="1">
        <w:r w:rsidR="001721CC" w:rsidRPr="00974BBC">
          <w:rPr>
            <w:rStyle w:val="af7"/>
            <w:color w:val="auto"/>
          </w:rPr>
          <w:t>3.5.5. Информационно-методические условия реализации</w:t>
        </w:r>
        <w:r w:rsidR="001721CC" w:rsidRPr="00974BBC">
          <w:rPr>
            <w:rStyle w:val="af7"/>
            <w:color w:val="auto"/>
          </w:rPr>
          <w:br/>
          <w:t>основной образовательной программы основного общего образования</w:t>
        </w:r>
        <w:r w:rsidR="001721CC" w:rsidRPr="00974BBC">
          <w:rPr>
            <w:webHidden/>
          </w:rPr>
          <w:tab/>
        </w:r>
        <w:r w:rsidR="002C51C5">
          <w:rPr>
            <w:webHidden/>
          </w:rPr>
          <w:t>292</w:t>
        </w:r>
      </w:hyperlink>
    </w:p>
    <w:p w:rsidR="001721CC" w:rsidRPr="00974BBC" w:rsidRDefault="001721CC" w:rsidP="001721CC">
      <w:pPr>
        <w:spacing w:after="0"/>
      </w:pPr>
      <w:r w:rsidRPr="00974BBC">
        <w:t xml:space="preserve">3.5.6. </w:t>
      </w:r>
      <w:r w:rsidRPr="00974BBC">
        <w:rPr>
          <w:rFonts w:ascii="Times New Roman" w:hAnsi="Times New Roman"/>
        </w:rPr>
        <w:t>Обоснование необходимых изменений в имеющихся условиях в соответствии сприоритетами основной образовательной программы основного общегообразования……………………</w:t>
      </w:r>
      <w:r>
        <w:rPr>
          <w:rFonts w:ascii="Times New Roman" w:hAnsi="Times New Roman"/>
        </w:rPr>
        <w:t>….</w:t>
      </w:r>
      <w:r w:rsidRPr="00974BBC">
        <w:rPr>
          <w:rFonts w:ascii="Times New Roman" w:hAnsi="Times New Roman"/>
        </w:rPr>
        <w:t>………</w:t>
      </w:r>
      <w:r w:rsidR="002C51C5">
        <w:rPr>
          <w:rFonts w:ascii="Times New Roman" w:hAnsi="Times New Roman"/>
        </w:rPr>
        <w:t>..295</w:t>
      </w:r>
    </w:p>
    <w:p w:rsidR="001721CC" w:rsidRPr="00974BBC" w:rsidRDefault="00E2040B" w:rsidP="001721CC">
      <w:pPr>
        <w:pStyle w:val="22"/>
        <w:rPr>
          <w:rFonts w:eastAsiaTheme="minorEastAsia"/>
          <w:lang w:eastAsia="ru-RU"/>
        </w:rPr>
      </w:pPr>
      <w:hyperlink w:anchor="_Toc414553291" w:history="1">
        <w:r w:rsidR="001721CC" w:rsidRPr="00974BBC">
          <w:rPr>
            <w:rStyle w:val="af7"/>
            <w:color w:val="auto"/>
          </w:rPr>
          <w:t>3.5.7.Механизмы достижения целевых ориентиров в системеусловий</w:t>
        </w:r>
        <w:r w:rsidR="001721CC" w:rsidRPr="00974BBC">
          <w:rPr>
            <w:webHidden/>
          </w:rPr>
          <w:tab/>
        </w:r>
        <w:r w:rsidR="002C51C5">
          <w:rPr>
            <w:webHidden/>
          </w:rPr>
          <w:t>.297</w:t>
        </w:r>
      </w:hyperlink>
    </w:p>
    <w:p w:rsidR="001721CC" w:rsidRPr="00974BBC" w:rsidRDefault="00E2040B" w:rsidP="001721CC">
      <w:pPr>
        <w:pStyle w:val="22"/>
      </w:pPr>
      <w:hyperlink w:anchor="_Toc414553292" w:history="1">
        <w:r w:rsidR="001721CC" w:rsidRPr="00974BBC">
          <w:rPr>
            <w:rStyle w:val="af7"/>
            <w:color w:val="auto"/>
          </w:rPr>
          <w:t>3.5.8.Сетевой график (дорожная карта) по формированию необходимой системы условий…</w:t>
        </w:r>
        <w:r w:rsidR="001721CC" w:rsidRPr="00974BBC">
          <w:rPr>
            <w:rStyle w:val="af7"/>
            <w:color w:val="auto"/>
            <w:lang w:val="en-US"/>
          </w:rPr>
          <w:t>……………………………………………………………………………</w:t>
        </w:r>
        <w:r w:rsidR="001721CC" w:rsidRPr="00974BBC">
          <w:rPr>
            <w:rStyle w:val="af7"/>
            <w:color w:val="auto"/>
          </w:rPr>
          <w:t>…</w:t>
        </w:r>
        <w:r w:rsidR="001721CC" w:rsidRPr="00974BBC">
          <w:rPr>
            <w:rStyle w:val="af7"/>
            <w:color w:val="auto"/>
            <w:lang w:val="en-US"/>
          </w:rPr>
          <w:t>…</w:t>
        </w:r>
        <w:r w:rsidR="001721CC" w:rsidRPr="00974BBC">
          <w:rPr>
            <w:rStyle w:val="af7"/>
            <w:color w:val="auto"/>
          </w:rPr>
          <w:t>……..</w:t>
        </w:r>
        <w:r w:rsidR="001721CC" w:rsidRPr="00974BBC">
          <w:rPr>
            <w:rStyle w:val="af7"/>
            <w:color w:val="auto"/>
            <w:lang w:val="en-US"/>
          </w:rPr>
          <w:t>………..</w:t>
        </w:r>
        <w:r w:rsidR="001721CC" w:rsidRPr="00974BBC">
          <w:rPr>
            <w:rStyle w:val="af7"/>
            <w:color w:val="auto"/>
          </w:rPr>
          <w:t>.</w:t>
        </w:r>
        <w:r w:rsidR="002C51C5">
          <w:rPr>
            <w:rStyle w:val="af7"/>
            <w:color w:val="auto"/>
          </w:rPr>
          <w:t>...</w:t>
        </w:r>
        <w:r w:rsidR="002C51C5">
          <w:rPr>
            <w:webHidden/>
          </w:rPr>
          <w:t>297</w:t>
        </w:r>
      </w:hyperlink>
    </w:p>
    <w:p w:rsidR="001721CC" w:rsidRPr="00974BBC" w:rsidRDefault="001721CC" w:rsidP="001721CC">
      <w:r w:rsidRPr="00974BBC">
        <w:t xml:space="preserve">3.5.9. </w:t>
      </w:r>
      <w:r w:rsidRPr="00974BBC">
        <w:rPr>
          <w:rFonts w:ascii="Times New Roman" w:hAnsi="Times New Roman"/>
        </w:rPr>
        <w:t>.Контроль состояния системы условий………………………………………………</w:t>
      </w:r>
      <w:r>
        <w:rPr>
          <w:rFonts w:ascii="Times New Roman" w:hAnsi="Times New Roman"/>
        </w:rPr>
        <w:t>…</w:t>
      </w:r>
      <w:r w:rsidRPr="00974BBC">
        <w:rPr>
          <w:rFonts w:ascii="Times New Roman" w:hAnsi="Times New Roman"/>
        </w:rPr>
        <w:t>…………</w:t>
      </w:r>
      <w:r w:rsidR="002C51C5">
        <w:rPr>
          <w:rFonts w:ascii="Times New Roman" w:hAnsi="Times New Roman"/>
        </w:rPr>
        <w:t>..300</w:t>
      </w:r>
    </w:p>
    <w:p w:rsidR="001721CC" w:rsidRPr="00974BBC" w:rsidRDefault="001721CC" w:rsidP="001721CC"/>
    <w:p w:rsidR="00A5033B" w:rsidRPr="00A5033B" w:rsidRDefault="006A54EE" w:rsidP="001721CC">
      <w:pPr>
        <w:tabs>
          <w:tab w:val="right" w:leader="dot" w:pos="9498"/>
        </w:tabs>
        <w:spacing w:after="0"/>
        <w:ind w:right="-2"/>
        <w:jc w:val="both"/>
        <w:rPr>
          <w:rFonts w:ascii="Times New Roman" w:hAnsi="Times New Roman"/>
          <w:noProof/>
          <w:sz w:val="24"/>
          <w:szCs w:val="24"/>
        </w:rPr>
      </w:pPr>
      <w:r w:rsidRPr="00886FBC">
        <w:rPr>
          <w:rFonts w:ascii="Times New Roman" w:hAnsi="Times New Roman"/>
        </w:rPr>
        <w:fldChar w:fldCharType="end"/>
      </w:r>
    </w:p>
    <w:p w:rsidR="003E19BA" w:rsidRPr="00A5033B" w:rsidRDefault="003E19BA" w:rsidP="00A5033B">
      <w:pPr>
        <w:spacing w:after="0"/>
        <w:ind w:left="3969" w:right="2"/>
        <w:jc w:val="both"/>
        <w:rPr>
          <w:rFonts w:ascii="Times New Roman" w:hAnsi="Times New Roman"/>
          <w:b/>
          <w:sz w:val="24"/>
          <w:szCs w:val="24"/>
          <w:lang w:eastAsia="ru-RU"/>
        </w:rPr>
      </w:pPr>
    </w:p>
    <w:p w:rsidR="000F2967" w:rsidRPr="00886FBC" w:rsidRDefault="004C21D1" w:rsidP="00011BCA">
      <w:pPr>
        <w:pStyle w:val="33"/>
      </w:pPr>
      <w:r w:rsidRPr="00A5033B">
        <w:br w:type="page"/>
      </w:r>
    </w:p>
    <w:p w:rsidR="001721CC" w:rsidRPr="00974BBC" w:rsidRDefault="001721CC" w:rsidP="001721CC">
      <w:pPr>
        <w:spacing w:after="0" w:line="240" w:lineRule="auto"/>
        <w:ind w:left="-5" w:right="2" w:hanging="10"/>
        <w:jc w:val="center"/>
        <w:rPr>
          <w:rFonts w:ascii="Times New Roman" w:eastAsia="Times New Roman" w:hAnsi="Times New Roman"/>
          <w:color w:val="000000"/>
        </w:rPr>
      </w:pPr>
      <w:r w:rsidRPr="00974BBC">
        <w:rPr>
          <w:rFonts w:ascii="Times New Roman" w:eastAsia="Times New Roman" w:hAnsi="Times New Roman"/>
          <w:b/>
          <w:color w:val="000000"/>
        </w:rPr>
        <w:lastRenderedPageBreak/>
        <w:t>Паспорт  программы</w:t>
      </w:r>
    </w:p>
    <w:p w:rsidR="001721CC" w:rsidRPr="00974BBC" w:rsidRDefault="001721CC" w:rsidP="001721CC">
      <w:pPr>
        <w:spacing w:after="0" w:line="240" w:lineRule="auto"/>
        <w:ind w:right="2"/>
        <w:jc w:val="both"/>
        <w:rPr>
          <w:rFonts w:ascii="Times New Roman" w:eastAsia="Times New Roman" w:hAnsi="Times New Roman"/>
          <w:color w:val="000000"/>
        </w:rPr>
      </w:pPr>
    </w:p>
    <w:tbl>
      <w:tblPr>
        <w:tblW w:w="9639" w:type="dxa"/>
        <w:tblInd w:w="464" w:type="dxa"/>
        <w:tblCellMar>
          <w:top w:w="61" w:type="dxa"/>
          <w:left w:w="38" w:type="dxa"/>
          <w:right w:w="0" w:type="dxa"/>
        </w:tblCellMar>
        <w:tblLook w:val="04A0" w:firstRow="1" w:lastRow="0" w:firstColumn="1" w:lastColumn="0" w:noHBand="0" w:noVBand="1"/>
      </w:tblPr>
      <w:tblGrid>
        <w:gridCol w:w="2203"/>
        <w:gridCol w:w="7436"/>
      </w:tblGrid>
      <w:tr w:rsidR="001721CC" w:rsidRPr="001E3EAE" w:rsidTr="00DC065B">
        <w:trPr>
          <w:trHeight w:val="1469"/>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Наименование Программы </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152" w:right="283"/>
              <w:jc w:val="both"/>
              <w:rPr>
                <w:rFonts w:ascii="Times New Roman" w:eastAsia="Times New Roman" w:hAnsi="Times New Roman"/>
                <w:color w:val="000000"/>
              </w:rPr>
            </w:pPr>
            <w:r w:rsidRPr="001E3EAE">
              <w:rPr>
                <w:rFonts w:ascii="Times New Roman" w:eastAsia="Times New Roman" w:hAnsi="Times New Roman"/>
                <w:color w:val="000000"/>
              </w:rPr>
              <w:t xml:space="preserve">Основная образовательная программа основного общего образования (ФГОС ООО) муниципального бюджетного общеобразовательного учреждения «Шадчинская средняя общеобразовательная школа »  Мамадышского муниципального района РТ (далее-ООП, Школа) </w:t>
            </w:r>
          </w:p>
          <w:p w:rsidR="001721CC" w:rsidRPr="001E3EAE" w:rsidRDefault="001721CC" w:rsidP="00DC065B">
            <w:pPr>
              <w:spacing w:after="0" w:line="240" w:lineRule="auto"/>
              <w:ind w:left="152" w:right="283"/>
              <w:jc w:val="both"/>
              <w:rPr>
                <w:rFonts w:ascii="Times New Roman" w:eastAsia="Times New Roman" w:hAnsi="Times New Roman"/>
                <w:color w:val="000000"/>
              </w:rPr>
            </w:pPr>
            <w:r w:rsidRPr="001E3EAE">
              <w:rPr>
                <w:rFonts w:ascii="Times New Roman" w:eastAsia="Times New Roman" w:hAnsi="Times New Roman"/>
                <w:color w:val="000000"/>
              </w:rPr>
              <w:t xml:space="preserve">  Школа с обучением на татарском  языке </w:t>
            </w:r>
          </w:p>
        </w:tc>
      </w:tr>
      <w:tr w:rsidR="001721CC" w:rsidRPr="001E3EAE" w:rsidTr="00DC065B">
        <w:trPr>
          <w:trHeight w:val="7939"/>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C914B4" w:rsidP="00C914B4">
            <w:pPr>
              <w:spacing w:after="0" w:line="240" w:lineRule="auto"/>
              <w:ind w:right="2"/>
              <w:rPr>
                <w:rFonts w:ascii="Times New Roman" w:eastAsia="Times New Roman" w:hAnsi="Times New Roman"/>
                <w:color w:val="000000"/>
              </w:rPr>
            </w:pPr>
            <w:r>
              <w:rPr>
                <w:rFonts w:ascii="Times New Roman" w:eastAsia="Times New Roman" w:hAnsi="Times New Roman"/>
                <w:b/>
                <w:color w:val="000000"/>
              </w:rPr>
              <w:t xml:space="preserve">Нормативно-правовая </w:t>
            </w:r>
            <w:r w:rsidR="001721CC" w:rsidRPr="001E3EAE">
              <w:rPr>
                <w:rFonts w:ascii="Times New Roman" w:eastAsia="Times New Roman" w:hAnsi="Times New Roman"/>
                <w:b/>
                <w:color w:val="000000"/>
              </w:rPr>
              <w:t>и документальная</w:t>
            </w:r>
          </w:p>
          <w:p w:rsidR="001721CC" w:rsidRPr="001E3EAE" w:rsidRDefault="001721CC" w:rsidP="00C914B4">
            <w:pPr>
              <w:spacing w:after="0" w:line="240" w:lineRule="auto"/>
              <w:ind w:left="70" w:right="2"/>
              <w:rPr>
                <w:rFonts w:ascii="Times New Roman" w:eastAsia="Times New Roman" w:hAnsi="Times New Roman"/>
                <w:color w:val="000000"/>
              </w:rPr>
            </w:pPr>
            <w:r w:rsidRPr="001E3EAE">
              <w:rPr>
                <w:rFonts w:ascii="Times New Roman" w:eastAsia="Times New Roman" w:hAnsi="Times New Roman"/>
                <w:b/>
                <w:color w:val="000000"/>
              </w:rPr>
              <w:t>база</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E31034">
            <w:pPr>
              <w:numPr>
                <w:ilvl w:val="0"/>
                <w:numId w:val="71"/>
              </w:numPr>
              <w:spacing w:after="0" w:line="240" w:lineRule="auto"/>
              <w:ind w:right="283" w:hanging="360"/>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Конституция </w:t>
            </w:r>
            <w:r w:rsidRPr="001E3EAE">
              <w:rPr>
                <w:rFonts w:ascii="Times New Roman" w:eastAsia="Times New Roman" w:hAnsi="Times New Roman"/>
                <w:color w:val="000000"/>
                <w:lang w:val="en-US"/>
              </w:rPr>
              <w:tab/>
              <w:t xml:space="preserve">Российской </w:t>
            </w:r>
            <w:r w:rsidRPr="001E3EAE">
              <w:rPr>
                <w:rFonts w:ascii="Times New Roman" w:eastAsia="Times New Roman" w:hAnsi="Times New Roman"/>
                <w:color w:val="000000"/>
                <w:lang w:val="en-US"/>
              </w:rPr>
              <w:tab/>
              <w:t xml:space="preserve">Федерации </w:t>
            </w:r>
          </w:p>
          <w:p w:rsidR="001721CC" w:rsidRPr="001E3EAE" w:rsidRDefault="001721CC" w:rsidP="00DC065B">
            <w:pPr>
              <w:spacing w:after="0" w:line="240" w:lineRule="auto"/>
              <w:ind w:left="70" w:right="283"/>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(Ст.1,10,17,15,19,32,43,50,51,52);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Конвенция ООН о правах ребенка;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rPr>
            </w:pPr>
            <w:r w:rsidRPr="001E3EAE">
              <w:rPr>
                <w:rFonts w:ascii="Times New Roman" w:eastAsia="Times New Roman" w:hAnsi="Times New Roman"/>
                <w:color w:val="000000"/>
              </w:rPr>
              <w:t xml:space="preserve">Семейный кодекс РФ. Раздел 4 «Права и обязанности родителей и детей»;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Закон Росийской Федерации от 29.12.2012г.  №273-ФЗ «Об образовании в Российской Федерации»;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Закон Республики Татарстан от 22.07.2013г. № 68-ЗРТ «Об образовании»;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lang w:val="en-US"/>
              </w:rPr>
            </w:pPr>
            <w:r w:rsidRPr="001E3EAE">
              <w:rPr>
                <w:rFonts w:ascii="Times New Roman" w:eastAsia="Times New Roman" w:hAnsi="Times New Roman"/>
                <w:color w:val="000000"/>
              </w:rPr>
              <w:t xml:space="preserve">Закона Российской Федерации «О языках народов Российской Федерации» (в ред. </w:t>
            </w:r>
            <w:r w:rsidRPr="001E3EAE">
              <w:rPr>
                <w:rFonts w:ascii="Times New Roman" w:eastAsia="Times New Roman" w:hAnsi="Times New Roman"/>
                <w:color w:val="000000"/>
                <w:lang w:val="en-US"/>
              </w:rPr>
              <w:t xml:space="preserve">Федерального Закона от 24.07.98 г. №125-ФЗ на 12 марта 2014 года);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Закона Республики Татарстан "О языках народов Республики </w:t>
            </w:r>
          </w:p>
          <w:p w:rsidR="001721CC" w:rsidRPr="001E3EAE" w:rsidRDefault="001721CC" w:rsidP="00DC065B">
            <w:pPr>
              <w:spacing w:after="0" w:line="240" w:lineRule="auto"/>
              <w:ind w:right="283"/>
              <w:jc w:val="both"/>
              <w:rPr>
                <w:rFonts w:ascii="Times New Roman" w:eastAsia="Times New Roman" w:hAnsi="Times New Roman"/>
                <w:color w:val="000000"/>
              </w:rPr>
            </w:pPr>
            <w:r w:rsidRPr="001E3EAE">
              <w:rPr>
                <w:rFonts w:ascii="Times New Roman" w:eastAsia="Times New Roman" w:hAnsi="Times New Roman"/>
                <w:color w:val="000000"/>
              </w:rPr>
              <w:t xml:space="preserve">Татарстан" </w:t>
            </w:r>
            <w:r w:rsidRPr="001E3EAE">
              <w:rPr>
                <w:rFonts w:ascii="Times New Roman" w:eastAsia="Times New Roman" w:hAnsi="Times New Roman"/>
                <w:color w:val="000000"/>
                <w:lang w:val="en-US"/>
              </w:rPr>
              <w:t>N</w:t>
            </w:r>
            <w:r w:rsidRPr="001E3EAE">
              <w:rPr>
                <w:rFonts w:ascii="Times New Roman" w:eastAsia="Times New Roman" w:hAnsi="Times New Roman"/>
                <w:color w:val="000000"/>
              </w:rPr>
              <w:t xml:space="preserve"> 1560-</w:t>
            </w:r>
            <w:r w:rsidRPr="001E3EAE">
              <w:rPr>
                <w:rFonts w:ascii="Times New Roman" w:eastAsia="Times New Roman" w:hAnsi="Times New Roman"/>
                <w:color w:val="000000"/>
                <w:lang w:val="en-US"/>
              </w:rPr>
              <w:t>XII</w:t>
            </w:r>
            <w:r w:rsidRPr="001E3EAE">
              <w:rPr>
                <w:rFonts w:ascii="Times New Roman" w:eastAsia="Times New Roman" w:hAnsi="Times New Roman"/>
                <w:color w:val="000000"/>
              </w:rPr>
              <w:t xml:space="preserve"> от 8 июля 1992 года (в ред. Законов РТ от 28.07.2004 </w:t>
            </w:r>
            <w:r w:rsidRPr="001E3EAE">
              <w:rPr>
                <w:rFonts w:ascii="Times New Roman" w:eastAsia="Times New Roman" w:hAnsi="Times New Roman"/>
                <w:color w:val="000000"/>
                <w:lang w:val="en-US"/>
              </w:rPr>
              <w:t>N</w:t>
            </w:r>
            <w:r w:rsidRPr="001E3EAE">
              <w:rPr>
                <w:rFonts w:ascii="Times New Roman" w:eastAsia="Times New Roman" w:hAnsi="Times New Roman"/>
                <w:color w:val="000000"/>
              </w:rPr>
              <w:t xml:space="preserve"> 44-ЗРТ, от 03.12.2009 </w:t>
            </w:r>
            <w:r w:rsidRPr="001E3EAE">
              <w:rPr>
                <w:rFonts w:ascii="Times New Roman" w:eastAsia="Times New Roman" w:hAnsi="Times New Roman"/>
                <w:color w:val="000000"/>
                <w:lang w:val="en-US"/>
              </w:rPr>
              <w:t>N</w:t>
            </w:r>
            <w:r w:rsidRPr="001E3EAE">
              <w:rPr>
                <w:rFonts w:ascii="Times New Roman" w:eastAsia="Times New Roman" w:hAnsi="Times New Roman"/>
                <w:color w:val="000000"/>
              </w:rPr>
              <w:t xml:space="preserve"> 54-ЗРТ);  </w:t>
            </w:r>
          </w:p>
          <w:p w:rsidR="001721CC" w:rsidRPr="001E3EAE" w:rsidRDefault="001721CC" w:rsidP="00E31034">
            <w:pPr>
              <w:numPr>
                <w:ilvl w:val="0"/>
                <w:numId w:val="165"/>
              </w:numPr>
              <w:suppressAutoHyphens/>
              <w:spacing w:after="0" w:line="240" w:lineRule="auto"/>
              <w:ind w:left="0" w:right="283"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Примерная программа воспитания (одобрена федерального учебно-методического объединения общего образования, протокол от 02.06.2020г. №2\20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Приказ МО Н РФ от 17.12.2010 г  №1897 (редакция  от 16.02.2016  г)  «Об утверждении федерального государственного образовательного стандарта основного общего образования»( с изменениями и дополнениями от 11.12.2020 г.); </w:t>
            </w:r>
          </w:p>
          <w:p w:rsidR="001721CC" w:rsidRPr="001E3EAE" w:rsidRDefault="001721CC" w:rsidP="00E31034">
            <w:pPr>
              <w:numPr>
                <w:ilvl w:val="0"/>
                <w:numId w:val="71"/>
              </w:numPr>
              <w:spacing w:after="0" w:line="240" w:lineRule="auto"/>
              <w:ind w:left="0" w:right="283"/>
              <w:jc w:val="both"/>
              <w:rPr>
                <w:rFonts w:ascii="Times New Roman" w:eastAsia="Times New Roman" w:hAnsi="Times New Roman"/>
                <w:color w:val="000000"/>
                <w:lang w:val="en-US"/>
              </w:rPr>
            </w:pPr>
            <w:r w:rsidRPr="001E3EAE">
              <w:rPr>
                <w:rFonts w:ascii="Times New Roman" w:eastAsia="Times New Roman" w:hAnsi="Times New Roman"/>
                <w:color w:val="000000"/>
              </w:rPr>
              <w:t xml:space="preserve">Примерная основная образовательная программа основного общего образования, одобренная решением Федерального учебного методического объединения по общему образованию </w:t>
            </w:r>
            <w:r w:rsidRPr="001E3EAE">
              <w:rPr>
                <w:rFonts w:ascii="Times New Roman" w:eastAsia="Times New Roman" w:hAnsi="Times New Roman"/>
                <w:color w:val="000000"/>
                <w:lang w:val="en-US"/>
              </w:rPr>
              <w:t xml:space="preserve">(протокол от 08 апреля 2015 года, №1/15) </w:t>
            </w:r>
          </w:p>
          <w:p w:rsidR="001721CC" w:rsidRPr="001E3EAE" w:rsidRDefault="001721CC" w:rsidP="00E31034">
            <w:pPr>
              <w:numPr>
                <w:ilvl w:val="0"/>
                <w:numId w:val="71"/>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Устав муниципального бюджетного общеобразовательного учреждения «Шадчинская  средняя общеобразовательная школа » Мамадышского муниципального района РТ </w:t>
            </w:r>
          </w:p>
          <w:p w:rsidR="001721CC" w:rsidRPr="001E3EAE" w:rsidRDefault="001721CC" w:rsidP="00E31034">
            <w:pPr>
              <w:numPr>
                <w:ilvl w:val="0"/>
                <w:numId w:val="71"/>
              </w:numPr>
              <w:spacing w:after="0" w:line="240" w:lineRule="auto"/>
              <w:ind w:right="283" w:hanging="360"/>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Локальные нормативные акты школы. </w:t>
            </w:r>
          </w:p>
        </w:tc>
      </w:tr>
      <w:tr w:rsidR="001721CC" w:rsidRPr="001E3EAE" w:rsidTr="00DC065B">
        <w:trPr>
          <w:trHeight w:val="711"/>
        </w:trPr>
        <w:tc>
          <w:tcPr>
            <w:tcW w:w="2203"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Основной разработчик программы </w:t>
            </w:r>
          </w:p>
        </w:tc>
        <w:tc>
          <w:tcPr>
            <w:tcW w:w="74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Администрация и методический совет школы </w:t>
            </w:r>
          </w:p>
        </w:tc>
      </w:tr>
      <w:tr w:rsidR="001721CC" w:rsidRPr="001E3EAE" w:rsidTr="00DC065B">
        <w:trPr>
          <w:trHeight w:val="838"/>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Адресность программы </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70" w:right="283"/>
              <w:jc w:val="both"/>
              <w:rPr>
                <w:rFonts w:ascii="Times New Roman" w:eastAsia="Times New Roman" w:hAnsi="Times New Roman"/>
                <w:color w:val="000000"/>
              </w:rPr>
            </w:pPr>
            <w:r w:rsidRPr="001E3EAE">
              <w:rPr>
                <w:rFonts w:ascii="Times New Roman" w:eastAsia="Times New Roman" w:hAnsi="Times New Roman"/>
                <w:color w:val="000000"/>
              </w:rPr>
              <w:t xml:space="preserve">Программа адресована педагогическому коллективу Школы, учащимся и их  родителям (законным представителям), </w:t>
            </w:r>
          </w:p>
          <w:p w:rsidR="001721CC" w:rsidRPr="001E3EAE" w:rsidRDefault="001721CC" w:rsidP="00DC065B">
            <w:pPr>
              <w:spacing w:after="0" w:line="240" w:lineRule="auto"/>
              <w:ind w:left="70" w:right="283"/>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общественности </w:t>
            </w:r>
          </w:p>
        </w:tc>
      </w:tr>
      <w:tr w:rsidR="001721CC" w:rsidRPr="001E3EAE" w:rsidTr="00DC065B">
        <w:trPr>
          <w:trHeight w:val="1409"/>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Методологическая основа ФГОС ООО </w:t>
            </w:r>
          </w:p>
        </w:tc>
        <w:tc>
          <w:tcPr>
            <w:tcW w:w="7436"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right="283"/>
              <w:jc w:val="both"/>
              <w:rPr>
                <w:rFonts w:ascii="Times New Roman" w:eastAsia="Times New Roman" w:hAnsi="Times New Roman"/>
                <w:color w:val="000000"/>
              </w:rPr>
            </w:pPr>
            <w:r w:rsidRPr="001E3EAE">
              <w:rPr>
                <w:rFonts w:ascii="Times New Roman" w:eastAsia="Times New Roman" w:hAnsi="Times New Roman"/>
                <w:b/>
                <w:color w:val="000000"/>
              </w:rPr>
              <w:t>Методологической основой ФГОС ООО является системнодеятельностный подход</w:t>
            </w:r>
            <w:r w:rsidRPr="001E3EAE">
              <w:rPr>
                <w:rFonts w:ascii="Times New Roman" w:eastAsia="Times New Roman" w:hAnsi="Times New Roman"/>
                <w:color w:val="000000"/>
              </w:rPr>
              <w:t xml:space="preserve">, предполагающий: </w:t>
            </w:r>
          </w:p>
          <w:p w:rsidR="001721CC" w:rsidRPr="001E3EAE" w:rsidRDefault="001721CC" w:rsidP="00DC065B">
            <w:pPr>
              <w:spacing w:after="0" w:line="240" w:lineRule="auto"/>
              <w:ind w:left="284" w:right="283" w:hanging="284"/>
              <w:jc w:val="both"/>
              <w:rPr>
                <w:rFonts w:ascii="Times New Roman" w:eastAsia="Times New Roman" w:hAnsi="Times New Roman"/>
                <w:color w:val="000000"/>
              </w:rPr>
            </w:pPr>
            <w:r w:rsidRPr="001E3EAE">
              <w:rPr>
                <w:rFonts w:ascii="Times New Roman" w:eastAsia="Segoe UI Symbol" w:hAnsi="Times New Roman"/>
                <w:color w:val="000000"/>
              </w:rPr>
              <w:t>•</w:t>
            </w:r>
            <w:r w:rsidRPr="001E3EAE">
              <w:rPr>
                <w:rFonts w:ascii="Times New Roman" w:eastAsia="Times New Roman" w:hAnsi="Times New Roman"/>
                <w:color w:val="000000"/>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w:t>
            </w:r>
          </w:p>
        </w:tc>
      </w:tr>
    </w:tbl>
    <w:p w:rsidR="001721CC" w:rsidRPr="001E3EAE" w:rsidRDefault="001721CC" w:rsidP="001721CC">
      <w:pPr>
        <w:spacing w:after="0" w:line="240" w:lineRule="auto"/>
        <w:ind w:left="-1133" w:right="2"/>
        <w:jc w:val="both"/>
        <w:rPr>
          <w:rFonts w:ascii="Times New Roman" w:eastAsia="Times New Roman" w:hAnsi="Times New Roman"/>
          <w:color w:val="000000"/>
        </w:rPr>
      </w:pPr>
    </w:p>
    <w:tbl>
      <w:tblPr>
        <w:tblW w:w="9432" w:type="dxa"/>
        <w:tblInd w:w="322" w:type="dxa"/>
        <w:tblCellMar>
          <w:top w:w="63" w:type="dxa"/>
          <w:left w:w="38" w:type="dxa"/>
          <w:right w:w="0" w:type="dxa"/>
        </w:tblCellMar>
        <w:tblLook w:val="04A0" w:firstRow="1" w:lastRow="0" w:firstColumn="1" w:lastColumn="0" w:noHBand="0" w:noVBand="1"/>
      </w:tblPr>
      <w:tblGrid>
        <w:gridCol w:w="2203"/>
        <w:gridCol w:w="7229"/>
      </w:tblGrid>
      <w:tr w:rsidR="001721CC" w:rsidRPr="001E3EAE" w:rsidTr="00DC065B">
        <w:trPr>
          <w:trHeight w:val="6934"/>
        </w:trPr>
        <w:tc>
          <w:tcPr>
            <w:tcW w:w="2203"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right="2"/>
              <w:jc w:val="both"/>
              <w:rPr>
                <w:rFonts w:ascii="Times New Roman" w:eastAsia="Times New Roman" w:hAnsi="Times New Roman"/>
                <w:color w:val="00000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284" w:right="283"/>
              <w:jc w:val="both"/>
              <w:rPr>
                <w:rFonts w:ascii="Times New Roman" w:eastAsia="Times New Roman" w:hAnsi="Times New Roman"/>
                <w:color w:val="000000"/>
              </w:rPr>
            </w:pPr>
            <w:r w:rsidRPr="001E3EAE">
              <w:rPr>
                <w:rFonts w:ascii="Times New Roman" w:eastAsia="Times New Roman" w:hAnsi="Times New Roman"/>
                <w:color w:val="000000"/>
              </w:rPr>
              <w:t xml:space="preserve">принципов толерантности, диалога культур и уважения многонационального, поликультурного и поликонфессионального </w:t>
            </w:r>
          </w:p>
          <w:p w:rsidR="001721CC" w:rsidRPr="001E3EAE" w:rsidRDefault="001721CC" w:rsidP="00DC065B">
            <w:pPr>
              <w:spacing w:after="0" w:line="240" w:lineRule="auto"/>
              <w:ind w:left="284" w:right="283"/>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состава; </w:t>
            </w:r>
          </w:p>
          <w:p w:rsidR="001721CC" w:rsidRPr="001E3EAE" w:rsidRDefault="001721CC" w:rsidP="00E31034">
            <w:pPr>
              <w:numPr>
                <w:ilvl w:val="0"/>
                <w:numId w:val="72"/>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формирование соответствующей целям общего образования социальной среды развития учащихся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учащихся; </w:t>
            </w:r>
          </w:p>
          <w:p w:rsidR="001721CC" w:rsidRPr="001E3EAE" w:rsidRDefault="001721CC" w:rsidP="00E31034">
            <w:pPr>
              <w:numPr>
                <w:ilvl w:val="0"/>
                <w:numId w:val="72"/>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учащегося, его активной учебно-познавательной деятельности, формирование его готовности к саморазвитию и непрерывному образованию; </w:t>
            </w:r>
          </w:p>
          <w:p w:rsidR="001721CC" w:rsidRPr="001E3EAE" w:rsidRDefault="001721CC" w:rsidP="00E31034">
            <w:pPr>
              <w:numPr>
                <w:ilvl w:val="0"/>
                <w:numId w:val="72"/>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учащихся; </w:t>
            </w:r>
          </w:p>
          <w:p w:rsidR="001721CC" w:rsidRPr="001E3EAE" w:rsidRDefault="001721CC" w:rsidP="00E31034">
            <w:pPr>
              <w:numPr>
                <w:ilvl w:val="0"/>
                <w:numId w:val="72"/>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учет индивидуальных возрастных, психологических и физиологических особенностей учащихся,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 </w:t>
            </w:r>
          </w:p>
          <w:p w:rsidR="001721CC" w:rsidRPr="001E3EAE" w:rsidRDefault="001721CC" w:rsidP="00E31034">
            <w:pPr>
              <w:numPr>
                <w:ilvl w:val="0"/>
                <w:numId w:val="72"/>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разнообразие индивидуальных образовательных траекторий и индивидуального развития каждого учащегося, в том числе детей, проявивших выдающиеся способности, детей-инвалидов и детей с ОВЗ. </w:t>
            </w:r>
          </w:p>
        </w:tc>
      </w:tr>
      <w:tr w:rsidR="001721CC" w:rsidRPr="001E3EAE" w:rsidTr="00DC065B">
        <w:trPr>
          <w:trHeight w:val="528"/>
        </w:trPr>
        <w:tc>
          <w:tcPr>
            <w:tcW w:w="2203" w:type="dxa"/>
            <w:tcBorders>
              <w:top w:val="single" w:sz="4" w:space="0" w:color="000000"/>
              <w:left w:val="single" w:sz="4" w:space="0" w:color="000000"/>
              <w:bottom w:val="single" w:sz="4" w:space="0" w:color="auto"/>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Цель ООП ООО </w:t>
            </w:r>
          </w:p>
        </w:tc>
        <w:tc>
          <w:tcPr>
            <w:tcW w:w="7229" w:type="dxa"/>
            <w:tcBorders>
              <w:top w:val="single" w:sz="4" w:space="0" w:color="000000"/>
              <w:left w:val="single" w:sz="4" w:space="0" w:color="000000"/>
              <w:bottom w:val="single" w:sz="4" w:space="0" w:color="auto"/>
              <w:right w:val="single" w:sz="4" w:space="0" w:color="000000"/>
            </w:tcBorders>
            <w:shd w:val="clear" w:color="auto" w:fill="auto"/>
            <w:vAlign w:val="center"/>
          </w:tcPr>
          <w:p w:rsidR="001721CC" w:rsidRPr="001E3EAE" w:rsidRDefault="001721CC" w:rsidP="00DC065B">
            <w:pPr>
              <w:spacing w:after="0" w:line="240" w:lineRule="auto"/>
              <w:ind w:right="2"/>
              <w:jc w:val="both"/>
              <w:rPr>
                <w:rFonts w:ascii="Times New Roman" w:eastAsia="Times New Roman" w:hAnsi="Times New Roman"/>
                <w:color w:val="000000"/>
              </w:rPr>
            </w:pPr>
            <w:r w:rsidRPr="001E3EAE">
              <w:rPr>
                <w:rFonts w:ascii="Times New Roman" w:eastAsia="Times New Roman" w:hAnsi="Times New Roman"/>
                <w:color w:val="000000"/>
                <w:lang w:val="en-US"/>
              </w:rPr>
              <w:t xml:space="preserve">Обеспечение требований ФГОС ООО. </w:t>
            </w:r>
          </w:p>
          <w:p w:rsidR="001721CC" w:rsidRPr="001E3EAE" w:rsidRDefault="001721CC" w:rsidP="00DC065B">
            <w:pPr>
              <w:spacing w:after="0" w:line="240" w:lineRule="auto"/>
              <w:ind w:right="2"/>
              <w:jc w:val="both"/>
              <w:rPr>
                <w:rFonts w:ascii="Times New Roman" w:eastAsia="Times New Roman" w:hAnsi="Times New Roman"/>
                <w:color w:val="000000"/>
              </w:rPr>
            </w:pPr>
          </w:p>
        </w:tc>
      </w:tr>
      <w:tr w:rsidR="001721CC" w:rsidRPr="001E3EAE" w:rsidTr="00DC065B">
        <w:trPr>
          <w:trHeight w:val="69"/>
        </w:trPr>
        <w:tc>
          <w:tcPr>
            <w:tcW w:w="2203" w:type="dxa"/>
            <w:tcBorders>
              <w:top w:val="single" w:sz="4" w:space="0" w:color="auto"/>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b/>
                <w:color w:val="000000"/>
                <w:lang w:val="en-US"/>
              </w:rPr>
            </w:pPr>
          </w:p>
        </w:tc>
        <w:tc>
          <w:tcPr>
            <w:tcW w:w="7229" w:type="dxa"/>
            <w:tcBorders>
              <w:top w:val="single" w:sz="4" w:space="0" w:color="auto"/>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83"/>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Основные задачи ООП ООО</w:t>
            </w:r>
            <w:r w:rsidRPr="001E3EAE">
              <w:rPr>
                <w:rFonts w:ascii="Times New Roman" w:eastAsia="Times New Roman" w:hAnsi="Times New Roman"/>
                <w:color w:val="000000"/>
                <w:lang w:val="en-US"/>
              </w:rPr>
              <w:t xml:space="preserve">: </w:t>
            </w:r>
          </w:p>
          <w:p w:rsidR="001721CC" w:rsidRPr="001E3EAE" w:rsidRDefault="001721CC" w:rsidP="00E31034">
            <w:pPr>
              <w:numPr>
                <w:ilvl w:val="0"/>
                <w:numId w:val="73"/>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1721CC" w:rsidRPr="001E3EAE" w:rsidRDefault="001721CC" w:rsidP="00E31034">
            <w:pPr>
              <w:numPr>
                <w:ilvl w:val="0"/>
                <w:numId w:val="73"/>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обеспечение преемственности начального общего, основного общего; </w:t>
            </w:r>
          </w:p>
          <w:p w:rsidR="001721CC" w:rsidRPr="001E3EAE" w:rsidRDefault="001721CC" w:rsidP="00E31034">
            <w:pPr>
              <w:numPr>
                <w:ilvl w:val="0"/>
                <w:numId w:val="73"/>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w:t>
            </w:r>
          </w:p>
        </w:tc>
      </w:tr>
      <w:tr w:rsidR="001721CC" w:rsidRPr="001E3EAE" w:rsidTr="00DC065B">
        <w:trPr>
          <w:trHeight w:val="2929"/>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Основные </w:t>
            </w:r>
            <w:r w:rsidRPr="001E3EAE">
              <w:rPr>
                <w:rFonts w:ascii="Times New Roman" w:eastAsia="Times New Roman" w:hAnsi="Times New Roman"/>
                <w:b/>
                <w:color w:val="000000"/>
                <w:lang w:val="en-US"/>
              </w:rPr>
              <w:tab/>
              <w:t xml:space="preserve">задачи ООП ООО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284" w:right="283"/>
              <w:jc w:val="both"/>
              <w:rPr>
                <w:rFonts w:ascii="Times New Roman" w:eastAsia="Times New Roman" w:hAnsi="Times New Roman"/>
                <w:color w:val="000000"/>
              </w:rPr>
            </w:pPr>
            <w:r w:rsidRPr="001E3EAE">
              <w:rPr>
                <w:rFonts w:ascii="Times New Roman" w:eastAsia="Times New Roman" w:hAnsi="Times New Roman"/>
                <w:color w:val="000000"/>
              </w:rPr>
              <w:t xml:space="preserve">общего образования всеми учащимися, в том числе детьми-инвалидами и детьми с ОВЗ; </w:t>
            </w:r>
          </w:p>
          <w:p w:rsidR="001721CC" w:rsidRPr="001E3EAE" w:rsidRDefault="001721CC" w:rsidP="00E31034">
            <w:pPr>
              <w:numPr>
                <w:ilvl w:val="0"/>
                <w:numId w:val="73"/>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w:t>
            </w:r>
          </w:p>
          <w:p w:rsidR="001721CC" w:rsidRPr="001E3EAE" w:rsidRDefault="001721CC" w:rsidP="00E31034">
            <w:pPr>
              <w:numPr>
                <w:ilvl w:val="0"/>
                <w:numId w:val="73"/>
              </w:numPr>
              <w:spacing w:after="0" w:line="240" w:lineRule="auto"/>
              <w:ind w:right="283" w:hanging="360"/>
              <w:jc w:val="both"/>
              <w:rPr>
                <w:rFonts w:ascii="Times New Roman" w:eastAsia="Times New Roman" w:hAnsi="Times New Roman"/>
                <w:color w:val="000000"/>
              </w:rPr>
            </w:pPr>
            <w:r w:rsidRPr="001E3EAE">
              <w:rPr>
                <w:rFonts w:ascii="Times New Roman" w:eastAsia="Times New Roman" w:hAnsi="Times New Roman"/>
                <w:color w:val="000000"/>
              </w:rPr>
              <w:t>обеспечение эффективного сочетания урочных и внеурочных форм</w:t>
            </w:r>
          </w:p>
        </w:tc>
      </w:tr>
    </w:tbl>
    <w:p w:rsidR="001721CC" w:rsidRPr="001E3EAE" w:rsidRDefault="001721CC" w:rsidP="001721CC">
      <w:pPr>
        <w:spacing w:after="0" w:line="240" w:lineRule="auto"/>
        <w:ind w:right="2"/>
        <w:jc w:val="both"/>
        <w:rPr>
          <w:rFonts w:ascii="Times New Roman" w:eastAsia="Times New Roman" w:hAnsi="Times New Roman"/>
          <w:color w:val="000000"/>
        </w:rPr>
      </w:pPr>
    </w:p>
    <w:tbl>
      <w:tblPr>
        <w:tblW w:w="9432" w:type="dxa"/>
        <w:tblInd w:w="322" w:type="dxa"/>
        <w:tblCellMar>
          <w:top w:w="61" w:type="dxa"/>
          <w:left w:w="38" w:type="dxa"/>
          <w:right w:w="48" w:type="dxa"/>
        </w:tblCellMar>
        <w:tblLook w:val="04A0" w:firstRow="1" w:lastRow="0" w:firstColumn="1" w:lastColumn="0" w:noHBand="0" w:noVBand="1"/>
      </w:tblPr>
      <w:tblGrid>
        <w:gridCol w:w="2203"/>
        <w:gridCol w:w="7229"/>
      </w:tblGrid>
      <w:tr w:rsidR="001721CC" w:rsidRPr="001E3EAE" w:rsidTr="00DC065B">
        <w:trPr>
          <w:trHeight w:val="5316"/>
        </w:trPr>
        <w:tc>
          <w:tcPr>
            <w:tcW w:w="2203"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right="2"/>
              <w:jc w:val="both"/>
              <w:rPr>
                <w:rFonts w:ascii="Times New Roman" w:eastAsia="Times New Roman" w:hAnsi="Times New Roman"/>
                <w:color w:val="00000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tabs>
                <w:tab w:val="left" w:pos="6908"/>
              </w:tabs>
              <w:spacing w:after="0" w:line="240" w:lineRule="auto"/>
              <w:ind w:left="284" w:right="235"/>
              <w:jc w:val="both"/>
              <w:rPr>
                <w:rFonts w:ascii="Times New Roman" w:eastAsia="Times New Roman" w:hAnsi="Times New Roman"/>
                <w:color w:val="000000"/>
              </w:rPr>
            </w:pPr>
            <w:r w:rsidRPr="001E3EAE">
              <w:rPr>
                <w:rFonts w:ascii="Times New Roman" w:eastAsia="Times New Roman" w:hAnsi="Times New Roman"/>
                <w:color w:val="000000"/>
              </w:rPr>
              <w:t xml:space="preserve">организации учебных занятий, взаимодействия всех участников образовательных отношений; </w:t>
            </w:r>
          </w:p>
          <w:p w:rsidR="001721CC" w:rsidRPr="001E3EAE" w:rsidRDefault="001721CC" w:rsidP="00E31034">
            <w:pPr>
              <w:numPr>
                <w:ilvl w:val="0"/>
                <w:numId w:val="74"/>
              </w:numPr>
              <w:tabs>
                <w:tab w:val="left" w:pos="6908"/>
              </w:tabs>
              <w:spacing w:after="0" w:line="240" w:lineRule="auto"/>
              <w:ind w:right="235"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взаимодействие образовательной организации при реализации ООП ООО с социальными партнерами; </w:t>
            </w:r>
          </w:p>
          <w:p w:rsidR="001721CC" w:rsidRPr="001E3EAE" w:rsidRDefault="001721CC" w:rsidP="00E31034">
            <w:pPr>
              <w:numPr>
                <w:ilvl w:val="0"/>
                <w:numId w:val="74"/>
              </w:numPr>
              <w:tabs>
                <w:tab w:val="left" w:pos="6908"/>
              </w:tabs>
              <w:spacing w:after="0" w:line="240" w:lineRule="auto"/>
              <w:ind w:right="235"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1721CC" w:rsidRPr="001E3EAE" w:rsidRDefault="001721CC" w:rsidP="00E31034">
            <w:pPr>
              <w:numPr>
                <w:ilvl w:val="0"/>
                <w:numId w:val="74"/>
              </w:numPr>
              <w:tabs>
                <w:tab w:val="left" w:pos="6908"/>
              </w:tabs>
              <w:spacing w:after="0" w:line="240" w:lineRule="auto"/>
              <w:ind w:right="235"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1721CC" w:rsidRPr="001E3EAE" w:rsidRDefault="001721CC" w:rsidP="00E31034">
            <w:pPr>
              <w:numPr>
                <w:ilvl w:val="0"/>
                <w:numId w:val="74"/>
              </w:numPr>
              <w:tabs>
                <w:tab w:val="left" w:pos="6908"/>
              </w:tabs>
              <w:spacing w:after="0" w:line="240" w:lineRule="auto"/>
              <w:ind w:right="235"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включение учащихся в процессы познания и преобразования внешкольной социальной среды (села, района) для приобретения опыта реального управления и действия; </w:t>
            </w:r>
          </w:p>
          <w:p w:rsidR="001721CC" w:rsidRPr="001E3EAE" w:rsidRDefault="001721CC" w:rsidP="00E31034">
            <w:pPr>
              <w:numPr>
                <w:ilvl w:val="0"/>
                <w:numId w:val="74"/>
              </w:numPr>
              <w:tabs>
                <w:tab w:val="left" w:pos="6908"/>
              </w:tabs>
              <w:spacing w:after="0" w:line="240" w:lineRule="auto"/>
              <w:ind w:right="235"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 </w:t>
            </w:r>
          </w:p>
          <w:p w:rsidR="001721CC" w:rsidRPr="001E3EAE" w:rsidRDefault="001721CC" w:rsidP="00E31034">
            <w:pPr>
              <w:numPr>
                <w:ilvl w:val="0"/>
                <w:numId w:val="74"/>
              </w:numPr>
              <w:tabs>
                <w:tab w:val="left" w:pos="6908"/>
              </w:tabs>
              <w:spacing w:after="0" w:line="240" w:lineRule="auto"/>
              <w:ind w:right="235" w:hanging="360"/>
              <w:jc w:val="both"/>
              <w:rPr>
                <w:rFonts w:ascii="Times New Roman" w:eastAsia="Times New Roman" w:hAnsi="Times New Roman"/>
                <w:color w:val="000000"/>
              </w:rPr>
            </w:pPr>
            <w:r w:rsidRPr="001E3EAE">
              <w:rPr>
                <w:rFonts w:ascii="Times New Roman" w:eastAsia="Times New Roman" w:hAnsi="Times New Roman"/>
                <w:color w:val="000000"/>
              </w:rPr>
              <w:t xml:space="preserve">сохранение и укрепление физического, психологического и социального здоровья обучающихся, обеспечение их безопасности. </w:t>
            </w:r>
          </w:p>
        </w:tc>
      </w:tr>
      <w:tr w:rsidR="001721CC" w:rsidRPr="001E3EAE" w:rsidTr="00DC065B">
        <w:trPr>
          <w:trHeight w:val="468"/>
        </w:trPr>
        <w:tc>
          <w:tcPr>
            <w:tcW w:w="2203"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Сроки реализации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right="2"/>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5 лет </w:t>
            </w:r>
          </w:p>
        </w:tc>
      </w:tr>
      <w:tr w:rsidR="001721CC" w:rsidRPr="001E3EAE" w:rsidTr="00DC065B">
        <w:trPr>
          <w:trHeight w:val="496"/>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Структура ООП ООО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Раздел 1. Целевой раздел (пояснительная записка;</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планируемые результаты освоения обучающимися основной образовательной программы основного общего образования;</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система оценки достижения планируемых результатов освоения основной образовательной программы основного общего образования).</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Раздел 2. Содержательный раздел (общее содержание основного общего образования, рабочие  программы учебных предметов, курсов,</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рабочая программа воспитания;</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программа коррекционной работы.</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Раздел 3. Организационный раздел (учебный план основного общего образования, календарный учебный график, план внеурочной деятельности и календарный план воспитательной работы;</w:t>
            </w:r>
          </w:p>
          <w:p w:rsidR="001721CC" w:rsidRPr="001E3EAE" w:rsidRDefault="001721CC" w:rsidP="00DC065B">
            <w:pPr>
              <w:spacing w:after="0" w:line="240" w:lineRule="auto"/>
              <w:ind w:right="235"/>
              <w:jc w:val="both"/>
              <w:rPr>
                <w:rFonts w:ascii="Times New Roman" w:eastAsia="Times New Roman" w:hAnsi="Times New Roman"/>
                <w:color w:val="000000"/>
              </w:rPr>
            </w:pPr>
            <w:r w:rsidRPr="001E3EAE">
              <w:rPr>
                <w:rFonts w:ascii="Times New Roman" w:eastAsia="Times New Roman" w:hAnsi="Times New Roman"/>
                <w:color w:val="000000"/>
              </w:rPr>
              <w:t>система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w:t>
            </w:r>
          </w:p>
        </w:tc>
      </w:tr>
      <w:tr w:rsidR="001721CC" w:rsidRPr="001E3EAE" w:rsidTr="00DC065B">
        <w:trPr>
          <w:trHeight w:val="3944"/>
        </w:trPr>
        <w:tc>
          <w:tcPr>
            <w:tcW w:w="22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1E3EAE" w:rsidRDefault="001721CC" w:rsidP="00DC065B">
            <w:pPr>
              <w:spacing w:after="0" w:line="240" w:lineRule="auto"/>
              <w:ind w:left="70" w:right="2"/>
              <w:jc w:val="both"/>
              <w:rPr>
                <w:rFonts w:ascii="Times New Roman" w:eastAsia="Times New Roman" w:hAnsi="Times New Roman"/>
                <w:color w:val="000000"/>
              </w:rPr>
            </w:pPr>
            <w:r w:rsidRPr="001E3EAE">
              <w:rPr>
                <w:rFonts w:ascii="Times New Roman" w:eastAsia="Times New Roman" w:hAnsi="Times New Roman"/>
                <w:b/>
                <w:color w:val="000000"/>
              </w:rPr>
              <w:t xml:space="preserve">Ожидаемые </w:t>
            </w:r>
          </w:p>
          <w:p w:rsidR="001721CC" w:rsidRPr="001E3EAE" w:rsidRDefault="001721CC" w:rsidP="00DC065B">
            <w:pPr>
              <w:spacing w:after="0" w:line="240" w:lineRule="auto"/>
              <w:ind w:left="70" w:right="2"/>
              <w:jc w:val="both"/>
              <w:rPr>
                <w:rFonts w:ascii="Times New Roman" w:eastAsia="Times New Roman" w:hAnsi="Times New Roman"/>
                <w:color w:val="000000"/>
              </w:rPr>
            </w:pPr>
            <w:r w:rsidRPr="001E3EAE">
              <w:rPr>
                <w:rFonts w:ascii="Times New Roman" w:eastAsia="Times New Roman" w:hAnsi="Times New Roman"/>
                <w:b/>
                <w:color w:val="000000"/>
              </w:rPr>
              <w:t xml:space="preserve">результаты </w:t>
            </w:r>
          </w:p>
          <w:p w:rsidR="001721CC" w:rsidRPr="001E3EAE" w:rsidRDefault="001721CC" w:rsidP="00DC065B">
            <w:pPr>
              <w:tabs>
                <w:tab w:val="center" w:pos="703"/>
                <w:tab w:val="center" w:pos="2268"/>
              </w:tabs>
              <w:spacing w:after="0" w:line="240" w:lineRule="auto"/>
              <w:ind w:right="2"/>
              <w:jc w:val="both"/>
              <w:rPr>
                <w:rFonts w:ascii="Times New Roman" w:eastAsia="Times New Roman" w:hAnsi="Times New Roman"/>
                <w:color w:val="000000"/>
              </w:rPr>
            </w:pPr>
            <w:r w:rsidRPr="001E3EAE">
              <w:rPr>
                <w:rFonts w:ascii="Times New Roman" w:hAnsi="Times New Roman"/>
                <w:color w:val="000000"/>
              </w:rPr>
              <w:tab/>
            </w:r>
            <w:r w:rsidRPr="001E3EAE">
              <w:rPr>
                <w:rFonts w:ascii="Times New Roman" w:eastAsia="Times New Roman" w:hAnsi="Times New Roman"/>
                <w:b/>
                <w:color w:val="000000"/>
              </w:rPr>
              <w:t xml:space="preserve">реализации ООП </w:t>
            </w:r>
          </w:p>
          <w:p w:rsidR="001721CC" w:rsidRPr="001E3EAE" w:rsidRDefault="001721CC" w:rsidP="00DC065B">
            <w:pPr>
              <w:spacing w:after="0" w:line="240" w:lineRule="auto"/>
              <w:ind w:left="70" w:right="2"/>
              <w:jc w:val="both"/>
              <w:rPr>
                <w:rFonts w:ascii="Times New Roman" w:eastAsia="Times New Roman" w:hAnsi="Times New Roman"/>
                <w:color w:val="000000"/>
              </w:rPr>
            </w:pPr>
            <w:r w:rsidRPr="001E3EAE">
              <w:rPr>
                <w:rFonts w:ascii="Times New Roman" w:eastAsia="Times New Roman" w:hAnsi="Times New Roman"/>
                <w:b/>
                <w:color w:val="000000"/>
              </w:rPr>
              <w:t xml:space="preserve">ООО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Ожидаемые результаты:</w:t>
            </w:r>
          </w:p>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 обеспечение связи между требованиями Стандарта, образовательной деятельности и системы оценки результатов освоения основной образовательной программы;</w:t>
            </w:r>
          </w:p>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 обеспечение достижения цели основного общего образования,</w:t>
            </w:r>
          </w:p>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 xml:space="preserve">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 охрана и укрепление физического, психологического и социального здоровья обучающихся;</w:t>
            </w:r>
          </w:p>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 достижение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1721CC" w:rsidRPr="001E3EAE" w:rsidRDefault="001721CC" w:rsidP="00DC065B">
            <w:pPr>
              <w:spacing w:after="0" w:line="240" w:lineRule="auto"/>
              <w:ind w:left="70" w:right="235"/>
              <w:jc w:val="both"/>
              <w:rPr>
                <w:rFonts w:ascii="Times New Roman" w:eastAsia="Times New Roman" w:hAnsi="Times New Roman"/>
                <w:color w:val="000000"/>
              </w:rPr>
            </w:pPr>
            <w:r w:rsidRPr="001E3EAE">
              <w:rPr>
                <w:rFonts w:ascii="Times New Roman" w:eastAsia="Times New Roman" w:hAnsi="Times New Roman"/>
                <w:color w:val="000000"/>
              </w:rPr>
              <w:t>- овладение обучающимися ключевыми компетенциями, составляющими основу дальнейшего успешного образования и ориентации в мире профессий;</w:t>
            </w:r>
          </w:p>
          <w:p w:rsidR="001721CC" w:rsidRPr="001E3EAE" w:rsidRDefault="001721CC" w:rsidP="00E31034">
            <w:pPr>
              <w:numPr>
                <w:ilvl w:val="0"/>
                <w:numId w:val="75"/>
              </w:numPr>
              <w:spacing w:after="0" w:line="240" w:lineRule="auto"/>
              <w:ind w:right="235" w:hanging="10"/>
              <w:jc w:val="both"/>
              <w:rPr>
                <w:rFonts w:ascii="Times New Roman" w:eastAsia="Times New Roman" w:hAnsi="Times New Roman"/>
                <w:color w:val="000000"/>
              </w:rPr>
            </w:pPr>
            <w:r w:rsidRPr="001E3EAE">
              <w:rPr>
                <w:rFonts w:ascii="Times New Roman" w:eastAsia="Times New Roman" w:hAnsi="Times New Roman"/>
                <w:color w:val="000000"/>
              </w:rPr>
              <w:t xml:space="preserve">- формирование социальных ценностей обучающихся, основ их гражданской идентичности и социально-профессиональных </w:t>
            </w:r>
            <w:r w:rsidRPr="001E3EAE">
              <w:rPr>
                <w:rFonts w:ascii="Times New Roman" w:eastAsia="Times New Roman" w:hAnsi="Times New Roman"/>
                <w:color w:val="000000"/>
              </w:rPr>
              <w:lastRenderedPageBreak/>
              <w:t>ориентаций</w:t>
            </w:r>
          </w:p>
        </w:tc>
      </w:tr>
    </w:tbl>
    <w:p w:rsidR="001721CC" w:rsidRPr="001E3EAE" w:rsidRDefault="001721CC" w:rsidP="00E31034">
      <w:pPr>
        <w:pStyle w:val="1"/>
        <w:numPr>
          <w:ilvl w:val="0"/>
          <w:numId w:val="54"/>
        </w:numPr>
        <w:spacing w:before="0" w:line="240" w:lineRule="auto"/>
        <w:ind w:right="2"/>
        <w:jc w:val="both"/>
        <w:rPr>
          <w:rStyle w:val="Zag11"/>
          <w:rFonts w:ascii="Times New Roman" w:eastAsia="@Arial Unicode MS" w:hAnsi="Times New Roman"/>
          <w:b/>
          <w:color w:val="auto"/>
          <w:sz w:val="22"/>
          <w:szCs w:val="22"/>
          <w:lang w:eastAsia="ru-RU"/>
        </w:rPr>
      </w:pPr>
      <w:bookmarkStart w:id="1" w:name="_Toc405145646"/>
      <w:bookmarkStart w:id="2" w:name="_Toc406058975"/>
      <w:bookmarkStart w:id="3" w:name="_Toc409691623"/>
      <w:bookmarkStart w:id="4" w:name="_Toc410653944"/>
      <w:bookmarkStart w:id="5" w:name="_Toc414553125"/>
      <w:r w:rsidRPr="001E3EAE">
        <w:rPr>
          <w:rStyle w:val="Zag11"/>
          <w:rFonts w:ascii="Times New Roman" w:eastAsia="@Arial Unicode MS" w:hAnsi="Times New Roman"/>
          <w:b/>
          <w:color w:val="auto"/>
          <w:sz w:val="22"/>
          <w:szCs w:val="22"/>
        </w:rPr>
        <w:lastRenderedPageBreak/>
        <w:t>Целевой раздел</w:t>
      </w:r>
      <w:r w:rsidRPr="001E3EAE">
        <w:rPr>
          <w:rFonts w:ascii="Times New Roman" w:hAnsi="Times New Roman"/>
          <w:b/>
          <w:color w:val="auto"/>
          <w:sz w:val="22"/>
          <w:szCs w:val="22"/>
        </w:rPr>
        <w:t xml:space="preserve"> основной образовательной программы основного общего образования</w:t>
      </w:r>
      <w:bookmarkEnd w:id="1"/>
      <w:bookmarkEnd w:id="2"/>
      <w:bookmarkEnd w:id="3"/>
      <w:bookmarkEnd w:id="4"/>
      <w:bookmarkEnd w:id="5"/>
    </w:p>
    <w:p w:rsidR="001721CC" w:rsidRPr="001E3EAE" w:rsidRDefault="001721CC" w:rsidP="001721CC">
      <w:pPr>
        <w:pStyle w:val="2"/>
        <w:spacing w:line="240" w:lineRule="auto"/>
        <w:ind w:right="2"/>
        <w:rPr>
          <w:rStyle w:val="Zag11"/>
          <w:sz w:val="22"/>
          <w:szCs w:val="22"/>
        </w:rPr>
      </w:pPr>
      <w:bookmarkStart w:id="6" w:name="_Toc409691624"/>
      <w:bookmarkStart w:id="7" w:name="_Toc410653945"/>
      <w:bookmarkStart w:id="8" w:name="_Toc414553126"/>
      <w:r w:rsidRPr="001E3EAE">
        <w:rPr>
          <w:rStyle w:val="Zag11"/>
          <w:sz w:val="22"/>
          <w:szCs w:val="22"/>
        </w:rPr>
        <w:t>1.1. Пояснительная  записка</w:t>
      </w:r>
      <w:bookmarkEnd w:id="6"/>
      <w:bookmarkEnd w:id="7"/>
      <w:bookmarkEnd w:id="8"/>
    </w:p>
    <w:p w:rsidR="001721CC" w:rsidRPr="001E3EAE" w:rsidRDefault="001721CC" w:rsidP="00E31034">
      <w:pPr>
        <w:pStyle w:val="2"/>
        <w:numPr>
          <w:ilvl w:val="2"/>
          <w:numId w:val="54"/>
        </w:numPr>
        <w:spacing w:line="240" w:lineRule="auto"/>
        <w:ind w:left="0" w:right="2" w:firstLine="709"/>
        <w:rPr>
          <w:rStyle w:val="Zag11"/>
          <w:b w:val="0"/>
          <w:bCs w:val="0"/>
          <w:sz w:val="22"/>
          <w:szCs w:val="22"/>
        </w:rPr>
      </w:pPr>
      <w:bookmarkStart w:id="9" w:name="_Toc410653946"/>
      <w:bookmarkStart w:id="10" w:name="_Toc414553127"/>
      <w:r w:rsidRPr="001E3EAE">
        <w:rPr>
          <w:rStyle w:val="Zag11"/>
          <w:sz w:val="22"/>
          <w:szCs w:val="22"/>
        </w:rPr>
        <w:t xml:space="preserve">Цели и задачи реализации </w:t>
      </w:r>
      <w:r w:rsidRPr="001E3EAE">
        <w:rPr>
          <w:sz w:val="22"/>
          <w:szCs w:val="22"/>
        </w:rPr>
        <w:t>основной образовательной программы основного общего образования</w:t>
      </w:r>
      <w:bookmarkEnd w:id="9"/>
      <w:bookmarkEnd w:id="10"/>
    </w:p>
    <w:p w:rsidR="001721CC" w:rsidRPr="001E3EAE" w:rsidRDefault="001721CC" w:rsidP="001721CC">
      <w:pPr>
        <w:spacing w:after="0" w:line="240" w:lineRule="auto"/>
        <w:ind w:right="2" w:firstLine="709"/>
        <w:jc w:val="both"/>
        <w:rPr>
          <w:rStyle w:val="Zag11"/>
          <w:rFonts w:ascii="Times New Roman" w:eastAsia="@Arial Unicode MS" w:hAnsi="Times New Roman"/>
          <w:lang w:eastAsia="ru-RU"/>
        </w:rPr>
      </w:pPr>
      <w:r w:rsidRPr="001E3EAE">
        <w:rPr>
          <w:rStyle w:val="Zag11"/>
          <w:rFonts w:ascii="Times New Roman" w:eastAsia="@Arial Unicode MS" w:hAnsi="Times New Roman"/>
          <w:b/>
        </w:rPr>
        <w:t>Целями реализации</w:t>
      </w:r>
      <w:r w:rsidRPr="001E3EAE">
        <w:rPr>
          <w:rStyle w:val="Zag11"/>
          <w:rFonts w:ascii="Times New Roman" w:eastAsia="@Arial Unicode MS" w:hAnsi="Times New Roman"/>
        </w:rPr>
        <w:t xml:space="preserve"> основной образовательной программы основного общего образования являются: </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rPr>
      </w:pPr>
      <w:r w:rsidRPr="001E3EAE">
        <w:rPr>
          <w:rStyle w:val="Zag11"/>
          <w:rFonts w:ascii="Times New Roman" w:eastAsia="@Arial Unicode MS" w:hAnsi="Times New Roman"/>
        </w:rPr>
        <w:t xml:space="preserve">Достижениевыпускниками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721CC" w:rsidRPr="001E3EAE" w:rsidRDefault="001721CC" w:rsidP="001721CC">
      <w:pPr>
        <w:widowControl w:val="0"/>
        <w:numPr>
          <w:ilvl w:val="0"/>
          <w:numId w:val="17"/>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становление и развитие личности обучающегося в ее самобытности, уникальности, неповторимости.</w:t>
      </w:r>
    </w:p>
    <w:p w:rsidR="001721CC" w:rsidRPr="001E3EAE" w:rsidRDefault="001721CC" w:rsidP="001721CC">
      <w:pPr>
        <w:pStyle w:val="afffff1"/>
        <w:numPr>
          <w:ilvl w:val="0"/>
          <w:numId w:val="17"/>
        </w:numPr>
        <w:tabs>
          <w:tab w:val="left" w:pos="284"/>
        </w:tabs>
        <w:spacing w:line="240" w:lineRule="auto"/>
        <w:ind w:firstLine="142"/>
        <w:rPr>
          <w:rFonts w:ascii="Times New Roman" w:hAnsi="Times New Roman" w:cs="Times New Roman"/>
          <w:color w:val="auto"/>
          <w:sz w:val="22"/>
          <w:szCs w:val="22"/>
        </w:rPr>
      </w:pPr>
      <w:r w:rsidRPr="001E3EAE">
        <w:rPr>
          <w:rFonts w:ascii="Times New Roman" w:hAnsi="Times New Roman" w:cs="Times New Roman"/>
          <w:color w:val="auto"/>
          <w:sz w:val="22"/>
          <w:szCs w:val="22"/>
        </w:rPr>
        <w:t>-создание условий   для воспитания и срциально- педагогическойподдержки развития школьников, какнравственных. Ответственных, инициативных. Творческих тграждан России, Татарстана.</w:t>
      </w:r>
    </w:p>
    <w:p w:rsidR="001721CC" w:rsidRPr="001E3EAE" w:rsidRDefault="001721CC" w:rsidP="001721CC">
      <w:pPr>
        <w:tabs>
          <w:tab w:val="left" w:pos="284"/>
        </w:tabs>
        <w:spacing w:after="0" w:line="240" w:lineRule="auto"/>
        <w:ind w:right="2" w:firstLine="142"/>
        <w:jc w:val="both"/>
        <w:rPr>
          <w:rStyle w:val="Zag11"/>
          <w:rFonts w:ascii="Times New Roman" w:eastAsia="@Arial Unicode MS" w:hAnsi="Times New Roman"/>
          <w:bCs/>
          <w:noProof/>
          <w:lang w:eastAsia="ru-RU"/>
        </w:rPr>
      </w:pPr>
      <w:r w:rsidRPr="001E3EAE">
        <w:rPr>
          <w:rStyle w:val="Zag11"/>
          <w:rFonts w:ascii="Times New Roman" w:eastAsia="@Arial Unicode MS" w:hAnsi="Times New Roman"/>
        </w:rPr>
        <w:t>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обеспечение преемственности начального общего, основного общего, среднего общего образования;</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1721CC" w:rsidRPr="001E3EAE" w:rsidRDefault="001721CC" w:rsidP="001721CC">
      <w:pPr>
        <w:widowControl w:val="0"/>
        <w:numPr>
          <w:ilvl w:val="0"/>
          <w:numId w:val="17"/>
        </w:numPr>
        <w:tabs>
          <w:tab w:val="left" w:pos="426"/>
        </w:tabs>
        <w:spacing w:after="0" w:line="240" w:lineRule="auto"/>
        <w:ind w:left="142"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взаимодействие образовательной организации при реализации основной образовательной программы с социальными партнерами;</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1721CC" w:rsidRPr="006E5764"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 xml:space="preserve">включение обучающихся в процессы познания и преобразования внешкольной социальной среды (населенного </w:t>
      </w:r>
      <w:r w:rsidRPr="006E5764">
        <w:rPr>
          <w:rStyle w:val="Zag11"/>
          <w:rFonts w:ascii="Times New Roman" w:eastAsia="@Arial Unicode MS" w:hAnsi="Times New Roman"/>
        </w:rPr>
        <w:t>пункта, района, города) для приобретения опыта реального управления и действия;</w:t>
      </w:r>
    </w:p>
    <w:p w:rsidR="001721CC" w:rsidRPr="006E5764"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6E5764">
        <w:rPr>
          <w:rStyle w:val="Zag11"/>
          <w:rFonts w:ascii="Times New Roman" w:eastAsia="@Arial Unicode MS" w:hAnsi="Times New Roman"/>
        </w:rPr>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1721CC" w:rsidRPr="006E5764"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6E5764">
        <w:rPr>
          <w:rStyle w:val="Zag11"/>
          <w:rFonts w:ascii="Times New Roman" w:eastAsia="@Arial Unicode MS" w:hAnsi="Times New Roman"/>
        </w:rPr>
        <w:t>сохранение</w:t>
      </w:r>
      <w:r w:rsidRPr="006E5764">
        <w:rPr>
          <w:rFonts w:ascii="Times New Roman" w:hAnsi="Times New Roman"/>
        </w:rPr>
        <w:t xml:space="preserve"> и укрепление физического, психологического и социального здоровья обучающихся</w:t>
      </w:r>
      <w:r w:rsidRPr="006E5764">
        <w:rPr>
          <w:rStyle w:val="Zag11"/>
          <w:rFonts w:ascii="Times New Roman" w:eastAsia="@Arial Unicode MS" w:hAnsi="Times New Roman"/>
        </w:rPr>
        <w:t>, обеспечение их безопасности.</w:t>
      </w:r>
    </w:p>
    <w:p w:rsidR="001721CC" w:rsidRPr="006E5764" w:rsidRDefault="001721CC" w:rsidP="001721CC">
      <w:pPr>
        <w:pStyle w:val="a9"/>
        <w:widowControl w:val="0"/>
        <w:numPr>
          <w:ilvl w:val="0"/>
          <w:numId w:val="17"/>
        </w:numPr>
        <w:tabs>
          <w:tab w:val="left" w:pos="284"/>
        </w:tabs>
        <w:autoSpaceDE w:val="0"/>
        <w:autoSpaceDN w:val="0"/>
        <w:ind w:left="284" w:right="967" w:firstLine="0"/>
        <w:contextualSpacing w:val="0"/>
        <w:jc w:val="both"/>
        <w:rPr>
          <w:rFonts w:ascii="Times New Roman" w:hAnsi="Times New Roman"/>
          <w:i/>
          <w:sz w:val="22"/>
          <w:szCs w:val="22"/>
        </w:rPr>
      </w:pPr>
      <w:r w:rsidRPr="006E5764">
        <w:rPr>
          <w:rFonts w:ascii="Times New Roman" w:hAnsi="Times New Roman"/>
          <w:i/>
          <w:sz w:val="22"/>
          <w:szCs w:val="22"/>
        </w:rPr>
        <w:t xml:space="preserve">Реализовывать потенциал классного руководства в воспитании школьников, поддерживать активное участие класса в жизнишколы; </w:t>
      </w:r>
    </w:p>
    <w:p w:rsidR="001721CC" w:rsidRPr="006E5764" w:rsidRDefault="001721CC" w:rsidP="001721CC">
      <w:pPr>
        <w:pStyle w:val="a9"/>
        <w:widowControl w:val="0"/>
        <w:numPr>
          <w:ilvl w:val="0"/>
          <w:numId w:val="17"/>
        </w:numPr>
        <w:tabs>
          <w:tab w:val="left" w:pos="284"/>
        </w:tabs>
        <w:autoSpaceDE w:val="0"/>
        <w:autoSpaceDN w:val="0"/>
        <w:ind w:left="284" w:right="967" w:firstLine="0"/>
        <w:contextualSpacing w:val="0"/>
        <w:jc w:val="both"/>
        <w:rPr>
          <w:rFonts w:ascii="Times New Roman" w:hAnsi="Times New Roman"/>
          <w:i/>
          <w:sz w:val="22"/>
          <w:szCs w:val="22"/>
        </w:rPr>
      </w:pPr>
      <w:r w:rsidRPr="006E5764">
        <w:rPr>
          <w:rFonts w:ascii="Times New Roman" w:hAnsi="Times New Roman"/>
          <w:i/>
          <w:sz w:val="22"/>
          <w:szCs w:val="22"/>
        </w:rPr>
        <w:t>Использовать в воспитании детей возможности школьного урока, поддерживать использование на уроках интерактивных форм занятий сучащимися;</w:t>
      </w:r>
    </w:p>
    <w:p w:rsidR="001721CC" w:rsidRPr="006E5764" w:rsidRDefault="001721CC" w:rsidP="001721CC">
      <w:pPr>
        <w:pStyle w:val="a9"/>
        <w:widowControl w:val="0"/>
        <w:numPr>
          <w:ilvl w:val="0"/>
          <w:numId w:val="17"/>
        </w:numPr>
        <w:tabs>
          <w:tab w:val="left" w:pos="284"/>
        </w:tabs>
        <w:autoSpaceDE w:val="0"/>
        <w:autoSpaceDN w:val="0"/>
        <w:ind w:left="284" w:right="967" w:firstLine="0"/>
        <w:contextualSpacing w:val="0"/>
        <w:jc w:val="both"/>
        <w:rPr>
          <w:rFonts w:ascii="Times New Roman" w:hAnsi="Times New Roman"/>
          <w:i/>
          <w:sz w:val="22"/>
          <w:szCs w:val="22"/>
        </w:rPr>
      </w:pPr>
      <w:r w:rsidRPr="006E5764">
        <w:rPr>
          <w:rFonts w:ascii="Times New Roman" w:hAnsi="Times New Roman"/>
          <w:i/>
          <w:sz w:val="22"/>
          <w:szCs w:val="22"/>
        </w:rPr>
        <w:t>Вовлекать школьников в кружки и иные объединения, работающие по школьным программам внеурочной деятельности и дополнительного образования, реализовывать их воспитательныевозможности;</w:t>
      </w:r>
    </w:p>
    <w:p w:rsidR="001721CC" w:rsidRPr="006E5764" w:rsidRDefault="001721CC" w:rsidP="001721CC">
      <w:pPr>
        <w:pStyle w:val="a9"/>
        <w:widowControl w:val="0"/>
        <w:numPr>
          <w:ilvl w:val="0"/>
          <w:numId w:val="17"/>
        </w:numPr>
        <w:tabs>
          <w:tab w:val="left" w:pos="284"/>
        </w:tabs>
        <w:autoSpaceDE w:val="0"/>
        <w:autoSpaceDN w:val="0"/>
        <w:ind w:left="284" w:right="967" w:firstLine="0"/>
        <w:contextualSpacing w:val="0"/>
        <w:jc w:val="both"/>
        <w:rPr>
          <w:rFonts w:ascii="Times New Roman" w:hAnsi="Times New Roman"/>
          <w:i/>
          <w:sz w:val="22"/>
          <w:szCs w:val="22"/>
        </w:rPr>
      </w:pPr>
      <w:r w:rsidRPr="006E5764">
        <w:rPr>
          <w:rFonts w:ascii="Times New Roman" w:hAnsi="Times New Roman"/>
          <w:i/>
          <w:sz w:val="22"/>
          <w:szCs w:val="22"/>
        </w:rPr>
        <w:t xml:space="preserve">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721CC" w:rsidRPr="006E5764" w:rsidRDefault="001721CC" w:rsidP="001721CC">
      <w:pPr>
        <w:pStyle w:val="a9"/>
        <w:widowControl w:val="0"/>
        <w:numPr>
          <w:ilvl w:val="0"/>
          <w:numId w:val="17"/>
        </w:numPr>
        <w:tabs>
          <w:tab w:val="left" w:pos="284"/>
        </w:tabs>
        <w:autoSpaceDE w:val="0"/>
        <w:autoSpaceDN w:val="0"/>
        <w:ind w:left="284" w:right="967" w:firstLine="0"/>
        <w:contextualSpacing w:val="0"/>
        <w:jc w:val="both"/>
        <w:rPr>
          <w:rFonts w:ascii="Times New Roman" w:hAnsi="Times New Roman"/>
          <w:i/>
          <w:sz w:val="22"/>
          <w:szCs w:val="22"/>
        </w:rPr>
      </w:pPr>
      <w:r w:rsidRPr="006E5764">
        <w:rPr>
          <w:rFonts w:ascii="Times New Roman" w:hAnsi="Times New Roman"/>
          <w:i/>
          <w:sz w:val="22"/>
          <w:szCs w:val="22"/>
        </w:rPr>
        <w:t xml:space="preserve"> Инициировать и поддерживать ученическое самоуправление – как на уровне школы;</w:t>
      </w:r>
    </w:p>
    <w:p w:rsidR="001721CC" w:rsidRPr="006E5764" w:rsidRDefault="001721CC" w:rsidP="001721CC">
      <w:pPr>
        <w:pStyle w:val="a9"/>
        <w:widowControl w:val="0"/>
        <w:numPr>
          <w:ilvl w:val="0"/>
          <w:numId w:val="17"/>
        </w:numPr>
        <w:tabs>
          <w:tab w:val="left" w:pos="284"/>
        </w:tabs>
        <w:autoSpaceDE w:val="0"/>
        <w:autoSpaceDN w:val="0"/>
        <w:ind w:left="284" w:right="967" w:firstLine="0"/>
        <w:contextualSpacing w:val="0"/>
        <w:jc w:val="both"/>
        <w:rPr>
          <w:rFonts w:ascii="Times New Roman" w:hAnsi="Times New Roman"/>
          <w:i/>
          <w:sz w:val="22"/>
          <w:szCs w:val="22"/>
        </w:rPr>
      </w:pPr>
      <w:r w:rsidRPr="006E5764">
        <w:rPr>
          <w:rFonts w:ascii="Times New Roman" w:hAnsi="Times New Roman"/>
          <w:i/>
          <w:sz w:val="22"/>
          <w:szCs w:val="22"/>
        </w:rPr>
        <w:t xml:space="preserve"> Организовывать профориентационную работу сошкольниками;</w:t>
      </w:r>
    </w:p>
    <w:p w:rsidR="001721CC" w:rsidRPr="001E3EAE" w:rsidRDefault="001721CC" w:rsidP="001721CC">
      <w:pPr>
        <w:widowControl w:val="0"/>
        <w:tabs>
          <w:tab w:val="left" w:pos="284"/>
        </w:tabs>
        <w:spacing w:after="0" w:line="240" w:lineRule="auto"/>
        <w:ind w:left="709" w:right="2" w:firstLine="142"/>
        <w:jc w:val="both"/>
        <w:rPr>
          <w:rStyle w:val="Zag11"/>
          <w:rFonts w:ascii="Times New Roman" w:eastAsia="@Arial Unicode MS" w:hAnsi="Times New Roman"/>
          <w:lang w:eastAsia="ru-RU"/>
        </w:rPr>
      </w:pPr>
    </w:p>
    <w:p w:rsidR="001721CC" w:rsidRPr="001E3EAE" w:rsidRDefault="001721CC" w:rsidP="00E31034">
      <w:pPr>
        <w:pStyle w:val="2"/>
        <w:numPr>
          <w:ilvl w:val="2"/>
          <w:numId w:val="54"/>
        </w:numPr>
        <w:tabs>
          <w:tab w:val="left" w:pos="284"/>
        </w:tabs>
        <w:spacing w:line="240" w:lineRule="auto"/>
        <w:ind w:left="0" w:right="2" w:firstLine="142"/>
        <w:rPr>
          <w:rStyle w:val="Zag11"/>
          <w:b w:val="0"/>
          <w:sz w:val="22"/>
          <w:szCs w:val="22"/>
        </w:rPr>
      </w:pPr>
      <w:bookmarkStart w:id="11" w:name="_Toc414553128"/>
      <w:r w:rsidRPr="001E3EAE">
        <w:rPr>
          <w:rStyle w:val="Zag11"/>
          <w:sz w:val="22"/>
          <w:szCs w:val="22"/>
        </w:rPr>
        <w:t>Принципы и подходы к формированию образовательной программы основного общего образования</w:t>
      </w:r>
      <w:bookmarkEnd w:id="11"/>
    </w:p>
    <w:p w:rsidR="001721CC" w:rsidRPr="001E3EAE" w:rsidRDefault="001721CC" w:rsidP="001721CC">
      <w:pPr>
        <w:tabs>
          <w:tab w:val="left" w:pos="284"/>
        </w:tabs>
        <w:spacing w:after="0" w:line="240" w:lineRule="auto"/>
        <w:ind w:right="2" w:firstLine="142"/>
        <w:jc w:val="both"/>
        <w:rPr>
          <w:rStyle w:val="Zag11"/>
          <w:rFonts w:ascii="Times New Roman" w:eastAsia="@Arial Unicode MS" w:hAnsi="Times New Roman"/>
        </w:rPr>
      </w:pPr>
      <w:r w:rsidRPr="001E3EAE">
        <w:rPr>
          <w:rStyle w:val="Zag11"/>
          <w:rFonts w:ascii="Times New Roman" w:eastAsia="@Arial Unicode MS" w:hAnsi="Times New Roman"/>
        </w:rPr>
        <w:t>Методологической основой ФГОС является системно-деятельностный подход, который предполагает:</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w:t>
      </w:r>
    </w:p>
    <w:p w:rsidR="001721CC" w:rsidRPr="001E3EAE" w:rsidRDefault="001721CC" w:rsidP="001721CC">
      <w:pPr>
        <w:widowControl w:val="0"/>
        <w:numPr>
          <w:ilvl w:val="0"/>
          <w:numId w:val="17"/>
        </w:numPr>
        <w:tabs>
          <w:tab w:val="left" w:pos="284"/>
        </w:tabs>
        <w:spacing w:after="0" w:line="240" w:lineRule="auto"/>
        <w:ind w:left="0"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1721CC" w:rsidRPr="001E3EAE" w:rsidRDefault="001721CC" w:rsidP="001721CC">
      <w:pPr>
        <w:tabs>
          <w:tab w:val="left" w:pos="284"/>
        </w:tabs>
        <w:spacing w:after="0" w:line="240" w:lineRule="auto"/>
        <w:ind w:right="2" w:firstLine="142"/>
        <w:jc w:val="both"/>
        <w:rPr>
          <w:rStyle w:val="Zag11"/>
          <w:rFonts w:ascii="Times New Roman" w:eastAsia="@Arial Unicode MS" w:hAnsi="Times New Roman"/>
          <w:lang w:eastAsia="ru-RU"/>
        </w:rPr>
      </w:pPr>
      <w:r w:rsidRPr="001E3EAE">
        <w:rPr>
          <w:rStyle w:val="Zag11"/>
          <w:rFonts w:ascii="Times New Roman" w:eastAsia="@Arial Unicode MS" w:hAnsi="Times New Roman"/>
        </w:rPr>
        <w:t>Основная образовательная программа МБОУ «Шадчинская СОШ» формируется с учетом психолого-педагогических особенностей развития детей 11–15 лет, связанных:</w:t>
      </w:r>
    </w:p>
    <w:p w:rsidR="001721CC" w:rsidRPr="001E3EAE" w:rsidRDefault="001721CC" w:rsidP="001721CC">
      <w:pPr>
        <w:widowControl w:val="0"/>
        <w:numPr>
          <w:ilvl w:val="0"/>
          <w:numId w:val="18"/>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1721CC" w:rsidRPr="001E3EAE" w:rsidRDefault="001721CC" w:rsidP="001721CC">
      <w:pPr>
        <w:widowControl w:val="0"/>
        <w:numPr>
          <w:ilvl w:val="0"/>
          <w:numId w:val="18"/>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w:t>
      </w:r>
      <w:r w:rsidRPr="001E3EAE">
        <w:rPr>
          <w:rFonts w:ascii="Times New Roman" w:hAnsi="Times New Roman"/>
        </w:rPr>
        <w:lastRenderedPageBreak/>
        <w:t>перспективе;</w:t>
      </w:r>
    </w:p>
    <w:p w:rsidR="001721CC" w:rsidRPr="001E3EAE" w:rsidRDefault="001721CC" w:rsidP="001721CC">
      <w:pPr>
        <w:widowControl w:val="0"/>
        <w:numPr>
          <w:ilvl w:val="0"/>
          <w:numId w:val="18"/>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1721CC" w:rsidRPr="001E3EAE" w:rsidRDefault="001721CC" w:rsidP="001721CC">
      <w:pPr>
        <w:widowControl w:val="0"/>
        <w:numPr>
          <w:ilvl w:val="0"/>
          <w:numId w:val="18"/>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1721CC" w:rsidRPr="001E3EAE" w:rsidRDefault="001721CC" w:rsidP="001721CC">
      <w:pPr>
        <w:widowControl w:val="0"/>
        <w:numPr>
          <w:ilvl w:val="0"/>
          <w:numId w:val="18"/>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1721CC" w:rsidRPr="001E3EAE" w:rsidRDefault="001721CC" w:rsidP="001721CC">
      <w:pPr>
        <w:tabs>
          <w:tab w:val="left" w:pos="284"/>
        </w:tabs>
        <w:spacing w:after="0" w:line="240" w:lineRule="auto"/>
        <w:ind w:right="2" w:firstLine="142"/>
        <w:jc w:val="both"/>
        <w:rPr>
          <w:rFonts w:ascii="Times New Roman" w:hAnsi="Times New Roman"/>
        </w:rPr>
      </w:pPr>
      <w:r w:rsidRPr="001E3EAE">
        <w:rPr>
          <w:rFonts w:ascii="Times New Roman" w:hAnsi="Times New Roman"/>
        </w:rPr>
        <w:t>Переход обучающегося в основную школу совпадает спервым этапом подросткового развития</w:t>
      </w:r>
      <w:r w:rsidRPr="001E3EAE">
        <w:rPr>
          <w:rFonts w:ascii="Times New Roman" w:hAnsi="Times New Roman"/>
          <w:b/>
          <w:i/>
        </w:rPr>
        <w:t xml:space="preserve"> - </w:t>
      </w:r>
      <w:r w:rsidRPr="001E3EAE">
        <w:rPr>
          <w:rFonts w:ascii="Times New Roman" w:hAnsi="Times New Roman"/>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1721CC" w:rsidRPr="001E3EAE" w:rsidRDefault="001721CC" w:rsidP="001721CC">
      <w:pPr>
        <w:tabs>
          <w:tab w:val="left" w:pos="284"/>
        </w:tabs>
        <w:spacing w:after="0" w:line="240" w:lineRule="auto"/>
        <w:ind w:right="2" w:firstLine="142"/>
        <w:jc w:val="both"/>
        <w:rPr>
          <w:rFonts w:ascii="Times New Roman" w:hAnsi="Times New Roman"/>
        </w:rPr>
      </w:pPr>
      <w:r w:rsidRPr="001E3EAE">
        <w:rPr>
          <w:rFonts w:ascii="Times New Roman" w:hAnsi="Times New Roman"/>
        </w:rPr>
        <w:t>Второй этап подросткового развития (14–15 лет, 8–9 классы), характеризуется:</w:t>
      </w:r>
    </w:p>
    <w:p w:rsidR="001721CC" w:rsidRPr="001E3EAE" w:rsidRDefault="001721CC" w:rsidP="001721CC">
      <w:pPr>
        <w:widowControl w:val="0"/>
        <w:numPr>
          <w:ilvl w:val="0"/>
          <w:numId w:val="19"/>
        </w:numPr>
        <w:tabs>
          <w:tab w:val="left" w:pos="284"/>
        </w:tabs>
        <w:spacing w:after="0" w:line="240" w:lineRule="auto"/>
        <w:ind w:left="0" w:right="2" w:firstLine="142"/>
        <w:jc w:val="both"/>
        <w:rPr>
          <w:rFonts w:ascii="Times New Roman" w:hAnsi="Times New Roman"/>
        </w:rPr>
      </w:pPr>
      <w:r w:rsidRPr="001E3EAE">
        <w:rPr>
          <w:rFonts w:ascii="Times New Roman" w:hAnsi="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1721CC" w:rsidRPr="006E5764" w:rsidRDefault="001721CC" w:rsidP="001721CC">
      <w:pPr>
        <w:widowControl w:val="0"/>
        <w:numPr>
          <w:ilvl w:val="0"/>
          <w:numId w:val="19"/>
        </w:numPr>
        <w:tabs>
          <w:tab w:val="left" w:pos="284"/>
        </w:tabs>
        <w:spacing w:after="0" w:line="240" w:lineRule="auto"/>
        <w:ind w:left="0" w:right="2" w:firstLine="142"/>
        <w:jc w:val="both"/>
        <w:rPr>
          <w:rFonts w:ascii="Times New Roman" w:hAnsi="Times New Roman"/>
        </w:rPr>
      </w:pPr>
      <w:r w:rsidRPr="006E5764">
        <w:rPr>
          <w:rFonts w:ascii="Times New Roman" w:hAnsi="Times New Roman"/>
        </w:rPr>
        <w:t>стремлением подростка к общению и совместной деятельности со сверстниками;</w:t>
      </w:r>
    </w:p>
    <w:p w:rsidR="001721CC" w:rsidRPr="006E5764" w:rsidRDefault="001721CC" w:rsidP="001721CC">
      <w:pPr>
        <w:widowControl w:val="0"/>
        <w:numPr>
          <w:ilvl w:val="0"/>
          <w:numId w:val="19"/>
        </w:numPr>
        <w:tabs>
          <w:tab w:val="left" w:pos="284"/>
        </w:tabs>
        <w:spacing w:after="0" w:line="240" w:lineRule="auto"/>
        <w:ind w:left="0" w:right="2" w:firstLine="142"/>
        <w:jc w:val="both"/>
        <w:rPr>
          <w:rFonts w:ascii="Times New Roman" w:hAnsi="Times New Roman"/>
        </w:rPr>
      </w:pPr>
      <w:r w:rsidRPr="006E5764">
        <w:rPr>
          <w:rFonts w:ascii="Times New Roman" w:hAnsi="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1721CC" w:rsidRPr="006E5764" w:rsidRDefault="001721CC" w:rsidP="001721CC">
      <w:pPr>
        <w:pStyle w:val="Normal1"/>
        <w:numPr>
          <w:ilvl w:val="0"/>
          <w:numId w:val="19"/>
        </w:numPr>
        <w:tabs>
          <w:tab w:val="left" w:pos="284"/>
        </w:tabs>
        <w:ind w:left="0" w:right="2" w:firstLine="142"/>
        <w:rPr>
          <w:sz w:val="22"/>
          <w:szCs w:val="22"/>
        </w:rPr>
      </w:pPr>
      <w:r w:rsidRPr="006E5764">
        <w:rPr>
          <w:sz w:val="22"/>
          <w:szCs w:val="22"/>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6E5764">
        <w:rPr>
          <w:bCs/>
          <w:sz w:val="22"/>
          <w:szCs w:val="22"/>
        </w:rPr>
        <w:t xml:space="preserve">интенсивное формирование нравственных понятий иубеждений, выработку принципов, </w:t>
      </w:r>
      <w:r w:rsidRPr="006E5764">
        <w:rPr>
          <w:bCs/>
          <w:iCs/>
          <w:sz w:val="22"/>
          <w:szCs w:val="22"/>
        </w:rPr>
        <w:t>моральное развитие личности;</w:t>
      </w:r>
      <w:r w:rsidRPr="006E5764">
        <w:rPr>
          <w:bCs/>
          <w:sz w:val="22"/>
          <w:szCs w:val="22"/>
        </w:rPr>
        <w:t>т.е. моральным развитием личности;</w:t>
      </w:r>
    </w:p>
    <w:p w:rsidR="001721CC" w:rsidRPr="006E5764" w:rsidRDefault="001721CC" w:rsidP="001721CC">
      <w:pPr>
        <w:widowControl w:val="0"/>
        <w:numPr>
          <w:ilvl w:val="0"/>
          <w:numId w:val="19"/>
        </w:numPr>
        <w:tabs>
          <w:tab w:val="left" w:pos="284"/>
        </w:tabs>
        <w:spacing w:after="0" w:line="240" w:lineRule="auto"/>
        <w:ind w:left="0" w:right="2" w:firstLine="142"/>
        <w:jc w:val="both"/>
        <w:rPr>
          <w:rFonts w:ascii="Times New Roman" w:hAnsi="Times New Roman"/>
        </w:rPr>
      </w:pPr>
      <w:r w:rsidRPr="006E5764">
        <w:rPr>
          <w:rFonts w:ascii="Times New Roman" w:hAnsi="Times New Roman"/>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1721CC" w:rsidRPr="006E5764" w:rsidRDefault="001721CC" w:rsidP="001721CC">
      <w:pPr>
        <w:widowControl w:val="0"/>
        <w:numPr>
          <w:ilvl w:val="0"/>
          <w:numId w:val="19"/>
        </w:numPr>
        <w:tabs>
          <w:tab w:val="left" w:pos="284"/>
        </w:tabs>
        <w:spacing w:after="0" w:line="240" w:lineRule="auto"/>
        <w:ind w:left="0" w:right="2" w:firstLine="142"/>
        <w:jc w:val="both"/>
        <w:rPr>
          <w:rFonts w:ascii="Times New Roman" w:hAnsi="Times New Roman"/>
        </w:rPr>
      </w:pPr>
      <w:r w:rsidRPr="006E5764">
        <w:rPr>
          <w:rFonts w:ascii="Times New Roman" w:hAnsi="Times New Roman"/>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ООП ООО «МБОУ Шадчинская СОШ» ориентирован на становление личностных характеристик выпускника ("портрет выпускника основной школы"):</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любящий свой край и свое Отечество, знающий русский и родной язык, уважающий свой народ, его культуру и духовные традиции;</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осознающий и принимающий ценности человеческой жизни, семьи, гражданского общества, многонационального российского народа, человечества;</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активно и заинтересованно познающий мир, осознающий ценность труда, науки и творчества;</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уважающий других людей, умеющий вести конструктивный диалог, достигать взаимопонимания, сотрудничать для достижения общих результатов;</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осознанно выполняющий правила здорового и экологически целесообразного образа жизни, безопасного для человека и окружающей его среды;</w:t>
      </w:r>
    </w:p>
    <w:p w:rsidR="001721CC" w:rsidRPr="006E5764" w:rsidRDefault="001721CC" w:rsidP="001721CC">
      <w:pPr>
        <w:tabs>
          <w:tab w:val="left" w:pos="284"/>
        </w:tabs>
        <w:spacing w:after="0" w:line="240" w:lineRule="auto"/>
        <w:ind w:right="2" w:firstLine="142"/>
        <w:jc w:val="both"/>
        <w:rPr>
          <w:rStyle w:val="Zag11"/>
          <w:rFonts w:ascii="Times New Roman" w:eastAsia="@Arial Unicode MS" w:hAnsi="Times New Roman"/>
          <w:i/>
        </w:rPr>
      </w:pPr>
      <w:r w:rsidRPr="006E5764">
        <w:rPr>
          <w:rStyle w:val="Zag11"/>
          <w:rFonts w:ascii="Times New Roman" w:eastAsia="@Arial Unicode MS" w:hAnsi="Times New Roman"/>
          <w:i/>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1721CC" w:rsidRPr="001E3EAE" w:rsidRDefault="001721CC" w:rsidP="001721CC">
      <w:pPr>
        <w:tabs>
          <w:tab w:val="left" w:pos="284"/>
        </w:tabs>
        <w:spacing w:after="0" w:line="240" w:lineRule="auto"/>
        <w:ind w:right="2" w:firstLine="142"/>
        <w:jc w:val="both"/>
        <w:rPr>
          <w:rStyle w:val="Zag11"/>
          <w:rFonts w:ascii="Times New Roman" w:eastAsia="@Arial Unicode MS" w:hAnsi="Times New Roman"/>
          <w:lang w:eastAsia="ru-RU"/>
        </w:rPr>
      </w:pPr>
      <w:r w:rsidRPr="006E5764">
        <w:rPr>
          <w:rStyle w:val="Zag11"/>
          <w:rFonts w:ascii="Times New Roman" w:eastAsia="@Arial Unicode MS" w:hAnsi="Times New Roman"/>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образовательных</w:t>
      </w:r>
      <w:r w:rsidRPr="001E3EAE">
        <w:rPr>
          <w:rStyle w:val="Zag11"/>
          <w:rFonts w:ascii="Times New Roman" w:eastAsia="@Arial Unicode MS" w:hAnsi="Times New Roman"/>
        </w:rPr>
        <w:t xml:space="preserve"> отношений и выбором условий и методик обучения.</w:t>
      </w:r>
    </w:p>
    <w:p w:rsidR="001721CC" w:rsidRPr="001E3EAE" w:rsidRDefault="001721CC" w:rsidP="001721CC">
      <w:pPr>
        <w:tabs>
          <w:tab w:val="left" w:pos="284"/>
        </w:tabs>
        <w:spacing w:after="0" w:line="240" w:lineRule="auto"/>
        <w:ind w:right="2" w:firstLine="142"/>
        <w:jc w:val="both"/>
        <w:rPr>
          <w:rStyle w:val="Zag11"/>
          <w:rFonts w:ascii="Times New Roman" w:eastAsia="@Arial Unicode MS" w:hAnsi="Times New Roman"/>
          <w:lang w:eastAsia="ru-RU"/>
        </w:rPr>
      </w:pPr>
      <w:r w:rsidRPr="001E3EAE">
        <w:rPr>
          <w:rFonts w:ascii="Times New Roman" w:hAnsi="Times New Roman"/>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1721CC" w:rsidRPr="001E3EAE" w:rsidRDefault="001721CC" w:rsidP="001721CC">
      <w:pPr>
        <w:pStyle w:val="2"/>
        <w:spacing w:line="240" w:lineRule="auto"/>
        <w:ind w:right="2"/>
        <w:rPr>
          <w:rStyle w:val="Zag11"/>
          <w:sz w:val="22"/>
          <w:szCs w:val="22"/>
        </w:rPr>
      </w:pPr>
      <w:bookmarkStart w:id="12" w:name="_Toc405145647"/>
      <w:bookmarkStart w:id="13" w:name="_Toc406058976"/>
      <w:bookmarkStart w:id="14" w:name="_Toc409691625"/>
      <w:bookmarkStart w:id="15" w:name="_Toc410653947"/>
      <w:bookmarkStart w:id="16" w:name="_Toc410702952"/>
      <w:bookmarkStart w:id="17" w:name="_Toc414553129"/>
      <w:r w:rsidRPr="001E3EAE">
        <w:rPr>
          <w:rStyle w:val="Zag11"/>
          <w:sz w:val="22"/>
          <w:szCs w:val="22"/>
        </w:rPr>
        <w:t>1.2. 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1721CC" w:rsidRPr="001E3EAE" w:rsidRDefault="001721CC" w:rsidP="001721CC">
      <w:pPr>
        <w:pStyle w:val="3"/>
        <w:spacing w:before="0" w:beforeAutospacing="0" w:after="0" w:afterAutospacing="0"/>
        <w:ind w:right="2" w:firstLine="709"/>
        <w:jc w:val="both"/>
        <w:rPr>
          <w:sz w:val="22"/>
          <w:szCs w:val="22"/>
        </w:rPr>
      </w:pPr>
      <w:bookmarkStart w:id="18" w:name="_Toc410653948"/>
      <w:bookmarkStart w:id="19" w:name="_Toc414553130"/>
      <w:r w:rsidRPr="001E3EAE">
        <w:rPr>
          <w:sz w:val="22"/>
          <w:szCs w:val="22"/>
        </w:rPr>
        <w:t>1.2.1. Общие положения</w:t>
      </w:r>
      <w:bookmarkEnd w:id="18"/>
      <w:bookmarkEnd w:id="19"/>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lastRenderedPageBreak/>
        <w:t xml:space="preserve">Планируемые результаты освоения основной образовательной программы основного общего образования (ООП ООО) МБОУ «Шадчинская СОШ»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литературы,программ воспитания и социализации, с одной стороны, и системы оценки результатов – с другой. </w:t>
      </w:r>
    </w:p>
    <w:p w:rsidR="001721CC" w:rsidRPr="001E3EAE" w:rsidRDefault="001721CC" w:rsidP="001721CC">
      <w:pPr>
        <w:tabs>
          <w:tab w:val="num" w:pos="1920"/>
        </w:tabs>
        <w:spacing w:after="0" w:line="240" w:lineRule="auto"/>
        <w:ind w:right="2" w:firstLine="709"/>
        <w:jc w:val="both"/>
        <w:rPr>
          <w:rFonts w:ascii="Times New Roman" w:hAnsi="Times New Roman"/>
        </w:rPr>
      </w:pPr>
      <w:r w:rsidRPr="001E3EAE">
        <w:rPr>
          <w:rFonts w:ascii="Times New Roman" w:hAnsi="Times New Roman"/>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1721CC" w:rsidRPr="001E3EAE" w:rsidRDefault="001721CC" w:rsidP="001721CC">
      <w:pPr>
        <w:pStyle w:val="ae"/>
        <w:tabs>
          <w:tab w:val="clear" w:pos="4677"/>
          <w:tab w:val="clear" w:pos="9355"/>
        </w:tabs>
        <w:overflowPunct w:val="0"/>
        <w:ind w:right="2" w:firstLine="709"/>
        <w:jc w:val="both"/>
        <w:textAlignment w:val="baseline"/>
        <w:rPr>
          <w:bCs/>
          <w:sz w:val="22"/>
        </w:rPr>
      </w:pPr>
      <w:r w:rsidRPr="001E3EAE">
        <w:rPr>
          <w:sz w:val="22"/>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1E3EAE">
        <w:rPr>
          <w:bCs/>
          <w:sz w:val="22"/>
        </w:rPr>
        <w:t>поощрять продвижение обучающихся, выстраивать индивидуальные траектории обучения с учетом зоны ближайшего развития ребенка.</w:t>
      </w:r>
    </w:p>
    <w:p w:rsidR="001721CC" w:rsidRPr="001E3EAE" w:rsidRDefault="001721CC" w:rsidP="001721CC">
      <w:pPr>
        <w:pStyle w:val="3"/>
        <w:spacing w:before="0" w:beforeAutospacing="0" w:after="0" w:afterAutospacing="0"/>
        <w:ind w:right="2"/>
        <w:jc w:val="both"/>
        <w:rPr>
          <w:sz w:val="22"/>
          <w:szCs w:val="22"/>
        </w:rPr>
      </w:pPr>
      <w:bookmarkStart w:id="20" w:name="_Toc414553131"/>
      <w:bookmarkStart w:id="21" w:name="_Toc410653949"/>
      <w:r w:rsidRPr="001E3EAE">
        <w:rPr>
          <w:sz w:val="22"/>
          <w:szCs w:val="22"/>
        </w:rPr>
        <w:t>1.2.2. Структура планируемых результатов</w:t>
      </w:r>
      <w:bookmarkEnd w:id="20"/>
    </w:p>
    <w:bookmarkEnd w:id="21"/>
    <w:p w:rsidR="001721CC" w:rsidRPr="001E3EAE" w:rsidRDefault="001721CC" w:rsidP="001721CC">
      <w:pPr>
        <w:pStyle w:val="ae"/>
        <w:tabs>
          <w:tab w:val="clear" w:pos="4677"/>
          <w:tab w:val="clear" w:pos="9355"/>
        </w:tabs>
        <w:overflowPunct w:val="0"/>
        <w:ind w:right="2" w:firstLine="709"/>
        <w:jc w:val="both"/>
        <w:textAlignment w:val="baseline"/>
        <w:rPr>
          <w:sz w:val="22"/>
        </w:rPr>
      </w:pPr>
      <w:r w:rsidRPr="001E3EAE">
        <w:rPr>
          <w:bCs/>
          <w:sz w:val="22"/>
        </w:rPr>
        <w:t>Планируемые результаты опираются на ведущие целевые установки</w:t>
      </w:r>
      <w:r w:rsidRPr="001E3EAE">
        <w:rPr>
          <w:sz w:val="22"/>
        </w:rPr>
        <w:t>,отражающиеосновной, сущностный вклад каждой изучаемой программы в развитие личности обучающихся, их способностей.</w:t>
      </w:r>
    </w:p>
    <w:p w:rsidR="001721CC" w:rsidRPr="001E3EAE" w:rsidRDefault="001721CC" w:rsidP="001721CC">
      <w:pPr>
        <w:pStyle w:val="ae"/>
        <w:tabs>
          <w:tab w:val="clear" w:pos="4677"/>
          <w:tab w:val="clear" w:pos="9355"/>
        </w:tabs>
        <w:overflowPunct w:val="0"/>
        <w:ind w:right="2" w:firstLine="709"/>
        <w:jc w:val="both"/>
        <w:textAlignment w:val="baseline"/>
        <w:rPr>
          <w:sz w:val="22"/>
        </w:rPr>
      </w:pPr>
      <w:r w:rsidRPr="001E3EAE">
        <w:rPr>
          <w:bCs/>
          <w:sz w:val="22"/>
        </w:rPr>
        <w:t>В стру</w:t>
      </w:r>
      <w:r w:rsidRPr="001E3EAE">
        <w:rPr>
          <w:sz w:val="22"/>
        </w:rPr>
        <w:t xml:space="preserve">ктуре планируемых результатов выделяется следующие группы: </w:t>
      </w:r>
    </w:p>
    <w:p w:rsidR="001721CC" w:rsidRPr="001E3EAE" w:rsidRDefault="001721CC" w:rsidP="001721CC">
      <w:pPr>
        <w:pStyle w:val="ae"/>
        <w:tabs>
          <w:tab w:val="clear" w:pos="4677"/>
          <w:tab w:val="clear" w:pos="9355"/>
        </w:tabs>
        <w:overflowPunct w:val="0"/>
        <w:ind w:right="2" w:firstLine="709"/>
        <w:jc w:val="both"/>
        <w:textAlignment w:val="baseline"/>
        <w:rPr>
          <w:sz w:val="22"/>
        </w:rPr>
      </w:pPr>
      <w:r w:rsidRPr="001E3EAE">
        <w:rPr>
          <w:sz w:val="22"/>
        </w:rPr>
        <w:t>1. Личностные результаты освоения основной образовательной программыпредставлены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1721CC" w:rsidRPr="001E3EAE" w:rsidRDefault="001721CC" w:rsidP="001721CC">
      <w:pPr>
        <w:pStyle w:val="ae"/>
        <w:tabs>
          <w:tab w:val="clear" w:pos="4677"/>
          <w:tab w:val="clear" w:pos="9355"/>
        </w:tabs>
        <w:overflowPunct w:val="0"/>
        <w:ind w:right="2" w:firstLine="709"/>
        <w:jc w:val="both"/>
        <w:textAlignment w:val="baseline"/>
        <w:rPr>
          <w:sz w:val="22"/>
        </w:rPr>
      </w:pPr>
      <w:r w:rsidRPr="001E3EAE">
        <w:rPr>
          <w:sz w:val="22"/>
        </w:rPr>
        <w:t>2. Метапредметные результаты освоения основной образовательной программыпредставлены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1721CC" w:rsidRPr="001E3EAE" w:rsidRDefault="001721CC" w:rsidP="001721CC">
      <w:pPr>
        <w:pStyle w:val="ae"/>
        <w:tabs>
          <w:tab w:val="clear" w:pos="4677"/>
          <w:tab w:val="clear" w:pos="9355"/>
        </w:tabs>
        <w:overflowPunct w:val="0"/>
        <w:ind w:right="2" w:firstLine="709"/>
        <w:jc w:val="both"/>
        <w:textAlignment w:val="baseline"/>
        <w:rPr>
          <w:sz w:val="22"/>
        </w:rPr>
      </w:pPr>
      <w:r w:rsidRPr="001E3EAE">
        <w:rPr>
          <w:sz w:val="22"/>
        </w:rPr>
        <w:t>3.Предметные результаты освоения основной образовательной программыпредставлены в соответствии с группами результатов учебных предметов, раскрывают и детализируют их.</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Предметные результаты приводятся в блоках</w:t>
      </w:r>
      <w:r w:rsidRPr="001E3EAE">
        <w:rPr>
          <w:rFonts w:ascii="Times New Roman" w:hAnsi="Times New Roman"/>
          <w:b/>
        </w:rPr>
        <w:t xml:space="preserve"> «</w:t>
      </w:r>
      <w:r w:rsidRPr="001E3EAE">
        <w:rPr>
          <w:rFonts w:ascii="Times New Roman" w:hAnsi="Times New Roman"/>
        </w:rPr>
        <w:t>Выпускник научится» и «Выпускник получит возможность научиться»,относящихсяккаждому учебному предмету: «Русский язык», «Литература», «Родной язык(татарский)», «Родная литература(татарская)»,  «Иностранный язык(английский)»,«Второй иностранный язык (немецкий)»,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«Основы духовно-нравственной культуры народов России»</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w:t>
      </w:r>
      <w:r w:rsidRPr="001E3EAE">
        <w:rPr>
          <w:rFonts w:ascii="Times New Roman" w:hAnsi="Times New Roman"/>
        </w:rPr>
        <w:lastRenderedPageBreak/>
        <w:t>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следующийуровень обучения.</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 xml:space="preserve">Подобная структура представления планируемых результатов подчеркивает тот факт, что при организации образовательных отношений,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1E3EAE">
        <w:rPr>
          <w:rFonts w:ascii="Times New Roman" w:hAnsi="Times New Roman"/>
          <w:bCs/>
          <w:iCs/>
        </w:rPr>
        <w:t>дифференциации требований</w:t>
      </w:r>
      <w:r w:rsidRPr="001E3EAE">
        <w:rPr>
          <w:rFonts w:ascii="Times New Roman" w:hAnsi="Times New Roman"/>
        </w:rPr>
        <w:t xml:space="preserve"> к подготовке обучающихся.</w:t>
      </w:r>
    </w:p>
    <w:p w:rsidR="001721CC" w:rsidRPr="00CC0E32" w:rsidRDefault="001721CC" w:rsidP="001721CC">
      <w:pPr>
        <w:pStyle w:val="2"/>
        <w:spacing w:line="240" w:lineRule="auto"/>
        <w:ind w:right="2"/>
        <w:rPr>
          <w:rStyle w:val="20"/>
          <w:b/>
          <w:sz w:val="22"/>
          <w:szCs w:val="22"/>
        </w:rPr>
      </w:pPr>
      <w:bookmarkStart w:id="22" w:name="_Toc405145648"/>
      <w:bookmarkStart w:id="23" w:name="_Toc406058977"/>
      <w:bookmarkStart w:id="24" w:name="_Toc409691626"/>
      <w:r w:rsidRPr="00CC0E32">
        <w:rPr>
          <w:rStyle w:val="20"/>
          <w:b/>
          <w:sz w:val="22"/>
          <w:szCs w:val="22"/>
        </w:rPr>
        <w:t xml:space="preserve">1.2.3. Личностные результаты освоения </w:t>
      </w:r>
      <w:bookmarkEnd w:id="22"/>
      <w:bookmarkEnd w:id="23"/>
      <w:bookmarkEnd w:id="24"/>
      <w:r w:rsidRPr="00CC0E32">
        <w:rPr>
          <w:rStyle w:val="20"/>
          <w:b/>
          <w:sz w:val="22"/>
          <w:szCs w:val="22"/>
        </w:rPr>
        <w:t>основной образовательной программы:</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5" w:name="sub_2091"/>
      <w:r w:rsidRPr="001E3EAE">
        <w:rPr>
          <w:rFonts w:ascii="Times New Roman" w:eastAsia="Times New Roman" w:hAnsi="Times New Roman"/>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6" w:name="sub_2092"/>
      <w:bookmarkEnd w:id="25"/>
      <w:r w:rsidRPr="001E3EAE">
        <w:rPr>
          <w:rFonts w:ascii="Times New Roman" w:eastAsia="Times New Roman" w:hAnsi="Times New Roman"/>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7" w:name="sub_2093"/>
      <w:bookmarkEnd w:id="26"/>
      <w:r w:rsidRPr="001E3EAE">
        <w:rPr>
          <w:rFonts w:ascii="Times New Roman" w:eastAsia="Times New Roman" w:hAnsi="Times New Roman"/>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8" w:name="sub_2094"/>
      <w:bookmarkEnd w:id="27"/>
      <w:r w:rsidRPr="001E3EAE">
        <w:rPr>
          <w:rFonts w:ascii="Times New Roman" w:eastAsia="Times New Roman" w:hAnsi="Times New Roman"/>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9" w:name="sub_2095"/>
      <w:bookmarkEnd w:id="28"/>
      <w:r w:rsidRPr="001E3EAE">
        <w:rPr>
          <w:rFonts w:ascii="Times New Roman" w:eastAsia="Times New Roman" w:hAnsi="Times New Roman"/>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0" w:name="sub_2096"/>
      <w:bookmarkEnd w:id="29"/>
      <w:r w:rsidRPr="001E3EAE">
        <w:rPr>
          <w:rFonts w:ascii="Times New Roman" w:eastAsia="Times New Roman" w:hAnsi="Times New Roman"/>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1" w:name="sub_2097"/>
      <w:bookmarkEnd w:id="30"/>
      <w:r w:rsidRPr="001E3EAE">
        <w:rPr>
          <w:rFonts w:ascii="Times New Roman" w:eastAsia="Times New Roman" w:hAnsi="Times New Roman"/>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2" w:name="sub_2098"/>
      <w:bookmarkEnd w:id="31"/>
      <w:r w:rsidRPr="001E3EAE">
        <w:rPr>
          <w:rFonts w:ascii="Times New Roman" w:eastAsia="Times New Roman" w:hAnsi="Times New Roman"/>
          <w:lang w:eastAsia="ru-RU"/>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w:t>
      </w:r>
      <w:r w:rsidRPr="001E3EAE">
        <w:rPr>
          <w:rFonts w:ascii="Times New Roman" w:eastAsia="Times New Roman" w:hAnsi="Times New Roman"/>
          <w:lang w:eastAsia="ru-RU"/>
        </w:rPr>
        <w:lastRenderedPageBreak/>
        <w:t>жизни и здоровью людей, правил поведения на транспорте и на дорогах;</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3" w:name="sub_2099"/>
      <w:bookmarkEnd w:id="32"/>
      <w:r w:rsidRPr="001E3EAE">
        <w:rPr>
          <w:rFonts w:ascii="Times New Roman" w:eastAsia="Times New Roman" w:hAnsi="Times New Roman"/>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4" w:name="sub_20910"/>
      <w:bookmarkEnd w:id="33"/>
      <w:r w:rsidRPr="001E3EAE">
        <w:rPr>
          <w:rFonts w:ascii="Times New Roman" w:eastAsia="Times New Roman" w:hAnsi="Times New Roman"/>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35" w:name="sub_20911"/>
      <w:bookmarkEnd w:id="34"/>
      <w:r w:rsidRPr="001E3EAE">
        <w:rPr>
          <w:rFonts w:ascii="Times New Roman" w:eastAsia="Times New Roman" w:hAnsi="Times New Roman"/>
          <w:lang w:eastAsia="ru-RU"/>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bookmarkEnd w:id="35"/>
    <w:p w:rsidR="001721CC" w:rsidRPr="001E3EAE" w:rsidRDefault="001721CC" w:rsidP="001721CC">
      <w:pPr>
        <w:spacing w:after="0" w:line="240" w:lineRule="auto"/>
        <w:ind w:right="2" w:firstLine="709"/>
        <w:jc w:val="both"/>
        <w:rPr>
          <w:rFonts w:ascii="Times New Roman" w:hAnsi="Times New Roman"/>
          <w:b/>
        </w:rPr>
      </w:pPr>
    </w:p>
    <w:p w:rsidR="001721CC" w:rsidRPr="001E3EAE" w:rsidRDefault="001721CC" w:rsidP="001721CC">
      <w:pPr>
        <w:pStyle w:val="2"/>
        <w:spacing w:line="240" w:lineRule="auto"/>
        <w:ind w:right="2"/>
        <w:rPr>
          <w:sz w:val="22"/>
          <w:szCs w:val="22"/>
        </w:rPr>
      </w:pPr>
      <w:bookmarkStart w:id="36" w:name="_Toc405145649"/>
      <w:bookmarkStart w:id="37" w:name="_Toc406058978"/>
      <w:bookmarkStart w:id="38" w:name="_Toc409691627"/>
      <w:bookmarkStart w:id="39" w:name="_Toc410653951"/>
      <w:bookmarkStart w:id="40" w:name="_Toc414553132"/>
      <w:r w:rsidRPr="001E3EAE">
        <w:rPr>
          <w:sz w:val="22"/>
          <w:szCs w:val="22"/>
        </w:rPr>
        <w:t>1.2.4. Метапредметные результаты освоения ООП</w:t>
      </w:r>
      <w:bookmarkEnd w:id="36"/>
      <w:bookmarkEnd w:id="37"/>
      <w:bookmarkEnd w:id="38"/>
      <w:bookmarkEnd w:id="39"/>
      <w:bookmarkEnd w:id="40"/>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Метапредметные результаты освоения основной образовательной программы основного общего образования 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1" w:name="sub_2101"/>
      <w:r w:rsidRPr="001E3EAE">
        <w:rPr>
          <w:rFonts w:ascii="Times New Roman" w:eastAsia="Times New Roman" w:hAnsi="Times New Roman"/>
          <w:lang w:eastAsia="ru-RU"/>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2" w:name="sub_2102"/>
      <w:bookmarkEnd w:id="41"/>
      <w:r w:rsidRPr="001E3EAE">
        <w:rPr>
          <w:rFonts w:ascii="Times New Roman" w:eastAsia="Times New Roman" w:hAnsi="Times New Roman"/>
          <w:lang w:eastAsia="ru-RU"/>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3" w:name="sub_2103"/>
      <w:bookmarkEnd w:id="42"/>
      <w:r w:rsidRPr="001E3EAE">
        <w:rPr>
          <w:rFonts w:ascii="Times New Roman" w:eastAsia="Times New Roman" w:hAnsi="Times New Roman"/>
          <w:lang w:eastAsia="ru-RU"/>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4" w:name="sub_2104"/>
      <w:bookmarkEnd w:id="43"/>
      <w:r w:rsidRPr="001E3EAE">
        <w:rPr>
          <w:rFonts w:ascii="Times New Roman" w:eastAsia="Times New Roman" w:hAnsi="Times New Roman"/>
          <w:lang w:eastAsia="ru-RU"/>
        </w:rPr>
        <w:t>4) умение оценивать правильность выполнения учебной задачи, собственные возможности ее решения;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5" w:name="sub_2105"/>
      <w:bookmarkEnd w:id="44"/>
      <w:r w:rsidRPr="001E3EAE">
        <w:rPr>
          <w:rFonts w:ascii="Times New Roman" w:eastAsia="Times New Roman" w:hAnsi="Times New Roman"/>
          <w:lang w:eastAsia="ru-RU"/>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6" w:name="sub_2106"/>
      <w:bookmarkEnd w:id="45"/>
      <w:r w:rsidRPr="001E3EAE">
        <w:rPr>
          <w:rFonts w:ascii="Times New Roman" w:eastAsia="Times New Roman" w:hAnsi="Times New Roman"/>
          <w:lang w:eastAsia="ru-RU"/>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7" w:name="sub_2107"/>
      <w:bookmarkEnd w:id="46"/>
      <w:r w:rsidRPr="001E3EAE">
        <w:rPr>
          <w:rFonts w:ascii="Times New Roman" w:eastAsia="Times New Roman" w:hAnsi="Times New Roman"/>
          <w:lang w:eastAsia="ru-RU"/>
        </w:rPr>
        <w:t>7) умение создавать, применять и преобразовывать знаки и символы, модели и схемы для решения учебных и познавательных задач;</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8" w:name="sub_2108"/>
      <w:bookmarkEnd w:id="47"/>
      <w:r w:rsidRPr="001E3EAE">
        <w:rPr>
          <w:rFonts w:ascii="Times New Roman" w:eastAsia="Times New Roman" w:hAnsi="Times New Roman"/>
          <w:lang w:eastAsia="ru-RU"/>
        </w:rPr>
        <w:t>8) смысловое чтение;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49" w:name="sub_2109"/>
      <w:bookmarkEnd w:id="48"/>
      <w:r w:rsidRPr="001E3EAE">
        <w:rPr>
          <w:rFonts w:ascii="Times New Roman" w:eastAsia="Times New Roman" w:hAnsi="Times New Roman"/>
          <w:lang w:eastAsia="ru-RU"/>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50" w:name="sub_21010"/>
      <w:bookmarkEnd w:id="49"/>
      <w:r w:rsidRPr="001E3EAE">
        <w:rPr>
          <w:rFonts w:ascii="Times New Roman" w:eastAsia="Times New Roman" w:hAnsi="Times New Roman"/>
          <w:lang w:eastAsia="ru-RU"/>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bookmarkEnd w:id="50"/>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51" w:name="sub_21012"/>
      <w:r w:rsidRPr="001E3EAE">
        <w:rPr>
          <w:rFonts w:ascii="Times New Roman" w:eastAsia="Times New Roman" w:hAnsi="Times New Roman"/>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bookmarkEnd w:id="51"/>
    </w:p>
    <w:p w:rsidR="001721CC" w:rsidRPr="001E3EAE" w:rsidRDefault="001721CC" w:rsidP="001721CC">
      <w:pPr>
        <w:spacing w:after="0" w:line="240" w:lineRule="auto"/>
        <w:ind w:right="2" w:firstLine="709"/>
        <w:jc w:val="both"/>
        <w:rPr>
          <w:rFonts w:ascii="Times New Roman" w:hAnsi="Times New Roman"/>
          <w:b/>
          <w:i/>
        </w:rPr>
      </w:pPr>
      <w:r w:rsidRPr="001E3EAE">
        <w:rPr>
          <w:rFonts w:ascii="Times New Roman" w:hAnsi="Times New Roman"/>
        </w:rPr>
        <w:t xml:space="preserve">Метапредметные результаты </w:t>
      </w:r>
      <w:r w:rsidRPr="001E3EAE">
        <w:rPr>
          <w:rFonts w:ascii="Times New Roman" w:hAnsi="Times New Roman"/>
          <w:lang w:eastAsia="ru-RU"/>
        </w:rPr>
        <w:t>включают освоенные обучающимися межпредметные понятия и универсальные учебные действия (регулятивные, познавательные,</w:t>
      </w:r>
      <w:r w:rsidRPr="001E3EAE">
        <w:rPr>
          <w:rFonts w:ascii="Times New Roman" w:hAnsi="Times New Roman"/>
          <w:lang w:eastAsia="ru-RU"/>
        </w:rPr>
        <w:tab/>
        <w:t>коммуникативные).</w:t>
      </w:r>
    </w:p>
    <w:p w:rsidR="001721CC" w:rsidRPr="001E3EAE" w:rsidRDefault="001721CC" w:rsidP="001721CC">
      <w:pPr>
        <w:spacing w:after="0" w:line="240" w:lineRule="auto"/>
        <w:ind w:right="2" w:firstLine="709"/>
        <w:jc w:val="both"/>
        <w:rPr>
          <w:rFonts w:ascii="Times New Roman" w:hAnsi="Times New Roman"/>
          <w:b/>
        </w:rPr>
      </w:pPr>
      <w:r w:rsidRPr="001E3EAE">
        <w:rPr>
          <w:rFonts w:ascii="Times New Roman" w:hAnsi="Times New Roman"/>
          <w:b/>
        </w:rPr>
        <w:t>Межпредметные понятия</w:t>
      </w:r>
    </w:p>
    <w:p w:rsidR="001721CC" w:rsidRPr="001E3EAE" w:rsidRDefault="001721CC" w:rsidP="001721CC">
      <w:pPr>
        <w:spacing w:after="0" w:line="240" w:lineRule="auto"/>
        <w:ind w:right="2"/>
        <w:jc w:val="both"/>
        <w:rPr>
          <w:rFonts w:ascii="Times New Roman" w:eastAsia="Times New Roman" w:hAnsi="Times New Roman"/>
        </w:rPr>
      </w:pPr>
      <w:r w:rsidRPr="001E3EAE">
        <w:rPr>
          <w:rFonts w:ascii="Times New Roman" w:hAnsi="Times New Roman"/>
        </w:rPr>
        <w:t xml:space="preserve">Условием формирования межпредметных понятий,  таких, как система, </w:t>
      </w:r>
      <w:r w:rsidRPr="001E3EAE">
        <w:rPr>
          <w:rFonts w:ascii="Times New Roman" w:eastAsia="Times New Roman" w:hAnsi="Times New Roman"/>
          <w:shd w:val="clear" w:color="auto" w:fill="FFFFFF"/>
        </w:rPr>
        <w:t>факт, закономерность, феномен, анализ, синтез</w:t>
      </w:r>
      <w:r w:rsidRPr="001E3EAE">
        <w:rPr>
          <w:rFonts w:ascii="Times New Roman" w:hAnsi="Times New Roman"/>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1721CC" w:rsidRPr="001E3EAE" w:rsidRDefault="001721CC" w:rsidP="001721CC">
      <w:pPr>
        <w:spacing w:after="0" w:line="240" w:lineRule="auto"/>
        <w:ind w:right="2" w:firstLine="709"/>
        <w:jc w:val="both"/>
        <w:rPr>
          <w:rFonts w:ascii="Times New Roman" w:hAnsi="Times New Roman"/>
          <w:i/>
        </w:rPr>
      </w:pPr>
      <w:r w:rsidRPr="001E3EAE">
        <w:rPr>
          <w:rFonts w:ascii="Times New Roman" w:hAnsi="Times New Roman"/>
        </w:rPr>
        <w:t>При изучении учебных предметов обучающиеся усовершенствуют приобретенные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lastRenderedPageBreak/>
        <w:t>• систематизировать, сопоставлять, анализировать, обобщать и интерпретировать информацию, содержащуюся в готовых информационных объектах;</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 заполнять и дополнять таблицы, схемы, диаграммы, тексты.</w:t>
      </w:r>
    </w:p>
    <w:p w:rsidR="001721CC" w:rsidRPr="001E3EAE" w:rsidRDefault="001721CC" w:rsidP="001721CC">
      <w:pPr>
        <w:suppressAutoHyphens/>
        <w:spacing w:after="0" w:line="240" w:lineRule="auto"/>
        <w:ind w:right="2" w:firstLine="709"/>
        <w:jc w:val="both"/>
        <w:rPr>
          <w:rFonts w:ascii="Times New Roman" w:hAnsi="Times New Roman"/>
        </w:rPr>
      </w:pPr>
      <w:r w:rsidRPr="001E3EAE">
        <w:rPr>
          <w:rFonts w:ascii="Times New Roman" w:hAnsi="Times New Roman"/>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1721CC" w:rsidRPr="001E3EAE" w:rsidRDefault="001721CC" w:rsidP="001721CC">
      <w:pPr>
        <w:suppressAutoHyphens/>
        <w:spacing w:after="0" w:line="240" w:lineRule="auto"/>
        <w:ind w:right="2" w:firstLine="709"/>
        <w:jc w:val="both"/>
        <w:rPr>
          <w:rFonts w:ascii="Times New Roman" w:hAnsi="Times New Roman"/>
        </w:rPr>
      </w:pPr>
      <w:r w:rsidRPr="001E3EAE">
        <w:rPr>
          <w:rFonts w:ascii="Times New Roman" w:hAnsi="Times New Roman"/>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В соответствии ФГОС ООО выделяются три группы универсальных учебных действий: регулятивные, познавательные, коммуникативные.</w:t>
      </w:r>
    </w:p>
    <w:p w:rsidR="001721CC" w:rsidRPr="001E3EAE" w:rsidRDefault="001721CC" w:rsidP="001721CC">
      <w:pPr>
        <w:spacing w:after="0" w:line="240" w:lineRule="auto"/>
        <w:ind w:right="2" w:firstLine="709"/>
        <w:jc w:val="both"/>
        <w:rPr>
          <w:rFonts w:ascii="Times New Roman" w:hAnsi="Times New Roman"/>
          <w:b/>
        </w:rPr>
      </w:pPr>
      <w:r w:rsidRPr="001E3EAE">
        <w:rPr>
          <w:rFonts w:ascii="Times New Roman" w:hAnsi="Times New Roman"/>
          <w:b/>
        </w:rPr>
        <w:t>Регулятивные УУД</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анализировать существующие и планировать будущие образовательные результаты;</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идентифицировать собственные проблемы и определять главную проблему;</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выдвигать версии решения проблемы, формулировать гипотезы, предвосхищать конечный результат;</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ставить цель деятельности на основе определенной проблемы и существующих возможностей;</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формулировать учебные задачи как шаги достижения поставленной цели деятельности;</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обосновывать целевые ориентиры и приоритеты ссылками на ценности, указывая и обосновывая логическую последовательность шагов.</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b/>
        </w:rPr>
      </w:pPr>
      <w:r w:rsidRPr="001E3EAE">
        <w:rPr>
          <w:rFonts w:ascii="Times New Roman" w:hAnsi="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необходимые действие(я) в соответствии с учебной и познавательной задачей и составлять алгоритм их выполнения;</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обосновывать и осуществлять выбор наиболее эффективных способов решения учебных и познавательных задач;</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определять/находить, в том числе из предложенных вариантов, условия для выполнения учебной и познавательной задачи;</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выбирать из предложенных вариантов и самостоятельно искать средства/ресурсы для решения задачи/достижения цели;</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составлять план решения проблемы (выполнения проекта, проведения исследования);</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потенциальные затруднения при решении учебной и познавательной задачи и находить средства для их устранения;</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описывать свой опыт, оформляя его для передачи другим людям в виде технологии решения практических задач определенного класса;</w:t>
      </w:r>
    </w:p>
    <w:p w:rsidR="001721CC" w:rsidRPr="001E3EAE" w:rsidRDefault="001721CC" w:rsidP="001721CC">
      <w:pPr>
        <w:widowControl w:val="0"/>
        <w:numPr>
          <w:ilvl w:val="0"/>
          <w:numId w:val="21"/>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планировать и корректировать свою индивидуальную образовательную траекторию.</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 xml:space="preserve">определять совместно с педагогом и сверстниками критерии планируемых результатов и </w:t>
      </w:r>
      <w:r w:rsidRPr="001E3EAE">
        <w:rPr>
          <w:rFonts w:ascii="Times New Roman" w:hAnsi="Times New Roman"/>
        </w:rPr>
        <w:lastRenderedPageBreak/>
        <w:t>критерии оценки своей учебной деятельности;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систематизировать (в том числе выбирать приоритетные) критерии планируемых результатов и оценки своей деятельности;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оценивать свою деятельность, аргументируя причины достижения или отсутствия планируемого результата;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сверять свои действия с целью и, при необходимости, исправлять ошибки самостоятельно.</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Умение оценивать правильность выполнения учебной задачи, собственные возможности ее решения.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критерии правильности (корректности) выполнения учебной задачи;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анализировать и обосновывать применение соответствующего инструментария для выполнения учебной задачи;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обосновывать достижимость цели выбранным способом на основе оценки своих внутренних ресурсов и доступных внешних ресурсов;</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фиксировать и анализировать динамику собственных образовательных результатов.</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b/>
        </w:rPr>
      </w:pPr>
      <w:r w:rsidRPr="001E3EAE">
        <w:rPr>
          <w:rFonts w:ascii="Times New Roman" w:hAnsi="Times New Roman"/>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соотносить реальные и планируемые результаты индивидуальной образовательной деятельности и делать выводы;</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принимать решение в учебной ситуации и нести за него ответственность;</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самостоятельно определять причины своего успеха или неуспеха и находить способы выхода из ситуации неуспеха;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1721CC" w:rsidRPr="001E3EAE" w:rsidRDefault="001721CC" w:rsidP="001721CC">
      <w:pPr>
        <w:spacing w:after="0" w:line="240" w:lineRule="auto"/>
        <w:ind w:right="2" w:firstLine="709"/>
        <w:jc w:val="both"/>
        <w:rPr>
          <w:rFonts w:ascii="Times New Roman" w:hAnsi="Times New Roman"/>
          <w:b/>
        </w:rPr>
      </w:pPr>
      <w:r w:rsidRPr="001E3EAE">
        <w:rPr>
          <w:rFonts w:ascii="Times New Roman" w:hAnsi="Times New Roman"/>
          <w:b/>
        </w:rPr>
        <w:t>Познавательные УУД</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подбирать слова, соподчиненные ключевому слову, определяющие его признаки и свойства;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выстраивать логическую цепочку, состоящую из ключевого слова и соподчиненных ему слов;</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выделять общий признак двух или нескольких предметов или явлений и объяснять их сходство;</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объединять предметы и явления в группы по определенным признакам, сравнивать, классифицировать и обобщать факты и явления;</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выделять явление из общего ряда других явлений;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lastRenderedPageBreak/>
        <w:t>строить рассуждение от общих закономерностей к частным явлениям и от частных явлений к общим закономерностям;</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строить рассуждение на основе сравнения предметов и явлений, выделяя при этом общие признаки;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излагать полученную информацию, интерпретируя ее в контексте решаемой задачи;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самостоятельно указывать на информацию, нуждающуюся в проверке, предлагать и применять способ проверки достоверности информации;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вербализовать эмоциональное впечатление, оказанное на него источником;</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обозначать символом и знаком предмет и/или явление;</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логические связи между предметами и/или явлениями, обозначать данные логические связи с помощью знаков в схеме;</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создавать абстрактный или реальный образ предмета и/или явления;</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строить модель/схему на основе условий задачи и/или способа ее решения;</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преобразовывать модели с целью выявления общих законов, определяющих данную предметную область;</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строить доказательство: прямое, косвенное, от противного;</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Смысловое чтение.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находить в тексте требуемую информацию (в соответствии с целями своей деятельности);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ориентироваться в содержании текста, понимать целостный смысл текста, структурировать текст;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устанавливать взаимосвязь описанных в тексте событий, явлений, процессов;</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резюмировать главную идею текста;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критически оценивать содержание и форму текста.</w:t>
      </w:r>
    </w:p>
    <w:p w:rsidR="001721CC" w:rsidRPr="001E3EAE" w:rsidRDefault="001721CC" w:rsidP="001721CC">
      <w:pPr>
        <w:widowControl w:val="0"/>
        <w:numPr>
          <w:ilvl w:val="0"/>
          <w:numId w:val="20"/>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свое отношение к природной среде;</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анализировать влияние экологических факторов на среду обитания живых организмов;</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проводить причинный и вероятностный анализ экологических ситуаций;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прогнозировать изменения ситуации при смене действия одного фактора на действие другого фактора;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распространять экологические знания и участвовать в практических делах по защите окружающей среды;</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выражать свое отношение к природе через рисунки, сочинения, модели, проектные работы.</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lastRenderedPageBreak/>
        <w:t>10. Развитие мотивации к овладению культурой активного использования словарей и других поисковых систем. Обучающийся сможет:</w:t>
      </w:r>
    </w:p>
    <w:p w:rsidR="001721CC" w:rsidRPr="001E3EAE" w:rsidRDefault="001721CC" w:rsidP="001721CC">
      <w:pPr>
        <w:pStyle w:val="a9"/>
        <w:numPr>
          <w:ilvl w:val="0"/>
          <w:numId w:val="22"/>
        </w:numPr>
        <w:ind w:right="2"/>
        <w:jc w:val="both"/>
        <w:rPr>
          <w:rFonts w:ascii="Times New Roman" w:hAnsi="Times New Roman"/>
          <w:sz w:val="22"/>
          <w:szCs w:val="22"/>
        </w:rPr>
      </w:pPr>
      <w:r w:rsidRPr="001E3EAE">
        <w:rPr>
          <w:rFonts w:ascii="Times New Roman" w:hAnsi="Times New Roman"/>
          <w:sz w:val="22"/>
          <w:szCs w:val="22"/>
        </w:rPr>
        <w:t>определять необходимые ключевые поисковые слова и запросы;</w:t>
      </w:r>
    </w:p>
    <w:p w:rsidR="001721CC" w:rsidRPr="001E3EAE" w:rsidRDefault="001721CC" w:rsidP="001721CC">
      <w:pPr>
        <w:pStyle w:val="a9"/>
        <w:numPr>
          <w:ilvl w:val="0"/>
          <w:numId w:val="22"/>
        </w:numPr>
        <w:ind w:right="2"/>
        <w:jc w:val="both"/>
        <w:rPr>
          <w:rFonts w:ascii="Times New Roman" w:hAnsi="Times New Roman"/>
          <w:sz w:val="22"/>
          <w:szCs w:val="22"/>
        </w:rPr>
      </w:pPr>
      <w:r w:rsidRPr="001E3EAE">
        <w:rPr>
          <w:rFonts w:ascii="Times New Roman" w:hAnsi="Times New Roman"/>
          <w:sz w:val="22"/>
          <w:szCs w:val="22"/>
        </w:rPr>
        <w:t>осуществлять взаимодействие с электронными поисковыми системами, словарями;</w:t>
      </w:r>
    </w:p>
    <w:p w:rsidR="001721CC" w:rsidRPr="001E3EAE" w:rsidRDefault="001721CC" w:rsidP="001721CC">
      <w:pPr>
        <w:pStyle w:val="a9"/>
        <w:numPr>
          <w:ilvl w:val="0"/>
          <w:numId w:val="22"/>
        </w:numPr>
        <w:ind w:right="2"/>
        <w:jc w:val="both"/>
        <w:rPr>
          <w:rFonts w:ascii="Times New Roman" w:hAnsi="Times New Roman"/>
          <w:sz w:val="22"/>
          <w:szCs w:val="22"/>
        </w:rPr>
      </w:pPr>
      <w:r w:rsidRPr="001E3EAE">
        <w:rPr>
          <w:rFonts w:ascii="Times New Roman" w:hAnsi="Times New Roman"/>
          <w:sz w:val="22"/>
          <w:szCs w:val="22"/>
        </w:rPr>
        <w:t>формировать множественную выборку из поисковых источников для объективизации результатов поиска;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соотносить полученные результаты поиска со своей деятельностью.</w:t>
      </w:r>
    </w:p>
    <w:p w:rsidR="001721CC" w:rsidRPr="001E3EAE" w:rsidRDefault="001721CC" w:rsidP="001721CC">
      <w:pPr>
        <w:tabs>
          <w:tab w:val="left" w:pos="993"/>
        </w:tabs>
        <w:spacing w:after="0" w:line="240" w:lineRule="auto"/>
        <w:ind w:right="2" w:firstLine="709"/>
        <w:jc w:val="both"/>
        <w:rPr>
          <w:rFonts w:ascii="Times New Roman" w:hAnsi="Times New Roman"/>
          <w:b/>
        </w:rPr>
      </w:pPr>
      <w:r w:rsidRPr="001E3EAE">
        <w:rPr>
          <w:rFonts w:ascii="Times New Roman" w:hAnsi="Times New Roman"/>
          <w:b/>
        </w:rPr>
        <w:t>Коммуникативные УУД</w:t>
      </w:r>
    </w:p>
    <w:p w:rsidR="001721CC" w:rsidRPr="001E3EAE" w:rsidRDefault="001721CC" w:rsidP="00E31034">
      <w:pPr>
        <w:pStyle w:val="a9"/>
        <w:widowControl w:val="0"/>
        <w:numPr>
          <w:ilvl w:val="0"/>
          <w:numId w:val="59"/>
        </w:numPr>
        <w:tabs>
          <w:tab w:val="left" w:pos="426"/>
        </w:tabs>
        <w:ind w:left="0" w:right="2" w:firstLine="709"/>
        <w:jc w:val="both"/>
        <w:rPr>
          <w:rFonts w:ascii="Times New Roman" w:hAnsi="Times New Roman"/>
          <w:sz w:val="22"/>
          <w:szCs w:val="22"/>
        </w:rPr>
      </w:pPr>
      <w:r w:rsidRPr="001E3EAE">
        <w:rPr>
          <w:rFonts w:ascii="Times New Roman" w:hAnsi="Times New Roman"/>
          <w:sz w:val="22"/>
          <w:szCs w:val="22"/>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возможные роли в совместной деятельности;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играть определенную роль в совместной деятельности;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свои действия и действия партнера, которые способствовали или препятствовали продуктивной коммуникации;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строить позитивные отношения в процессе учебной и познавательной деятельности;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критически относиться к собственному мнению, с достоинством признавать ошибочность своего мнения (если оно таково) и корректировать его;</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предлагать альтернативное решение в конфликтной ситуации;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выделять общую точку зрения в дискуссии;</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договариваться о правилах и вопросах для обсуждения в соответствии с поставленной перед группой задачей;</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организовывать учебное взаимодействие в группе (определять общие цели, распределять роли, договариваться друг с другом и т. д.);</w:t>
      </w:r>
    </w:p>
    <w:p w:rsidR="001721CC" w:rsidRPr="001E3EAE" w:rsidRDefault="001721CC" w:rsidP="00E31034">
      <w:pPr>
        <w:widowControl w:val="0"/>
        <w:numPr>
          <w:ilvl w:val="0"/>
          <w:numId w:val="60"/>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721CC" w:rsidRPr="001E3EAE" w:rsidRDefault="001721CC" w:rsidP="00E31034">
      <w:pPr>
        <w:widowControl w:val="0"/>
        <w:numPr>
          <w:ilvl w:val="0"/>
          <w:numId w:val="59"/>
        </w:numPr>
        <w:tabs>
          <w:tab w:val="left" w:pos="142"/>
        </w:tabs>
        <w:spacing w:after="0" w:line="240" w:lineRule="auto"/>
        <w:ind w:left="0" w:right="2" w:firstLine="709"/>
        <w:jc w:val="both"/>
        <w:rPr>
          <w:rFonts w:ascii="Times New Roman" w:hAnsi="Times New Roman"/>
        </w:rPr>
      </w:pPr>
      <w:r w:rsidRPr="001E3EAE">
        <w:rPr>
          <w:rFonts w:ascii="Times New Roman" w:hAnsi="Times New Roman"/>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определять задачу коммуникации и в соответствии с ней отбирать речевые средства;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отбирать и использовать речевые средства в процессе коммуникации с другими людьми (диалог в паре, в малой группе и т. д.);</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представлять в устной или письменной форме развернутый план собственной деятельности;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соблюдать нормы публичной речи, регламент в монологе и дискуссии в соответствии с коммуникативной задачей;</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высказывать и обосновывать мнение (суждение) и запрашивать мнение партнера в рамках диалога;</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принимать решение в ходе диалога и согласовывать его с собеседником;</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создавать письменные «клишированные» и оригинальные тексты с использованием необходимых речевых средств;</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использовать вербальные средства (средства логической связи) для выделения смысловых блоков своего выступления;</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использовать невербальные средства или наглядные материалы, подготовленные/отобранные под руководством учителя;</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1721CC" w:rsidRPr="001E3EAE" w:rsidRDefault="001721CC" w:rsidP="00E31034">
      <w:pPr>
        <w:widowControl w:val="0"/>
        <w:numPr>
          <w:ilvl w:val="0"/>
          <w:numId w:val="59"/>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lastRenderedPageBreak/>
        <w:t>выделять информационный аспект задачи, оперировать данными, использовать модель решения задачи;</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использовать информацию с учетом этических и правовых норм;</w:t>
      </w:r>
    </w:p>
    <w:p w:rsidR="001721CC" w:rsidRPr="001E3EAE" w:rsidRDefault="001721CC" w:rsidP="001721CC">
      <w:pPr>
        <w:widowControl w:val="0"/>
        <w:numPr>
          <w:ilvl w:val="0"/>
          <w:numId w:val="22"/>
        </w:numPr>
        <w:tabs>
          <w:tab w:val="left" w:pos="993"/>
        </w:tabs>
        <w:spacing w:after="0" w:line="240" w:lineRule="auto"/>
        <w:ind w:left="0" w:right="2" w:firstLine="709"/>
        <w:jc w:val="both"/>
        <w:rPr>
          <w:rFonts w:ascii="Times New Roman" w:hAnsi="Times New Roman"/>
        </w:rPr>
      </w:pPr>
      <w:r w:rsidRPr="001E3EAE">
        <w:rPr>
          <w:rFonts w:ascii="Times New Roman" w:hAnsi="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1721CC" w:rsidRPr="001E3EAE" w:rsidRDefault="001721CC" w:rsidP="001721CC">
      <w:pPr>
        <w:pStyle w:val="2"/>
        <w:spacing w:line="240" w:lineRule="auto"/>
        <w:ind w:right="2" w:firstLine="0"/>
        <w:rPr>
          <w:sz w:val="22"/>
          <w:szCs w:val="22"/>
        </w:rPr>
      </w:pPr>
      <w:r w:rsidRPr="001E3EAE">
        <w:rPr>
          <w:sz w:val="22"/>
          <w:szCs w:val="22"/>
        </w:rPr>
        <w:t>1.2.5. Предметные результаты</w:t>
      </w:r>
    </w:p>
    <w:p w:rsidR="001721CC" w:rsidRPr="001E3EAE" w:rsidRDefault="001721CC" w:rsidP="001721CC">
      <w:pPr>
        <w:spacing w:after="0" w:line="240" w:lineRule="auto"/>
        <w:rPr>
          <w:rFonts w:ascii="Times New Roman" w:hAnsi="Times New Roman"/>
          <w:b/>
        </w:rPr>
      </w:pPr>
      <w:r w:rsidRPr="001E3EAE">
        <w:rPr>
          <w:rFonts w:ascii="Times New Roman" w:hAnsi="Times New Roman"/>
          <w:b/>
        </w:rPr>
        <w:t>1.2.5.1. Русский язык и литература.</w:t>
      </w:r>
    </w:p>
    <w:p w:rsidR="001721CC" w:rsidRPr="001E3EAE" w:rsidRDefault="001721CC" w:rsidP="001721CC">
      <w:pPr>
        <w:spacing w:after="0" w:line="240" w:lineRule="auto"/>
        <w:rPr>
          <w:rFonts w:ascii="Times New Roman" w:hAnsi="Times New Roman"/>
        </w:rPr>
      </w:pPr>
      <w:r w:rsidRPr="001E3EAE">
        <w:rPr>
          <w:rFonts w:ascii="Times New Roman" w:hAnsi="Times New Roman"/>
        </w:rPr>
        <w:t>Изучениепредметной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обеспечивает:</w:t>
      </w:r>
    </w:p>
    <w:p w:rsidR="001721CC" w:rsidRPr="001E3EAE" w:rsidRDefault="001721CC" w:rsidP="001721CC">
      <w:pPr>
        <w:spacing w:after="0" w:line="240" w:lineRule="auto"/>
        <w:rPr>
          <w:rFonts w:ascii="Times New Roman" w:hAnsi="Times New Roman"/>
        </w:rPr>
      </w:pPr>
      <w:r w:rsidRPr="001E3EAE">
        <w:rPr>
          <w:rFonts w:ascii="Times New Roman" w:hAnsi="Times New Roman"/>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-осознание тесной связи между языковым, литературным, интеллектуальным, духовно-нравственным развитием личности и ее социальным ростом;</w:t>
      </w:r>
    </w:p>
    <w:p w:rsidR="001721CC" w:rsidRPr="001E3EAE" w:rsidRDefault="001721CC" w:rsidP="001721CC">
      <w:pPr>
        <w:spacing w:after="0" w:line="240" w:lineRule="auto"/>
        <w:rPr>
          <w:rFonts w:ascii="Times New Roman" w:hAnsi="Times New Roman"/>
        </w:rPr>
      </w:pPr>
      <w:r w:rsidRPr="001E3EAE">
        <w:rPr>
          <w:rFonts w:ascii="Times New Roman" w:hAnsi="Times New Roman"/>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1721CC" w:rsidRPr="001E3EAE" w:rsidRDefault="001721CC" w:rsidP="001721CC">
      <w:pPr>
        <w:spacing w:after="0" w:line="240" w:lineRule="auto"/>
        <w:rPr>
          <w:rFonts w:ascii="Times New Roman" w:hAnsi="Times New Roman"/>
        </w:rPr>
      </w:pPr>
      <w:r w:rsidRPr="001E3EAE">
        <w:rPr>
          <w:rFonts w:ascii="Times New Roman" w:hAnsi="Times New Roman"/>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721CC" w:rsidRPr="001E3EAE" w:rsidRDefault="001721CC" w:rsidP="001721CC">
      <w:pPr>
        <w:spacing w:after="0" w:line="240" w:lineRule="auto"/>
        <w:rPr>
          <w:rFonts w:ascii="Times New Roman" w:hAnsi="Times New Roman"/>
        </w:rPr>
      </w:pPr>
      <w:r w:rsidRPr="001E3EAE">
        <w:rPr>
          <w:rFonts w:ascii="Times New Roman" w:hAnsi="Times New Roman"/>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721CC" w:rsidRPr="001E3EAE" w:rsidRDefault="001721CC" w:rsidP="001721CC">
      <w:pPr>
        <w:pStyle w:val="3"/>
        <w:spacing w:before="0" w:beforeAutospacing="0" w:after="0" w:afterAutospacing="0"/>
        <w:ind w:right="2" w:firstLine="709"/>
        <w:jc w:val="both"/>
        <w:rPr>
          <w:sz w:val="22"/>
          <w:szCs w:val="22"/>
        </w:rPr>
      </w:pPr>
      <w:bookmarkStart w:id="52" w:name="_Toc409691628"/>
      <w:bookmarkStart w:id="53" w:name="_Toc410653953"/>
      <w:bookmarkStart w:id="54" w:name="_Toc414553133"/>
      <w:r w:rsidRPr="001E3EAE">
        <w:rPr>
          <w:sz w:val="22"/>
          <w:szCs w:val="22"/>
        </w:rPr>
        <w:t>Предметные результаты по предметй «Русский язык</w:t>
      </w:r>
      <w:bookmarkEnd w:id="52"/>
      <w:bookmarkEnd w:id="53"/>
      <w:bookmarkEnd w:id="54"/>
      <w:r w:rsidRPr="001E3EAE">
        <w:rPr>
          <w:sz w:val="22"/>
          <w:szCs w:val="22"/>
        </w:rPr>
        <w:t>» 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55" w:name="sub_211111"/>
      <w:bookmarkStart w:id="56" w:name="_Toc287551922"/>
      <w:r w:rsidRPr="001E3EAE">
        <w:rPr>
          <w:rFonts w:ascii="Times New Roman" w:eastAsia="Times New Roman" w:hAnsi="Times New Roman"/>
          <w:lang w:eastAsia="ru-RU"/>
        </w:rPr>
        <w:t>1) совершенствовать различные виды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bookmarkEnd w:id="55"/>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овладение различными видами аудирования (с полным пониманием, с пониманием основного содержания, с выборочным извлечением информации);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выявление основных особенностей устной и письменной речи, разговорной и книжной речи;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57" w:name="sub_211112"/>
      <w:r w:rsidRPr="001E3EAE">
        <w:rPr>
          <w:rFonts w:ascii="Times New Roman" w:eastAsia="Times New Roman" w:hAnsi="Times New Roman"/>
          <w:lang w:eastAsia="ru-RU"/>
        </w:rPr>
        <w:t>2) понимать определяющую роли языка в развитии интеллектуальных и творческих способностей личности в процессе образования и самообразования:</w:t>
      </w:r>
    </w:p>
    <w:bookmarkEnd w:id="57"/>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 xml:space="preserve">осознанное использование речевых средств для планирования и регуляции собственной речи; для </w:t>
      </w:r>
      <w:r w:rsidRPr="001E3EAE">
        <w:rPr>
          <w:rFonts w:ascii="Times New Roman" w:eastAsia="Times New Roman" w:hAnsi="Times New Roman"/>
          <w:lang w:eastAsia="ru-RU"/>
        </w:rPr>
        <w:lastRenderedPageBreak/>
        <w:t>выражения своих чувств, мыслей и коммуникативных потребностей;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соблюдение основных языковых норм в устной и письменной речи;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58" w:name="sub_2111113"/>
      <w:r w:rsidRPr="001E3EAE">
        <w:rPr>
          <w:rFonts w:ascii="Times New Roman" w:eastAsia="Times New Roman" w:hAnsi="Times New Roman"/>
          <w:lang w:eastAsia="ru-RU"/>
        </w:rPr>
        <w:t>3) использовать коммуникативно-эстетических возможности русского языка:</w:t>
      </w:r>
    </w:p>
    <w:bookmarkEnd w:id="58"/>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уместное использование фразеологических оборотов в речи;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корректное и оправданное употребление междометий для выражения эмоций, этикетных формул;</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использование в речи синонимичных имен прилагательных в роли эпитетов;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59" w:name="sub_2111114"/>
      <w:r w:rsidRPr="001E3EAE">
        <w:rPr>
          <w:rFonts w:ascii="Times New Roman" w:eastAsia="Times New Roman" w:hAnsi="Times New Roman"/>
          <w:lang w:eastAsia="ru-RU"/>
        </w:rPr>
        <w:t>4) расширять и систематизировать  научные знания о языке, его единицах и категориях; осознание взаимосвязи его уровней и единиц; освоение базовых понятий лингвистики:</w:t>
      </w:r>
    </w:p>
    <w:bookmarkEnd w:id="59"/>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идентификация самостоятельных (знаменательных) служебных частей речи и их форм по значению и основным грамматическим признакам;</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глаголов, причастий, деепричастий и их морфологических признаков;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предлогов, частиц и союзов разных разрядов, определение смысловых оттенков частиц;</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междометий разных разрядов, определение грамматических особенностей междометий;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60" w:name="sub_2111115"/>
      <w:r w:rsidRPr="001E3EAE">
        <w:rPr>
          <w:rFonts w:ascii="Times New Roman" w:eastAsia="Times New Roman" w:hAnsi="Times New Roman"/>
          <w:lang w:eastAsia="ru-RU"/>
        </w:rPr>
        <w:t>5) формировать навыков проведения различных видов анализа слова, синтаксического анализа словосочетания и предложения, а также многоаспектного анализа текста:</w:t>
      </w:r>
    </w:p>
    <w:bookmarkEnd w:id="60"/>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проведение синтаксического анализа предложения, определение синтаксической роли самостоятельных частей речи в предложении;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определение звукового состава слова, правильное деление на слоги, характеристика звуков слова;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деление слова на морфемы на основе смыслового, грамматического и словообразовательного анализа слова;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умение различать словообразовательные и формообразующие морфемы, способы словообразования;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проведение морфологического разбора самостоятельных и служебных частей речи;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опознавание основных единиц синтаксиса (словосочетание, предложение, текст);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умение выделять словосочетание в составе предложения, определение главного и зависимого слова в словосочетании, определение его вида;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определение вида предложения по цели высказывания и эмоциональной окраске;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определение грамматической основы предложения;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распространённых и нераспространённых предложений, предложений осложнённой и неосложнённой структуры, полных и неполных;</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61" w:name="sub_2111116"/>
      <w:r w:rsidRPr="001E3EAE">
        <w:rPr>
          <w:rFonts w:ascii="Times New Roman" w:eastAsia="Times New Roman" w:hAnsi="Times New Roman"/>
          <w:lang w:eastAsia="ru-RU"/>
        </w:rPr>
        <w:lastRenderedPageBreak/>
        <w:t>6) обогащать активный и потенциальный словарный запас,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bookmarkEnd w:id="61"/>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пользование орфоэпическими, орфографическими словарями для определения нормативного написания и произношения слова;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использование фразеологических словарей для определения значения и особенностей употребления фразеологизмов;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использование морфемных, словообразовательных, этимологических словарей для морфемного и словообразовательного анализа слов;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использование словарей для подбора к словам синонимов, антонимов;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62" w:name="sub_2111117"/>
      <w:r w:rsidRPr="001E3EAE">
        <w:rPr>
          <w:rFonts w:ascii="Times New Roman" w:eastAsia="Times New Roman" w:hAnsi="Times New Roman"/>
          <w:lang w:eastAsia="ru-RU"/>
        </w:rPr>
        <w:t>7) овладеть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bookmarkEnd w:id="62"/>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поиск орфограммы и применение правил написания слов с орфограммами;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освоение правил правописания служебных частей речи и умения применять их на письме;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применение правильного переноса слов;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выявление смыслового, стилистического различия синонимов, употребления их в речи с учётом значения, смыслового различия, стилистической окраски;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нормативное изменение форм существительных, прилагательных, местоимений, числительных, глаголов;</w:t>
      </w:r>
    </w:p>
    <w:p w:rsidR="001721CC" w:rsidRPr="006943AC" w:rsidRDefault="001721CC" w:rsidP="006943A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 xml:space="preserve">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w:t>
      </w:r>
      <w:r w:rsidRPr="006943AC">
        <w:rPr>
          <w:rFonts w:ascii="Times New Roman" w:eastAsia="Times New Roman" w:hAnsi="Times New Roman"/>
          <w:lang w:eastAsia="ru-RU"/>
        </w:rPr>
        <w:t>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B87303" w:rsidRPr="006943AC" w:rsidRDefault="00B87303" w:rsidP="006943AC">
      <w:pPr>
        <w:spacing w:after="0"/>
        <w:jc w:val="center"/>
        <w:rPr>
          <w:rFonts w:ascii="Times New Roman" w:hAnsi="Times New Roman"/>
          <w:b/>
        </w:rPr>
      </w:pPr>
      <w:r w:rsidRPr="006943AC">
        <w:rPr>
          <w:rFonts w:ascii="Times New Roman" w:hAnsi="Times New Roman"/>
          <w:b/>
        </w:rPr>
        <w:t>5 класс</w:t>
      </w:r>
    </w:p>
    <w:p w:rsidR="00B87303" w:rsidRPr="006943AC" w:rsidRDefault="00B87303" w:rsidP="006943AC">
      <w:pPr>
        <w:spacing w:after="0"/>
        <w:ind w:firstLine="567"/>
        <w:rPr>
          <w:rFonts w:ascii="Times New Roman" w:hAnsi="Times New Roman"/>
          <w:i/>
        </w:rPr>
      </w:pPr>
      <w:r w:rsidRPr="006943AC">
        <w:rPr>
          <w:rFonts w:ascii="Times New Roman" w:hAnsi="Times New Roman"/>
          <w:i/>
        </w:rPr>
        <w:t>Учащийся получит возможность 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7303" w:rsidRPr="006943AC" w:rsidRDefault="00B87303" w:rsidP="006943AC">
      <w:pPr>
        <w:pStyle w:val="1"/>
        <w:spacing w:before="0"/>
        <w:ind w:right="3492" w:firstLine="567"/>
        <w:jc w:val="both"/>
        <w:rPr>
          <w:rFonts w:ascii="Times New Roman" w:hAnsi="Times New Roman"/>
          <w:sz w:val="22"/>
          <w:szCs w:val="22"/>
        </w:rPr>
      </w:pPr>
      <w:r w:rsidRPr="006943AC">
        <w:rPr>
          <w:rFonts w:ascii="Times New Roman" w:hAnsi="Times New Roman"/>
          <w:sz w:val="22"/>
          <w:szCs w:val="22"/>
        </w:rPr>
        <w:t>Речь.Речеваядеятельность</w:t>
      </w:r>
    </w:p>
    <w:p w:rsidR="00B87303" w:rsidRPr="006943AC" w:rsidRDefault="00B87303" w:rsidP="006943AC">
      <w:pPr>
        <w:pStyle w:val="1"/>
        <w:spacing w:before="0"/>
        <w:ind w:right="3492"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работы с учебной книгой, словарями и другими информационными источниками, включая ресурсы Интернета;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различных видов чтения (изучающим, ознакомительным) и информационной переработки прочитанного материала;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различными видами аудирования (с полным пониманием, с выборочным извлечением информации) и информационной переработки текстов;</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 xml:space="preserve">участвовать в диалогическом и полилогическом общении, создавать устные монологические </w:t>
      </w:r>
      <w:r w:rsidRPr="006943AC">
        <w:rPr>
          <w:rFonts w:ascii="Times New Roman" w:hAnsi="Times New Roman"/>
          <w:sz w:val="22"/>
          <w:szCs w:val="22"/>
        </w:rPr>
        <w:lastRenderedPageBreak/>
        <w:t>высказывания с соблюдением норм современного речевого этикета;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оцениватьсобственнуюичужуюречьсточкизренияточного,уместногоивыразительного словоупотребления;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участвовать в обсуждении, формулировать собственную позицию и аргументировать ее.</w:t>
      </w:r>
    </w:p>
    <w:p w:rsidR="00B87303" w:rsidRPr="006943AC" w:rsidRDefault="00B87303" w:rsidP="006943AC">
      <w:pPr>
        <w:pStyle w:val="1"/>
        <w:spacing w:before="0"/>
        <w:ind w:right="6920" w:firstLine="567"/>
        <w:jc w:val="both"/>
        <w:rPr>
          <w:rFonts w:ascii="Times New Roman" w:hAnsi="Times New Roman"/>
          <w:spacing w:val="-57"/>
          <w:sz w:val="22"/>
          <w:szCs w:val="22"/>
        </w:rPr>
      </w:pPr>
      <w:r w:rsidRPr="006943AC">
        <w:rPr>
          <w:rFonts w:ascii="Times New Roman" w:hAnsi="Times New Roman"/>
          <w:spacing w:val="-1"/>
          <w:sz w:val="22"/>
          <w:szCs w:val="22"/>
        </w:rPr>
        <w:t>Культура</w:t>
      </w:r>
      <w:r w:rsidRPr="006943AC">
        <w:rPr>
          <w:rFonts w:ascii="Times New Roman" w:hAnsi="Times New Roman"/>
          <w:sz w:val="22"/>
          <w:szCs w:val="22"/>
        </w:rPr>
        <w:t>речи</w:t>
      </w:r>
    </w:p>
    <w:p w:rsidR="00B87303" w:rsidRPr="006943AC" w:rsidRDefault="00B87303" w:rsidP="006943AC">
      <w:pPr>
        <w:pStyle w:val="1"/>
        <w:spacing w:before="0"/>
        <w:ind w:right="6920"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участвовать в диалогическом и полилогическом общении, создавать устные монологические высказывания с соблюдением норм современного речевого этикета;</w:t>
      </w:r>
    </w:p>
    <w:p w:rsidR="00B87303" w:rsidRPr="006943AC" w:rsidRDefault="00B87303" w:rsidP="00E31034">
      <w:pPr>
        <w:pStyle w:val="a9"/>
        <w:widowControl w:val="0"/>
        <w:numPr>
          <w:ilvl w:val="0"/>
          <w:numId w:val="183"/>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соблюдатьосновныеязыковыенормывустнойиписьменнойречи.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183"/>
        </w:numPr>
        <w:tabs>
          <w:tab w:val="left" w:pos="567"/>
        </w:tabs>
        <w:autoSpaceDE w:val="0"/>
        <w:autoSpaceDN w:val="0"/>
        <w:ind w:left="0" w:right="153" w:firstLine="567"/>
        <w:contextualSpacing w:val="0"/>
        <w:jc w:val="both"/>
        <w:rPr>
          <w:rFonts w:ascii="Times New Roman" w:hAnsi="Times New Roman"/>
          <w:i/>
          <w:sz w:val="22"/>
          <w:szCs w:val="22"/>
        </w:rPr>
      </w:pPr>
      <w:r w:rsidRPr="006943AC">
        <w:rPr>
          <w:rFonts w:ascii="Times New Roman" w:hAnsi="Times New Roman"/>
          <w:i/>
          <w:sz w:val="22"/>
          <w:szCs w:val="22"/>
        </w:rPr>
        <w:t>осознанно использовать речевые средства в соответствии с задачей коммуникации длявыражениясвоихчувств,мыслейипотребностей;планированияирегуляциисвоейдеятельности;</w:t>
      </w:r>
    </w:p>
    <w:p w:rsidR="00B87303" w:rsidRPr="006943AC" w:rsidRDefault="00B87303" w:rsidP="00E31034">
      <w:pPr>
        <w:pStyle w:val="a9"/>
        <w:widowControl w:val="0"/>
        <w:numPr>
          <w:ilvl w:val="0"/>
          <w:numId w:val="183"/>
        </w:numPr>
        <w:tabs>
          <w:tab w:val="left" w:pos="567"/>
        </w:tabs>
        <w:autoSpaceDE w:val="0"/>
        <w:autoSpaceDN w:val="0"/>
        <w:ind w:left="0" w:right="152" w:firstLine="567"/>
        <w:contextualSpacing w:val="0"/>
        <w:jc w:val="both"/>
        <w:rPr>
          <w:rFonts w:ascii="Times New Roman" w:hAnsi="Times New Roman"/>
          <w:i/>
          <w:sz w:val="22"/>
          <w:szCs w:val="22"/>
        </w:rPr>
      </w:pPr>
      <w:r w:rsidRPr="006943AC">
        <w:rPr>
          <w:rFonts w:ascii="Times New Roman" w:hAnsi="Times New Roman"/>
          <w:i/>
          <w:sz w:val="22"/>
          <w:szCs w:val="22"/>
        </w:rPr>
        <w:t>оцениватьсобственнуюичужуюречьсточкизренияточного,уместногоивыразительного словоупотребления.</w:t>
      </w:r>
    </w:p>
    <w:p w:rsidR="00B87303" w:rsidRPr="006943AC" w:rsidRDefault="00B87303" w:rsidP="006943AC">
      <w:pPr>
        <w:pStyle w:val="1"/>
        <w:spacing w:before="0"/>
        <w:ind w:right="5808" w:firstLine="567"/>
        <w:jc w:val="both"/>
        <w:rPr>
          <w:rFonts w:ascii="Times New Roman" w:hAnsi="Times New Roman"/>
          <w:spacing w:val="-57"/>
          <w:sz w:val="22"/>
          <w:szCs w:val="22"/>
        </w:rPr>
      </w:pPr>
      <w:r w:rsidRPr="006943AC">
        <w:rPr>
          <w:rFonts w:ascii="Times New Roman" w:hAnsi="Times New Roman"/>
          <w:sz w:val="22"/>
          <w:szCs w:val="22"/>
        </w:rPr>
        <w:t>Общие сведения о языке</w:t>
      </w:r>
    </w:p>
    <w:p w:rsidR="00B87303" w:rsidRPr="006943AC" w:rsidRDefault="00B87303" w:rsidP="006943AC">
      <w:pPr>
        <w:spacing w:after="0"/>
        <w:ind w:firstLine="567"/>
        <w:jc w:val="both"/>
        <w:rPr>
          <w:rFonts w:ascii="Times New Roman" w:hAnsi="Times New Roman"/>
        </w:rPr>
      </w:pPr>
      <w:r w:rsidRPr="006943AC">
        <w:rPr>
          <w:rFonts w:ascii="Times New Roman" w:hAnsi="Times New Roman"/>
        </w:rPr>
        <w:t xml:space="preserve">Учащийся научится: </w:t>
      </w:r>
    </w:p>
    <w:p w:rsidR="00B87303" w:rsidRPr="006943AC" w:rsidRDefault="00B87303" w:rsidP="00E31034">
      <w:pPr>
        <w:numPr>
          <w:ilvl w:val="0"/>
          <w:numId w:val="189"/>
        </w:numPr>
        <w:spacing w:after="0" w:line="240" w:lineRule="auto"/>
        <w:ind w:left="0" w:firstLine="567"/>
        <w:jc w:val="both"/>
        <w:rPr>
          <w:rFonts w:ascii="Times New Roman" w:hAnsi="Times New Roman"/>
        </w:rPr>
      </w:pPr>
      <w:r w:rsidRPr="006943AC">
        <w:rPr>
          <w:rFonts w:ascii="Times New Roman" w:hAnsi="Times New Roman"/>
        </w:rPr>
        <w:t xml:space="preserve">характеризовать основные социальные функции русского языка; </w:t>
      </w:r>
    </w:p>
    <w:p w:rsidR="00B87303" w:rsidRPr="006943AC" w:rsidRDefault="00B87303" w:rsidP="00E31034">
      <w:pPr>
        <w:numPr>
          <w:ilvl w:val="0"/>
          <w:numId w:val="189"/>
        </w:numPr>
        <w:spacing w:after="0" w:line="240" w:lineRule="auto"/>
        <w:ind w:left="0" w:firstLine="567"/>
        <w:jc w:val="both"/>
        <w:rPr>
          <w:rFonts w:ascii="Times New Roman" w:hAnsi="Times New Roman"/>
        </w:rPr>
      </w:pPr>
      <w:r w:rsidRPr="006943AC">
        <w:rPr>
          <w:rFonts w:ascii="Times New Roman" w:hAnsi="Times New Roman"/>
        </w:rPr>
        <w:t xml:space="preserve">оценивать использование основных изобразительных средств языка.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190"/>
        </w:numPr>
        <w:tabs>
          <w:tab w:val="left" w:pos="0"/>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опознаватьразличныевыразительныесредстваязыка.</w:t>
      </w:r>
    </w:p>
    <w:p w:rsidR="00B87303" w:rsidRPr="006943AC" w:rsidRDefault="00B87303" w:rsidP="006943AC">
      <w:pPr>
        <w:pStyle w:val="1"/>
        <w:spacing w:before="0"/>
        <w:ind w:right="5059" w:firstLine="567"/>
        <w:jc w:val="both"/>
        <w:rPr>
          <w:rFonts w:ascii="Times New Roman" w:hAnsi="Times New Roman"/>
          <w:spacing w:val="-57"/>
          <w:sz w:val="22"/>
          <w:szCs w:val="22"/>
        </w:rPr>
      </w:pPr>
      <w:r w:rsidRPr="006943AC">
        <w:rPr>
          <w:rFonts w:ascii="Times New Roman" w:hAnsi="Times New Roman"/>
          <w:sz w:val="22"/>
          <w:szCs w:val="22"/>
        </w:rPr>
        <w:t>Фонетика, орфоэпия и графика</w:t>
      </w:r>
    </w:p>
    <w:p w:rsidR="00B87303" w:rsidRPr="006943AC" w:rsidRDefault="00B87303" w:rsidP="006943AC">
      <w:pPr>
        <w:pStyle w:val="1"/>
        <w:spacing w:before="0"/>
        <w:ind w:right="5059"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использоватьзнаниеалфавитаприпоискеинформации;</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различатьзначимыеинезначимыеединицыязыка;</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проводитьфонетическийиорфоэпическийанализслова;</w:t>
      </w:r>
    </w:p>
    <w:p w:rsidR="00B87303" w:rsidRPr="006943AC" w:rsidRDefault="00B87303" w:rsidP="00E31034">
      <w:pPr>
        <w:pStyle w:val="a9"/>
        <w:widowControl w:val="0"/>
        <w:numPr>
          <w:ilvl w:val="0"/>
          <w:numId w:val="197"/>
        </w:numPr>
        <w:tabs>
          <w:tab w:val="left" w:pos="0"/>
        </w:tabs>
        <w:autoSpaceDE w:val="0"/>
        <w:autoSpaceDN w:val="0"/>
        <w:ind w:left="0" w:right="157" w:firstLine="567"/>
        <w:contextualSpacing w:val="0"/>
        <w:jc w:val="both"/>
        <w:rPr>
          <w:rFonts w:ascii="Times New Roman" w:hAnsi="Times New Roman"/>
          <w:sz w:val="22"/>
          <w:szCs w:val="22"/>
        </w:rPr>
      </w:pPr>
      <w:r w:rsidRPr="006943AC">
        <w:rPr>
          <w:rFonts w:ascii="Times New Roman" w:hAnsi="Times New Roman"/>
          <w:sz w:val="22"/>
          <w:szCs w:val="22"/>
        </w:rPr>
        <w:t>классифицироватьигруппироватьзвукиречипозаданнымпризнакам,словапозаданным параметрамих звукового состава;</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членитьслованаслогииправильноихпереносить;</w:t>
      </w:r>
    </w:p>
    <w:p w:rsidR="00B87303" w:rsidRPr="006943AC" w:rsidRDefault="00B87303" w:rsidP="00E31034">
      <w:pPr>
        <w:pStyle w:val="a9"/>
        <w:widowControl w:val="0"/>
        <w:numPr>
          <w:ilvl w:val="0"/>
          <w:numId w:val="197"/>
        </w:numPr>
        <w:tabs>
          <w:tab w:val="left" w:pos="0"/>
        </w:tabs>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определятьместоударногослога,наблюдатьзаперемещениемударенияприизмененииформыслова,употреблятьвречисловаиихформывсоответствиисакцентологическими нормами.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фонетики (звукопись); </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выразительно читать прозаические и поэтические тексты; </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орфоэпических словарей и справочников; использовать её в различных видах деятельности. </w:t>
      </w:r>
    </w:p>
    <w:p w:rsidR="00B87303" w:rsidRPr="006943AC" w:rsidRDefault="00B87303" w:rsidP="006943AC">
      <w:pPr>
        <w:pStyle w:val="1"/>
        <w:spacing w:before="0"/>
        <w:ind w:right="4990" w:firstLine="567"/>
        <w:jc w:val="both"/>
        <w:rPr>
          <w:rFonts w:ascii="Times New Roman" w:hAnsi="Times New Roman"/>
          <w:spacing w:val="-57"/>
          <w:sz w:val="22"/>
          <w:szCs w:val="22"/>
        </w:rPr>
      </w:pPr>
      <w:r w:rsidRPr="006943AC">
        <w:rPr>
          <w:rFonts w:ascii="Times New Roman" w:hAnsi="Times New Roman"/>
          <w:sz w:val="22"/>
          <w:szCs w:val="22"/>
        </w:rPr>
        <w:t>Морфемика и словообразование</w:t>
      </w:r>
    </w:p>
    <w:p w:rsidR="00B87303" w:rsidRPr="006943AC" w:rsidRDefault="00B87303" w:rsidP="006943AC">
      <w:pPr>
        <w:pStyle w:val="1"/>
        <w:spacing w:before="0"/>
        <w:ind w:right="4990"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 xml:space="preserve">опознаватьморфемыичленитьслованаморфемынаосновесмыслового,грамматического и словообразовательного анализа; </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характеризовать морфемный состав слова,уточнятьлексическое значение словас опоройна егоморфемныйсостав;</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различать изученные способы словообразования; </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анализировать и самостоятельно составлять словообразовательные пары;</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B87303" w:rsidRPr="006943AC" w:rsidRDefault="00B87303" w:rsidP="00E31034">
      <w:pPr>
        <w:pStyle w:val="a9"/>
        <w:widowControl w:val="0"/>
        <w:numPr>
          <w:ilvl w:val="0"/>
          <w:numId w:val="199"/>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проводитьморфемныйисловообразовательныйанализслов.</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lastRenderedPageBreak/>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словообразования в художественной речи и оценивать их;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извлекать необходимую информацию из морфемных, словообразовательных словарей и справочников, в том числе мультимедийных.</w:t>
      </w:r>
    </w:p>
    <w:p w:rsidR="00B87303" w:rsidRPr="006943AC" w:rsidRDefault="00B87303" w:rsidP="006943AC">
      <w:pPr>
        <w:pStyle w:val="a9"/>
        <w:tabs>
          <w:tab w:val="left" w:pos="1210"/>
        </w:tabs>
        <w:ind w:left="0" w:right="5307" w:firstLine="567"/>
        <w:jc w:val="both"/>
        <w:rPr>
          <w:rFonts w:ascii="Times New Roman" w:hAnsi="Times New Roman"/>
          <w:spacing w:val="-58"/>
          <w:sz w:val="22"/>
          <w:szCs w:val="22"/>
        </w:rPr>
      </w:pPr>
      <w:r w:rsidRPr="006943AC">
        <w:rPr>
          <w:rFonts w:ascii="Times New Roman" w:hAnsi="Times New Roman"/>
          <w:b/>
          <w:sz w:val="22"/>
          <w:szCs w:val="22"/>
        </w:rPr>
        <w:t>Лексикология и фразеология</w:t>
      </w:r>
    </w:p>
    <w:p w:rsidR="00B87303" w:rsidRPr="006943AC" w:rsidRDefault="00B87303" w:rsidP="006943AC">
      <w:pPr>
        <w:pStyle w:val="a9"/>
        <w:tabs>
          <w:tab w:val="left" w:pos="1210"/>
        </w:tabs>
        <w:ind w:left="0" w:right="5307"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проводитьлексическийанализслова;</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 лексические</w:t>
      </w:r>
      <w:r w:rsidRPr="006943AC">
        <w:rPr>
          <w:rFonts w:ascii="Times New Roman" w:hAnsi="Times New Roman"/>
          <w:sz w:val="22"/>
          <w:szCs w:val="22"/>
        </w:rPr>
        <w:tab/>
        <w:t>средства выразительности</w:t>
      </w:r>
      <w:r w:rsidRPr="006943AC">
        <w:rPr>
          <w:rFonts w:ascii="Times New Roman" w:hAnsi="Times New Roman"/>
          <w:sz w:val="22"/>
          <w:szCs w:val="22"/>
        </w:rPr>
        <w:tab/>
        <w:t xml:space="preserve">и основные виды </w:t>
      </w:r>
      <w:r w:rsidRPr="006943AC">
        <w:rPr>
          <w:rFonts w:ascii="Times New Roman" w:hAnsi="Times New Roman"/>
          <w:spacing w:val="-1"/>
          <w:sz w:val="22"/>
          <w:szCs w:val="22"/>
        </w:rPr>
        <w:t xml:space="preserve">тропов </w:t>
      </w:r>
      <w:r w:rsidRPr="006943AC">
        <w:rPr>
          <w:rFonts w:ascii="Times New Roman" w:hAnsi="Times New Roman"/>
          <w:sz w:val="22"/>
          <w:szCs w:val="22"/>
        </w:rPr>
        <w:t>(метафора, эпитет,олицетворение).</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подбирать к словам синонимы, антонимы;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соблюдать лексические нормы в устных и письменных высказываниях;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пользоваться различными видами лексических словарей (толковым словарём, словарём синонимов, антонимов) и использовать полученную информацию в различных видах деятельности.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202"/>
        </w:numPr>
        <w:tabs>
          <w:tab w:val="left" w:pos="567"/>
        </w:tabs>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аргументировать различие лексического и грамматического значений слова;</w:t>
      </w:r>
    </w:p>
    <w:p w:rsidR="00B87303" w:rsidRPr="006943AC" w:rsidRDefault="00B87303" w:rsidP="00E31034">
      <w:pPr>
        <w:numPr>
          <w:ilvl w:val="0"/>
          <w:numId w:val="202"/>
        </w:numPr>
        <w:tabs>
          <w:tab w:val="left" w:pos="567"/>
        </w:tabs>
        <w:spacing w:after="0" w:line="240" w:lineRule="auto"/>
        <w:ind w:left="0" w:firstLine="567"/>
        <w:jc w:val="both"/>
        <w:rPr>
          <w:rFonts w:ascii="Times New Roman" w:hAnsi="Times New Roman"/>
          <w:i/>
        </w:rPr>
      </w:pPr>
      <w:r w:rsidRPr="006943AC">
        <w:rPr>
          <w:rFonts w:ascii="Times New Roman" w:hAnsi="Times New Roman"/>
          <w:i/>
        </w:rPr>
        <w:t xml:space="preserve">опознавать омонимы разных видов; </w:t>
      </w:r>
    </w:p>
    <w:p w:rsidR="00B87303" w:rsidRPr="006943AC" w:rsidRDefault="00B87303" w:rsidP="00E31034">
      <w:pPr>
        <w:pStyle w:val="a9"/>
        <w:widowControl w:val="0"/>
        <w:numPr>
          <w:ilvl w:val="0"/>
          <w:numId w:val="202"/>
        </w:numPr>
        <w:tabs>
          <w:tab w:val="left" w:pos="567"/>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 xml:space="preserve">опознаватьразличныевыразительныесредствалексики и фразеологии в художественной речи и оценивать их;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оценивать собственную и чужую речь с точки зрения точного, уместного и выразительного словоупотребления;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лексических словарей разного типа (толкового словаря, словарей синонимов, антонимов) и справочников, в том числе мультимедийных; использовать эту информацию в различных видах деятельности. </w:t>
      </w:r>
    </w:p>
    <w:p w:rsidR="00B87303" w:rsidRPr="006943AC" w:rsidRDefault="00B87303" w:rsidP="006943AC">
      <w:pPr>
        <w:pStyle w:val="a9"/>
        <w:tabs>
          <w:tab w:val="left" w:pos="1210"/>
        </w:tabs>
        <w:ind w:left="0"/>
        <w:jc w:val="both"/>
        <w:rPr>
          <w:rFonts w:ascii="Times New Roman" w:hAnsi="Times New Roman"/>
          <w:sz w:val="22"/>
          <w:szCs w:val="22"/>
        </w:rPr>
      </w:pPr>
    </w:p>
    <w:p w:rsidR="00B87303" w:rsidRPr="006943AC" w:rsidRDefault="00B87303" w:rsidP="006943AC">
      <w:pPr>
        <w:pStyle w:val="1"/>
        <w:spacing w:before="0"/>
        <w:ind w:right="7064" w:firstLine="567"/>
        <w:jc w:val="both"/>
        <w:rPr>
          <w:rFonts w:ascii="Times New Roman" w:hAnsi="Times New Roman"/>
          <w:spacing w:val="-57"/>
          <w:sz w:val="22"/>
          <w:szCs w:val="22"/>
        </w:rPr>
      </w:pPr>
      <w:r w:rsidRPr="006943AC">
        <w:rPr>
          <w:rFonts w:ascii="Times New Roman" w:hAnsi="Times New Roman"/>
          <w:sz w:val="22"/>
          <w:szCs w:val="22"/>
        </w:rPr>
        <w:t>Морфология</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3"/>
        </w:numPr>
        <w:autoSpaceDE w:val="0"/>
        <w:autoSpaceDN w:val="0"/>
        <w:ind w:left="0" w:right="154" w:firstLine="567"/>
        <w:contextualSpacing w:val="0"/>
        <w:jc w:val="both"/>
        <w:rPr>
          <w:rFonts w:ascii="Times New Roman" w:hAnsi="Times New Roman"/>
          <w:sz w:val="22"/>
          <w:szCs w:val="22"/>
        </w:rPr>
      </w:pPr>
      <w:r w:rsidRPr="006943AC">
        <w:rPr>
          <w:rFonts w:ascii="Times New Roman" w:hAnsi="Times New Roman"/>
          <w:sz w:val="22"/>
          <w:szCs w:val="22"/>
        </w:rPr>
        <w:t>опознаватьсамостоятельные</w:t>
      </w:r>
      <w:r w:rsidRPr="006943AC">
        <w:rPr>
          <w:rFonts w:ascii="Times New Roman" w:hAnsi="Times New Roman"/>
          <w:spacing w:val="8"/>
          <w:sz w:val="22"/>
          <w:szCs w:val="22"/>
        </w:rPr>
        <w:t xml:space="preserve"> (знаменательные) </w:t>
      </w:r>
      <w:r w:rsidRPr="006943AC">
        <w:rPr>
          <w:rFonts w:ascii="Times New Roman" w:hAnsi="Times New Roman"/>
          <w:sz w:val="22"/>
          <w:szCs w:val="22"/>
        </w:rPr>
        <w:t>частиречииихформы,атакжеслужебныечастиречи;</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анализировать слово с точки зрения его принадлежности к той или иной части речи; </w:t>
      </w:r>
    </w:p>
    <w:p w:rsidR="00B87303" w:rsidRPr="006943AC" w:rsidRDefault="00B87303" w:rsidP="00E31034">
      <w:pPr>
        <w:pStyle w:val="a9"/>
        <w:widowControl w:val="0"/>
        <w:numPr>
          <w:ilvl w:val="0"/>
          <w:numId w:val="20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проводитьморфологическийанализслова;</w:t>
      </w:r>
    </w:p>
    <w:p w:rsidR="00B87303" w:rsidRPr="006943AC" w:rsidRDefault="00B87303" w:rsidP="00E31034">
      <w:pPr>
        <w:pStyle w:val="a9"/>
        <w:widowControl w:val="0"/>
        <w:numPr>
          <w:ilvl w:val="0"/>
          <w:numId w:val="203"/>
        </w:numPr>
        <w:autoSpaceDE w:val="0"/>
        <w:autoSpaceDN w:val="0"/>
        <w:ind w:left="0" w:right="3" w:firstLine="567"/>
        <w:contextualSpacing w:val="0"/>
        <w:jc w:val="both"/>
        <w:rPr>
          <w:rFonts w:ascii="Times New Roman" w:hAnsi="Times New Roman"/>
          <w:sz w:val="22"/>
          <w:szCs w:val="22"/>
        </w:rPr>
      </w:pPr>
      <w:r w:rsidRPr="006943AC">
        <w:rPr>
          <w:rFonts w:ascii="Times New Roman" w:hAnsi="Times New Roman"/>
          <w:sz w:val="22"/>
          <w:szCs w:val="22"/>
        </w:rPr>
        <w:t>применять знанияиуменияпоморфемикеисловообразованиюприпроведенииморфологическогоанализаслов;</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применять морфологические знания и умения в практике правописания, в различных видах анализа; </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употреблять формы слов различных частей речи в соответствии с нормами современного русского литературного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морфологии;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опознавать основные выразительные средства морфологии в художественной речи и оценивать их.</w:t>
      </w:r>
    </w:p>
    <w:p w:rsidR="00B87303" w:rsidRPr="006943AC" w:rsidRDefault="00B87303" w:rsidP="006943AC">
      <w:pPr>
        <w:pStyle w:val="1"/>
        <w:spacing w:before="0"/>
        <w:ind w:right="7064" w:firstLine="567"/>
        <w:jc w:val="both"/>
        <w:rPr>
          <w:rFonts w:ascii="Times New Roman" w:hAnsi="Times New Roman"/>
          <w:spacing w:val="1"/>
          <w:sz w:val="22"/>
          <w:szCs w:val="22"/>
        </w:rPr>
      </w:pPr>
      <w:r w:rsidRPr="006943AC">
        <w:rPr>
          <w:rFonts w:ascii="Times New Roman" w:hAnsi="Times New Roman"/>
          <w:sz w:val="22"/>
          <w:szCs w:val="22"/>
        </w:rPr>
        <w:t>Синтаксис</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опознаватьосновныеединицысинтаксиса(словосочетание,предложение,текст);</w:t>
      </w:r>
    </w:p>
    <w:p w:rsidR="00B87303" w:rsidRPr="006943AC" w:rsidRDefault="00B87303" w:rsidP="00E31034">
      <w:pPr>
        <w:pStyle w:val="a9"/>
        <w:widowControl w:val="0"/>
        <w:numPr>
          <w:ilvl w:val="0"/>
          <w:numId w:val="183"/>
        </w:numPr>
        <w:autoSpaceDE w:val="0"/>
        <w:autoSpaceDN w:val="0"/>
        <w:ind w:left="0" w:right="3" w:firstLine="567"/>
        <w:contextualSpacing w:val="0"/>
        <w:jc w:val="both"/>
        <w:rPr>
          <w:rFonts w:ascii="Times New Roman" w:hAnsi="Times New Roman"/>
          <w:sz w:val="22"/>
          <w:szCs w:val="22"/>
        </w:rPr>
      </w:pPr>
      <w:r w:rsidRPr="006943AC">
        <w:rPr>
          <w:rFonts w:ascii="Times New Roman" w:hAnsi="Times New Roman"/>
          <w:sz w:val="22"/>
          <w:szCs w:val="22"/>
        </w:rPr>
        <w:t>анализироватьразличныевидысловосочетанийипредложенийсточкизренияихструктурно-смысловойорганизациии функциональныхособенностей;</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находитьграмматическуюосновупредложения;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распознаватьглавныеивторостепенныечленыпредложения;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опознаватьпредложенияпростыеисложные;</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проводитьсинтаксическийанализсловосочетанияипредложения;</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lastRenderedPageBreak/>
        <w:t>Учащийсяполучитвозможностьнаучиться:</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синтаксиса;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особенности употребления синтаксических конструкций с точки зрения их требований выразительности речи. </w:t>
      </w:r>
    </w:p>
    <w:p w:rsidR="00B87303" w:rsidRPr="006943AC" w:rsidRDefault="00B87303" w:rsidP="006943AC">
      <w:pPr>
        <w:pStyle w:val="1"/>
        <w:spacing w:before="0"/>
        <w:ind w:right="3888" w:firstLine="567"/>
        <w:jc w:val="both"/>
        <w:rPr>
          <w:rFonts w:ascii="Times New Roman" w:hAnsi="Times New Roman"/>
          <w:spacing w:val="-58"/>
          <w:sz w:val="22"/>
          <w:szCs w:val="22"/>
        </w:rPr>
      </w:pPr>
      <w:r w:rsidRPr="006943AC">
        <w:rPr>
          <w:rFonts w:ascii="Times New Roman" w:hAnsi="Times New Roman"/>
          <w:sz w:val="22"/>
          <w:szCs w:val="22"/>
        </w:rPr>
        <w:t>Правописание: орфография и пунктуация</w:t>
      </w:r>
    </w:p>
    <w:p w:rsidR="00B87303" w:rsidRPr="006943AC" w:rsidRDefault="00B87303" w:rsidP="006943AC">
      <w:pPr>
        <w:pStyle w:val="1"/>
        <w:spacing w:before="0"/>
        <w:ind w:right="3888"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опиратьсянафонетический,морфемный,словообразовательныйиморфологическийанализвпрактикеправописания;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опиратьсянаграмматико-интонационныйанализприобъяснениирасстановкизнаковпрепинания в предложении;</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соблюдать орфографические и пунктуационные нормы в процессе письма;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объяснять выбор написания в устной форме (рассуждение) и письменной форме (с помощью графических символов);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обнаруживать и исправлять орфографические и пунктуационные ошибки; </w:t>
      </w:r>
    </w:p>
    <w:p w:rsidR="00B87303" w:rsidRPr="006943AC" w:rsidRDefault="00B87303" w:rsidP="00E31034">
      <w:pPr>
        <w:pStyle w:val="a9"/>
        <w:widowControl w:val="0"/>
        <w:numPr>
          <w:ilvl w:val="0"/>
          <w:numId w:val="206"/>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использоватьорфографическиесловари.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демонстрировать роль орфографии и пунктуации в передаче смысловой стороны речи; </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B87303" w:rsidRPr="006943AC" w:rsidRDefault="00B87303" w:rsidP="006943AC">
      <w:pPr>
        <w:pStyle w:val="2"/>
        <w:tabs>
          <w:tab w:val="num" w:pos="0"/>
          <w:tab w:val="left" w:pos="709"/>
        </w:tabs>
        <w:spacing w:line="240" w:lineRule="auto"/>
        <w:ind w:firstLine="567"/>
        <w:rPr>
          <w:sz w:val="22"/>
          <w:szCs w:val="22"/>
        </w:rPr>
      </w:pPr>
    </w:p>
    <w:p w:rsidR="00B87303" w:rsidRPr="006943AC" w:rsidRDefault="00B87303" w:rsidP="006943AC">
      <w:pPr>
        <w:spacing w:after="0"/>
        <w:jc w:val="center"/>
        <w:rPr>
          <w:rFonts w:ascii="Times New Roman" w:hAnsi="Times New Roman"/>
          <w:b/>
        </w:rPr>
      </w:pPr>
      <w:r w:rsidRPr="006943AC">
        <w:rPr>
          <w:rFonts w:ascii="Times New Roman" w:hAnsi="Times New Roman"/>
          <w:b/>
        </w:rPr>
        <w:t>6 класс</w:t>
      </w:r>
    </w:p>
    <w:p w:rsidR="00B87303" w:rsidRPr="006943AC" w:rsidRDefault="00B87303" w:rsidP="006943AC">
      <w:pPr>
        <w:spacing w:after="0"/>
        <w:ind w:firstLine="567"/>
        <w:rPr>
          <w:rFonts w:ascii="Times New Roman" w:hAnsi="Times New Roman"/>
          <w:i/>
        </w:rPr>
      </w:pPr>
      <w:r w:rsidRPr="006943AC">
        <w:rPr>
          <w:rFonts w:ascii="Times New Roman" w:hAnsi="Times New Roman"/>
          <w:i/>
        </w:rPr>
        <w:t>Учащийся получит возможность 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7303" w:rsidRPr="006943AC" w:rsidRDefault="00B87303" w:rsidP="006943AC">
      <w:pPr>
        <w:pStyle w:val="1"/>
        <w:spacing w:before="0"/>
        <w:ind w:firstLine="567"/>
        <w:jc w:val="both"/>
        <w:rPr>
          <w:rFonts w:ascii="Times New Roman" w:hAnsi="Times New Roman"/>
          <w:sz w:val="22"/>
          <w:szCs w:val="22"/>
        </w:rPr>
      </w:pPr>
      <w:r w:rsidRPr="006943AC">
        <w:rPr>
          <w:rFonts w:ascii="Times New Roman" w:hAnsi="Times New Roman"/>
          <w:sz w:val="22"/>
          <w:szCs w:val="22"/>
        </w:rPr>
        <w:t>Речь.Речеваядеятельность</w:t>
      </w:r>
    </w:p>
    <w:p w:rsidR="00B87303" w:rsidRPr="006943AC" w:rsidRDefault="00B87303" w:rsidP="006943AC">
      <w:pPr>
        <w:pStyle w:val="1"/>
        <w:spacing w:before="0"/>
        <w:ind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работы с учебной книгой, словарями и другими информационными источниками, включая ресурсы Интернета;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различными видами аудирования (с полным пониманием, с выборочным извлечением информации) и информационной переработки текстов;</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участвовать в диалогическом и полилогическом общении, создавать устные монологические высказывания в зависимости от целей, ситуации общения с соблюдением норм современного речевого этикета;</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оценивать собственную и чужую речь с точки зрения точного, уместного и выразительного словоупотребления;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опознавать различные выразительные средства языка; </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писать заявление, объявление, объяснительную записку, письмо и другие жанры;</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участвовать в разных видах обсуждения, формулировать собственную позицию и </w:t>
      </w:r>
      <w:r w:rsidRPr="006943AC">
        <w:rPr>
          <w:rFonts w:ascii="Times New Roman" w:hAnsi="Times New Roman"/>
          <w:i/>
          <w:sz w:val="22"/>
          <w:szCs w:val="22"/>
        </w:rPr>
        <w:lastRenderedPageBreak/>
        <w:t>аргументировать ее, привлекая сведения из жизненного и читательского опыта.</w:t>
      </w:r>
    </w:p>
    <w:p w:rsidR="00B87303" w:rsidRPr="006943AC" w:rsidRDefault="00B87303" w:rsidP="006943AC">
      <w:pPr>
        <w:pStyle w:val="1"/>
        <w:spacing w:before="0"/>
        <w:ind w:firstLine="567"/>
        <w:jc w:val="both"/>
        <w:rPr>
          <w:rFonts w:ascii="Times New Roman" w:hAnsi="Times New Roman"/>
          <w:spacing w:val="-57"/>
          <w:sz w:val="22"/>
          <w:szCs w:val="22"/>
        </w:rPr>
      </w:pPr>
      <w:r w:rsidRPr="006943AC">
        <w:rPr>
          <w:rFonts w:ascii="Times New Roman" w:hAnsi="Times New Roman"/>
          <w:spacing w:val="-1"/>
          <w:sz w:val="22"/>
          <w:szCs w:val="22"/>
        </w:rPr>
        <w:t>Культура</w:t>
      </w:r>
      <w:r w:rsidRPr="006943AC">
        <w:rPr>
          <w:rFonts w:ascii="Times New Roman" w:hAnsi="Times New Roman"/>
          <w:sz w:val="22"/>
          <w:szCs w:val="22"/>
        </w:rPr>
        <w:t>речи</w:t>
      </w:r>
    </w:p>
    <w:p w:rsidR="00B87303" w:rsidRPr="006943AC" w:rsidRDefault="00B87303" w:rsidP="006943AC">
      <w:pPr>
        <w:pStyle w:val="1"/>
        <w:spacing w:before="0"/>
        <w:ind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tabs>
          <w:tab w:val="left" w:pos="0"/>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участвовать в диалогическом и полилогическом общении, создавать устные монологические высказывания в зависимости от целей, ситуации общения с соблюдением норм современного речевого этикета;</w:t>
      </w:r>
    </w:p>
    <w:p w:rsidR="00B87303" w:rsidRPr="006943AC" w:rsidRDefault="00B87303" w:rsidP="00E31034">
      <w:pPr>
        <w:pStyle w:val="a9"/>
        <w:widowControl w:val="0"/>
        <w:numPr>
          <w:ilvl w:val="0"/>
          <w:numId w:val="183"/>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соблюдатьосновныеязыковыенормывустнойиписьменнойречи.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183"/>
        </w:numPr>
        <w:tabs>
          <w:tab w:val="left" w:pos="0"/>
        </w:tabs>
        <w:autoSpaceDE w:val="0"/>
        <w:autoSpaceDN w:val="0"/>
        <w:ind w:left="0" w:right="3" w:firstLine="567"/>
        <w:contextualSpacing w:val="0"/>
        <w:jc w:val="both"/>
        <w:rPr>
          <w:rFonts w:ascii="Times New Roman" w:hAnsi="Times New Roman"/>
          <w:i/>
          <w:sz w:val="22"/>
          <w:szCs w:val="22"/>
        </w:rPr>
      </w:pPr>
      <w:r w:rsidRPr="006943AC">
        <w:rPr>
          <w:rFonts w:ascii="Times New Roman" w:hAnsi="Times New Roman"/>
          <w:i/>
          <w:sz w:val="22"/>
          <w:szCs w:val="22"/>
        </w:rPr>
        <w:t>осознанно использовать речевые средства в соответствии с задачей коммуникации длявыражениясвоихчувств,мыслейипотребностей;планированияирегуляциисвоейдеятельности;</w:t>
      </w:r>
    </w:p>
    <w:p w:rsidR="00B87303" w:rsidRPr="006943AC" w:rsidRDefault="00B87303" w:rsidP="00E31034">
      <w:pPr>
        <w:pStyle w:val="a9"/>
        <w:widowControl w:val="0"/>
        <w:numPr>
          <w:ilvl w:val="0"/>
          <w:numId w:val="183"/>
        </w:numPr>
        <w:tabs>
          <w:tab w:val="left" w:pos="0"/>
        </w:tabs>
        <w:autoSpaceDE w:val="0"/>
        <w:autoSpaceDN w:val="0"/>
        <w:ind w:left="0" w:right="3" w:firstLine="567"/>
        <w:contextualSpacing w:val="0"/>
        <w:jc w:val="both"/>
        <w:rPr>
          <w:rFonts w:ascii="Times New Roman" w:hAnsi="Times New Roman"/>
          <w:i/>
          <w:sz w:val="22"/>
          <w:szCs w:val="22"/>
        </w:rPr>
      </w:pPr>
      <w:r w:rsidRPr="006943AC">
        <w:rPr>
          <w:rFonts w:ascii="Times New Roman" w:hAnsi="Times New Roman"/>
          <w:i/>
          <w:sz w:val="22"/>
          <w:szCs w:val="22"/>
        </w:rPr>
        <w:t>оцениватьсобственнуюичужуюречьсточкизренияточного,уместногоивыразительного словоупотребления.</w:t>
      </w:r>
    </w:p>
    <w:p w:rsidR="00B87303" w:rsidRPr="006943AC" w:rsidRDefault="00B87303" w:rsidP="006943AC">
      <w:pPr>
        <w:pStyle w:val="1"/>
        <w:spacing w:before="0"/>
        <w:ind w:right="5808" w:firstLine="567"/>
        <w:jc w:val="both"/>
        <w:rPr>
          <w:rFonts w:ascii="Times New Roman" w:hAnsi="Times New Roman"/>
          <w:spacing w:val="-57"/>
          <w:sz w:val="22"/>
          <w:szCs w:val="22"/>
        </w:rPr>
      </w:pPr>
      <w:r w:rsidRPr="006943AC">
        <w:rPr>
          <w:rFonts w:ascii="Times New Roman" w:hAnsi="Times New Roman"/>
          <w:sz w:val="22"/>
          <w:szCs w:val="22"/>
        </w:rPr>
        <w:t>Общие сведения о языке</w:t>
      </w:r>
    </w:p>
    <w:p w:rsidR="00B87303" w:rsidRPr="006943AC" w:rsidRDefault="00B87303" w:rsidP="006943AC">
      <w:pPr>
        <w:pStyle w:val="1"/>
        <w:spacing w:before="0"/>
        <w:ind w:right="5808"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numPr>
          <w:ilvl w:val="0"/>
          <w:numId w:val="191"/>
        </w:numPr>
        <w:spacing w:after="0" w:line="240" w:lineRule="auto"/>
        <w:ind w:left="0" w:firstLine="567"/>
        <w:jc w:val="both"/>
        <w:rPr>
          <w:rFonts w:ascii="Times New Roman" w:hAnsi="Times New Roman"/>
        </w:rPr>
      </w:pPr>
      <w:r w:rsidRPr="006943AC">
        <w:rPr>
          <w:rFonts w:ascii="Times New Roman" w:hAnsi="Times New Roman"/>
        </w:rPr>
        <w:t xml:space="preserve">характеризовать основные социальные функции русского языка в России; </w:t>
      </w:r>
    </w:p>
    <w:p w:rsidR="00B87303" w:rsidRPr="006943AC" w:rsidRDefault="00B87303" w:rsidP="00E31034">
      <w:pPr>
        <w:numPr>
          <w:ilvl w:val="0"/>
          <w:numId w:val="191"/>
        </w:numPr>
        <w:spacing w:after="0" w:line="240" w:lineRule="auto"/>
        <w:ind w:left="0" w:firstLine="567"/>
        <w:jc w:val="both"/>
        <w:rPr>
          <w:rFonts w:ascii="Times New Roman" w:hAnsi="Times New Roman"/>
        </w:rPr>
      </w:pPr>
      <w:r w:rsidRPr="006943AC">
        <w:rPr>
          <w:rFonts w:ascii="Times New Roman" w:hAnsi="Times New Roman"/>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B87303" w:rsidRPr="006943AC" w:rsidRDefault="00B87303" w:rsidP="00E31034">
      <w:pPr>
        <w:numPr>
          <w:ilvl w:val="1"/>
          <w:numId w:val="192"/>
        </w:numPr>
        <w:spacing w:after="0" w:line="240" w:lineRule="auto"/>
        <w:ind w:left="0" w:firstLine="567"/>
        <w:jc w:val="both"/>
        <w:rPr>
          <w:rFonts w:ascii="Times New Roman" w:hAnsi="Times New Roman"/>
        </w:rPr>
      </w:pPr>
      <w:r w:rsidRPr="006943AC">
        <w:rPr>
          <w:rFonts w:ascii="Times New Roman" w:hAnsi="Times New Roman"/>
        </w:rPr>
        <w:t xml:space="preserve">оценивать использование основных изобразительных средств языка.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 xml:space="preserve">Учащийся получит возможность научиться: </w:t>
      </w:r>
    </w:p>
    <w:p w:rsidR="00B87303" w:rsidRPr="006943AC" w:rsidRDefault="00B87303" w:rsidP="00E31034">
      <w:pPr>
        <w:pStyle w:val="a9"/>
        <w:widowControl w:val="0"/>
        <w:numPr>
          <w:ilvl w:val="1"/>
          <w:numId w:val="193"/>
        </w:numPr>
        <w:tabs>
          <w:tab w:val="left" w:pos="0"/>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опознаватьразличныевыразительныесредстваязыка.</w:t>
      </w:r>
    </w:p>
    <w:p w:rsidR="00B87303" w:rsidRPr="006943AC" w:rsidRDefault="00B87303" w:rsidP="006943AC">
      <w:pPr>
        <w:pStyle w:val="1"/>
        <w:spacing w:before="0"/>
        <w:ind w:right="4990" w:firstLine="567"/>
        <w:jc w:val="both"/>
        <w:rPr>
          <w:rFonts w:ascii="Times New Roman" w:hAnsi="Times New Roman"/>
          <w:spacing w:val="-57"/>
          <w:sz w:val="22"/>
          <w:szCs w:val="22"/>
        </w:rPr>
      </w:pPr>
      <w:r w:rsidRPr="006943AC">
        <w:rPr>
          <w:rFonts w:ascii="Times New Roman" w:hAnsi="Times New Roman"/>
          <w:sz w:val="22"/>
          <w:szCs w:val="22"/>
        </w:rPr>
        <w:t>Морфемика и словообразование</w:t>
      </w:r>
    </w:p>
    <w:p w:rsidR="00B87303" w:rsidRPr="006943AC" w:rsidRDefault="00B87303" w:rsidP="006943AC">
      <w:pPr>
        <w:pStyle w:val="1"/>
        <w:spacing w:before="0"/>
        <w:ind w:right="4990"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 xml:space="preserve">опознаватьморфемыичленитьслованаморфемынаосновесмыслового,грамматического и словообразовательного анализа; </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характеризовать морфемный состав слова,уточнятьлексическое значение словас опоройна егоморфемныйсостав;</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различать изученные способы словообразования; </w:t>
      </w:r>
    </w:p>
    <w:p w:rsidR="00B87303" w:rsidRPr="006943AC" w:rsidRDefault="00B87303" w:rsidP="006943AC">
      <w:pPr>
        <w:spacing w:after="0"/>
        <w:jc w:val="both"/>
        <w:rPr>
          <w:rFonts w:ascii="Times New Roman" w:hAnsi="Times New Roman"/>
        </w:rPr>
      </w:pPr>
      <w:r w:rsidRPr="006943AC">
        <w:rPr>
          <w:rFonts w:ascii="Times New Roman" w:hAnsi="Times New Roman"/>
        </w:rPr>
        <w:t xml:space="preserve">анализировать и самостоятельно составлять словообразовательные пары и словообразовательные цепочки слов; </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B87303" w:rsidRPr="006943AC" w:rsidRDefault="00B87303" w:rsidP="00E31034">
      <w:pPr>
        <w:pStyle w:val="a9"/>
        <w:widowControl w:val="0"/>
        <w:numPr>
          <w:ilvl w:val="0"/>
          <w:numId w:val="199"/>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проводитьморфемныйисловообразовательныйанализслов.</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словообразования в художественной речи и оценивать их;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использовать этимологическую справку для объяснения правописания и лексического значения слова.</w:t>
      </w:r>
    </w:p>
    <w:p w:rsidR="00B87303" w:rsidRPr="006943AC" w:rsidRDefault="00B87303" w:rsidP="006943AC">
      <w:pPr>
        <w:pStyle w:val="a9"/>
        <w:tabs>
          <w:tab w:val="left" w:pos="1210"/>
        </w:tabs>
        <w:ind w:left="0" w:right="5307" w:firstLine="567"/>
        <w:jc w:val="both"/>
        <w:rPr>
          <w:rFonts w:ascii="Times New Roman" w:hAnsi="Times New Roman"/>
          <w:spacing w:val="-58"/>
          <w:sz w:val="22"/>
          <w:szCs w:val="22"/>
        </w:rPr>
      </w:pPr>
      <w:r w:rsidRPr="006943AC">
        <w:rPr>
          <w:rFonts w:ascii="Times New Roman" w:hAnsi="Times New Roman"/>
          <w:b/>
          <w:sz w:val="22"/>
          <w:szCs w:val="22"/>
        </w:rPr>
        <w:t>Лексикология и фразеология</w:t>
      </w:r>
    </w:p>
    <w:p w:rsidR="00B87303" w:rsidRPr="006943AC" w:rsidRDefault="00B87303" w:rsidP="006943AC">
      <w:pPr>
        <w:pStyle w:val="a9"/>
        <w:tabs>
          <w:tab w:val="left" w:pos="1210"/>
        </w:tabs>
        <w:ind w:left="0" w:right="5307"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проводитьлексическийанализслова;</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 лексические средства выразительности</w:t>
      </w:r>
      <w:r w:rsidRPr="006943AC">
        <w:rPr>
          <w:rFonts w:ascii="Times New Roman" w:hAnsi="Times New Roman"/>
          <w:sz w:val="22"/>
          <w:szCs w:val="22"/>
        </w:rPr>
        <w:tab/>
        <w:t xml:space="preserve">и основные виды </w:t>
      </w:r>
      <w:r w:rsidRPr="006943AC">
        <w:rPr>
          <w:rFonts w:ascii="Times New Roman" w:hAnsi="Times New Roman"/>
          <w:spacing w:val="-1"/>
          <w:sz w:val="22"/>
          <w:szCs w:val="22"/>
        </w:rPr>
        <w:t xml:space="preserve">тропов </w:t>
      </w:r>
      <w:r w:rsidRPr="006943AC">
        <w:rPr>
          <w:rFonts w:ascii="Times New Roman" w:hAnsi="Times New Roman"/>
          <w:sz w:val="22"/>
          <w:szCs w:val="22"/>
        </w:rPr>
        <w:t>(метафора, эпитет,</w:t>
      </w:r>
      <w:r w:rsidRPr="006943AC">
        <w:rPr>
          <w:rFonts w:ascii="Times New Roman" w:hAnsi="Times New Roman"/>
          <w:spacing w:val="1"/>
          <w:sz w:val="22"/>
          <w:szCs w:val="22"/>
        </w:rPr>
        <w:t xml:space="preserve"> сравнение, гипербола, </w:t>
      </w:r>
      <w:r w:rsidRPr="006943AC">
        <w:rPr>
          <w:rFonts w:ascii="Times New Roman" w:hAnsi="Times New Roman"/>
          <w:sz w:val="22"/>
          <w:szCs w:val="22"/>
        </w:rPr>
        <w:t>олицетворение).</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подбирать к словам синонимы, антонимы;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опознавать фразеологические обороты;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соблюдать лексические нормы в устных и письменных высказываниях;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lastRenderedPageBreak/>
        <w:t xml:space="preserve">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объяснять общие принципы классификации словарного состава русского языка;</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 xml:space="preserve">аргументировать различие лексического и грамматического значений слова; </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использоватьэтимологическиеданныедляобъясненияправописанияилексического значения слова;</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омонимы разных видов; </w:t>
      </w:r>
    </w:p>
    <w:p w:rsidR="00B87303" w:rsidRPr="006943AC" w:rsidRDefault="00B87303" w:rsidP="00E31034">
      <w:pPr>
        <w:pStyle w:val="a9"/>
        <w:widowControl w:val="0"/>
        <w:numPr>
          <w:ilvl w:val="0"/>
          <w:numId w:val="202"/>
        </w:numPr>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 xml:space="preserve">опознаватьразличныевыразительныесредствалексики и фразеологии в художественной речи и оценивать их;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оценивать собственную и чужую речь с точки зрения точного, уместного и выразительного словоупотребления;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B87303" w:rsidRPr="006943AC" w:rsidRDefault="00B87303" w:rsidP="006943AC">
      <w:pPr>
        <w:pStyle w:val="1"/>
        <w:spacing w:before="0"/>
        <w:ind w:right="7064" w:firstLine="567"/>
        <w:jc w:val="both"/>
        <w:rPr>
          <w:rFonts w:ascii="Times New Roman" w:hAnsi="Times New Roman"/>
          <w:spacing w:val="-57"/>
          <w:sz w:val="22"/>
          <w:szCs w:val="22"/>
        </w:rPr>
      </w:pPr>
      <w:r w:rsidRPr="006943AC">
        <w:rPr>
          <w:rFonts w:ascii="Times New Roman" w:hAnsi="Times New Roman"/>
          <w:sz w:val="22"/>
          <w:szCs w:val="22"/>
        </w:rPr>
        <w:t>Морфология</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3"/>
        </w:numPr>
        <w:autoSpaceDE w:val="0"/>
        <w:autoSpaceDN w:val="0"/>
        <w:ind w:left="0" w:right="154" w:firstLine="567"/>
        <w:contextualSpacing w:val="0"/>
        <w:jc w:val="both"/>
        <w:rPr>
          <w:rFonts w:ascii="Times New Roman" w:hAnsi="Times New Roman"/>
          <w:sz w:val="22"/>
          <w:szCs w:val="22"/>
        </w:rPr>
      </w:pPr>
      <w:r w:rsidRPr="006943AC">
        <w:rPr>
          <w:rFonts w:ascii="Times New Roman" w:hAnsi="Times New Roman"/>
          <w:sz w:val="22"/>
          <w:szCs w:val="22"/>
        </w:rPr>
        <w:t>опознаватьсамостоятельные</w:t>
      </w:r>
      <w:r w:rsidRPr="006943AC">
        <w:rPr>
          <w:rFonts w:ascii="Times New Roman" w:hAnsi="Times New Roman"/>
          <w:spacing w:val="8"/>
          <w:sz w:val="22"/>
          <w:szCs w:val="22"/>
        </w:rPr>
        <w:t xml:space="preserve"> (знаменательные) </w:t>
      </w:r>
      <w:r w:rsidRPr="006943AC">
        <w:rPr>
          <w:rFonts w:ascii="Times New Roman" w:hAnsi="Times New Roman"/>
          <w:sz w:val="22"/>
          <w:szCs w:val="22"/>
        </w:rPr>
        <w:t>частиречииихформы,атакжеслужебныечастиречи;</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анализировать слово с точки зрения его принадлежности к той или иной части речи; </w:t>
      </w:r>
    </w:p>
    <w:p w:rsidR="00B87303" w:rsidRPr="006943AC" w:rsidRDefault="00B87303" w:rsidP="00E31034">
      <w:pPr>
        <w:pStyle w:val="a9"/>
        <w:widowControl w:val="0"/>
        <w:numPr>
          <w:ilvl w:val="0"/>
          <w:numId w:val="20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проводитьморфологическийанализслова;</w:t>
      </w:r>
    </w:p>
    <w:p w:rsidR="00B87303" w:rsidRPr="006943AC" w:rsidRDefault="00B87303" w:rsidP="00E31034">
      <w:pPr>
        <w:pStyle w:val="a9"/>
        <w:widowControl w:val="0"/>
        <w:numPr>
          <w:ilvl w:val="0"/>
          <w:numId w:val="203"/>
        </w:numPr>
        <w:autoSpaceDE w:val="0"/>
        <w:autoSpaceDN w:val="0"/>
        <w:ind w:left="0" w:right="3" w:firstLine="567"/>
        <w:contextualSpacing w:val="0"/>
        <w:jc w:val="both"/>
        <w:rPr>
          <w:rFonts w:ascii="Times New Roman" w:hAnsi="Times New Roman"/>
          <w:sz w:val="22"/>
          <w:szCs w:val="22"/>
        </w:rPr>
      </w:pPr>
      <w:r w:rsidRPr="006943AC">
        <w:rPr>
          <w:rFonts w:ascii="Times New Roman" w:hAnsi="Times New Roman"/>
          <w:sz w:val="22"/>
          <w:szCs w:val="22"/>
        </w:rPr>
        <w:t>применять знанияиуменияпоморфемикеисловообразованиюприпроведенииморфологическогоанализаслов;</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применять морфологические знания и умения в практике правописания, в различных видах анализа; </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распознавать явления грамматической омонимии, существенные для решения орфографических и пунктуационных задач. </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употреблять формы слов различных частей речи в соответствии с нормами современного русского литературного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морфологии;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различать грамматические омонимы;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морфологии в художественной речи и оценивать их;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морфологических средств в текстах научного и официально-делового стилей речи;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B87303" w:rsidRPr="006943AC" w:rsidRDefault="00B87303" w:rsidP="006943AC">
      <w:pPr>
        <w:pStyle w:val="1"/>
        <w:spacing w:before="0"/>
        <w:ind w:right="7064" w:firstLine="567"/>
        <w:jc w:val="both"/>
        <w:rPr>
          <w:rFonts w:ascii="Times New Roman" w:hAnsi="Times New Roman"/>
          <w:spacing w:val="1"/>
          <w:sz w:val="22"/>
          <w:szCs w:val="22"/>
        </w:rPr>
      </w:pPr>
      <w:r w:rsidRPr="006943AC">
        <w:rPr>
          <w:rFonts w:ascii="Times New Roman" w:hAnsi="Times New Roman"/>
          <w:sz w:val="22"/>
          <w:szCs w:val="22"/>
        </w:rPr>
        <w:t>Синтаксис</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опознаватьосновныеединицысинтаксиса(словосочетание,предложение,текст) и их виды;</w:t>
      </w:r>
    </w:p>
    <w:p w:rsidR="00B87303" w:rsidRPr="006943AC" w:rsidRDefault="00B87303" w:rsidP="00E31034">
      <w:pPr>
        <w:pStyle w:val="a9"/>
        <w:widowControl w:val="0"/>
        <w:numPr>
          <w:ilvl w:val="0"/>
          <w:numId w:val="183"/>
        </w:numPr>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анализироватьразличныевидысловосочетанийипредложенийсточкизренияихструктурно-смысловойорганизациии функциональныхособенностей;</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находитьграмматическуюосновупредложения;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распознаватьглавныеивторостепенныечленыпредложения;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опознаватьпредложенияпростыеисложные,предложенияосложненнойструктуры;</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проводитьсинтаксическийанализсловосочетанияипредложения;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употреблять синтаксические единицы в соответствии с нормами современного русского литературного языка;</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 разнообразные синонимические синтаксические конструкции в собственной речевой практике;</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lastRenderedPageBreak/>
        <w:t>применять синтаксические знания и умения в практике правописания, в различных видах анализа.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синтаксиса;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синтаксиса в художественной речи и оценивать их;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синтаксических конструкций в текстах научного и официально-делового стилей речи; </w:t>
      </w:r>
    </w:p>
    <w:p w:rsidR="00B87303" w:rsidRPr="006943AC" w:rsidRDefault="00B87303" w:rsidP="00E31034">
      <w:pPr>
        <w:numPr>
          <w:ilvl w:val="0"/>
          <w:numId w:val="205"/>
        </w:numPr>
        <w:spacing w:after="0" w:line="240" w:lineRule="auto"/>
        <w:ind w:left="0" w:right="-1" w:firstLine="567"/>
        <w:jc w:val="both"/>
        <w:rPr>
          <w:rFonts w:ascii="Times New Roman" w:hAnsi="Times New Roman"/>
          <w:spacing w:val="-58"/>
        </w:rPr>
      </w:pPr>
      <w:r w:rsidRPr="006943AC">
        <w:rPr>
          <w:rFonts w:ascii="Times New Roman" w:hAnsi="Times New Roman"/>
          <w:i/>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B87303" w:rsidRPr="006943AC" w:rsidRDefault="00B87303" w:rsidP="006943AC">
      <w:pPr>
        <w:pStyle w:val="1"/>
        <w:spacing w:before="0"/>
        <w:ind w:right="3888" w:firstLine="567"/>
        <w:jc w:val="both"/>
        <w:rPr>
          <w:rFonts w:ascii="Times New Roman" w:hAnsi="Times New Roman"/>
          <w:spacing w:val="-58"/>
          <w:sz w:val="22"/>
          <w:szCs w:val="22"/>
        </w:rPr>
      </w:pPr>
      <w:r w:rsidRPr="006943AC">
        <w:rPr>
          <w:rFonts w:ascii="Times New Roman" w:hAnsi="Times New Roman"/>
          <w:sz w:val="22"/>
          <w:szCs w:val="22"/>
        </w:rPr>
        <w:t>Правописание: орфография и пунктуация</w:t>
      </w:r>
    </w:p>
    <w:p w:rsidR="00B87303" w:rsidRPr="006943AC" w:rsidRDefault="00B87303" w:rsidP="006943AC">
      <w:pPr>
        <w:pStyle w:val="1"/>
        <w:spacing w:before="0"/>
        <w:ind w:right="3888"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опиратьсянафонетический,морфемный,словообразовательныйиморфологическийанализвпрактикеправописания;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опиратьсянаграмматико-интонационныйанализприобъяснениирасстановкизнаковпрепинания в предложении;</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соблюдать орфографические и пунктуационные нормы в процессе письма;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объяснять выбор написания в устной форме (рассуждение) и письменной форме (с помощью графических символов);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обнаруживать и исправлять орфографические и пунктуационные ошибки; </w:t>
      </w:r>
    </w:p>
    <w:p w:rsidR="00B87303" w:rsidRPr="006943AC" w:rsidRDefault="00B87303" w:rsidP="00E31034">
      <w:pPr>
        <w:pStyle w:val="a9"/>
        <w:widowControl w:val="0"/>
        <w:numPr>
          <w:ilvl w:val="0"/>
          <w:numId w:val="206"/>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использоватьорфографическиесловари.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207"/>
        </w:numPr>
        <w:tabs>
          <w:tab w:val="left" w:pos="567"/>
        </w:tabs>
        <w:autoSpaceDE w:val="0"/>
        <w:autoSpaceDN w:val="0"/>
        <w:ind w:left="0" w:right="-1" w:firstLine="567"/>
        <w:contextualSpacing w:val="0"/>
        <w:jc w:val="both"/>
        <w:rPr>
          <w:rFonts w:ascii="Times New Roman" w:hAnsi="Times New Roman"/>
          <w:i/>
          <w:sz w:val="22"/>
          <w:szCs w:val="22"/>
        </w:rPr>
      </w:pPr>
      <w:r w:rsidRPr="006943AC">
        <w:rPr>
          <w:rFonts w:ascii="Times New Roman" w:hAnsi="Times New Roman"/>
          <w:i/>
          <w:sz w:val="22"/>
          <w:szCs w:val="22"/>
        </w:rPr>
        <w:t>использовать этимологические данные для объяснения правописания;</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демонстрировать роль орфографии и пунктуации в передаче смысловой стороны речи; </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B87303" w:rsidRPr="006943AC" w:rsidRDefault="00B87303" w:rsidP="006943AC">
      <w:pPr>
        <w:pStyle w:val="afb"/>
        <w:spacing w:after="0"/>
        <w:jc w:val="both"/>
        <w:rPr>
          <w:rFonts w:ascii="Times New Roman" w:hAnsi="Times New Roman"/>
        </w:rPr>
      </w:pPr>
    </w:p>
    <w:p w:rsidR="00B87303" w:rsidRPr="006943AC" w:rsidRDefault="00B87303" w:rsidP="006943AC">
      <w:pPr>
        <w:spacing w:after="0"/>
        <w:ind w:left="360"/>
        <w:jc w:val="center"/>
        <w:rPr>
          <w:rFonts w:ascii="Times New Roman" w:hAnsi="Times New Roman"/>
          <w:b/>
        </w:rPr>
      </w:pPr>
      <w:r w:rsidRPr="006943AC">
        <w:rPr>
          <w:rFonts w:ascii="Times New Roman" w:hAnsi="Times New Roman"/>
          <w:b/>
        </w:rPr>
        <w:t>7 класс</w:t>
      </w:r>
    </w:p>
    <w:p w:rsidR="00B87303" w:rsidRPr="006943AC" w:rsidRDefault="00B87303" w:rsidP="006943AC">
      <w:pPr>
        <w:spacing w:after="0"/>
        <w:ind w:firstLine="567"/>
        <w:rPr>
          <w:rFonts w:ascii="Times New Roman" w:hAnsi="Times New Roman"/>
          <w:i/>
        </w:rPr>
      </w:pPr>
      <w:r w:rsidRPr="006943AC">
        <w:rPr>
          <w:rFonts w:ascii="Times New Roman" w:hAnsi="Times New Roman"/>
          <w:i/>
        </w:rPr>
        <w:t>Учащийся получит возможность 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7303" w:rsidRPr="006943AC" w:rsidRDefault="00B87303" w:rsidP="006943AC">
      <w:pPr>
        <w:pStyle w:val="1"/>
        <w:spacing w:before="0"/>
        <w:ind w:right="3766" w:firstLine="567"/>
        <w:jc w:val="both"/>
        <w:rPr>
          <w:rFonts w:ascii="Times New Roman" w:hAnsi="Times New Roman"/>
          <w:sz w:val="22"/>
          <w:szCs w:val="22"/>
        </w:rPr>
      </w:pPr>
      <w:r w:rsidRPr="006943AC">
        <w:rPr>
          <w:rFonts w:ascii="Times New Roman" w:hAnsi="Times New Roman"/>
          <w:sz w:val="22"/>
          <w:szCs w:val="22"/>
        </w:rPr>
        <w:t>Речь.Речеваядеятельность</w:t>
      </w:r>
    </w:p>
    <w:p w:rsidR="00B87303" w:rsidRPr="006943AC" w:rsidRDefault="00B87303" w:rsidP="006943AC">
      <w:pPr>
        <w:pStyle w:val="1"/>
        <w:spacing w:before="0"/>
        <w:ind w:right="3766"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создавать и редактировать письменные тексты разных стилей с соблюдением норм современного русского литературного языка и речевого этикета;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187"/>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анализировать речевые высказывания с точки зрения их соответствия ситуации общения и </w:t>
      </w:r>
      <w:r w:rsidRPr="006943AC">
        <w:rPr>
          <w:rFonts w:ascii="Times New Roman" w:hAnsi="Times New Roman"/>
          <w:i/>
          <w:sz w:val="22"/>
          <w:szCs w:val="22"/>
        </w:rPr>
        <w:lastRenderedPageBreak/>
        <w:t>успешности в достижении прогнозируемого результата; понимать основные причины коммуникативных неудач и уметь объяснять их;</w:t>
      </w:r>
    </w:p>
    <w:p w:rsidR="00B87303" w:rsidRPr="006943AC" w:rsidRDefault="00B87303" w:rsidP="00E31034">
      <w:pPr>
        <w:pStyle w:val="a9"/>
        <w:widowControl w:val="0"/>
        <w:numPr>
          <w:ilvl w:val="0"/>
          <w:numId w:val="187"/>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оценивать собственную и чужую речь с точки зрения точного, уместного и выразительного словоупотребления;</w:t>
      </w:r>
    </w:p>
    <w:p w:rsidR="00B87303" w:rsidRPr="006943AC" w:rsidRDefault="00B87303" w:rsidP="00E31034">
      <w:pPr>
        <w:pStyle w:val="a9"/>
        <w:widowControl w:val="0"/>
        <w:numPr>
          <w:ilvl w:val="0"/>
          <w:numId w:val="187"/>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опознавать различные выразительные средства языка; </w:t>
      </w:r>
    </w:p>
    <w:p w:rsidR="00B87303" w:rsidRPr="006943AC" w:rsidRDefault="00B87303" w:rsidP="00E31034">
      <w:pPr>
        <w:pStyle w:val="a9"/>
        <w:widowControl w:val="0"/>
        <w:numPr>
          <w:ilvl w:val="0"/>
          <w:numId w:val="187"/>
        </w:numPr>
        <w:tabs>
          <w:tab w:val="left" w:pos="0"/>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писатьконспект,тезисы,доклады, отзыв;</w:t>
      </w:r>
    </w:p>
    <w:p w:rsidR="00B87303" w:rsidRPr="006943AC" w:rsidRDefault="00B87303" w:rsidP="00E31034">
      <w:pPr>
        <w:pStyle w:val="a9"/>
        <w:widowControl w:val="0"/>
        <w:numPr>
          <w:ilvl w:val="0"/>
          <w:numId w:val="187"/>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B87303" w:rsidRPr="006943AC" w:rsidRDefault="00B87303" w:rsidP="00E31034">
      <w:pPr>
        <w:pStyle w:val="a9"/>
        <w:widowControl w:val="0"/>
        <w:numPr>
          <w:ilvl w:val="0"/>
          <w:numId w:val="187"/>
        </w:numPr>
        <w:tabs>
          <w:tab w:val="left" w:pos="0"/>
        </w:tabs>
        <w:autoSpaceDE w:val="0"/>
        <w:autoSpaceDN w:val="0"/>
        <w:ind w:left="0" w:right="214" w:firstLine="567"/>
        <w:contextualSpacing w:val="0"/>
        <w:jc w:val="both"/>
        <w:rPr>
          <w:rFonts w:ascii="Times New Roman" w:hAnsi="Times New Roman"/>
          <w:i/>
          <w:sz w:val="22"/>
          <w:szCs w:val="22"/>
        </w:rPr>
      </w:pPr>
      <w:r w:rsidRPr="006943AC">
        <w:rPr>
          <w:rFonts w:ascii="Times New Roman" w:hAnsi="Times New Roman"/>
          <w:i/>
          <w:sz w:val="22"/>
          <w:szCs w:val="22"/>
        </w:rPr>
        <w:t>участвоватьвразныхвидахобсуждения,формулироватьсобственнуюпозициюиаргументировать ее,привлекаясведенияизжизненного ичитательскогоопыта.</w:t>
      </w:r>
    </w:p>
    <w:p w:rsidR="00B87303" w:rsidRPr="006943AC" w:rsidRDefault="00B87303" w:rsidP="006943AC">
      <w:pPr>
        <w:pStyle w:val="1"/>
        <w:spacing w:before="0"/>
        <w:ind w:firstLine="567"/>
        <w:jc w:val="both"/>
        <w:rPr>
          <w:rFonts w:ascii="Times New Roman" w:hAnsi="Times New Roman"/>
          <w:spacing w:val="-57"/>
          <w:sz w:val="22"/>
          <w:szCs w:val="22"/>
        </w:rPr>
      </w:pPr>
      <w:r w:rsidRPr="006943AC">
        <w:rPr>
          <w:rFonts w:ascii="Times New Roman" w:hAnsi="Times New Roman"/>
          <w:spacing w:val="-1"/>
          <w:sz w:val="22"/>
          <w:szCs w:val="22"/>
        </w:rPr>
        <w:t>Культура</w:t>
      </w:r>
      <w:r w:rsidRPr="006943AC">
        <w:rPr>
          <w:rFonts w:ascii="Times New Roman" w:hAnsi="Times New Roman"/>
          <w:sz w:val="22"/>
          <w:szCs w:val="22"/>
        </w:rPr>
        <w:t>речи</w:t>
      </w:r>
    </w:p>
    <w:p w:rsidR="00B87303" w:rsidRPr="006943AC" w:rsidRDefault="00B87303" w:rsidP="006943AC">
      <w:pPr>
        <w:pStyle w:val="1"/>
        <w:spacing w:before="0"/>
        <w:ind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2"/>
          <w:numId w:val="184"/>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частвоватьвдиалогическомиполилогическомобщении,создаватьустныемонологическиевысказыванияразнойкоммуникативнойнаправленностивзависимостиотцелей, сферы и ситуации общения с соблюдением норм современного русского литературногоязыка иречевогоэтикета;</w:t>
      </w:r>
    </w:p>
    <w:p w:rsidR="00B87303" w:rsidRPr="006943AC" w:rsidRDefault="00B87303" w:rsidP="00E31034">
      <w:pPr>
        <w:pStyle w:val="a9"/>
        <w:widowControl w:val="0"/>
        <w:numPr>
          <w:ilvl w:val="2"/>
          <w:numId w:val="184"/>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соблюдатьосновныеязыковыенормывустнойиписьменнойречи.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188"/>
        </w:numPr>
        <w:spacing w:after="0" w:line="240" w:lineRule="auto"/>
        <w:ind w:left="0" w:firstLine="567"/>
        <w:jc w:val="both"/>
        <w:rPr>
          <w:rFonts w:ascii="Times New Roman" w:hAnsi="Times New Roman"/>
          <w:i/>
        </w:rPr>
      </w:pPr>
      <w:r w:rsidRPr="006943AC">
        <w:rPr>
          <w:rFonts w:ascii="Times New Roman" w:hAnsi="Times New Roman"/>
          <w:i/>
        </w:rPr>
        <w:t>осознанноиспользоватьречевыесредствавсоответствиисзадачейкоммуникациидлявыражениясвоихчувств,мыслейипотребностей;планированияирегуляциисвоейдеятельности;</w:t>
      </w:r>
    </w:p>
    <w:p w:rsidR="00B87303" w:rsidRPr="006943AC" w:rsidRDefault="00B87303" w:rsidP="00E31034">
      <w:pPr>
        <w:numPr>
          <w:ilvl w:val="0"/>
          <w:numId w:val="188"/>
        </w:numPr>
        <w:spacing w:after="0" w:line="240" w:lineRule="auto"/>
        <w:ind w:left="0" w:firstLine="567"/>
        <w:jc w:val="both"/>
        <w:rPr>
          <w:rFonts w:ascii="Times New Roman" w:hAnsi="Times New Roman"/>
          <w:i/>
        </w:rPr>
      </w:pPr>
      <w:r w:rsidRPr="006943AC">
        <w:rPr>
          <w:rFonts w:ascii="Times New Roman" w:hAnsi="Times New Roman"/>
          <w:i/>
        </w:rPr>
        <w:t>оцениватьсобственнуюичужуюречьсточкизренияточного,уместногои выразительногословоупотребления.</w:t>
      </w:r>
    </w:p>
    <w:p w:rsidR="00B87303" w:rsidRPr="006943AC" w:rsidRDefault="00B87303" w:rsidP="006943AC">
      <w:pPr>
        <w:pStyle w:val="1"/>
        <w:spacing w:before="0"/>
        <w:ind w:right="5843" w:firstLine="567"/>
        <w:jc w:val="both"/>
        <w:rPr>
          <w:rFonts w:ascii="Times New Roman" w:hAnsi="Times New Roman"/>
          <w:spacing w:val="-57"/>
          <w:sz w:val="22"/>
          <w:szCs w:val="22"/>
        </w:rPr>
      </w:pPr>
      <w:r w:rsidRPr="006943AC">
        <w:rPr>
          <w:rFonts w:ascii="Times New Roman" w:hAnsi="Times New Roman"/>
          <w:sz w:val="22"/>
          <w:szCs w:val="22"/>
        </w:rPr>
        <w:t>Общие сведения о языке</w:t>
      </w:r>
    </w:p>
    <w:p w:rsidR="00B87303" w:rsidRPr="006943AC" w:rsidRDefault="00B87303" w:rsidP="006943AC">
      <w:pPr>
        <w:pStyle w:val="1"/>
        <w:spacing w:before="0"/>
        <w:ind w:right="5843"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numPr>
          <w:ilvl w:val="3"/>
          <w:numId w:val="194"/>
        </w:numPr>
        <w:spacing w:after="0" w:line="240" w:lineRule="auto"/>
        <w:ind w:left="0" w:firstLine="567"/>
        <w:jc w:val="both"/>
        <w:rPr>
          <w:rFonts w:ascii="Times New Roman" w:hAnsi="Times New Roman"/>
        </w:rPr>
      </w:pPr>
      <w:r w:rsidRPr="006943AC">
        <w:rPr>
          <w:rFonts w:ascii="Times New Roman" w:hAnsi="Times New Roman"/>
        </w:rPr>
        <w:t xml:space="preserve">характеризовать основные социальные функции русского языка в России и мире; </w:t>
      </w:r>
    </w:p>
    <w:p w:rsidR="00B87303" w:rsidRPr="006943AC" w:rsidRDefault="00B87303" w:rsidP="00E31034">
      <w:pPr>
        <w:numPr>
          <w:ilvl w:val="3"/>
          <w:numId w:val="194"/>
        </w:numPr>
        <w:spacing w:after="0" w:line="240" w:lineRule="auto"/>
        <w:ind w:left="0" w:firstLine="567"/>
        <w:jc w:val="both"/>
        <w:rPr>
          <w:rFonts w:ascii="Times New Roman" w:hAnsi="Times New Roman"/>
        </w:rPr>
      </w:pPr>
      <w:r w:rsidRPr="006943AC">
        <w:rPr>
          <w:rFonts w:ascii="Times New Roman" w:hAnsi="Times New Roman"/>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B87303" w:rsidRPr="006943AC" w:rsidRDefault="00B87303" w:rsidP="00E31034">
      <w:pPr>
        <w:numPr>
          <w:ilvl w:val="3"/>
          <w:numId w:val="194"/>
        </w:numPr>
        <w:spacing w:after="0" w:line="240" w:lineRule="auto"/>
        <w:ind w:left="0" w:firstLine="567"/>
        <w:jc w:val="both"/>
        <w:rPr>
          <w:rFonts w:ascii="Times New Roman" w:hAnsi="Times New Roman"/>
        </w:rPr>
      </w:pPr>
      <w:r w:rsidRPr="006943AC">
        <w:rPr>
          <w:rFonts w:ascii="Times New Roman" w:hAnsi="Times New Roman"/>
        </w:rPr>
        <w:t xml:space="preserve">оценивать использование основных изобразительных средств языка.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2"/>
          <w:numId w:val="195"/>
        </w:numPr>
        <w:tabs>
          <w:tab w:val="left" w:pos="0"/>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опознаватьразличныевыразительныесредстваязыка.</w:t>
      </w:r>
    </w:p>
    <w:p w:rsidR="00B87303" w:rsidRPr="006943AC" w:rsidRDefault="00B87303" w:rsidP="006943AC">
      <w:pPr>
        <w:pStyle w:val="1"/>
        <w:spacing w:before="0"/>
        <w:ind w:right="5059" w:firstLine="567"/>
        <w:jc w:val="both"/>
        <w:rPr>
          <w:rFonts w:ascii="Times New Roman" w:hAnsi="Times New Roman"/>
          <w:spacing w:val="-57"/>
          <w:sz w:val="22"/>
          <w:szCs w:val="22"/>
        </w:rPr>
      </w:pPr>
      <w:r w:rsidRPr="006943AC">
        <w:rPr>
          <w:rFonts w:ascii="Times New Roman" w:hAnsi="Times New Roman"/>
          <w:sz w:val="22"/>
          <w:szCs w:val="22"/>
        </w:rPr>
        <w:t>Фонетика, орфоэпия и графика</w:t>
      </w:r>
    </w:p>
    <w:p w:rsidR="00B87303" w:rsidRPr="006943AC" w:rsidRDefault="00B87303" w:rsidP="006943AC">
      <w:pPr>
        <w:pStyle w:val="1"/>
        <w:spacing w:before="0"/>
        <w:ind w:right="5059"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использоватьзнаниеалфавитаприпоискеинформации;</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различатьзначимыеинезначимыеединицыязыка;</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проводитьфонетическийиорфоэпическийанализслова;</w:t>
      </w:r>
    </w:p>
    <w:p w:rsidR="00B87303" w:rsidRPr="006943AC" w:rsidRDefault="00B87303" w:rsidP="00E31034">
      <w:pPr>
        <w:pStyle w:val="a9"/>
        <w:widowControl w:val="0"/>
        <w:numPr>
          <w:ilvl w:val="0"/>
          <w:numId w:val="197"/>
        </w:numPr>
        <w:tabs>
          <w:tab w:val="left" w:pos="0"/>
        </w:tabs>
        <w:autoSpaceDE w:val="0"/>
        <w:autoSpaceDN w:val="0"/>
        <w:ind w:left="0" w:right="157" w:firstLine="567"/>
        <w:contextualSpacing w:val="0"/>
        <w:jc w:val="both"/>
        <w:rPr>
          <w:rFonts w:ascii="Times New Roman" w:hAnsi="Times New Roman"/>
          <w:sz w:val="22"/>
          <w:szCs w:val="22"/>
        </w:rPr>
      </w:pPr>
      <w:r w:rsidRPr="006943AC">
        <w:rPr>
          <w:rFonts w:ascii="Times New Roman" w:hAnsi="Times New Roman"/>
          <w:sz w:val="22"/>
          <w:szCs w:val="22"/>
        </w:rPr>
        <w:t>классифицироватьигруппироватьзвукиречипозаданнымпризнакам,словапозаданным параметрамих звукового состава;</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членитьслованаслогииправильноихпереносить;</w:t>
      </w:r>
    </w:p>
    <w:p w:rsidR="00B87303" w:rsidRPr="006943AC" w:rsidRDefault="00B87303" w:rsidP="00E31034">
      <w:pPr>
        <w:pStyle w:val="a9"/>
        <w:widowControl w:val="0"/>
        <w:numPr>
          <w:ilvl w:val="0"/>
          <w:numId w:val="197"/>
        </w:numPr>
        <w:tabs>
          <w:tab w:val="left" w:pos="0"/>
        </w:tabs>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определятьместоударногослога,наблюдатьзаперемещениемударенияприизмененииформыслова,употреблятьвречисловаиихформывсоответствиисакцентологическими нормами.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фонетики (звукопись); </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выразительно читать прозаические и поэтические тексты; </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орфоэпических словарей и справочников; использовать её в различных видах деятельности. </w:t>
      </w:r>
    </w:p>
    <w:p w:rsidR="00B87303" w:rsidRPr="006943AC" w:rsidRDefault="00B87303" w:rsidP="006943AC">
      <w:pPr>
        <w:pStyle w:val="1"/>
        <w:spacing w:before="0"/>
        <w:ind w:right="4990" w:firstLine="567"/>
        <w:jc w:val="both"/>
        <w:rPr>
          <w:rFonts w:ascii="Times New Roman" w:hAnsi="Times New Roman"/>
          <w:spacing w:val="-57"/>
          <w:sz w:val="22"/>
          <w:szCs w:val="22"/>
        </w:rPr>
      </w:pPr>
      <w:r w:rsidRPr="006943AC">
        <w:rPr>
          <w:rFonts w:ascii="Times New Roman" w:hAnsi="Times New Roman"/>
          <w:sz w:val="22"/>
          <w:szCs w:val="22"/>
        </w:rPr>
        <w:t>Морфемика и словообразование</w:t>
      </w:r>
    </w:p>
    <w:p w:rsidR="00B87303" w:rsidRPr="006943AC" w:rsidRDefault="00B87303" w:rsidP="006943AC">
      <w:pPr>
        <w:pStyle w:val="1"/>
        <w:spacing w:before="0"/>
        <w:ind w:right="4990"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 xml:space="preserve">опознаватьморфемыичленитьслованаморфемынаосновесмыслового,грамматического и словообразовательного анализа; </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характеризовать морфемный состав слова,уточнятьлексическое значение словас опоройна егоморфемныйсостав;</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различать изученные способы словообразования; </w:t>
      </w:r>
    </w:p>
    <w:p w:rsidR="00B87303" w:rsidRPr="006943AC" w:rsidRDefault="00B87303" w:rsidP="006943AC">
      <w:pPr>
        <w:spacing w:after="0"/>
        <w:jc w:val="both"/>
        <w:rPr>
          <w:rFonts w:ascii="Times New Roman" w:hAnsi="Times New Roman"/>
        </w:rPr>
      </w:pPr>
      <w:r w:rsidRPr="006943AC">
        <w:rPr>
          <w:rFonts w:ascii="Times New Roman" w:hAnsi="Times New Roman"/>
        </w:rPr>
        <w:t xml:space="preserve">анализировать и самостоятельно составлять словообразовательные пары и словообразовательные цепочки слов; </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lastRenderedPageBreak/>
        <w:t xml:space="preserve">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B87303" w:rsidRPr="006943AC" w:rsidRDefault="00B87303" w:rsidP="00E31034">
      <w:pPr>
        <w:pStyle w:val="a9"/>
        <w:widowControl w:val="0"/>
        <w:numPr>
          <w:ilvl w:val="0"/>
          <w:numId w:val="199"/>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проводитьморфемныйисловообразовательныйанализслов.</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словообразования в художественной речи и оценивать их;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использовать этимологическую справку для объяснения правописания и лексического значения слова.</w:t>
      </w:r>
    </w:p>
    <w:p w:rsidR="00B87303" w:rsidRPr="006943AC" w:rsidRDefault="00B87303" w:rsidP="006943AC">
      <w:pPr>
        <w:pStyle w:val="a9"/>
        <w:tabs>
          <w:tab w:val="left" w:pos="1210"/>
        </w:tabs>
        <w:ind w:left="0" w:right="5307" w:firstLine="567"/>
        <w:jc w:val="both"/>
        <w:rPr>
          <w:rFonts w:ascii="Times New Roman" w:hAnsi="Times New Roman"/>
          <w:spacing w:val="-58"/>
          <w:sz w:val="22"/>
          <w:szCs w:val="22"/>
        </w:rPr>
      </w:pPr>
      <w:r w:rsidRPr="006943AC">
        <w:rPr>
          <w:rFonts w:ascii="Times New Roman" w:hAnsi="Times New Roman"/>
          <w:b/>
          <w:sz w:val="22"/>
          <w:szCs w:val="22"/>
        </w:rPr>
        <w:t>Лексикология и фразеология</w:t>
      </w:r>
    </w:p>
    <w:p w:rsidR="00B87303" w:rsidRPr="006943AC" w:rsidRDefault="00B87303" w:rsidP="006943AC">
      <w:pPr>
        <w:pStyle w:val="a9"/>
        <w:tabs>
          <w:tab w:val="left" w:pos="1210"/>
        </w:tabs>
        <w:ind w:left="0" w:right="5307"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проводитьлексическийанализслова;</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 лексические средства выразительности</w:t>
      </w:r>
      <w:r w:rsidRPr="006943AC">
        <w:rPr>
          <w:rFonts w:ascii="Times New Roman" w:hAnsi="Times New Roman"/>
          <w:sz w:val="22"/>
          <w:szCs w:val="22"/>
        </w:rPr>
        <w:tab/>
        <w:t xml:space="preserve">и основные виды </w:t>
      </w:r>
      <w:r w:rsidRPr="006943AC">
        <w:rPr>
          <w:rFonts w:ascii="Times New Roman" w:hAnsi="Times New Roman"/>
          <w:spacing w:val="-1"/>
          <w:sz w:val="22"/>
          <w:szCs w:val="22"/>
        </w:rPr>
        <w:t xml:space="preserve">тропов </w:t>
      </w:r>
      <w:r w:rsidRPr="006943AC">
        <w:rPr>
          <w:rFonts w:ascii="Times New Roman" w:hAnsi="Times New Roman"/>
          <w:sz w:val="22"/>
          <w:szCs w:val="22"/>
        </w:rPr>
        <w:t>(метафора, эпитет,</w:t>
      </w:r>
      <w:r w:rsidRPr="006943AC">
        <w:rPr>
          <w:rFonts w:ascii="Times New Roman" w:hAnsi="Times New Roman"/>
          <w:spacing w:val="1"/>
          <w:sz w:val="22"/>
          <w:szCs w:val="22"/>
        </w:rPr>
        <w:t xml:space="preserve"> сравнение, гипербола, </w:t>
      </w:r>
      <w:r w:rsidRPr="006943AC">
        <w:rPr>
          <w:rFonts w:ascii="Times New Roman" w:hAnsi="Times New Roman"/>
          <w:sz w:val="22"/>
          <w:szCs w:val="22"/>
        </w:rPr>
        <w:t>олицетворение).</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подбирать к словам синонимы, антонимы;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опознавать фразеологические обороты;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соблюдать лексические нормы в устных и письменных высказываниях;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объяснять общие принципы классификации словарного состава русского языка;</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 xml:space="preserve">аргументировать различие лексического и грамматического значений слова; </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использоватьэтимологическиеданныедляобъясненияправописанияилексического значения слова;</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омонимы разных видов; </w:t>
      </w:r>
    </w:p>
    <w:p w:rsidR="00B87303" w:rsidRPr="006943AC" w:rsidRDefault="00B87303" w:rsidP="00E31034">
      <w:pPr>
        <w:pStyle w:val="a9"/>
        <w:widowControl w:val="0"/>
        <w:numPr>
          <w:ilvl w:val="0"/>
          <w:numId w:val="202"/>
        </w:numPr>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 xml:space="preserve">опознаватьразличныевыразительныесредствалексики и фразеологии в художественной речи и оценивать их;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оценивать собственную и чужую речь с точки зрения точного, уместного и выразительного словоупотребления;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B87303" w:rsidRPr="006943AC" w:rsidRDefault="00B87303" w:rsidP="006943AC">
      <w:pPr>
        <w:pStyle w:val="1"/>
        <w:spacing w:before="0"/>
        <w:ind w:right="7064" w:firstLine="567"/>
        <w:jc w:val="both"/>
        <w:rPr>
          <w:rFonts w:ascii="Times New Roman" w:hAnsi="Times New Roman"/>
          <w:spacing w:val="-57"/>
          <w:sz w:val="22"/>
          <w:szCs w:val="22"/>
        </w:rPr>
      </w:pPr>
      <w:r w:rsidRPr="006943AC">
        <w:rPr>
          <w:rFonts w:ascii="Times New Roman" w:hAnsi="Times New Roman"/>
          <w:sz w:val="22"/>
          <w:szCs w:val="22"/>
        </w:rPr>
        <w:t>Морфология</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3"/>
        </w:numPr>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опознаватьсамостоятельные</w:t>
      </w:r>
      <w:r w:rsidRPr="006943AC">
        <w:rPr>
          <w:rFonts w:ascii="Times New Roman" w:hAnsi="Times New Roman"/>
          <w:spacing w:val="8"/>
          <w:sz w:val="22"/>
          <w:szCs w:val="22"/>
        </w:rPr>
        <w:t xml:space="preserve"> (знаменательные) </w:t>
      </w:r>
      <w:r w:rsidRPr="006943AC">
        <w:rPr>
          <w:rFonts w:ascii="Times New Roman" w:hAnsi="Times New Roman"/>
          <w:sz w:val="22"/>
          <w:szCs w:val="22"/>
        </w:rPr>
        <w:t>частиречииихформы,атакжеслужебныечастиречии междометия;</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анализировать слово с точки зрения его принадлежности к той или иной части речи; </w:t>
      </w:r>
    </w:p>
    <w:p w:rsidR="00B87303" w:rsidRPr="006943AC" w:rsidRDefault="00B87303" w:rsidP="00E31034">
      <w:pPr>
        <w:pStyle w:val="a9"/>
        <w:widowControl w:val="0"/>
        <w:numPr>
          <w:ilvl w:val="0"/>
          <w:numId w:val="20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проводитьморфологическийанализслова;</w:t>
      </w:r>
    </w:p>
    <w:p w:rsidR="00B87303" w:rsidRPr="006943AC" w:rsidRDefault="00B87303" w:rsidP="00E31034">
      <w:pPr>
        <w:pStyle w:val="a9"/>
        <w:widowControl w:val="0"/>
        <w:numPr>
          <w:ilvl w:val="0"/>
          <w:numId w:val="203"/>
        </w:numPr>
        <w:autoSpaceDE w:val="0"/>
        <w:autoSpaceDN w:val="0"/>
        <w:ind w:left="0" w:right="3" w:firstLine="567"/>
        <w:contextualSpacing w:val="0"/>
        <w:jc w:val="both"/>
        <w:rPr>
          <w:rFonts w:ascii="Times New Roman" w:hAnsi="Times New Roman"/>
          <w:sz w:val="22"/>
          <w:szCs w:val="22"/>
        </w:rPr>
      </w:pPr>
      <w:r w:rsidRPr="006943AC">
        <w:rPr>
          <w:rFonts w:ascii="Times New Roman" w:hAnsi="Times New Roman"/>
          <w:sz w:val="22"/>
          <w:szCs w:val="22"/>
        </w:rPr>
        <w:t>применять знанияиуменияпоморфемикеисловообразованиюприпроведенииморфологическогоанализаслов;</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применять морфологические знания и умения в практике правописания, в различных видах анализа; </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распознавать явления грамматической омонимии, существенные для решения орфографических и пунктуационных задач;</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lastRenderedPageBreak/>
        <w:t>употреблять формы слов различных частей речи в соответствии с нормами современного русского литературного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морфологии;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различать грамматические омонимы;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морфологии в публицистической и художественной речи и оценивать их;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морфологических средств в текстах научного и официально-делового стилей речи;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 </w:t>
      </w:r>
    </w:p>
    <w:p w:rsidR="00B87303" w:rsidRPr="006943AC" w:rsidRDefault="00B87303" w:rsidP="006943AC">
      <w:pPr>
        <w:pStyle w:val="1"/>
        <w:spacing w:before="0"/>
        <w:ind w:right="7064" w:firstLine="567"/>
        <w:jc w:val="both"/>
        <w:rPr>
          <w:rFonts w:ascii="Times New Roman" w:hAnsi="Times New Roman"/>
          <w:spacing w:val="1"/>
          <w:sz w:val="22"/>
          <w:szCs w:val="22"/>
        </w:rPr>
      </w:pPr>
      <w:r w:rsidRPr="006943AC">
        <w:rPr>
          <w:rFonts w:ascii="Times New Roman" w:hAnsi="Times New Roman"/>
          <w:sz w:val="22"/>
          <w:szCs w:val="22"/>
        </w:rPr>
        <w:t>Синтаксис</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опознаватьосновныеединицысинтаксиса(словосочетание,предложение,текст) и их виды;</w:t>
      </w:r>
    </w:p>
    <w:p w:rsidR="00B87303" w:rsidRPr="006943AC" w:rsidRDefault="00B87303" w:rsidP="00E31034">
      <w:pPr>
        <w:pStyle w:val="a9"/>
        <w:widowControl w:val="0"/>
        <w:numPr>
          <w:ilvl w:val="0"/>
          <w:numId w:val="183"/>
        </w:numPr>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анализироватьразличныевидысловосочетанийипредложенийсточкизренияихструктурно-смысловойорганизациии функциональныхособенностей;</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находитьграмматическуюосновупредложения;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распознаватьглавныеивторостепенныечленыпредложения;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опознаватьпредложенияпростыеисложные,предложенияосложненнойструктуры;</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проводитьсинтаксическийанализсловосочетанияипредложения;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употреблять синтаксические единицы в соответствии с нормами современного русского литературного языка;</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 разнообразные синонимические синтаксические конструкции в собственной речевой практике;</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применять синтаксические знания и умения в практике правописания, в различных видах анализа.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синтаксиса;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синтаксиса в художественной речи и оценивать их;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синтаксических конструкций в текстах научного и официально-делового стилей речи; </w:t>
      </w:r>
    </w:p>
    <w:p w:rsidR="00B87303" w:rsidRPr="006943AC" w:rsidRDefault="00B87303" w:rsidP="00E31034">
      <w:pPr>
        <w:numPr>
          <w:ilvl w:val="0"/>
          <w:numId w:val="205"/>
        </w:numPr>
        <w:spacing w:after="0" w:line="240" w:lineRule="auto"/>
        <w:ind w:left="0" w:right="-1" w:firstLine="567"/>
        <w:jc w:val="both"/>
        <w:rPr>
          <w:rFonts w:ascii="Times New Roman" w:hAnsi="Times New Roman"/>
          <w:spacing w:val="-58"/>
        </w:rPr>
      </w:pPr>
      <w:r w:rsidRPr="006943AC">
        <w:rPr>
          <w:rFonts w:ascii="Times New Roman" w:hAnsi="Times New Roman"/>
          <w:i/>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B87303" w:rsidRPr="006943AC" w:rsidRDefault="00B87303" w:rsidP="006943AC">
      <w:pPr>
        <w:pStyle w:val="1"/>
        <w:spacing w:before="0"/>
        <w:ind w:right="3888" w:firstLine="567"/>
        <w:jc w:val="both"/>
        <w:rPr>
          <w:rFonts w:ascii="Times New Roman" w:hAnsi="Times New Roman"/>
          <w:spacing w:val="-58"/>
          <w:sz w:val="22"/>
          <w:szCs w:val="22"/>
        </w:rPr>
      </w:pPr>
      <w:r w:rsidRPr="006943AC">
        <w:rPr>
          <w:rFonts w:ascii="Times New Roman" w:hAnsi="Times New Roman"/>
          <w:sz w:val="22"/>
          <w:szCs w:val="22"/>
        </w:rPr>
        <w:t>Правописание: орфография и пунктуация</w:t>
      </w:r>
    </w:p>
    <w:p w:rsidR="00B87303" w:rsidRPr="006943AC" w:rsidRDefault="00B87303" w:rsidP="006943AC">
      <w:pPr>
        <w:pStyle w:val="1"/>
        <w:spacing w:before="0"/>
        <w:ind w:right="3888"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опиратьсянафонетический,морфемный,словообразовательныйиморфологическийанализвпрактикеправописания;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опиратьсянаграмматико-интонационныйанализприобъяснениирасстановкизнаковпрепинания в предложении;</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соблюдать орфографические и пунктуационные нормы в процессе письма;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объяснять выбор написания в устной форме (рассуждение) и письменной форме (с помощью графических символов);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обнаруживать и исправлять орфографические и пунктуационные ошибки; </w:t>
      </w:r>
    </w:p>
    <w:p w:rsidR="00B87303" w:rsidRPr="006943AC" w:rsidRDefault="00B87303" w:rsidP="00E31034">
      <w:pPr>
        <w:pStyle w:val="a9"/>
        <w:widowControl w:val="0"/>
        <w:numPr>
          <w:ilvl w:val="0"/>
          <w:numId w:val="206"/>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использоватьорфографическиесловари.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207"/>
        </w:numPr>
        <w:tabs>
          <w:tab w:val="left" w:pos="567"/>
        </w:tabs>
        <w:autoSpaceDE w:val="0"/>
        <w:autoSpaceDN w:val="0"/>
        <w:ind w:left="0" w:right="-1" w:firstLine="567"/>
        <w:contextualSpacing w:val="0"/>
        <w:jc w:val="both"/>
        <w:rPr>
          <w:rFonts w:ascii="Times New Roman" w:hAnsi="Times New Roman"/>
          <w:i/>
          <w:sz w:val="22"/>
          <w:szCs w:val="22"/>
        </w:rPr>
      </w:pPr>
      <w:r w:rsidRPr="006943AC">
        <w:rPr>
          <w:rFonts w:ascii="Times New Roman" w:hAnsi="Times New Roman"/>
          <w:i/>
          <w:sz w:val="22"/>
          <w:szCs w:val="22"/>
        </w:rPr>
        <w:t>использовать этимологические данные для объяснения правописания;</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демонстрировать роль орфографии и пунктуации в передаче смысловой стороны речи; </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B87303" w:rsidRPr="006943AC" w:rsidRDefault="00B87303" w:rsidP="006943AC">
      <w:pPr>
        <w:spacing w:after="0"/>
        <w:jc w:val="both"/>
        <w:rPr>
          <w:rFonts w:ascii="Times New Roman" w:hAnsi="Times New Roman"/>
          <w:b/>
        </w:rPr>
      </w:pPr>
    </w:p>
    <w:p w:rsidR="00B87303" w:rsidRPr="006943AC" w:rsidRDefault="00B87303" w:rsidP="006943AC">
      <w:pPr>
        <w:spacing w:after="0"/>
        <w:jc w:val="center"/>
        <w:rPr>
          <w:rFonts w:ascii="Times New Roman" w:hAnsi="Times New Roman"/>
          <w:b/>
        </w:rPr>
      </w:pPr>
      <w:r w:rsidRPr="006943AC">
        <w:rPr>
          <w:rFonts w:ascii="Times New Roman" w:hAnsi="Times New Roman"/>
          <w:b/>
        </w:rPr>
        <w:t>8 класс</w:t>
      </w:r>
    </w:p>
    <w:p w:rsidR="00B87303" w:rsidRPr="006943AC" w:rsidRDefault="00B87303" w:rsidP="006943AC">
      <w:pPr>
        <w:spacing w:after="0"/>
        <w:ind w:firstLine="567"/>
        <w:rPr>
          <w:rFonts w:ascii="Times New Roman" w:hAnsi="Times New Roman"/>
          <w:i/>
        </w:rPr>
      </w:pPr>
      <w:r w:rsidRPr="006943AC">
        <w:rPr>
          <w:rFonts w:ascii="Times New Roman" w:hAnsi="Times New Roman"/>
          <w:i/>
        </w:rPr>
        <w:t>Учащийся получит возможность 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w:t>
      </w:r>
      <w:r w:rsidRPr="006943AC">
        <w:rPr>
          <w:rFonts w:ascii="Times New Roman" w:hAnsi="Times New Roman"/>
          <w:i/>
          <w:sz w:val="22"/>
          <w:szCs w:val="22"/>
        </w:rPr>
        <w:lastRenderedPageBreak/>
        <w:t>деятельности;</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7303" w:rsidRPr="006943AC" w:rsidRDefault="00B87303" w:rsidP="006943AC">
      <w:pPr>
        <w:pStyle w:val="1"/>
        <w:spacing w:before="0"/>
        <w:ind w:right="3776" w:firstLine="567"/>
        <w:jc w:val="both"/>
        <w:rPr>
          <w:rFonts w:ascii="Times New Roman" w:hAnsi="Times New Roman"/>
          <w:sz w:val="22"/>
          <w:szCs w:val="22"/>
        </w:rPr>
      </w:pPr>
      <w:r w:rsidRPr="006943AC">
        <w:rPr>
          <w:rFonts w:ascii="Times New Roman" w:hAnsi="Times New Roman"/>
          <w:sz w:val="22"/>
          <w:szCs w:val="22"/>
        </w:rPr>
        <w:t>Речь.Речеваядеятельность</w:t>
      </w:r>
    </w:p>
    <w:p w:rsidR="00B87303" w:rsidRPr="006943AC" w:rsidRDefault="00B87303" w:rsidP="006943AC">
      <w:pPr>
        <w:pStyle w:val="1"/>
        <w:spacing w:before="0"/>
        <w:ind w:right="3776" w:firstLine="567"/>
        <w:jc w:val="both"/>
        <w:rPr>
          <w:rFonts w:ascii="Times New Roman" w:hAnsi="Times New Roman"/>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5"/>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владеть навыками работы с учебной книгой, словарями и другими информационнымиисточниками,включаяСМИ и ресурсы Интернета;</w:t>
      </w:r>
    </w:p>
    <w:p w:rsidR="00B87303" w:rsidRPr="006943AC" w:rsidRDefault="00B87303" w:rsidP="00E31034">
      <w:pPr>
        <w:pStyle w:val="a9"/>
        <w:widowControl w:val="0"/>
        <w:numPr>
          <w:ilvl w:val="0"/>
          <w:numId w:val="185"/>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владетьнавыкамиразличныхвидовчтения(изучающим,ознакомительным, просмотровым)и информационной переработки прочитанногоматериала;</w:t>
      </w:r>
    </w:p>
    <w:p w:rsidR="00B87303" w:rsidRPr="006943AC" w:rsidRDefault="00B87303" w:rsidP="00E31034">
      <w:pPr>
        <w:pStyle w:val="a9"/>
        <w:widowControl w:val="0"/>
        <w:numPr>
          <w:ilvl w:val="0"/>
          <w:numId w:val="185"/>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владетьразличнымивидамиаудирования(сполнымпониманием,спониманиемосновногосодержания,свыборочнымизвлечениеминформации)иинформационнойпереработки текстовразличных функциональныхразновидностей языка;</w:t>
      </w:r>
    </w:p>
    <w:p w:rsidR="00B87303" w:rsidRPr="006943AC" w:rsidRDefault="00B87303" w:rsidP="00E31034">
      <w:pPr>
        <w:pStyle w:val="a9"/>
        <w:widowControl w:val="0"/>
        <w:numPr>
          <w:ilvl w:val="0"/>
          <w:numId w:val="185"/>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адекватнопонимать,интерпретироватьикомментироватьтекстыразличныхфункционально-смысловыхтиповречи(повествование,описание,рассуждение)и функциональных разновидностейязыка;</w:t>
      </w:r>
    </w:p>
    <w:p w:rsidR="00B87303" w:rsidRPr="006943AC" w:rsidRDefault="00B87303" w:rsidP="00E31034">
      <w:pPr>
        <w:pStyle w:val="a9"/>
        <w:widowControl w:val="0"/>
        <w:numPr>
          <w:ilvl w:val="0"/>
          <w:numId w:val="185"/>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создаватьиредактироватьписьменныетекстыразныхстилейижанровссоблюдениемнормсовременного русскоголитературногоязыкаи речевогоэтикета;</w:t>
      </w:r>
    </w:p>
    <w:p w:rsidR="00B87303" w:rsidRPr="006943AC" w:rsidRDefault="00B87303" w:rsidP="00E31034">
      <w:pPr>
        <w:pStyle w:val="a9"/>
        <w:widowControl w:val="0"/>
        <w:numPr>
          <w:ilvl w:val="0"/>
          <w:numId w:val="185"/>
        </w:numPr>
        <w:tabs>
          <w:tab w:val="left" w:pos="567"/>
        </w:tabs>
        <w:autoSpaceDE w:val="0"/>
        <w:autoSpaceDN w:val="0"/>
        <w:ind w:left="0" w:right="-1" w:firstLine="567"/>
        <w:contextualSpacing w:val="0"/>
        <w:jc w:val="both"/>
        <w:rPr>
          <w:rFonts w:ascii="Times New Roman" w:hAnsi="Times New Roman"/>
          <w:i/>
          <w:sz w:val="22"/>
          <w:szCs w:val="22"/>
        </w:rPr>
      </w:pPr>
      <w:r w:rsidRPr="006943AC">
        <w:rPr>
          <w:rFonts w:ascii="Times New Roman" w:hAnsi="Times New Roman"/>
          <w:sz w:val="22"/>
          <w:szCs w:val="22"/>
        </w:rPr>
        <w:t>анализировать текст с точкизрения его темы, цели, основной мысли, основной идополнительнойинформации,принадлежностикфункционально-смысловомутипуречиифункциональнойразновидностиязыка.</w:t>
      </w:r>
    </w:p>
    <w:p w:rsidR="00B87303" w:rsidRPr="006943AC" w:rsidRDefault="00B87303" w:rsidP="006943AC">
      <w:pPr>
        <w:pStyle w:val="a9"/>
        <w:tabs>
          <w:tab w:val="left" w:pos="1210"/>
        </w:tabs>
        <w:ind w:left="0" w:right="152" w:firstLine="567"/>
        <w:jc w:val="both"/>
        <w:rPr>
          <w:rFonts w:ascii="Times New Roman" w:hAnsi="Times New Roman"/>
          <w:i/>
          <w:sz w:val="22"/>
          <w:szCs w:val="22"/>
        </w:rPr>
      </w:pPr>
      <w:r w:rsidRPr="006943AC">
        <w:rPr>
          <w:rFonts w:ascii="Times New Roman" w:hAnsi="Times New Roman"/>
          <w:i/>
          <w:sz w:val="22"/>
          <w:szCs w:val="22"/>
        </w:rPr>
        <w:t>Учащийсяполучитвозможностьнаучиться:</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оценивать собственную и чужую речь с точки зрения точного, уместного и выразительного словоупотребления;</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опознавать различные выразительные средства языка; </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писать конспект, отзыв, статьи, рецензии, доклады, интервью, очерки, доверенности, резюме и другие жанры;</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B87303" w:rsidRPr="006943AC" w:rsidRDefault="00B87303" w:rsidP="006943AC">
      <w:pPr>
        <w:pStyle w:val="1"/>
        <w:spacing w:before="0"/>
        <w:ind w:right="5808" w:firstLine="567"/>
        <w:jc w:val="both"/>
        <w:rPr>
          <w:rFonts w:ascii="Times New Roman" w:hAnsi="Times New Roman"/>
          <w:sz w:val="22"/>
          <w:szCs w:val="22"/>
        </w:rPr>
      </w:pPr>
      <w:r w:rsidRPr="006943AC">
        <w:rPr>
          <w:rFonts w:ascii="Times New Roman" w:hAnsi="Times New Roman"/>
          <w:sz w:val="22"/>
          <w:szCs w:val="22"/>
        </w:rPr>
        <w:t>Общие сведения о языке</w:t>
      </w:r>
    </w:p>
    <w:p w:rsidR="00B87303" w:rsidRPr="006943AC" w:rsidRDefault="00B87303" w:rsidP="006943AC">
      <w:pPr>
        <w:spacing w:after="0"/>
        <w:ind w:firstLine="567"/>
        <w:jc w:val="both"/>
        <w:rPr>
          <w:rFonts w:ascii="Times New Roman" w:hAnsi="Times New Roman"/>
        </w:rPr>
      </w:pPr>
      <w:r w:rsidRPr="006943AC">
        <w:rPr>
          <w:rFonts w:ascii="Times New Roman" w:hAnsi="Times New Roman"/>
        </w:rPr>
        <w:t xml:space="preserve">Учащийся научится: </w:t>
      </w:r>
    </w:p>
    <w:p w:rsidR="00B87303" w:rsidRPr="006943AC" w:rsidRDefault="00B87303" w:rsidP="00E31034">
      <w:pPr>
        <w:numPr>
          <w:ilvl w:val="1"/>
          <w:numId w:val="196"/>
        </w:numPr>
        <w:spacing w:after="0" w:line="240" w:lineRule="auto"/>
        <w:ind w:left="0" w:firstLine="567"/>
        <w:jc w:val="both"/>
        <w:rPr>
          <w:rFonts w:ascii="Times New Roman" w:hAnsi="Times New Roman"/>
        </w:rPr>
      </w:pPr>
      <w:r w:rsidRPr="006943AC">
        <w:rPr>
          <w:rFonts w:ascii="Times New Roman" w:hAnsi="Times New Roman"/>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B87303" w:rsidRPr="006943AC" w:rsidRDefault="00B87303" w:rsidP="00E31034">
      <w:pPr>
        <w:numPr>
          <w:ilvl w:val="1"/>
          <w:numId w:val="196"/>
        </w:numPr>
        <w:spacing w:after="0" w:line="240" w:lineRule="auto"/>
        <w:ind w:left="0" w:firstLine="567"/>
        <w:jc w:val="both"/>
        <w:rPr>
          <w:rFonts w:ascii="Times New Roman" w:hAnsi="Times New Roman"/>
        </w:rPr>
      </w:pPr>
      <w:r w:rsidRPr="006943AC">
        <w:rPr>
          <w:rFonts w:ascii="Times New Roman" w:hAnsi="Times New Roman"/>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B87303" w:rsidRPr="006943AC" w:rsidRDefault="00B87303" w:rsidP="00E31034">
      <w:pPr>
        <w:numPr>
          <w:ilvl w:val="1"/>
          <w:numId w:val="196"/>
        </w:numPr>
        <w:spacing w:after="0" w:line="240" w:lineRule="auto"/>
        <w:ind w:left="0" w:firstLine="567"/>
        <w:jc w:val="both"/>
        <w:rPr>
          <w:rFonts w:ascii="Times New Roman" w:hAnsi="Times New Roman"/>
        </w:rPr>
      </w:pPr>
      <w:r w:rsidRPr="006943AC">
        <w:rPr>
          <w:rFonts w:ascii="Times New Roman" w:hAnsi="Times New Roman"/>
        </w:rPr>
        <w:t xml:space="preserve">оценивать использование основных изобразительных средств языка.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 xml:space="preserve">Учащийся получит возможность научиться: </w:t>
      </w:r>
    </w:p>
    <w:p w:rsidR="00B87303" w:rsidRPr="006943AC" w:rsidRDefault="00B87303" w:rsidP="00E31034">
      <w:pPr>
        <w:pStyle w:val="a9"/>
        <w:widowControl w:val="0"/>
        <w:numPr>
          <w:ilvl w:val="2"/>
          <w:numId w:val="195"/>
        </w:numPr>
        <w:tabs>
          <w:tab w:val="left" w:pos="0"/>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опознаватьразличныевыразительныесредстваязыка.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 xml:space="preserve">• характеризовать вклад выдающихся лингвистов в развитие русистики. </w:t>
      </w:r>
    </w:p>
    <w:p w:rsidR="00B87303" w:rsidRPr="006943AC" w:rsidRDefault="00B87303" w:rsidP="006943AC">
      <w:pPr>
        <w:pStyle w:val="1"/>
        <w:spacing w:before="0"/>
        <w:ind w:firstLine="567"/>
        <w:jc w:val="both"/>
        <w:rPr>
          <w:rFonts w:ascii="Times New Roman" w:hAnsi="Times New Roman"/>
          <w:spacing w:val="-57"/>
          <w:sz w:val="22"/>
          <w:szCs w:val="22"/>
        </w:rPr>
      </w:pPr>
      <w:r w:rsidRPr="006943AC">
        <w:rPr>
          <w:rFonts w:ascii="Times New Roman" w:hAnsi="Times New Roman"/>
          <w:spacing w:val="-1"/>
          <w:sz w:val="22"/>
          <w:szCs w:val="22"/>
        </w:rPr>
        <w:t>Культура</w:t>
      </w:r>
      <w:r w:rsidRPr="006943AC">
        <w:rPr>
          <w:rFonts w:ascii="Times New Roman" w:hAnsi="Times New Roman"/>
          <w:sz w:val="22"/>
          <w:szCs w:val="22"/>
        </w:rPr>
        <w:t>речи</w:t>
      </w:r>
    </w:p>
    <w:p w:rsidR="00B87303" w:rsidRPr="006943AC" w:rsidRDefault="00B87303" w:rsidP="006943AC">
      <w:pPr>
        <w:pStyle w:val="1"/>
        <w:spacing w:before="0"/>
        <w:ind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2"/>
          <w:numId w:val="184"/>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частвоватьвдиалогическомиполилогическомобщении,создаватьустныемонологическиевысказыванияразнойкоммуникативнойнаправленностивзависимостиотцелей, сферы и ситуации общения с соблюдением норм современного русского литературногоязыка иречевогоэтикета;</w:t>
      </w:r>
    </w:p>
    <w:p w:rsidR="00B87303" w:rsidRPr="006943AC" w:rsidRDefault="00B87303" w:rsidP="00E31034">
      <w:pPr>
        <w:pStyle w:val="a9"/>
        <w:widowControl w:val="0"/>
        <w:numPr>
          <w:ilvl w:val="2"/>
          <w:numId w:val="184"/>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соблюдатьосновныеязыковыенормывустнойиписьменнойречи.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188"/>
        </w:numPr>
        <w:spacing w:after="0" w:line="240" w:lineRule="auto"/>
        <w:ind w:left="0" w:firstLine="567"/>
        <w:jc w:val="both"/>
        <w:rPr>
          <w:rFonts w:ascii="Times New Roman" w:hAnsi="Times New Roman"/>
          <w:i/>
        </w:rPr>
      </w:pPr>
      <w:r w:rsidRPr="006943AC">
        <w:rPr>
          <w:rFonts w:ascii="Times New Roman" w:hAnsi="Times New Roman"/>
          <w:i/>
        </w:rPr>
        <w:t>осознанноиспользоватьречевыесредствавсоответствиисзадачейкоммуникациидлявыражениясвоихчувств,мыслейипотребностей;планированияирегуляциисвоейдеятельности;</w:t>
      </w:r>
    </w:p>
    <w:p w:rsidR="00B87303" w:rsidRPr="006943AC" w:rsidRDefault="00B87303" w:rsidP="00E31034">
      <w:pPr>
        <w:numPr>
          <w:ilvl w:val="0"/>
          <w:numId w:val="188"/>
        </w:numPr>
        <w:spacing w:after="0" w:line="240" w:lineRule="auto"/>
        <w:ind w:left="0" w:firstLine="567"/>
        <w:jc w:val="both"/>
        <w:rPr>
          <w:rFonts w:ascii="Times New Roman" w:hAnsi="Times New Roman"/>
          <w:i/>
        </w:rPr>
      </w:pPr>
      <w:r w:rsidRPr="006943AC">
        <w:rPr>
          <w:rFonts w:ascii="Times New Roman" w:hAnsi="Times New Roman"/>
          <w:i/>
        </w:rPr>
        <w:t>оцениватьсобственнуюичужуюречьсточкизренияточного,уместногои выразительногословоупотребления.</w:t>
      </w:r>
    </w:p>
    <w:p w:rsidR="00B87303" w:rsidRPr="006943AC" w:rsidRDefault="00B87303" w:rsidP="006943AC">
      <w:pPr>
        <w:pStyle w:val="1"/>
        <w:spacing w:before="0"/>
        <w:ind w:right="7064" w:firstLine="567"/>
        <w:jc w:val="both"/>
        <w:rPr>
          <w:rFonts w:ascii="Times New Roman" w:hAnsi="Times New Roman"/>
          <w:spacing w:val="-57"/>
          <w:sz w:val="22"/>
          <w:szCs w:val="22"/>
        </w:rPr>
      </w:pPr>
      <w:r w:rsidRPr="006943AC">
        <w:rPr>
          <w:rFonts w:ascii="Times New Roman" w:hAnsi="Times New Roman"/>
          <w:sz w:val="22"/>
          <w:szCs w:val="22"/>
        </w:rPr>
        <w:lastRenderedPageBreak/>
        <w:t>Морфология</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3"/>
        </w:numPr>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опознаватьсамостоятельные</w:t>
      </w:r>
      <w:r w:rsidRPr="006943AC">
        <w:rPr>
          <w:rFonts w:ascii="Times New Roman" w:hAnsi="Times New Roman"/>
          <w:spacing w:val="8"/>
          <w:sz w:val="22"/>
          <w:szCs w:val="22"/>
        </w:rPr>
        <w:t xml:space="preserve"> (знаменательные) </w:t>
      </w:r>
      <w:r w:rsidRPr="006943AC">
        <w:rPr>
          <w:rFonts w:ascii="Times New Roman" w:hAnsi="Times New Roman"/>
          <w:sz w:val="22"/>
          <w:szCs w:val="22"/>
        </w:rPr>
        <w:t>частиречииихформы,атакжеслужебныечастиречии междометия;</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анализировать слово с точки зрения его принадлежности к той или иной части речи; </w:t>
      </w:r>
    </w:p>
    <w:p w:rsidR="00B87303" w:rsidRPr="006943AC" w:rsidRDefault="00B87303" w:rsidP="00E31034">
      <w:pPr>
        <w:pStyle w:val="a9"/>
        <w:widowControl w:val="0"/>
        <w:numPr>
          <w:ilvl w:val="0"/>
          <w:numId w:val="20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проводитьморфологическийанализслова;</w:t>
      </w:r>
    </w:p>
    <w:p w:rsidR="00B87303" w:rsidRPr="006943AC" w:rsidRDefault="00B87303" w:rsidP="00E31034">
      <w:pPr>
        <w:pStyle w:val="a9"/>
        <w:widowControl w:val="0"/>
        <w:numPr>
          <w:ilvl w:val="0"/>
          <w:numId w:val="203"/>
        </w:numPr>
        <w:autoSpaceDE w:val="0"/>
        <w:autoSpaceDN w:val="0"/>
        <w:ind w:left="0" w:right="3" w:firstLine="567"/>
        <w:contextualSpacing w:val="0"/>
        <w:jc w:val="both"/>
        <w:rPr>
          <w:rFonts w:ascii="Times New Roman" w:hAnsi="Times New Roman"/>
          <w:sz w:val="22"/>
          <w:szCs w:val="22"/>
        </w:rPr>
      </w:pPr>
      <w:r w:rsidRPr="006943AC">
        <w:rPr>
          <w:rFonts w:ascii="Times New Roman" w:hAnsi="Times New Roman"/>
          <w:sz w:val="22"/>
          <w:szCs w:val="22"/>
        </w:rPr>
        <w:t>применять знанияиуменияпоморфемикеисловообразованиюприпроведенииморфологическогоанализаслов;</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применять морфологические знания и умения в практике правописания, в различных видах анализа; </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распознавать явления грамматической омонимии, существенные для решения орфографических и пунктуационных задач;</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употреблять формы слов различных частей речи в соответствии с нормами современного русского литературного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морфологии;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различать грамматические омонимы;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морфологии в публицистической и художественной речи и оценивать их;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морфологических средств в текстах научного и официально-делового стилей речи; </w:t>
      </w:r>
    </w:p>
    <w:p w:rsidR="00B87303" w:rsidRPr="006943AC" w:rsidRDefault="00B87303" w:rsidP="00E31034">
      <w:pPr>
        <w:pStyle w:val="a9"/>
        <w:widowControl w:val="0"/>
        <w:numPr>
          <w:ilvl w:val="0"/>
          <w:numId w:val="185"/>
        </w:numPr>
        <w:tabs>
          <w:tab w:val="left" w:pos="567"/>
        </w:tabs>
        <w:autoSpaceDE w:val="0"/>
        <w:autoSpaceDN w:val="0"/>
        <w:ind w:left="0" w:right="155" w:firstLine="567"/>
        <w:contextualSpacing w:val="0"/>
        <w:jc w:val="both"/>
        <w:rPr>
          <w:rFonts w:ascii="Times New Roman" w:hAnsi="Times New Roman"/>
          <w:sz w:val="22"/>
          <w:szCs w:val="22"/>
        </w:rPr>
      </w:pPr>
      <w:r w:rsidRPr="006943AC">
        <w:rPr>
          <w:rFonts w:ascii="Times New Roman" w:hAnsi="Times New Roman"/>
          <w:i/>
          <w:sz w:val="22"/>
          <w:szCs w:val="22"/>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B87303" w:rsidRPr="006943AC" w:rsidRDefault="00B87303" w:rsidP="006943AC">
      <w:pPr>
        <w:pStyle w:val="1"/>
        <w:spacing w:before="0"/>
        <w:ind w:right="7064" w:firstLine="567"/>
        <w:jc w:val="both"/>
        <w:rPr>
          <w:rFonts w:ascii="Times New Roman" w:hAnsi="Times New Roman"/>
          <w:spacing w:val="1"/>
          <w:sz w:val="22"/>
          <w:szCs w:val="22"/>
        </w:rPr>
      </w:pPr>
      <w:r w:rsidRPr="006943AC">
        <w:rPr>
          <w:rFonts w:ascii="Times New Roman" w:hAnsi="Times New Roman"/>
          <w:sz w:val="22"/>
          <w:szCs w:val="22"/>
        </w:rPr>
        <w:t>Синтаксис</w:t>
      </w:r>
    </w:p>
    <w:p w:rsidR="00B87303" w:rsidRPr="006943AC" w:rsidRDefault="00B87303" w:rsidP="006943AC">
      <w:pPr>
        <w:pStyle w:val="1"/>
        <w:spacing w:before="0"/>
        <w:ind w:right="7064"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опознаватьосновныеединицысинтаксиса(словосочетание,предложение,текст) и их виды;</w:t>
      </w:r>
    </w:p>
    <w:p w:rsidR="00B87303" w:rsidRPr="006943AC" w:rsidRDefault="00B87303" w:rsidP="00E31034">
      <w:pPr>
        <w:pStyle w:val="a9"/>
        <w:widowControl w:val="0"/>
        <w:numPr>
          <w:ilvl w:val="0"/>
          <w:numId w:val="183"/>
        </w:numPr>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анализироватьразличныевидысловосочетанийипредложенийсточкизренияихструктурно-смысловойорганизациии функциональныхособенностей;</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находитьграмматическуюосновупредложения;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распознаватьглавныеивторостепенныечленыпредложения;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опознаватьпредложенияпростыеисложные,предложенияосложненнойструктуры;</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проводитьсинтаксическийанализсловосочетанияипредложения;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употреблять синтаксические единицы в соответствии с нормами современного русского литературного языка;</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 разнообразные синонимические синтаксические конструкции в собственной речевой практике;</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применять синтаксические знания и умения в практике правописания, в различных видах анализа.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синтаксиса;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синтаксиса в публицистической и художественной речи и оценивать их;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синтаксических конструкций в текстах научного и официально-делового стилей речи;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B87303" w:rsidRPr="006943AC" w:rsidRDefault="00B87303" w:rsidP="006943AC">
      <w:pPr>
        <w:pStyle w:val="1"/>
        <w:spacing w:before="0"/>
        <w:ind w:right="3888" w:firstLine="567"/>
        <w:jc w:val="both"/>
        <w:rPr>
          <w:rFonts w:ascii="Times New Roman" w:hAnsi="Times New Roman"/>
          <w:spacing w:val="-58"/>
          <w:sz w:val="22"/>
          <w:szCs w:val="22"/>
        </w:rPr>
      </w:pPr>
      <w:r w:rsidRPr="006943AC">
        <w:rPr>
          <w:rFonts w:ascii="Times New Roman" w:hAnsi="Times New Roman"/>
          <w:sz w:val="22"/>
          <w:szCs w:val="22"/>
        </w:rPr>
        <w:t>Правописание: орфография и пунктуация</w:t>
      </w:r>
    </w:p>
    <w:p w:rsidR="00B87303" w:rsidRPr="006943AC" w:rsidRDefault="00B87303" w:rsidP="006943AC">
      <w:pPr>
        <w:pStyle w:val="1"/>
        <w:spacing w:before="0"/>
        <w:ind w:right="3888" w:firstLine="567"/>
        <w:jc w:val="both"/>
        <w:rPr>
          <w:rFonts w:ascii="Times New Roman" w:hAnsi="Times New Roman"/>
          <w:b/>
          <w:sz w:val="22"/>
          <w:szCs w:val="22"/>
        </w:rPr>
      </w:pPr>
      <w:r w:rsidRPr="006943AC">
        <w:rPr>
          <w:rFonts w:ascii="Times New Roman" w:hAnsi="Times New Roman"/>
          <w:sz w:val="22"/>
          <w:szCs w:val="22"/>
        </w:rPr>
        <w:t>Учащийсянаучится: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опиратьсянафонетический,морфемный,словообразовательныйиморфологическийанализвпрактикеправописания;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опиратьсянаграмматико-интонационныйанализприобъяснениирасстановкизнаковпрепинания в предложении;</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соблюдать орфографические и пунктуационные нормы в процессе письма;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объяснять выбор написания в устной форме (рассуждение) и письменной форме (с помощью графических символов);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lastRenderedPageBreak/>
        <w:t xml:space="preserve">обнаруживать и исправлять орфографические и пунктуационные ошибки; </w:t>
      </w:r>
    </w:p>
    <w:p w:rsidR="00B87303" w:rsidRPr="006943AC" w:rsidRDefault="00B87303" w:rsidP="00E31034">
      <w:pPr>
        <w:pStyle w:val="a9"/>
        <w:widowControl w:val="0"/>
        <w:numPr>
          <w:ilvl w:val="0"/>
          <w:numId w:val="206"/>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использоватьорфографическиесловари.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Учащийсяполучитвозможностьнаучиться:</w:t>
      </w:r>
    </w:p>
    <w:p w:rsidR="00B87303" w:rsidRPr="006943AC" w:rsidRDefault="00B87303" w:rsidP="00E31034">
      <w:pPr>
        <w:pStyle w:val="a9"/>
        <w:widowControl w:val="0"/>
        <w:numPr>
          <w:ilvl w:val="0"/>
          <w:numId w:val="207"/>
        </w:numPr>
        <w:tabs>
          <w:tab w:val="left" w:pos="1210"/>
        </w:tabs>
        <w:autoSpaceDE w:val="0"/>
        <w:autoSpaceDN w:val="0"/>
        <w:ind w:left="0" w:right="-1" w:firstLine="567"/>
        <w:contextualSpacing w:val="0"/>
        <w:jc w:val="both"/>
        <w:rPr>
          <w:rFonts w:ascii="Times New Roman" w:hAnsi="Times New Roman"/>
          <w:i/>
          <w:sz w:val="22"/>
          <w:szCs w:val="22"/>
        </w:rPr>
      </w:pPr>
      <w:r w:rsidRPr="006943AC">
        <w:rPr>
          <w:rFonts w:ascii="Times New Roman" w:hAnsi="Times New Roman"/>
          <w:i/>
          <w:sz w:val="22"/>
          <w:szCs w:val="22"/>
        </w:rPr>
        <w:t>использовать этимологические данные для объяснения правописания;</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демонстрировать роль орфографии и пунктуации в передаче смысловой стороны речи; </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B87303" w:rsidRPr="006943AC" w:rsidRDefault="00B87303" w:rsidP="006943AC">
      <w:pPr>
        <w:spacing w:after="0"/>
        <w:ind w:left="360"/>
        <w:jc w:val="both"/>
        <w:rPr>
          <w:rFonts w:ascii="Times New Roman" w:hAnsi="Times New Roman"/>
          <w:b/>
        </w:rPr>
      </w:pPr>
    </w:p>
    <w:p w:rsidR="00B87303" w:rsidRPr="006943AC" w:rsidRDefault="00B87303" w:rsidP="006943AC">
      <w:pPr>
        <w:spacing w:after="0"/>
        <w:ind w:left="360"/>
        <w:jc w:val="center"/>
        <w:rPr>
          <w:rFonts w:ascii="Times New Roman" w:hAnsi="Times New Roman"/>
          <w:b/>
        </w:rPr>
      </w:pPr>
      <w:r w:rsidRPr="006943AC">
        <w:rPr>
          <w:rFonts w:ascii="Times New Roman" w:hAnsi="Times New Roman"/>
          <w:b/>
        </w:rPr>
        <w:t>9 класс</w:t>
      </w:r>
    </w:p>
    <w:p w:rsidR="00B87303" w:rsidRPr="006943AC" w:rsidRDefault="00B87303" w:rsidP="006943AC">
      <w:pPr>
        <w:spacing w:after="0"/>
        <w:ind w:firstLine="567"/>
        <w:rPr>
          <w:rFonts w:ascii="Times New Roman" w:hAnsi="Times New Roman"/>
          <w:i/>
        </w:rPr>
      </w:pPr>
      <w:r w:rsidRPr="006943AC">
        <w:rPr>
          <w:rFonts w:ascii="Times New Roman" w:hAnsi="Times New Roman"/>
          <w:i/>
        </w:rPr>
        <w:t>Выпускникполучит возможность научиться:</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B87303" w:rsidRPr="006943AC" w:rsidRDefault="00B87303" w:rsidP="006943AC">
      <w:pPr>
        <w:pStyle w:val="a9"/>
        <w:widowControl w:val="0"/>
        <w:numPr>
          <w:ilvl w:val="0"/>
          <w:numId w:val="23"/>
        </w:numPr>
        <w:tabs>
          <w:tab w:val="left" w:pos="0"/>
        </w:tabs>
        <w:autoSpaceDE w:val="0"/>
        <w:autoSpaceDN w:val="0"/>
        <w:adjustRightInd w:val="0"/>
        <w:ind w:left="0" w:firstLine="567"/>
        <w:jc w:val="both"/>
        <w:rPr>
          <w:rFonts w:ascii="Times New Roman" w:hAnsi="Times New Roman"/>
          <w:i/>
          <w:sz w:val="22"/>
          <w:szCs w:val="22"/>
        </w:rPr>
      </w:pPr>
      <w:r w:rsidRPr="006943AC">
        <w:rPr>
          <w:rFonts w:ascii="Times New Roman" w:hAnsi="Times New Roman"/>
          <w:i/>
          <w:sz w:val="22"/>
          <w:szCs w:val="22"/>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7303" w:rsidRPr="006943AC" w:rsidRDefault="00B87303" w:rsidP="006943AC">
      <w:pPr>
        <w:pStyle w:val="1"/>
        <w:spacing w:before="0"/>
        <w:ind w:firstLine="567"/>
        <w:jc w:val="both"/>
        <w:rPr>
          <w:rFonts w:ascii="Times New Roman" w:hAnsi="Times New Roman"/>
          <w:spacing w:val="-2"/>
          <w:sz w:val="22"/>
          <w:szCs w:val="22"/>
        </w:rPr>
      </w:pPr>
      <w:r w:rsidRPr="006943AC">
        <w:rPr>
          <w:rFonts w:ascii="Times New Roman" w:hAnsi="Times New Roman"/>
          <w:spacing w:val="-2"/>
          <w:sz w:val="22"/>
          <w:szCs w:val="22"/>
        </w:rPr>
        <w:t>Речь.Речеваядеятельность</w:t>
      </w:r>
    </w:p>
    <w:p w:rsidR="00B87303" w:rsidRPr="006943AC" w:rsidRDefault="00B87303" w:rsidP="006943AC">
      <w:pPr>
        <w:pStyle w:val="1"/>
        <w:spacing w:before="0"/>
        <w:ind w:firstLine="567"/>
        <w:jc w:val="both"/>
        <w:rPr>
          <w:rFonts w:ascii="Times New Roman" w:hAnsi="Times New Roman"/>
          <w:b/>
          <w:sz w:val="22"/>
          <w:szCs w:val="22"/>
        </w:rPr>
      </w:pPr>
      <w:r w:rsidRPr="006943AC">
        <w:rPr>
          <w:rFonts w:ascii="Times New Roman" w:hAnsi="Times New Roman"/>
          <w:sz w:val="22"/>
          <w:szCs w:val="22"/>
        </w:rPr>
        <w:t>Выпускникнаучится:</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работы с учебной книгой, словарями и другими информационными источниками, включая СМИ и ресурсы Интернета;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B87303" w:rsidRPr="006943AC" w:rsidRDefault="00B87303" w:rsidP="006943AC">
      <w:pPr>
        <w:pStyle w:val="a9"/>
        <w:widowControl w:val="0"/>
        <w:numPr>
          <w:ilvl w:val="0"/>
          <w:numId w:val="23"/>
        </w:numPr>
        <w:tabs>
          <w:tab w:val="left" w:pos="567"/>
        </w:tabs>
        <w:autoSpaceDE w:val="0"/>
        <w:autoSpaceDN w:val="0"/>
        <w:adjustRightInd w:val="0"/>
        <w:ind w:left="0" w:firstLine="567"/>
        <w:jc w:val="both"/>
        <w:rPr>
          <w:rFonts w:ascii="Times New Roman" w:hAnsi="Times New Roman"/>
          <w:sz w:val="22"/>
          <w:szCs w:val="22"/>
        </w:rPr>
      </w:pPr>
      <w:r w:rsidRPr="006943AC">
        <w:rPr>
          <w:rFonts w:ascii="Times New Roman" w:hAnsi="Times New Roman"/>
          <w:sz w:val="22"/>
          <w:szCs w:val="22"/>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B87303" w:rsidRPr="006943AC" w:rsidRDefault="00B87303" w:rsidP="006943AC">
      <w:pPr>
        <w:spacing w:after="0"/>
        <w:ind w:left="567"/>
        <w:jc w:val="both"/>
        <w:rPr>
          <w:rFonts w:ascii="Times New Roman" w:hAnsi="Times New Roman"/>
          <w:i/>
        </w:rPr>
      </w:pPr>
      <w:r w:rsidRPr="006943AC">
        <w:rPr>
          <w:rFonts w:ascii="Times New Roman" w:hAnsi="Times New Roman"/>
          <w:i/>
        </w:rPr>
        <w:t>Выпускникполучитвозможностьнаучиться:</w:t>
      </w:r>
    </w:p>
    <w:p w:rsidR="00B87303" w:rsidRPr="006943AC" w:rsidRDefault="00B87303" w:rsidP="00E31034">
      <w:pPr>
        <w:pStyle w:val="a9"/>
        <w:widowControl w:val="0"/>
        <w:numPr>
          <w:ilvl w:val="0"/>
          <w:numId w:val="186"/>
        </w:numPr>
        <w:autoSpaceDE w:val="0"/>
        <w:autoSpaceDN w:val="0"/>
        <w:ind w:left="0" w:right="154" w:firstLine="567"/>
        <w:contextualSpacing w:val="0"/>
        <w:jc w:val="both"/>
        <w:rPr>
          <w:rFonts w:ascii="Times New Roman" w:hAnsi="Times New Roman"/>
          <w:i/>
          <w:sz w:val="22"/>
          <w:szCs w:val="22"/>
        </w:rPr>
      </w:pPr>
      <w:r w:rsidRPr="006943AC">
        <w:rPr>
          <w:rFonts w:ascii="Times New Roman" w:hAnsi="Times New Roman"/>
          <w:i/>
          <w:sz w:val="22"/>
          <w:szCs w:val="22"/>
        </w:rPr>
        <w:t>анализироватьречевыевысказываниясточкизренияихсоответствияситуацииобщенияиуспешностивдостижениипрогнозируемогорезультата;пониматьосновныепричиныкоммуникативныхнеудач иуметьобъяснятьих;</w:t>
      </w:r>
    </w:p>
    <w:p w:rsidR="00B87303" w:rsidRPr="006943AC" w:rsidRDefault="00B87303" w:rsidP="00E31034">
      <w:pPr>
        <w:pStyle w:val="a9"/>
        <w:widowControl w:val="0"/>
        <w:numPr>
          <w:ilvl w:val="0"/>
          <w:numId w:val="186"/>
        </w:numPr>
        <w:autoSpaceDE w:val="0"/>
        <w:autoSpaceDN w:val="0"/>
        <w:ind w:left="0" w:right="152" w:firstLine="567"/>
        <w:contextualSpacing w:val="0"/>
        <w:jc w:val="both"/>
        <w:rPr>
          <w:rFonts w:ascii="Times New Roman" w:hAnsi="Times New Roman"/>
          <w:i/>
          <w:sz w:val="22"/>
          <w:szCs w:val="22"/>
        </w:rPr>
      </w:pPr>
      <w:r w:rsidRPr="006943AC">
        <w:rPr>
          <w:rFonts w:ascii="Times New Roman" w:hAnsi="Times New Roman"/>
          <w:i/>
          <w:sz w:val="22"/>
          <w:szCs w:val="22"/>
        </w:rPr>
        <w:t>оцениватьсобственнуюичужуюречьсточкизренияточного,уместногоивыразительного словоупотребления;</w:t>
      </w:r>
    </w:p>
    <w:p w:rsidR="00B87303" w:rsidRPr="006943AC" w:rsidRDefault="00B87303" w:rsidP="00E31034">
      <w:pPr>
        <w:pStyle w:val="a9"/>
        <w:widowControl w:val="0"/>
        <w:numPr>
          <w:ilvl w:val="0"/>
          <w:numId w:val="186"/>
        </w:numPr>
        <w:autoSpaceDE w:val="0"/>
        <w:autoSpaceDN w:val="0"/>
        <w:ind w:left="0" w:right="152" w:firstLine="567"/>
        <w:contextualSpacing w:val="0"/>
        <w:jc w:val="both"/>
        <w:rPr>
          <w:rFonts w:ascii="Times New Roman" w:hAnsi="Times New Roman"/>
          <w:i/>
          <w:sz w:val="22"/>
          <w:szCs w:val="22"/>
        </w:rPr>
      </w:pPr>
      <w:r w:rsidRPr="006943AC">
        <w:rPr>
          <w:rFonts w:ascii="Times New Roman" w:hAnsi="Times New Roman"/>
          <w:i/>
          <w:sz w:val="22"/>
          <w:szCs w:val="22"/>
        </w:rPr>
        <w:t xml:space="preserve">опознавать различные выразительные средства языка; </w:t>
      </w:r>
    </w:p>
    <w:p w:rsidR="00B87303" w:rsidRPr="006943AC" w:rsidRDefault="00B87303" w:rsidP="00E31034">
      <w:pPr>
        <w:pStyle w:val="a9"/>
        <w:widowControl w:val="0"/>
        <w:numPr>
          <w:ilvl w:val="0"/>
          <w:numId w:val="186"/>
        </w:numPr>
        <w:autoSpaceDE w:val="0"/>
        <w:autoSpaceDN w:val="0"/>
        <w:ind w:left="0" w:right="153" w:firstLine="567"/>
        <w:contextualSpacing w:val="0"/>
        <w:jc w:val="both"/>
        <w:rPr>
          <w:rFonts w:ascii="Times New Roman" w:hAnsi="Times New Roman"/>
          <w:i/>
          <w:sz w:val="22"/>
          <w:szCs w:val="22"/>
        </w:rPr>
      </w:pPr>
      <w:r w:rsidRPr="006943AC">
        <w:rPr>
          <w:rFonts w:ascii="Times New Roman" w:hAnsi="Times New Roman"/>
          <w:i/>
          <w:sz w:val="22"/>
          <w:szCs w:val="22"/>
        </w:rPr>
        <w:t>писатьконспект,отзыв,тезисы,рефераты,статьи,рецензии,доклады,интервью,очерки, доверенности,резюмеидругие жанры;</w:t>
      </w:r>
    </w:p>
    <w:p w:rsidR="00B87303" w:rsidRPr="006943AC" w:rsidRDefault="00B87303" w:rsidP="00E31034">
      <w:pPr>
        <w:pStyle w:val="a9"/>
        <w:widowControl w:val="0"/>
        <w:numPr>
          <w:ilvl w:val="0"/>
          <w:numId w:val="186"/>
        </w:numPr>
        <w:autoSpaceDE w:val="0"/>
        <w:autoSpaceDN w:val="0"/>
        <w:ind w:left="0" w:right="156" w:firstLine="567"/>
        <w:contextualSpacing w:val="0"/>
        <w:jc w:val="both"/>
        <w:rPr>
          <w:rFonts w:ascii="Times New Roman" w:hAnsi="Times New Roman"/>
          <w:i/>
          <w:sz w:val="22"/>
          <w:szCs w:val="22"/>
        </w:rPr>
      </w:pPr>
      <w:r w:rsidRPr="006943AC">
        <w:rPr>
          <w:rFonts w:ascii="Times New Roman" w:hAnsi="Times New Roman"/>
          <w:i/>
          <w:sz w:val="22"/>
          <w:szCs w:val="22"/>
        </w:rPr>
        <w:t>участвоватьвразныхвидахобсуждения,формулироватьсобственнуюпозициюиаргументироватьее,привлекаясведенияизжизненного ичитательскогоопыта.</w:t>
      </w:r>
    </w:p>
    <w:p w:rsidR="00B87303" w:rsidRPr="006943AC" w:rsidRDefault="00B87303" w:rsidP="006943AC">
      <w:pPr>
        <w:pStyle w:val="1"/>
        <w:spacing w:before="0"/>
        <w:ind w:firstLine="567"/>
        <w:jc w:val="both"/>
        <w:rPr>
          <w:rFonts w:ascii="Times New Roman" w:hAnsi="Times New Roman"/>
          <w:spacing w:val="-57"/>
          <w:sz w:val="22"/>
          <w:szCs w:val="22"/>
        </w:rPr>
      </w:pPr>
      <w:r w:rsidRPr="006943AC">
        <w:rPr>
          <w:rFonts w:ascii="Times New Roman" w:hAnsi="Times New Roman"/>
          <w:spacing w:val="-1"/>
          <w:sz w:val="22"/>
          <w:szCs w:val="22"/>
        </w:rPr>
        <w:t>Культура</w:t>
      </w:r>
      <w:r w:rsidRPr="006943AC">
        <w:rPr>
          <w:rFonts w:ascii="Times New Roman" w:hAnsi="Times New Roman"/>
          <w:sz w:val="22"/>
          <w:szCs w:val="22"/>
        </w:rPr>
        <w:t>речи</w:t>
      </w:r>
    </w:p>
    <w:p w:rsidR="00B87303" w:rsidRPr="006943AC" w:rsidRDefault="00B87303" w:rsidP="006943AC">
      <w:pPr>
        <w:pStyle w:val="1"/>
        <w:spacing w:before="0"/>
        <w:ind w:firstLine="567"/>
        <w:jc w:val="both"/>
        <w:rPr>
          <w:rFonts w:ascii="Times New Roman" w:hAnsi="Times New Roman"/>
          <w:b/>
          <w:sz w:val="22"/>
          <w:szCs w:val="22"/>
        </w:rPr>
      </w:pPr>
      <w:r w:rsidRPr="006943AC">
        <w:rPr>
          <w:rFonts w:ascii="Times New Roman" w:hAnsi="Times New Roman"/>
          <w:sz w:val="22"/>
          <w:szCs w:val="22"/>
        </w:rPr>
        <w:t>Выпукникнаучится:</w:t>
      </w:r>
    </w:p>
    <w:p w:rsidR="00B87303" w:rsidRPr="006943AC" w:rsidRDefault="00B87303" w:rsidP="00E31034">
      <w:pPr>
        <w:pStyle w:val="a9"/>
        <w:widowControl w:val="0"/>
        <w:numPr>
          <w:ilvl w:val="2"/>
          <w:numId w:val="184"/>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частвоватьвдиалогическомиполилогическомобщении,создаватьустныемонологическиевысказыванияразнойкоммуникативнойнаправленностивзависимостиотцелей, сферы и ситуации общения с соблюдением норм современного русского литературногоязыка иречевогоэтикета;</w:t>
      </w:r>
    </w:p>
    <w:p w:rsidR="00B87303" w:rsidRPr="006943AC" w:rsidRDefault="00B87303" w:rsidP="00E31034">
      <w:pPr>
        <w:pStyle w:val="a9"/>
        <w:widowControl w:val="0"/>
        <w:numPr>
          <w:ilvl w:val="2"/>
          <w:numId w:val="184"/>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соблюдатьосновныеязыковыенормывустнойиписьменнойречи.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Выпускникполучитвозможностьнаучиться:</w:t>
      </w:r>
    </w:p>
    <w:p w:rsidR="00B87303" w:rsidRPr="006943AC" w:rsidRDefault="00B87303" w:rsidP="00E31034">
      <w:pPr>
        <w:numPr>
          <w:ilvl w:val="0"/>
          <w:numId w:val="188"/>
        </w:numPr>
        <w:spacing w:after="0" w:line="240" w:lineRule="auto"/>
        <w:ind w:left="0" w:firstLine="567"/>
        <w:jc w:val="both"/>
        <w:rPr>
          <w:rFonts w:ascii="Times New Roman" w:hAnsi="Times New Roman"/>
          <w:i/>
        </w:rPr>
      </w:pPr>
      <w:r w:rsidRPr="006943AC">
        <w:rPr>
          <w:rFonts w:ascii="Times New Roman" w:hAnsi="Times New Roman"/>
          <w:i/>
        </w:rPr>
        <w:t>осознанноиспользоватьречевыесредствавсоответствиисзадачейкоммуникациидлявыражениясвоихчувств,мыслейипотребностей;планированияирегуляциисвоейдеятельности;</w:t>
      </w:r>
    </w:p>
    <w:p w:rsidR="00B87303" w:rsidRPr="006943AC" w:rsidRDefault="00B87303" w:rsidP="00E31034">
      <w:pPr>
        <w:numPr>
          <w:ilvl w:val="0"/>
          <w:numId w:val="188"/>
        </w:numPr>
        <w:spacing w:after="0" w:line="240" w:lineRule="auto"/>
        <w:ind w:left="0" w:firstLine="567"/>
        <w:jc w:val="both"/>
        <w:rPr>
          <w:rFonts w:ascii="Times New Roman" w:hAnsi="Times New Roman"/>
          <w:i/>
        </w:rPr>
      </w:pPr>
      <w:r w:rsidRPr="006943AC">
        <w:rPr>
          <w:rFonts w:ascii="Times New Roman" w:hAnsi="Times New Roman"/>
          <w:i/>
        </w:rPr>
        <w:lastRenderedPageBreak/>
        <w:t>оцениватьсобственнуюичужуюречьсточкизренияточного,уместногои выразительногословоупотребления.</w:t>
      </w:r>
    </w:p>
    <w:p w:rsidR="00B87303" w:rsidRPr="006943AC" w:rsidRDefault="00B87303" w:rsidP="006943AC">
      <w:pPr>
        <w:pStyle w:val="1"/>
        <w:spacing w:before="0"/>
        <w:ind w:right="5808" w:firstLine="567"/>
        <w:jc w:val="both"/>
        <w:rPr>
          <w:rFonts w:ascii="Times New Roman" w:hAnsi="Times New Roman"/>
          <w:sz w:val="22"/>
          <w:szCs w:val="22"/>
        </w:rPr>
      </w:pPr>
      <w:r w:rsidRPr="006943AC">
        <w:rPr>
          <w:rFonts w:ascii="Times New Roman" w:hAnsi="Times New Roman"/>
          <w:sz w:val="22"/>
          <w:szCs w:val="22"/>
        </w:rPr>
        <w:t>Общие сведения о языке</w:t>
      </w:r>
    </w:p>
    <w:p w:rsidR="00B87303" w:rsidRPr="006943AC" w:rsidRDefault="00B87303" w:rsidP="006943AC">
      <w:pPr>
        <w:spacing w:after="0"/>
        <w:ind w:firstLine="567"/>
        <w:jc w:val="both"/>
        <w:rPr>
          <w:rFonts w:ascii="Times New Roman" w:hAnsi="Times New Roman"/>
        </w:rPr>
      </w:pPr>
      <w:r w:rsidRPr="006943AC">
        <w:rPr>
          <w:rFonts w:ascii="Times New Roman" w:hAnsi="Times New Roman"/>
        </w:rPr>
        <w:t xml:space="preserve">Выпускник научится: </w:t>
      </w:r>
    </w:p>
    <w:p w:rsidR="00B87303" w:rsidRPr="006943AC" w:rsidRDefault="00B87303" w:rsidP="00E31034">
      <w:pPr>
        <w:numPr>
          <w:ilvl w:val="1"/>
          <w:numId w:val="196"/>
        </w:numPr>
        <w:spacing w:after="0" w:line="240" w:lineRule="auto"/>
        <w:ind w:left="0" w:firstLine="567"/>
        <w:jc w:val="both"/>
        <w:rPr>
          <w:rFonts w:ascii="Times New Roman" w:hAnsi="Times New Roman"/>
        </w:rPr>
      </w:pPr>
      <w:r w:rsidRPr="006943AC">
        <w:rPr>
          <w:rFonts w:ascii="Times New Roman" w:hAnsi="Times New Roman"/>
        </w:rPr>
        <w:t xml:space="preserve">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 </w:t>
      </w:r>
    </w:p>
    <w:p w:rsidR="00B87303" w:rsidRPr="006943AC" w:rsidRDefault="00B87303" w:rsidP="00E31034">
      <w:pPr>
        <w:numPr>
          <w:ilvl w:val="1"/>
          <w:numId w:val="196"/>
        </w:numPr>
        <w:spacing w:after="0" w:line="240" w:lineRule="auto"/>
        <w:ind w:left="0" w:firstLine="567"/>
        <w:jc w:val="both"/>
        <w:rPr>
          <w:rFonts w:ascii="Times New Roman" w:hAnsi="Times New Roman"/>
        </w:rPr>
      </w:pPr>
      <w:r w:rsidRPr="006943AC">
        <w:rPr>
          <w:rFonts w:ascii="Times New Roman" w:hAnsi="Times New Roman"/>
        </w:rPr>
        <w:t xml:space="preserve">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 </w:t>
      </w:r>
    </w:p>
    <w:p w:rsidR="00B87303" w:rsidRPr="006943AC" w:rsidRDefault="00B87303" w:rsidP="00E31034">
      <w:pPr>
        <w:numPr>
          <w:ilvl w:val="1"/>
          <w:numId w:val="196"/>
        </w:numPr>
        <w:spacing w:after="0" w:line="240" w:lineRule="auto"/>
        <w:ind w:left="0" w:firstLine="567"/>
        <w:jc w:val="both"/>
        <w:rPr>
          <w:rFonts w:ascii="Times New Roman" w:hAnsi="Times New Roman"/>
        </w:rPr>
      </w:pPr>
      <w:r w:rsidRPr="006943AC">
        <w:rPr>
          <w:rFonts w:ascii="Times New Roman" w:hAnsi="Times New Roman"/>
        </w:rPr>
        <w:t xml:space="preserve">оценивать использование основных изобразительных средств языка.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 xml:space="preserve">Выпускник получит возможность научиться: </w:t>
      </w:r>
    </w:p>
    <w:p w:rsidR="00B87303" w:rsidRPr="006943AC" w:rsidRDefault="00B87303" w:rsidP="00E31034">
      <w:pPr>
        <w:pStyle w:val="a9"/>
        <w:widowControl w:val="0"/>
        <w:numPr>
          <w:ilvl w:val="2"/>
          <w:numId w:val="195"/>
        </w:numPr>
        <w:tabs>
          <w:tab w:val="left" w:pos="0"/>
        </w:tabs>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опознаватьразличныевыразительныесредстваязыка.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 xml:space="preserve">• характеризовать вклад выдающихся лингвистов в развитие русистики. </w:t>
      </w:r>
    </w:p>
    <w:p w:rsidR="00B87303" w:rsidRPr="006943AC" w:rsidRDefault="00B87303" w:rsidP="006943AC">
      <w:pPr>
        <w:pStyle w:val="1"/>
        <w:spacing w:before="0"/>
        <w:ind w:right="5059" w:firstLine="567"/>
        <w:jc w:val="both"/>
        <w:rPr>
          <w:rFonts w:ascii="Times New Roman" w:hAnsi="Times New Roman"/>
          <w:spacing w:val="-57"/>
          <w:sz w:val="22"/>
          <w:szCs w:val="22"/>
        </w:rPr>
      </w:pPr>
      <w:r w:rsidRPr="006943AC">
        <w:rPr>
          <w:rFonts w:ascii="Times New Roman" w:hAnsi="Times New Roman"/>
          <w:sz w:val="22"/>
          <w:szCs w:val="22"/>
        </w:rPr>
        <w:t>Фонетика, орфоэпия и графика</w:t>
      </w:r>
    </w:p>
    <w:p w:rsidR="00B87303" w:rsidRPr="006943AC" w:rsidRDefault="00B87303" w:rsidP="006943AC">
      <w:pPr>
        <w:pStyle w:val="1"/>
        <w:spacing w:before="0"/>
        <w:ind w:right="5059" w:firstLine="567"/>
        <w:jc w:val="both"/>
        <w:rPr>
          <w:rFonts w:ascii="Times New Roman" w:hAnsi="Times New Roman"/>
          <w:b/>
          <w:sz w:val="22"/>
          <w:szCs w:val="22"/>
        </w:rPr>
      </w:pPr>
      <w:r w:rsidRPr="006943AC">
        <w:rPr>
          <w:rFonts w:ascii="Times New Roman" w:hAnsi="Times New Roman"/>
          <w:sz w:val="22"/>
          <w:szCs w:val="22"/>
        </w:rPr>
        <w:t>Выпускник научится:</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использоватьзнаниеалфавитаприпоискеинформации;</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различатьзначимыеинезначимыеединицыязыка;</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проводитьфонетическийиорфоэпическийанализслова;</w:t>
      </w:r>
    </w:p>
    <w:p w:rsidR="00B87303" w:rsidRPr="006943AC" w:rsidRDefault="00B87303" w:rsidP="00E31034">
      <w:pPr>
        <w:pStyle w:val="a9"/>
        <w:widowControl w:val="0"/>
        <w:numPr>
          <w:ilvl w:val="0"/>
          <w:numId w:val="197"/>
        </w:numPr>
        <w:tabs>
          <w:tab w:val="left" w:pos="0"/>
        </w:tabs>
        <w:autoSpaceDE w:val="0"/>
        <w:autoSpaceDN w:val="0"/>
        <w:ind w:left="0" w:right="157" w:firstLine="567"/>
        <w:contextualSpacing w:val="0"/>
        <w:jc w:val="both"/>
        <w:rPr>
          <w:rFonts w:ascii="Times New Roman" w:hAnsi="Times New Roman"/>
          <w:sz w:val="22"/>
          <w:szCs w:val="22"/>
        </w:rPr>
      </w:pPr>
      <w:r w:rsidRPr="006943AC">
        <w:rPr>
          <w:rFonts w:ascii="Times New Roman" w:hAnsi="Times New Roman"/>
          <w:sz w:val="22"/>
          <w:szCs w:val="22"/>
        </w:rPr>
        <w:t>классифицироватьигруппироватьзвукиречипозаданнымпризнакам,словапозаданным параметрамих звукового состава;</w:t>
      </w:r>
    </w:p>
    <w:p w:rsidR="00B87303" w:rsidRPr="006943AC" w:rsidRDefault="00B87303" w:rsidP="00E31034">
      <w:pPr>
        <w:pStyle w:val="a9"/>
        <w:widowControl w:val="0"/>
        <w:numPr>
          <w:ilvl w:val="0"/>
          <w:numId w:val="197"/>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членитьслованаслогииправильноихпереносить;</w:t>
      </w:r>
    </w:p>
    <w:p w:rsidR="00B87303" w:rsidRPr="006943AC" w:rsidRDefault="00B87303" w:rsidP="00E31034">
      <w:pPr>
        <w:pStyle w:val="a9"/>
        <w:widowControl w:val="0"/>
        <w:numPr>
          <w:ilvl w:val="0"/>
          <w:numId w:val="197"/>
        </w:numPr>
        <w:tabs>
          <w:tab w:val="left" w:pos="0"/>
        </w:tabs>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определятьместоударногослога,наблюдатьзаперемещениемударенияприизмененииформыслова,употреблятьвречисловаиихформывсоответствиисакцентологическими нормами.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 получитвозможностьнаучиться:</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фонетики (звукопись); </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выразительно читать прозаические и поэтические тексты; </w:t>
      </w:r>
    </w:p>
    <w:p w:rsidR="00B87303" w:rsidRPr="006943AC" w:rsidRDefault="00B87303" w:rsidP="00E31034">
      <w:pPr>
        <w:numPr>
          <w:ilvl w:val="0"/>
          <w:numId w:val="198"/>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орфоэпических словарей и справочников; использовать её в различных видах деятельности. </w:t>
      </w:r>
    </w:p>
    <w:p w:rsidR="00B87303" w:rsidRPr="006943AC" w:rsidRDefault="00B87303" w:rsidP="006943AC">
      <w:pPr>
        <w:pStyle w:val="1"/>
        <w:spacing w:before="0"/>
        <w:ind w:right="4990" w:firstLine="567"/>
        <w:jc w:val="both"/>
        <w:rPr>
          <w:rFonts w:ascii="Times New Roman" w:hAnsi="Times New Roman"/>
          <w:spacing w:val="-57"/>
          <w:sz w:val="22"/>
          <w:szCs w:val="22"/>
        </w:rPr>
      </w:pPr>
      <w:r w:rsidRPr="006943AC">
        <w:rPr>
          <w:rFonts w:ascii="Times New Roman" w:hAnsi="Times New Roman"/>
          <w:sz w:val="22"/>
          <w:szCs w:val="22"/>
        </w:rPr>
        <w:t>Морфемика и словообразование</w:t>
      </w:r>
    </w:p>
    <w:p w:rsidR="00B87303" w:rsidRPr="006943AC" w:rsidRDefault="00B87303" w:rsidP="006943AC">
      <w:pPr>
        <w:pStyle w:val="1"/>
        <w:spacing w:before="0"/>
        <w:ind w:right="4990" w:firstLine="567"/>
        <w:jc w:val="both"/>
        <w:rPr>
          <w:rFonts w:ascii="Times New Roman" w:hAnsi="Times New Roman"/>
          <w:b/>
          <w:sz w:val="22"/>
          <w:szCs w:val="22"/>
        </w:rPr>
      </w:pPr>
      <w:r w:rsidRPr="006943AC">
        <w:rPr>
          <w:rFonts w:ascii="Times New Roman" w:hAnsi="Times New Roman"/>
          <w:sz w:val="22"/>
          <w:szCs w:val="22"/>
        </w:rPr>
        <w:t>Выпускник научится:</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 xml:space="preserve">опознаватьморфемыичленитьслованаморфемынаосновесмыслового,грамматического и словообразовательного анализа; </w:t>
      </w:r>
    </w:p>
    <w:p w:rsidR="00B87303" w:rsidRPr="006943AC" w:rsidRDefault="00B87303" w:rsidP="00E31034">
      <w:pPr>
        <w:pStyle w:val="a9"/>
        <w:widowControl w:val="0"/>
        <w:numPr>
          <w:ilvl w:val="0"/>
          <w:numId w:val="199"/>
        </w:numPr>
        <w:tabs>
          <w:tab w:val="left" w:pos="567"/>
        </w:tabs>
        <w:autoSpaceDE w:val="0"/>
        <w:autoSpaceDN w:val="0"/>
        <w:ind w:left="0" w:right="158" w:firstLine="567"/>
        <w:contextualSpacing w:val="0"/>
        <w:jc w:val="both"/>
        <w:rPr>
          <w:rFonts w:ascii="Times New Roman" w:hAnsi="Times New Roman"/>
          <w:sz w:val="22"/>
          <w:szCs w:val="22"/>
        </w:rPr>
      </w:pPr>
      <w:r w:rsidRPr="006943AC">
        <w:rPr>
          <w:rFonts w:ascii="Times New Roman" w:hAnsi="Times New Roman"/>
          <w:sz w:val="22"/>
          <w:szCs w:val="22"/>
        </w:rPr>
        <w:t>характеризовать морфемный состав слова,уточнятьлексическое значение словас опоройна егоморфемныйсостав;</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различать изученные способы словообразования; </w:t>
      </w:r>
    </w:p>
    <w:p w:rsidR="00B87303" w:rsidRPr="006943AC" w:rsidRDefault="00B87303" w:rsidP="006943AC">
      <w:pPr>
        <w:spacing w:after="0"/>
        <w:jc w:val="both"/>
        <w:rPr>
          <w:rFonts w:ascii="Times New Roman" w:hAnsi="Times New Roman"/>
        </w:rPr>
      </w:pPr>
      <w:r w:rsidRPr="006943AC">
        <w:rPr>
          <w:rFonts w:ascii="Times New Roman" w:hAnsi="Times New Roman"/>
        </w:rPr>
        <w:t xml:space="preserve">анализировать и самостоятельно составлять словообразовательные пары и словообразовательные цепочки слов; </w:t>
      </w:r>
    </w:p>
    <w:p w:rsidR="00B87303" w:rsidRPr="006943AC" w:rsidRDefault="00B87303" w:rsidP="00E31034">
      <w:pPr>
        <w:numPr>
          <w:ilvl w:val="0"/>
          <w:numId w:val="199"/>
        </w:numPr>
        <w:spacing w:after="0" w:line="240" w:lineRule="auto"/>
        <w:ind w:left="0" w:firstLine="567"/>
        <w:jc w:val="both"/>
        <w:rPr>
          <w:rFonts w:ascii="Times New Roman" w:hAnsi="Times New Roman"/>
        </w:rPr>
      </w:pPr>
      <w:r w:rsidRPr="006943AC">
        <w:rPr>
          <w:rFonts w:ascii="Times New Roman" w:hAnsi="Times New Roman"/>
        </w:rPr>
        <w:t xml:space="preserve">применять знания и умения по морфемике и словообразованию в практике правописания, а также при проведении грамматического и лексического анализа слов. </w:t>
      </w:r>
    </w:p>
    <w:p w:rsidR="00B87303" w:rsidRPr="006943AC" w:rsidRDefault="00B87303" w:rsidP="00E31034">
      <w:pPr>
        <w:pStyle w:val="a9"/>
        <w:widowControl w:val="0"/>
        <w:numPr>
          <w:ilvl w:val="0"/>
          <w:numId w:val="199"/>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проводитьморфемныйисловообразовательныйанализслов.</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 получитвозможностьнаучиться:</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характеризовать словообразовательные цепочки и словообразовательные гнёзда, устанавливая смысловую и структурную связь однокоренных слов;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словообразования в художественной речи и оценивать их; </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B87303" w:rsidRPr="006943AC" w:rsidRDefault="00B87303" w:rsidP="00E31034">
      <w:pPr>
        <w:numPr>
          <w:ilvl w:val="1"/>
          <w:numId w:val="200"/>
        </w:numPr>
        <w:spacing w:after="0" w:line="240" w:lineRule="auto"/>
        <w:ind w:left="0" w:firstLine="567"/>
        <w:jc w:val="both"/>
        <w:rPr>
          <w:rFonts w:ascii="Times New Roman" w:hAnsi="Times New Roman"/>
          <w:i/>
        </w:rPr>
      </w:pPr>
      <w:r w:rsidRPr="006943AC">
        <w:rPr>
          <w:rFonts w:ascii="Times New Roman" w:hAnsi="Times New Roman"/>
          <w:i/>
        </w:rPr>
        <w:t>использовать этимологическую справку для объяснения правописания и лексического значения слова.</w:t>
      </w:r>
    </w:p>
    <w:p w:rsidR="00B87303" w:rsidRPr="006943AC" w:rsidRDefault="00B87303" w:rsidP="006943AC">
      <w:pPr>
        <w:pStyle w:val="a9"/>
        <w:tabs>
          <w:tab w:val="left" w:pos="1210"/>
        </w:tabs>
        <w:ind w:left="0" w:right="5307" w:firstLine="567"/>
        <w:jc w:val="both"/>
        <w:rPr>
          <w:rFonts w:ascii="Times New Roman" w:hAnsi="Times New Roman"/>
          <w:spacing w:val="-58"/>
          <w:sz w:val="22"/>
          <w:szCs w:val="22"/>
        </w:rPr>
      </w:pPr>
      <w:r w:rsidRPr="006943AC">
        <w:rPr>
          <w:rFonts w:ascii="Times New Roman" w:hAnsi="Times New Roman"/>
          <w:b/>
          <w:sz w:val="22"/>
          <w:szCs w:val="22"/>
        </w:rPr>
        <w:t>Лексикология и фразеология</w:t>
      </w:r>
    </w:p>
    <w:p w:rsidR="00B87303" w:rsidRPr="006943AC" w:rsidRDefault="00B87303" w:rsidP="006943AC">
      <w:pPr>
        <w:pStyle w:val="a9"/>
        <w:tabs>
          <w:tab w:val="left" w:pos="1210"/>
        </w:tabs>
        <w:ind w:left="0" w:right="5307" w:firstLine="567"/>
        <w:jc w:val="both"/>
        <w:rPr>
          <w:rFonts w:ascii="Times New Roman" w:hAnsi="Times New Roman"/>
          <w:sz w:val="22"/>
          <w:szCs w:val="22"/>
        </w:rPr>
      </w:pPr>
      <w:r w:rsidRPr="006943AC">
        <w:rPr>
          <w:rFonts w:ascii="Times New Roman" w:hAnsi="Times New Roman"/>
          <w:sz w:val="22"/>
          <w:szCs w:val="22"/>
        </w:rPr>
        <w:t>Выпускник научится:</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проводитьлексическийанализслова;</w:t>
      </w:r>
    </w:p>
    <w:p w:rsidR="00B87303" w:rsidRPr="006943AC" w:rsidRDefault="00B87303" w:rsidP="00E31034">
      <w:pPr>
        <w:pStyle w:val="a9"/>
        <w:widowControl w:val="0"/>
        <w:numPr>
          <w:ilvl w:val="0"/>
          <w:numId w:val="201"/>
        </w:numPr>
        <w:tabs>
          <w:tab w:val="left" w:pos="0"/>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 лексические средства выразительности</w:t>
      </w:r>
      <w:r w:rsidRPr="006943AC">
        <w:rPr>
          <w:rFonts w:ascii="Times New Roman" w:hAnsi="Times New Roman"/>
          <w:sz w:val="22"/>
          <w:szCs w:val="22"/>
        </w:rPr>
        <w:tab/>
        <w:t xml:space="preserve">и основные виды </w:t>
      </w:r>
      <w:r w:rsidRPr="006943AC">
        <w:rPr>
          <w:rFonts w:ascii="Times New Roman" w:hAnsi="Times New Roman"/>
          <w:spacing w:val="-1"/>
          <w:sz w:val="22"/>
          <w:szCs w:val="22"/>
        </w:rPr>
        <w:t xml:space="preserve">тропов </w:t>
      </w:r>
      <w:r w:rsidRPr="006943AC">
        <w:rPr>
          <w:rFonts w:ascii="Times New Roman" w:hAnsi="Times New Roman"/>
          <w:sz w:val="22"/>
          <w:szCs w:val="22"/>
        </w:rPr>
        <w:t>(метафора, эпитет,</w:t>
      </w:r>
      <w:r w:rsidRPr="006943AC">
        <w:rPr>
          <w:rFonts w:ascii="Times New Roman" w:hAnsi="Times New Roman"/>
          <w:spacing w:val="1"/>
          <w:sz w:val="22"/>
          <w:szCs w:val="22"/>
        </w:rPr>
        <w:t xml:space="preserve"> сравнение, гипербола, </w:t>
      </w:r>
      <w:r w:rsidRPr="006943AC">
        <w:rPr>
          <w:rFonts w:ascii="Times New Roman" w:hAnsi="Times New Roman"/>
          <w:sz w:val="22"/>
          <w:szCs w:val="22"/>
        </w:rPr>
        <w:t>олицетворение).</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lastRenderedPageBreak/>
        <w:t xml:space="preserve">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подбирать к словам синонимы, антонимы;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опознавать фразеологические обороты;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соблюдать лексические нормы в устных и письменных высказываниях;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использовать лексическую синонимию как средство исправления неоправданного повтора в речи и как средство связи предложений в тексте; </w:t>
      </w:r>
    </w:p>
    <w:p w:rsidR="00B87303" w:rsidRPr="006943AC" w:rsidRDefault="00B87303" w:rsidP="00E31034">
      <w:pPr>
        <w:numPr>
          <w:ilvl w:val="0"/>
          <w:numId w:val="201"/>
        </w:numPr>
        <w:spacing w:after="0" w:line="240" w:lineRule="auto"/>
        <w:ind w:left="0" w:firstLine="567"/>
        <w:jc w:val="both"/>
        <w:rPr>
          <w:rFonts w:ascii="Times New Roman" w:hAnsi="Times New Roman"/>
        </w:rPr>
      </w:pPr>
      <w:r w:rsidRPr="006943AC">
        <w:rPr>
          <w:rFonts w:ascii="Times New Roman" w:hAnsi="Times New Roman"/>
        </w:rPr>
        <w:t xml:space="preserve">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 </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 получитвозможностьнаучиться:</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объяснять общие принципы классификации словарного состава русского языка;</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 xml:space="preserve">аргументировать различие лексического и грамматического значений слова; </w:t>
      </w:r>
    </w:p>
    <w:p w:rsidR="00B87303" w:rsidRPr="006943AC" w:rsidRDefault="00B87303" w:rsidP="00E31034">
      <w:pPr>
        <w:pStyle w:val="a9"/>
        <w:widowControl w:val="0"/>
        <w:numPr>
          <w:ilvl w:val="0"/>
          <w:numId w:val="202"/>
        </w:numPr>
        <w:autoSpaceDE w:val="0"/>
        <w:autoSpaceDN w:val="0"/>
        <w:ind w:left="0" w:right="3" w:firstLine="567"/>
        <w:contextualSpacing w:val="0"/>
        <w:jc w:val="both"/>
        <w:rPr>
          <w:rFonts w:ascii="Times New Roman" w:hAnsi="Times New Roman"/>
          <w:i/>
          <w:spacing w:val="-57"/>
          <w:sz w:val="22"/>
          <w:szCs w:val="22"/>
        </w:rPr>
      </w:pPr>
      <w:r w:rsidRPr="006943AC">
        <w:rPr>
          <w:rFonts w:ascii="Times New Roman" w:hAnsi="Times New Roman"/>
          <w:i/>
          <w:sz w:val="22"/>
          <w:szCs w:val="22"/>
        </w:rPr>
        <w:t>использоватьэтимологическиеданныедляобъясненияправописанияилексического значения слова;</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омонимы разных видов; </w:t>
      </w:r>
    </w:p>
    <w:p w:rsidR="00B87303" w:rsidRPr="006943AC" w:rsidRDefault="00B87303" w:rsidP="00E31034">
      <w:pPr>
        <w:pStyle w:val="a9"/>
        <w:widowControl w:val="0"/>
        <w:numPr>
          <w:ilvl w:val="0"/>
          <w:numId w:val="202"/>
        </w:numPr>
        <w:autoSpaceDE w:val="0"/>
        <w:autoSpaceDN w:val="0"/>
        <w:ind w:left="0" w:firstLine="567"/>
        <w:contextualSpacing w:val="0"/>
        <w:jc w:val="both"/>
        <w:rPr>
          <w:rFonts w:ascii="Times New Roman" w:hAnsi="Times New Roman"/>
          <w:i/>
          <w:sz w:val="22"/>
          <w:szCs w:val="22"/>
        </w:rPr>
      </w:pPr>
      <w:r w:rsidRPr="006943AC">
        <w:rPr>
          <w:rFonts w:ascii="Times New Roman" w:hAnsi="Times New Roman"/>
          <w:i/>
          <w:sz w:val="22"/>
          <w:szCs w:val="22"/>
        </w:rPr>
        <w:t xml:space="preserve">опознаватьразличныевыразительныесредствалексики и фразеологии в художественной речи и оценивать их;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оценивать собственную и чужую речь с точки зрения точного, уместного и выразительного словоупотребления; </w:t>
      </w:r>
    </w:p>
    <w:p w:rsidR="00B87303" w:rsidRPr="006943AC" w:rsidRDefault="00B87303" w:rsidP="00E31034">
      <w:pPr>
        <w:numPr>
          <w:ilvl w:val="0"/>
          <w:numId w:val="202"/>
        </w:numPr>
        <w:spacing w:after="0" w:line="240" w:lineRule="auto"/>
        <w:ind w:left="0" w:firstLine="567"/>
        <w:jc w:val="both"/>
        <w:rPr>
          <w:rFonts w:ascii="Times New Roman" w:hAnsi="Times New Roman"/>
          <w:i/>
        </w:rPr>
      </w:pPr>
      <w:r w:rsidRPr="006943AC">
        <w:rPr>
          <w:rFonts w:ascii="Times New Roman" w:hAnsi="Times New Roman"/>
          <w:i/>
        </w:rPr>
        <w:t xml:space="preserve">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 </w:t>
      </w:r>
    </w:p>
    <w:p w:rsidR="00B87303" w:rsidRPr="006943AC" w:rsidRDefault="00B87303" w:rsidP="006943AC">
      <w:pPr>
        <w:pStyle w:val="1"/>
        <w:spacing w:before="0"/>
        <w:ind w:right="7064" w:firstLine="567"/>
        <w:jc w:val="both"/>
        <w:rPr>
          <w:rFonts w:ascii="Times New Roman" w:hAnsi="Times New Roman"/>
          <w:spacing w:val="-57"/>
          <w:sz w:val="22"/>
          <w:szCs w:val="22"/>
        </w:rPr>
      </w:pPr>
      <w:r w:rsidRPr="006943AC">
        <w:rPr>
          <w:rFonts w:ascii="Times New Roman" w:hAnsi="Times New Roman"/>
          <w:sz w:val="22"/>
          <w:szCs w:val="22"/>
        </w:rPr>
        <w:t>Морфология</w:t>
      </w:r>
    </w:p>
    <w:p w:rsidR="00B87303" w:rsidRPr="006943AC" w:rsidRDefault="00B87303" w:rsidP="006943AC">
      <w:pPr>
        <w:pStyle w:val="1"/>
        <w:spacing w:before="0"/>
        <w:ind w:right="-1" w:firstLine="567"/>
        <w:jc w:val="both"/>
        <w:rPr>
          <w:rFonts w:ascii="Times New Roman" w:hAnsi="Times New Roman"/>
          <w:b/>
          <w:sz w:val="22"/>
          <w:szCs w:val="22"/>
        </w:rPr>
      </w:pPr>
      <w:r w:rsidRPr="006943AC">
        <w:rPr>
          <w:rFonts w:ascii="Times New Roman" w:hAnsi="Times New Roman"/>
          <w:sz w:val="22"/>
          <w:szCs w:val="22"/>
        </w:rPr>
        <w:t>Выпускникнаучится:</w:t>
      </w:r>
    </w:p>
    <w:p w:rsidR="00B87303" w:rsidRPr="006943AC" w:rsidRDefault="00B87303" w:rsidP="00E31034">
      <w:pPr>
        <w:pStyle w:val="a9"/>
        <w:widowControl w:val="0"/>
        <w:numPr>
          <w:ilvl w:val="0"/>
          <w:numId w:val="203"/>
        </w:numPr>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опознаватьсамостоятельные</w:t>
      </w:r>
      <w:r w:rsidRPr="006943AC">
        <w:rPr>
          <w:rFonts w:ascii="Times New Roman" w:hAnsi="Times New Roman"/>
          <w:spacing w:val="8"/>
          <w:sz w:val="22"/>
          <w:szCs w:val="22"/>
        </w:rPr>
        <w:t xml:space="preserve"> (знаменательные) </w:t>
      </w:r>
      <w:r w:rsidRPr="006943AC">
        <w:rPr>
          <w:rFonts w:ascii="Times New Roman" w:hAnsi="Times New Roman"/>
          <w:sz w:val="22"/>
          <w:szCs w:val="22"/>
        </w:rPr>
        <w:t>частиречииихформы,атакжеслужебныечастиречии междометия;</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анализировать слово с точки зрения его принадлежности к той или иной части речи; </w:t>
      </w:r>
    </w:p>
    <w:p w:rsidR="00B87303" w:rsidRPr="006943AC" w:rsidRDefault="00B87303" w:rsidP="00E31034">
      <w:pPr>
        <w:pStyle w:val="a9"/>
        <w:widowControl w:val="0"/>
        <w:numPr>
          <w:ilvl w:val="0"/>
          <w:numId w:val="20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проводитьморфологическийанализслова;</w:t>
      </w:r>
    </w:p>
    <w:p w:rsidR="00B87303" w:rsidRPr="006943AC" w:rsidRDefault="00B87303" w:rsidP="00E31034">
      <w:pPr>
        <w:pStyle w:val="a9"/>
        <w:widowControl w:val="0"/>
        <w:numPr>
          <w:ilvl w:val="0"/>
          <w:numId w:val="203"/>
        </w:numPr>
        <w:autoSpaceDE w:val="0"/>
        <w:autoSpaceDN w:val="0"/>
        <w:ind w:left="0" w:right="3" w:firstLine="567"/>
        <w:contextualSpacing w:val="0"/>
        <w:jc w:val="both"/>
        <w:rPr>
          <w:rFonts w:ascii="Times New Roman" w:hAnsi="Times New Roman"/>
          <w:sz w:val="22"/>
          <w:szCs w:val="22"/>
        </w:rPr>
      </w:pPr>
      <w:r w:rsidRPr="006943AC">
        <w:rPr>
          <w:rFonts w:ascii="Times New Roman" w:hAnsi="Times New Roman"/>
          <w:sz w:val="22"/>
          <w:szCs w:val="22"/>
        </w:rPr>
        <w:t>применять знанияиуменияпоморфемикеисловообразованиюприпроведенииморфологическогоанализаслов;</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 xml:space="preserve">применять морфологические знания и умения в практике правописания, в различных видах анализа; </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распознавать явления грамматической омонимии, существенные для решения орфографических и пунктуационных задач;</w:t>
      </w:r>
    </w:p>
    <w:p w:rsidR="00B87303" w:rsidRPr="006943AC" w:rsidRDefault="00B87303" w:rsidP="00E31034">
      <w:pPr>
        <w:numPr>
          <w:ilvl w:val="0"/>
          <w:numId w:val="203"/>
        </w:numPr>
        <w:spacing w:after="0" w:line="240" w:lineRule="auto"/>
        <w:ind w:left="0" w:firstLine="567"/>
        <w:jc w:val="both"/>
        <w:rPr>
          <w:rFonts w:ascii="Times New Roman" w:hAnsi="Times New Roman"/>
        </w:rPr>
      </w:pPr>
      <w:r w:rsidRPr="006943AC">
        <w:rPr>
          <w:rFonts w:ascii="Times New Roman" w:hAnsi="Times New Roman"/>
        </w:rPr>
        <w:t>употреблять формы слов различных частей речи в соответствии с нормами современного русского литературного языка.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 получитвозможностьнаучиться:</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морфологии;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различать грамматические омонимы;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морфологии в публицистической и художественной речи и оценивать их; </w:t>
      </w:r>
    </w:p>
    <w:p w:rsidR="00B87303" w:rsidRPr="006943AC" w:rsidRDefault="00B87303" w:rsidP="00E31034">
      <w:pPr>
        <w:numPr>
          <w:ilvl w:val="1"/>
          <w:numId w:val="204"/>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морфологических средств в текстах научного и официально-делового стилей речи; </w:t>
      </w:r>
    </w:p>
    <w:p w:rsidR="00B87303" w:rsidRPr="006943AC" w:rsidRDefault="00B87303" w:rsidP="00E31034">
      <w:pPr>
        <w:pStyle w:val="a9"/>
        <w:widowControl w:val="0"/>
        <w:numPr>
          <w:ilvl w:val="0"/>
          <w:numId w:val="186"/>
        </w:numPr>
        <w:tabs>
          <w:tab w:val="left" w:pos="567"/>
        </w:tabs>
        <w:autoSpaceDE w:val="0"/>
        <w:autoSpaceDN w:val="0"/>
        <w:ind w:left="0" w:right="155" w:firstLine="567"/>
        <w:contextualSpacing w:val="0"/>
        <w:jc w:val="both"/>
        <w:rPr>
          <w:rFonts w:ascii="Times New Roman" w:hAnsi="Times New Roman"/>
          <w:sz w:val="22"/>
          <w:szCs w:val="22"/>
        </w:rPr>
      </w:pPr>
      <w:r w:rsidRPr="006943AC">
        <w:rPr>
          <w:rFonts w:ascii="Times New Roman" w:hAnsi="Times New Roman"/>
          <w:i/>
          <w:sz w:val="22"/>
          <w:szCs w:val="22"/>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B87303" w:rsidRPr="006943AC" w:rsidRDefault="00B87303" w:rsidP="006943AC">
      <w:pPr>
        <w:pStyle w:val="1"/>
        <w:spacing w:before="0"/>
        <w:ind w:right="7064" w:firstLine="567"/>
        <w:jc w:val="both"/>
        <w:rPr>
          <w:rFonts w:ascii="Times New Roman" w:hAnsi="Times New Roman"/>
          <w:spacing w:val="1"/>
          <w:sz w:val="22"/>
          <w:szCs w:val="22"/>
        </w:rPr>
      </w:pPr>
      <w:bookmarkStart w:id="63" w:name="Выпускник_научится:"/>
      <w:bookmarkEnd w:id="63"/>
      <w:r w:rsidRPr="006943AC">
        <w:rPr>
          <w:rFonts w:ascii="Times New Roman" w:hAnsi="Times New Roman"/>
          <w:sz w:val="22"/>
          <w:szCs w:val="22"/>
        </w:rPr>
        <w:t>Синтаксис</w:t>
      </w:r>
    </w:p>
    <w:p w:rsidR="00B87303" w:rsidRPr="006943AC" w:rsidRDefault="00B87303" w:rsidP="006943AC">
      <w:pPr>
        <w:pStyle w:val="1"/>
        <w:spacing w:before="0"/>
        <w:ind w:right="-1" w:firstLine="567"/>
        <w:jc w:val="both"/>
        <w:rPr>
          <w:rFonts w:ascii="Times New Roman" w:hAnsi="Times New Roman"/>
          <w:b/>
          <w:sz w:val="22"/>
          <w:szCs w:val="22"/>
        </w:rPr>
      </w:pPr>
      <w:r w:rsidRPr="006943AC">
        <w:rPr>
          <w:rFonts w:ascii="Times New Roman" w:hAnsi="Times New Roman"/>
          <w:sz w:val="22"/>
          <w:szCs w:val="22"/>
        </w:rPr>
        <w:t>Выпускникнаучится: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опознаватьосновныеединицысинтаксиса(словосочетание,предложение,текст) и их виды;</w:t>
      </w:r>
    </w:p>
    <w:p w:rsidR="00B87303" w:rsidRPr="006943AC" w:rsidRDefault="00B87303" w:rsidP="00E31034">
      <w:pPr>
        <w:pStyle w:val="a9"/>
        <w:widowControl w:val="0"/>
        <w:numPr>
          <w:ilvl w:val="0"/>
          <w:numId w:val="183"/>
        </w:numPr>
        <w:autoSpaceDE w:val="0"/>
        <w:autoSpaceDN w:val="0"/>
        <w:ind w:left="0" w:right="151" w:firstLine="567"/>
        <w:contextualSpacing w:val="0"/>
        <w:jc w:val="both"/>
        <w:rPr>
          <w:rFonts w:ascii="Times New Roman" w:hAnsi="Times New Roman"/>
          <w:sz w:val="22"/>
          <w:szCs w:val="22"/>
        </w:rPr>
      </w:pPr>
      <w:r w:rsidRPr="006943AC">
        <w:rPr>
          <w:rFonts w:ascii="Times New Roman" w:hAnsi="Times New Roman"/>
          <w:sz w:val="22"/>
          <w:szCs w:val="22"/>
        </w:rPr>
        <w:t>анализироватьразличныевидысловосочетанийипредложенийсточкизренияихструктурно-смысловойорганизациии функциональныхособенностей;</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находитьграмматическуюосновупредложения;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lastRenderedPageBreak/>
        <w:t>распознаватьглавныеивторостепенныечленыпредложения;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опознаватьпредложенияпростыеисложные,предложенияосложненнойструктуры;</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проводитьсинтаксическийанализсловосочетанияипредложения;</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употреблять синтаксические единицы в соответствии с нормами современного русского литературного языка;</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 разнообразные синонимические синтаксические конструкции в собственной речевой практике;</w:t>
      </w:r>
    </w:p>
    <w:p w:rsidR="00B87303" w:rsidRPr="006943AC" w:rsidRDefault="00B87303" w:rsidP="00E31034">
      <w:pPr>
        <w:pStyle w:val="a9"/>
        <w:widowControl w:val="0"/>
        <w:numPr>
          <w:ilvl w:val="0"/>
          <w:numId w:val="183"/>
        </w:numPr>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применять синтаксические знания и умения в практике правописания, в различных видах анализа.</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Выпускникполучитвозможностьнаучиться:</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синонимические средства синтаксиса;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опознавать основные выразительные средства синтаксиса в публицистической и художественной речи и оценивать их;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объяснять особенности употребления синтаксических конструкций в текстах научного и официально-делового стилей речи; </w:t>
      </w:r>
    </w:p>
    <w:p w:rsidR="00B87303" w:rsidRPr="006943AC" w:rsidRDefault="00B87303" w:rsidP="00E31034">
      <w:pPr>
        <w:numPr>
          <w:ilvl w:val="0"/>
          <w:numId w:val="205"/>
        </w:numPr>
        <w:spacing w:after="0" w:line="240" w:lineRule="auto"/>
        <w:ind w:left="0" w:firstLine="567"/>
        <w:jc w:val="both"/>
        <w:rPr>
          <w:rFonts w:ascii="Times New Roman" w:hAnsi="Times New Roman"/>
          <w:i/>
        </w:rPr>
      </w:pPr>
      <w:r w:rsidRPr="006943AC">
        <w:rPr>
          <w:rFonts w:ascii="Times New Roman" w:hAnsi="Times New Roman"/>
          <w:i/>
        </w:rPr>
        <w:t xml:space="preserve">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 </w:t>
      </w:r>
    </w:p>
    <w:p w:rsidR="00B87303" w:rsidRPr="006943AC" w:rsidRDefault="00B87303" w:rsidP="006943AC">
      <w:pPr>
        <w:pStyle w:val="1"/>
        <w:spacing w:before="0"/>
        <w:ind w:right="3888" w:firstLine="567"/>
        <w:jc w:val="both"/>
        <w:rPr>
          <w:rFonts w:ascii="Times New Roman" w:hAnsi="Times New Roman"/>
          <w:spacing w:val="-58"/>
          <w:sz w:val="22"/>
          <w:szCs w:val="22"/>
        </w:rPr>
      </w:pPr>
      <w:r w:rsidRPr="006943AC">
        <w:rPr>
          <w:rFonts w:ascii="Times New Roman" w:hAnsi="Times New Roman"/>
          <w:sz w:val="22"/>
          <w:szCs w:val="22"/>
        </w:rPr>
        <w:t>Правописание: орфография и пунктуация</w:t>
      </w:r>
    </w:p>
    <w:p w:rsidR="00B87303" w:rsidRPr="006943AC" w:rsidRDefault="00B87303" w:rsidP="006943AC">
      <w:pPr>
        <w:pStyle w:val="1"/>
        <w:spacing w:before="0"/>
        <w:ind w:right="3888" w:firstLine="567"/>
        <w:jc w:val="both"/>
        <w:rPr>
          <w:rFonts w:ascii="Times New Roman" w:hAnsi="Times New Roman"/>
          <w:b/>
          <w:sz w:val="22"/>
          <w:szCs w:val="22"/>
        </w:rPr>
      </w:pPr>
      <w:r w:rsidRPr="006943AC">
        <w:rPr>
          <w:rFonts w:ascii="Times New Roman" w:hAnsi="Times New Roman"/>
          <w:sz w:val="22"/>
          <w:szCs w:val="22"/>
        </w:rPr>
        <w:t>Выпускникнаучится: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опиратьсянафонетический,морфемный,словообразовательныйиморфологическийанализвпрактикеправописания;</w:t>
      </w:r>
    </w:p>
    <w:p w:rsidR="00B87303" w:rsidRPr="006943AC" w:rsidRDefault="00B87303" w:rsidP="00E31034">
      <w:pPr>
        <w:pStyle w:val="a9"/>
        <w:widowControl w:val="0"/>
        <w:numPr>
          <w:ilvl w:val="0"/>
          <w:numId w:val="206"/>
        </w:numPr>
        <w:tabs>
          <w:tab w:val="left" w:pos="567"/>
        </w:tabs>
        <w:autoSpaceDE w:val="0"/>
        <w:autoSpaceDN w:val="0"/>
        <w:ind w:left="0" w:right="-1" w:firstLine="567"/>
        <w:contextualSpacing w:val="0"/>
        <w:jc w:val="both"/>
        <w:rPr>
          <w:rFonts w:ascii="Times New Roman" w:hAnsi="Times New Roman"/>
          <w:sz w:val="22"/>
          <w:szCs w:val="22"/>
        </w:rPr>
      </w:pPr>
      <w:r w:rsidRPr="006943AC">
        <w:rPr>
          <w:rFonts w:ascii="Times New Roman" w:hAnsi="Times New Roman"/>
          <w:sz w:val="22"/>
          <w:szCs w:val="22"/>
        </w:rPr>
        <w:t>опиратьсянаграмматико-интонационныйанализприобъяснениирасстановкизнаковпрепинания в предложении;</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соблюдать орфографические и пунктуационные нормы в процессе письма;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объяснять выбор написания в устной форме (рассуждение) и письменной форме (с помощью графических символов); </w:t>
      </w:r>
    </w:p>
    <w:p w:rsidR="00B87303" w:rsidRPr="006943AC" w:rsidRDefault="00B87303" w:rsidP="00E31034">
      <w:pPr>
        <w:numPr>
          <w:ilvl w:val="0"/>
          <w:numId w:val="206"/>
        </w:numPr>
        <w:spacing w:after="0" w:line="240" w:lineRule="auto"/>
        <w:ind w:left="0" w:firstLine="567"/>
        <w:jc w:val="both"/>
        <w:rPr>
          <w:rFonts w:ascii="Times New Roman" w:hAnsi="Times New Roman"/>
        </w:rPr>
      </w:pPr>
      <w:r w:rsidRPr="006943AC">
        <w:rPr>
          <w:rFonts w:ascii="Times New Roman" w:hAnsi="Times New Roman"/>
        </w:rPr>
        <w:t xml:space="preserve">обнаруживать и исправлять орфографические и пунктуационные ошибки; </w:t>
      </w:r>
    </w:p>
    <w:p w:rsidR="00B87303" w:rsidRPr="006943AC" w:rsidRDefault="00B87303" w:rsidP="00E31034">
      <w:pPr>
        <w:pStyle w:val="a9"/>
        <w:widowControl w:val="0"/>
        <w:numPr>
          <w:ilvl w:val="0"/>
          <w:numId w:val="206"/>
        </w:numPr>
        <w:tabs>
          <w:tab w:val="left" w:pos="567"/>
        </w:tabs>
        <w:autoSpaceDE w:val="0"/>
        <w:autoSpaceDN w:val="0"/>
        <w:ind w:left="0" w:firstLine="567"/>
        <w:contextualSpacing w:val="0"/>
        <w:jc w:val="both"/>
        <w:rPr>
          <w:rFonts w:ascii="Times New Roman" w:hAnsi="Times New Roman"/>
          <w:sz w:val="22"/>
          <w:szCs w:val="22"/>
        </w:rPr>
      </w:pPr>
      <w:r w:rsidRPr="006943AC">
        <w:rPr>
          <w:rFonts w:ascii="Times New Roman" w:hAnsi="Times New Roman"/>
          <w:sz w:val="22"/>
          <w:szCs w:val="22"/>
        </w:rPr>
        <w:t>использоватьорфографическиесловари.</w:t>
      </w:r>
    </w:p>
    <w:p w:rsidR="00B87303" w:rsidRPr="006943AC" w:rsidRDefault="00B87303" w:rsidP="006943AC">
      <w:pPr>
        <w:spacing w:after="0"/>
        <w:ind w:firstLine="567"/>
        <w:jc w:val="both"/>
        <w:rPr>
          <w:rFonts w:ascii="Times New Roman" w:hAnsi="Times New Roman"/>
          <w:i/>
        </w:rPr>
      </w:pPr>
      <w:r w:rsidRPr="006943AC">
        <w:rPr>
          <w:rFonts w:ascii="Times New Roman" w:hAnsi="Times New Roman"/>
          <w:i/>
        </w:rPr>
        <w:t>Выпускникполучитвозможностьнаучиться:</w:t>
      </w:r>
    </w:p>
    <w:p w:rsidR="00B87303" w:rsidRPr="006943AC" w:rsidRDefault="00B87303" w:rsidP="00E31034">
      <w:pPr>
        <w:pStyle w:val="a9"/>
        <w:widowControl w:val="0"/>
        <w:numPr>
          <w:ilvl w:val="0"/>
          <w:numId w:val="207"/>
        </w:numPr>
        <w:tabs>
          <w:tab w:val="left" w:pos="567"/>
        </w:tabs>
        <w:autoSpaceDE w:val="0"/>
        <w:autoSpaceDN w:val="0"/>
        <w:ind w:left="0" w:right="-1" w:firstLine="567"/>
        <w:contextualSpacing w:val="0"/>
        <w:jc w:val="both"/>
        <w:rPr>
          <w:rFonts w:ascii="Times New Roman" w:hAnsi="Times New Roman"/>
          <w:i/>
          <w:sz w:val="22"/>
          <w:szCs w:val="22"/>
        </w:rPr>
      </w:pPr>
      <w:r w:rsidRPr="006943AC">
        <w:rPr>
          <w:rFonts w:ascii="Times New Roman" w:hAnsi="Times New Roman"/>
          <w:i/>
          <w:sz w:val="22"/>
          <w:szCs w:val="22"/>
        </w:rPr>
        <w:t>использовать этимологические данные для объяснения правописания;</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демонстрировать роль орфографии и пунктуации в передаче смысловой стороны речи; </w:t>
      </w:r>
    </w:p>
    <w:p w:rsidR="00B87303" w:rsidRPr="006943AC" w:rsidRDefault="00B87303" w:rsidP="00E31034">
      <w:pPr>
        <w:numPr>
          <w:ilvl w:val="0"/>
          <w:numId w:val="207"/>
        </w:numPr>
        <w:spacing w:after="0" w:line="240" w:lineRule="auto"/>
        <w:ind w:left="0" w:right="-1" w:firstLine="567"/>
        <w:jc w:val="both"/>
        <w:rPr>
          <w:rFonts w:ascii="Times New Roman" w:hAnsi="Times New Roman"/>
          <w:i/>
        </w:rPr>
      </w:pPr>
      <w:r w:rsidRPr="006943AC">
        <w:rPr>
          <w:rFonts w:ascii="Times New Roman" w:hAnsi="Times New Roman"/>
          <w:i/>
        </w:rPr>
        <w:t xml:space="preserve">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 </w:t>
      </w:r>
    </w:p>
    <w:p w:rsidR="001721CC" w:rsidRPr="001E3EAE" w:rsidRDefault="001721CC" w:rsidP="001721CC">
      <w:pPr>
        <w:pStyle w:val="2"/>
        <w:spacing w:line="240" w:lineRule="auto"/>
        <w:ind w:left="284" w:right="2" w:firstLine="0"/>
        <w:rPr>
          <w:rStyle w:val="dash041e005f0431005f044b005f0447005f043d005f044b005f0439005f005fchar1char1"/>
          <w:rFonts w:eastAsia="Calibri"/>
          <w:b w:val="0"/>
          <w:bCs w:val="0"/>
          <w:sz w:val="22"/>
          <w:szCs w:val="22"/>
          <w:lang w:eastAsia="en-US"/>
        </w:rPr>
      </w:pPr>
      <w:bookmarkStart w:id="64" w:name="_Toc409691629"/>
      <w:bookmarkStart w:id="65" w:name="_Toc410653954"/>
      <w:bookmarkStart w:id="66" w:name="_Toc414553136"/>
      <w:bookmarkEnd w:id="56"/>
      <w:r w:rsidRPr="001E3EAE">
        <w:rPr>
          <w:sz w:val="22"/>
          <w:szCs w:val="22"/>
        </w:rPr>
        <w:t>Литература</w:t>
      </w:r>
      <w:bookmarkEnd w:id="64"/>
      <w:bookmarkEnd w:id="65"/>
      <w:bookmarkEnd w:id="66"/>
    </w:p>
    <w:p w:rsidR="001721CC" w:rsidRPr="001E3EAE" w:rsidRDefault="001721CC" w:rsidP="001721CC">
      <w:pPr>
        <w:autoSpaceDE w:val="0"/>
        <w:autoSpaceDN w:val="0"/>
        <w:adjustRightInd w:val="0"/>
        <w:spacing w:after="0" w:line="240" w:lineRule="auto"/>
        <w:ind w:left="284" w:right="2"/>
        <w:jc w:val="both"/>
        <w:rPr>
          <w:rFonts w:ascii="Times New Roman" w:eastAsia="MS Mincho" w:hAnsi="Times New Roman"/>
        </w:rPr>
      </w:pPr>
      <w:r w:rsidRPr="001E3EAE">
        <w:rPr>
          <w:rFonts w:ascii="Times New Roman" w:eastAsia="MS Mincho" w:hAnsi="Times New Roman"/>
        </w:rPr>
        <w:t>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67" w:name="sub_211121"/>
      <w:r w:rsidRPr="001E3EAE">
        <w:rPr>
          <w:rFonts w:ascii="Times New Roman" w:eastAsia="Times New Roman" w:hAnsi="Times New Roman"/>
          <w:lang w:eastAsia="ru-RU"/>
        </w:rP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68" w:name="sub_211122"/>
      <w:bookmarkEnd w:id="67"/>
      <w:r w:rsidRPr="001E3EAE">
        <w:rPr>
          <w:rFonts w:ascii="Times New Roman" w:eastAsia="Times New Roman" w:hAnsi="Times New Roman"/>
          <w:lang w:eastAsia="ru-RU"/>
        </w:rPr>
        <w:t>2) понимание литературы как одной из основных национально-культурных ценностей народа, как особого способа познания жизни;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69" w:name="sub_211123"/>
      <w:bookmarkEnd w:id="68"/>
      <w:r w:rsidRPr="001E3EAE">
        <w:rPr>
          <w:rFonts w:ascii="Times New Roman" w:eastAsia="Times New Roman" w:hAnsi="Times New Roman"/>
          <w:lang w:eastAsia="ru-RU"/>
        </w:rP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70" w:name="sub_211124"/>
      <w:bookmarkEnd w:id="69"/>
      <w:r w:rsidRPr="001E3EAE">
        <w:rPr>
          <w:rFonts w:ascii="Times New Roman" w:eastAsia="Times New Roman" w:hAnsi="Times New Roman"/>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71" w:name="sub_211125"/>
      <w:bookmarkEnd w:id="70"/>
      <w:r w:rsidRPr="001E3EAE">
        <w:rPr>
          <w:rFonts w:ascii="Times New Roman" w:eastAsia="Times New Roman" w:hAnsi="Times New Roman"/>
          <w:lang w:eastAsia="ru-RU"/>
        </w:rPr>
        <w:t>5) развитие способности понимать литературные художественные произведения, отражающие разные этнокультурные традиции;</w:t>
      </w:r>
    </w:p>
    <w:p w:rsidR="001721CC" w:rsidRPr="006943AC" w:rsidRDefault="001721CC" w:rsidP="006943A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72" w:name="sub_211126"/>
      <w:bookmarkEnd w:id="71"/>
      <w:r w:rsidRPr="001E3EAE">
        <w:rPr>
          <w:rFonts w:ascii="Times New Roman" w:eastAsia="Times New Roman" w:hAnsi="Times New Roman"/>
          <w:lang w:eastAsia="ru-RU"/>
        </w:rPr>
        <w:t xml:space="preserve">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w:t>
      </w:r>
      <w:r w:rsidRPr="006943AC">
        <w:rPr>
          <w:rFonts w:ascii="Times New Roman" w:eastAsia="Times New Roman" w:hAnsi="Times New Roman"/>
          <w:lang w:eastAsia="ru-RU"/>
        </w:rPr>
        <w:t>произведении, на уровне не только эмоционального восприятия, но и интеллектуального осмысления.</w:t>
      </w:r>
    </w:p>
    <w:bookmarkEnd w:id="72"/>
    <w:p w:rsidR="00B87303" w:rsidRPr="006943AC" w:rsidRDefault="00B87303" w:rsidP="006943AC">
      <w:pPr>
        <w:autoSpaceDE w:val="0"/>
        <w:autoSpaceDN w:val="0"/>
        <w:adjustRightInd w:val="0"/>
        <w:spacing w:after="0"/>
        <w:ind w:firstLine="426"/>
        <w:jc w:val="both"/>
        <w:rPr>
          <w:rFonts w:ascii="Times New Roman" w:eastAsia="MS Mincho" w:hAnsi="Times New Roman"/>
        </w:rPr>
      </w:pPr>
      <w:r w:rsidRPr="006943AC">
        <w:rPr>
          <w:rFonts w:ascii="Times New Roman" w:eastAsia="MS Mincho" w:hAnsi="Times New Roman"/>
        </w:rPr>
        <w:lastRenderedPageBreak/>
        <w:t xml:space="preserve">Конкретизируя эти общие результаты, обозначим наиболее важные предметные умения, формируемые у </w:t>
      </w:r>
      <w:r w:rsidRPr="006943AC">
        <w:rPr>
          <w:rFonts w:ascii="Times New Roman" w:hAnsi="Times New Roman"/>
        </w:rPr>
        <w:t>обучающихся</w:t>
      </w:r>
      <w:r w:rsidRPr="006943AC">
        <w:rPr>
          <w:rFonts w:ascii="Times New Roman" w:eastAsia="MS Mincho" w:hAnsi="Times New Roman"/>
        </w:rPr>
        <w:t>в результате освоения программы по литературе основной школы, по классам.</w:t>
      </w:r>
    </w:p>
    <w:p w:rsidR="00B87303" w:rsidRPr="006943AC" w:rsidRDefault="00B87303" w:rsidP="006943AC">
      <w:pPr>
        <w:pStyle w:val="2"/>
        <w:rPr>
          <w:rStyle w:val="dash041e005f0431005f044b005f0447005f043d005f044b005f0439005f005fchar1char1"/>
          <w:sz w:val="22"/>
          <w:szCs w:val="22"/>
        </w:rPr>
      </w:pPr>
    </w:p>
    <w:p w:rsidR="00B87303" w:rsidRPr="006943AC" w:rsidRDefault="00B87303" w:rsidP="006943AC">
      <w:pPr>
        <w:spacing w:after="0"/>
        <w:jc w:val="center"/>
        <w:rPr>
          <w:rFonts w:ascii="Times New Roman" w:hAnsi="Times New Roman"/>
          <w:b/>
        </w:rPr>
      </w:pPr>
      <w:r w:rsidRPr="006943AC">
        <w:rPr>
          <w:rFonts w:ascii="Times New Roman" w:hAnsi="Times New Roman"/>
          <w:b/>
        </w:rPr>
        <w:t>5 класс</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Определять тему и основную мысль произведения;</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владеть различными видами пересказа;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характеризовать героев-персонажей, давать их сравнительные характеристики;</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определять родо-жанровую специфику художественного произведения;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выделять в произведениях элементы художественной формы и обнаруживать связи между ними;</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943AC">
        <w:rPr>
          <w:rFonts w:ascii="Times New Roman" w:eastAsia="MS Mincho" w:hAnsi="Times New Roman"/>
        </w:rPr>
        <w:t xml:space="preserve"> (на уровне 5 класса);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пользоваться основными теоретико-литературными терминами и понятиями, изученными в 5 классе как инструментом анализа и интерпретации художественного текста;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представлять развернутый устный или письменный ответ на поставленные вопросы (на уровне 5 класса); </w:t>
      </w:r>
    </w:p>
    <w:p w:rsidR="00B87303" w:rsidRPr="006943AC" w:rsidRDefault="00B87303" w:rsidP="00E31034">
      <w:pPr>
        <w:numPr>
          <w:ilvl w:val="0"/>
          <w:numId w:val="216"/>
        </w:numPr>
        <w:tabs>
          <w:tab w:val="left" w:pos="284"/>
        </w:tabs>
        <w:spacing w:after="0" w:line="240" w:lineRule="auto"/>
        <w:ind w:left="284" w:hanging="142"/>
        <w:jc w:val="both"/>
        <w:rPr>
          <w:rFonts w:ascii="Times New Roman" w:eastAsia="MS Mincho" w:hAnsi="Times New Roman"/>
        </w:rPr>
      </w:pPr>
      <w:r w:rsidRPr="006943AC">
        <w:rPr>
          <w:rFonts w:ascii="Times New Roman" w:eastAsia="MS Mincho" w:hAnsi="Times New Roman"/>
        </w:rPr>
        <w:t>собирать материал и обрабатывать информацию, необходимую для составления плана, написания сочинения, литературно-творческой работы, создания проекта на заранее объявленную или самостоятельно/под руководством учителя выбранную литературную тему (на уровне 5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выражать личное отношение к художественному произведению, аргументировать свою точку зрения (на уровне 5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Интернете(на уровне 5 класса).</w:t>
      </w:r>
    </w:p>
    <w:p w:rsidR="00B87303" w:rsidRPr="006943AC" w:rsidRDefault="00B87303" w:rsidP="006943AC">
      <w:pPr>
        <w:spacing w:after="0"/>
        <w:rPr>
          <w:rFonts w:ascii="Times New Roman" w:hAnsi="Times New Roman"/>
        </w:rPr>
      </w:pP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Устное народное творчество</w:t>
      </w:r>
    </w:p>
    <w:p w:rsidR="00B87303" w:rsidRPr="006943AC" w:rsidRDefault="00B87303" w:rsidP="006943AC">
      <w:pPr>
        <w:widowControl w:val="0"/>
        <w:tabs>
          <w:tab w:val="left" w:pos="567"/>
          <w:tab w:val="left" w:pos="709"/>
        </w:tabs>
        <w:autoSpaceDE w:val="0"/>
        <w:autoSpaceDN w:val="0"/>
        <w:adjustRightInd w:val="0"/>
        <w:spacing w:after="0"/>
        <w:ind w:firstLine="284"/>
        <w:jc w:val="both"/>
        <w:rPr>
          <w:rFonts w:ascii="Times New Roman" w:hAnsi="Times New Roman"/>
        </w:rPr>
      </w:pPr>
      <w:r w:rsidRPr="006943AC">
        <w:rPr>
          <w:rFonts w:ascii="Times New Roman" w:hAnsi="Times New Roman"/>
        </w:rPr>
        <w:t>Ученик научится:</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целенаправленно использовать малые фольклорные жанры в своих устных и письменных высказываниях;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с помощью пословицы жизненную/вымышленную ситуацию;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выразительно читать сказки, соблюдая соответствующий интонационный рисунок устного рассказывания;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w:t>
      </w:r>
    </w:p>
    <w:p w:rsidR="00B87303" w:rsidRPr="006943AC" w:rsidRDefault="00B87303" w:rsidP="00E31034">
      <w:pPr>
        <w:pStyle w:val="a9"/>
        <w:numPr>
          <w:ilvl w:val="0"/>
          <w:numId w:val="208"/>
        </w:numPr>
        <w:ind w:left="284" w:hanging="142"/>
        <w:jc w:val="both"/>
        <w:rPr>
          <w:rFonts w:ascii="Times New Roman" w:hAnsi="Times New Roman"/>
          <w:sz w:val="22"/>
          <w:szCs w:val="22"/>
        </w:rPr>
      </w:pPr>
      <w:r w:rsidRPr="006943AC">
        <w:rPr>
          <w:rFonts w:ascii="Times New Roman" w:hAnsi="Times New Roman"/>
          <w:sz w:val="22"/>
          <w:szCs w:val="22"/>
        </w:rPr>
        <w:t xml:space="preserve">видеть необычное в обычном, устанавливать неочевидные связи между предметами, явлениями, действиями, отгадывая или сочиняя загадку.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Ученик получит возможность научиться:  </w:t>
      </w:r>
    </w:p>
    <w:p w:rsidR="00B87303" w:rsidRPr="006943AC" w:rsidRDefault="00B87303" w:rsidP="00E31034">
      <w:pPr>
        <w:pStyle w:val="a9"/>
        <w:numPr>
          <w:ilvl w:val="0"/>
          <w:numId w:val="209"/>
        </w:numPr>
        <w:ind w:left="284" w:hanging="142"/>
        <w:jc w:val="both"/>
        <w:rPr>
          <w:rFonts w:ascii="Times New Roman" w:hAnsi="Times New Roman"/>
          <w:i/>
          <w:sz w:val="22"/>
          <w:szCs w:val="22"/>
        </w:rPr>
      </w:pPr>
      <w:r w:rsidRPr="006943AC">
        <w:rPr>
          <w:rFonts w:ascii="Times New Roman" w:hAnsi="Times New Roman"/>
          <w:i/>
          <w:sz w:val="22"/>
          <w:szCs w:val="22"/>
        </w:rPr>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B87303" w:rsidRPr="006943AC" w:rsidRDefault="00B87303" w:rsidP="00E31034">
      <w:pPr>
        <w:pStyle w:val="a9"/>
        <w:numPr>
          <w:ilvl w:val="0"/>
          <w:numId w:val="209"/>
        </w:numPr>
        <w:ind w:left="284" w:hanging="142"/>
        <w:jc w:val="both"/>
        <w:rPr>
          <w:rFonts w:ascii="Times New Roman" w:hAnsi="Times New Roman"/>
          <w:i/>
          <w:sz w:val="22"/>
          <w:szCs w:val="22"/>
        </w:rPr>
      </w:pPr>
      <w:r w:rsidRPr="006943AC">
        <w:rPr>
          <w:rFonts w:ascii="Times New Roman" w:hAnsi="Times New Roman"/>
          <w:i/>
          <w:sz w:val="22"/>
          <w:szCs w:val="22"/>
        </w:rPr>
        <w:lastRenderedPageBreak/>
        <w:t xml:space="preserve">рассказывать о самостоятельно прочитанной сказке, былине, обосновывая свой выбор; </w:t>
      </w:r>
    </w:p>
    <w:p w:rsidR="00B87303" w:rsidRPr="006943AC" w:rsidRDefault="00B87303" w:rsidP="00E31034">
      <w:pPr>
        <w:pStyle w:val="a9"/>
        <w:numPr>
          <w:ilvl w:val="0"/>
          <w:numId w:val="209"/>
        </w:numPr>
        <w:ind w:left="284" w:hanging="142"/>
        <w:jc w:val="both"/>
        <w:rPr>
          <w:rFonts w:ascii="Times New Roman" w:hAnsi="Times New Roman"/>
          <w:i/>
          <w:sz w:val="22"/>
          <w:szCs w:val="22"/>
        </w:rPr>
      </w:pPr>
      <w:r w:rsidRPr="006943AC">
        <w:rPr>
          <w:rFonts w:ascii="Times New Roman" w:hAnsi="Times New Roman"/>
          <w:i/>
          <w:sz w:val="22"/>
          <w:szCs w:val="22"/>
        </w:rPr>
        <w:t xml:space="preserve">сочинять сказку (в том числе и по пословице); </w:t>
      </w:r>
    </w:p>
    <w:p w:rsidR="00B87303" w:rsidRPr="006943AC" w:rsidRDefault="00B87303" w:rsidP="00E31034">
      <w:pPr>
        <w:pStyle w:val="a9"/>
        <w:numPr>
          <w:ilvl w:val="0"/>
          <w:numId w:val="209"/>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B87303" w:rsidRPr="006943AC" w:rsidRDefault="00B87303" w:rsidP="00E31034">
      <w:pPr>
        <w:pStyle w:val="a9"/>
        <w:numPr>
          <w:ilvl w:val="0"/>
          <w:numId w:val="209"/>
        </w:numPr>
        <w:ind w:left="284" w:hanging="142"/>
        <w:jc w:val="both"/>
        <w:rPr>
          <w:rFonts w:ascii="Times New Roman" w:hAnsi="Times New Roman"/>
          <w:i/>
          <w:sz w:val="22"/>
          <w:szCs w:val="22"/>
        </w:rPr>
      </w:pPr>
      <w:r w:rsidRPr="006943AC">
        <w:rPr>
          <w:rFonts w:ascii="Times New Roman" w:hAnsi="Times New Roman"/>
          <w:i/>
          <w:sz w:val="22"/>
          <w:szCs w:val="22"/>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Древнерусская литература. Русская литература XVIII в. Русская литература XIX—XX вв. Литература народов России. Зарубежная литература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0"/>
        </w:numPr>
        <w:ind w:left="284" w:hanging="142"/>
        <w:jc w:val="both"/>
        <w:rPr>
          <w:rFonts w:ascii="Times New Roman" w:hAnsi="Times New Roman"/>
          <w:sz w:val="22"/>
          <w:szCs w:val="22"/>
        </w:rPr>
      </w:pPr>
      <w:r w:rsidRPr="006943AC">
        <w:rPr>
          <w:rFonts w:ascii="Times New Roman" w:hAnsi="Times New Roman"/>
          <w:sz w:val="22"/>
          <w:szCs w:val="22"/>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w:t>
      </w:r>
    </w:p>
    <w:p w:rsidR="00B87303" w:rsidRPr="006943AC" w:rsidRDefault="00B87303" w:rsidP="00E31034">
      <w:pPr>
        <w:pStyle w:val="a9"/>
        <w:numPr>
          <w:ilvl w:val="0"/>
          <w:numId w:val="210"/>
        </w:numPr>
        <w:ind w:left="284" w:hanging="142"/>
        <w:jc w:val="both"/>
        <w:rPr>
          <w:rFonts w:ascii="Times New Roman" w:hAnsi="Times New Roman"/>
          <w:sz w:val="22"/>
          <w:szCs w:val="22"/>
        </w:rPr>
      </w:pPr>
      <w:r w:rsidRPr="006943AC">
        <w:rPr>
          <w:rFonts w:ascii="Times New Roman" w:hAnsi="Times New Roman"/>
          <w:sz w:val="22"/>
          <w:szCs w:val="22"/>
        </w:rPr>
        <w:t xml:space="preserve">воспринимать художественный текст как произведение искусства, послание автора читателю, современнику и потомку; </w:t>
      </w:r>
    </w:p>
    <w:p w:rsidR="00B87303" w:rsidRPr="006943AC" w:rsidRDefault="00B87303" w:rsidP="00E31034">
      <w:pPr>
        <w:pStyle w:val="a9"/>
        <w:numPr>
          <w:ilvl w:val="0"/>
          <w:numId w:val="210"/>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B87303" w:rsidRPr="006943AC" w:rsidRDefault="00B87303" w:rsidP="00E31034">
      <w:pPr>
        <w:pStyle w:val="a9"/>
        <w:numPr>
          <w:ilvl w:val="0"/>
          <w:numId w:val="210"/>
        </w:numPr>
        <w:ind w:left="284" w:hanging="142"/>
        <w:jc w:val="both"/>
        <w:rPr>
          <w:rFonts w:ascii="Times New Roman" w:hAnsi="Times New Roman"/>
          <w:sz w:val="22"/>
          <w:szCs w:val="22"/>
        </w:rPr>
      </w:pPr>
      <w:r w:rsidRPr="006943AC">
        <w:rPr>
          <w:rFonts w:ascii="Times New Roman" w:hAnsi="Times New Roman"/>
          <w:sz w:val="22"/>
          <w:szCs w:val="22"/>
        </w:rPr>
        <w:t xml:space="preserve">сопоставлять произведение словесного искусства и его воплощение в других искусствах;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Ученик  получит возможность научиться: </w:t>
      </w:r>
    </w:p>
    <w:p w:rsidR="00B87303" w:rsidRPr="006943AC" w:rsidRDefault="00B87303" w:rsidP="00E31034">
      <w:pPr>
        <w:pStyle w:val="a9"/>
        <w:numPr>
          <w:ilvl w:val="0"/>
          <w:numId w:val="211"/>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путь анализа произведения, адекватный жанрово-родовой природе художественного текста; </w:t>
      </w:r>
    </w:p>
    <w:p w:rsidR="00B87303" w:rsidRPr="006943AC" w:rsidRDefault="00B87303" w:rsidP="00E31034">
      <w:pPr>
        <w:pStyle w:val="a9"/>
        <w:numPr>
          <w:ilvl w:val="0"/>
          <w:numId w:val="211"/>
        </w:numPr>
        <w:ind w:left="284" w:hanging="142"/>
        <w:jc w:val="both"/>
        <w:rPr>
          <w:rFonts w:ascii="Times New Roman" w:hAnsi="Times New Roman"/>
          <w:i/>
          <w:sz w:val="22"/>
          <w:szCs w:val="22"/>
        </w:rPr>
      </w:pPr>
      <w:r w:rsidRPr="006943AC">
        <w:rPr>
          <w:rFonts w:ascii="Times New Roman" w:hAnsi="Times New Roman"/>
          <w:i/>
          <w:sz w:val="22"/>
          <w:szCs w:val="22"/>
        </w:rPr>
        <w:t xml:space="preserve">дифференцировать элементы поэтики художественного текста, видеть их художественную и смысловую функцию; </w:t>
      </w:r>
    </w:p>
    <w:p w:rsidR="00B87303" w:rsidRPr="006943AC" w:rsidRDefault="00B87303" w:rsidP="00E31034">
      <w:pPr>
        <w:pStyle w:val="a9"/>
        <w:numPr>
          <w:ilvl w:val="0"/>
          <w:numId w:val="211"/>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B87303" w:rsidRPr="006943AC" w:rsidRDefault="00B87303" w:rsidP="00E31034">
      <w:pPr>
        <w:pStyle w:val="a9"/>
        <w:numPr>
          <w:ilvl w:val="0"/>
          <w:numId w:val="211"/>
        </w:numPr>
        <w:ind w:left="284" w:hanging="142"/>
        <w:jc w:val="both"/>
        <w:rPr>
          <w:rFonts w:ascii="Times New Roman" w:hAnsi="Times New Roman"/>
          <w:i/>
          <w:sz w:val="22"/>
          <w:szCs w:val="22"/>
        </w:rPr>
      </w:pPr>
      <w:r w:rsidRPr="006943AC">
        <w:rPr>
          <w:rFonts w:ascii="Times New Roman" w:hAnsi="Times New Roman"/>
          <w:i/>
          <w:sz w:val="22"/>
          <w:szCs w:val="22"/>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87303" w:rsidRPr="006943AC" w:rsidRDefault="00B87303" w:rsidP="006943AC">
      <w:pPr>
        <w:widowControl w:val="0"/>
        <w:tabs>
          <w:tab w:val="left" w:pos="567"/>
          <w:tab w:val="left" w:pos="709"/>
        </w:tabs>
        <w:autoSpaceDE w:val="0"/>
        <w:autoSpaceDN w:val="0"/>
        <w:adjustRightInd w:val="0"/>
        <w:spacing w:after="0"/>
        <w:jc w:val="both"/>
        <w:rPr>
          <w:rFonts w:ascii="Times New Roman" w:eastAsia="MS Mincho" w:hAnsi="Times New Roman"/>
        </w:rPr>
      </w:pPr>
    </w:p>
    <w:p w:rsidR="00B87303" w:rsidRPr="006943AC" w:rsidRDefault="00B87303" w:rsidP="006943AC">
      <w:pPr>
        <w:widowControl w:val="0"/>
        <w:tabs>
          <w:tab w:val="left" w:pos="567"/>
          <w:tab w:val="left" w:pos="709"/>
        </w:tabs>
        <w:autoSpaceDE w:val="0"/>
        <w:autoSpaceDN w:val="0"/>
        <w:adjustRightInd w:val="0"/>
        <w:spacing w:after="0"/>
        <w:jc w:val="center"/>
        <w:rPr>
          <w:rFonts w:ascii="Times New Roman" w:eastAsia="MS Mincho" w:hAnsi="Times New Roman"/>
          <w:b/>
        </w:rPr>
      </w:pPr>
      <w:r w:rsidRPr="006943AC">
        <w:rPr>
          <w:rFonts w:ascii="Times New Roman" w:eastAsia="MS Mincho" w:hAnsi="Times New Roman"/>
          <w:b/>
        </w:rPr>
        <w:t>6 класс</w:t>
      </w:r>
    </w:p>
    <w:p w:rsidR="00B87303" w:rsidRPr="006943AC" w:rsidRDefault="00B87303" w:rsidP="006943AC">
      <w:pPr>
        <w:widowControl w:val="0"/>
        <w:tabs>
          <w:tab w:val="left" w:pos="567"/>
          <w:tab w:val="left" w:pos="709"/>
        </w:tabs>
        <w:autoSpaceDE w:val="0"/>
        <w:autoSpaceDN w:val="0"/>
        <w:adjustRightInd w:val="0"/>
        <w:spacing w:after="0"/>
        <w:jc w:val="center"/>
        <w:rPr>
          <w:rFonts w:ascii="Times New Roman" w:eastAsia="MS Mincho" w:hAnsi="Times New Roman"/>
          <w:b/>
        </w:rPr>
      </w:pP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Определять тему и основную мысль произведения;</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владеть различными видами пересказа, пересказывать сюжет; выявлять особенности композиции, основной конфликт, вычленять фабулу;</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характеризовать героев-персонажей, давать их сравнительные характеристики; оценивать систему персонажей;</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определять родо-жанровую специфику художественного произведения;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выделять в произведениях элементы художественной формы и обнаруживать связи между ними,</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943AC">
        <w:rPr>
          <w:rFonts w:ascii="Times New Roman" w:eastAsia="MS Mincho" w:hAnsi="Times New Roman"/>
        </w:rPr>
        <w:t xml:space="preserve"> (на уровне 6 класса);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пользоваться основными теоретико-литературными терминами и понятиями, изученными в 6 классе и предыдущих классах как инструментом анализа и интерпретации художественного текста;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представлять развернутый устный или письменный ответ на поставленные вопросы (на уровне 6 класса); </w:t>
      </w:r>
    </w:p>
    <w:p w:rsidR="00B87303" w:rsidRPr="006943AC" w:rsidRDefault="00B87303" w:rsidP="00E31034">
      <w:pPr>
        <w:numPr>
          <w:ilvl w:val="0"/>
          <w:numId w:val="216"/>
        </w:numPr>
        <w:tabs>
          <w:tab w:val="left" w:pos="284"/>
        </w:tabs>
        <w:spacing w:after="0" w:line="240" w:lineRule="auto"/>
        <w:ind w:left="284" w:hanging="142"/>
        <w:jc w:val="both"/>
        <w:rPr>
          <w:rFonts w:ascii="Times New Roman" w:eastAsia="MS Mincho" w:hAnsi="Times New Roman"/>
        </w:rPr>
      </w:pPr>
      <w:r w:rsidRPr="006943AC">
        <w:rPr>
          <w:rFonts w:ascii="Times New Roman" w:eastAsia="MS Mincho" w:hAnsi="Times New Roman"/>
        </w:rPr>
        <w:t>собирать материал и обрабатывать информацию, необходимую для составления плана, сочинения, литературно-творческой работы, создания проекта на заранее объявленную или самостоятельно/под руководством учителя выбранную литературную тему (на уровне 6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выражать личное отношение к художественному произведению, аргументировать свою точку зрения (на уровне 6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(на уровне 6 класса).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Устное народное творчество</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и понимать фольклорный текст; различать фольклорные и литературные произведения, обращаться к фольклорным образам, традиционным фольклорным приёмам в </w:t>
      </w:r>
      <w:r w:rsidRPr="006943AC">
        <w:rPr>
          <w:rFonts w:ascii="Times New Roman" w:hAnsi="Times New Roman"/>
          <w:sz w:val="22"/>
          <w:szCs w:val="22"/>
        </w:rPr>
        <w:lastRenderedPageBreak/>
        <w:t xml:space="preserve">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выразительно читать сказки, легенды, предания, соблюдая соответствующий интонационный рисунок устного рассказывания;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пересказывать сказки, легенды, предания, чётко выделяя сюжетные линии, не пропуская значимых композиционных элементов, используя в своей речи характерные для народных сказок, легенд, преданий художественные приёмы;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Ученик  получит возможность научиться: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рассказывать о самостоятельно прочитанной сказке, легенде, предании, обосновывая свой выбор;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Древнерусская литература. Русская литература XVIII в. Русская литература XIX—XX вв. Литература народов России. Зарубежная литература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воспринимать художественный текст как произведение искусства, послание автора читателю, современнику и потомку;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анализировать и истолковывать произведения разной жанровой природы, аргументированно формулируя своё отношение к прочитанному;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сопоставлять произведение словесного искусства и его воплощение в других искусствах;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работать с разными источниками информации и владеть основными способами её обработки и презентации.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Ученик получит возможность научиться: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путь анализа произведения, адекватный жанрово-родовой природе художественного текста;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дифференцировать элементы поэтики художественного текста, видеть их художественную и смысловую функцию;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оценивать интерпретацию художественного текста, созданную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87303" w:rsidRPr="006943AC" w:rsidRDefault="00B87303" w:rsidP="006943AC">
      <w:pPr>
        <w:widowControl w:val="0"/>
        <w:tabs>
          <w:tab w:val="left" w:pos="567"/>
          <w:tab w:val="left" w:pos="709"/>
        </w:tabs>
        <w:autoSpaceDE w:val="0"/>
        <w:autoSpaceDN w:val="0"/>
        <w:adjustRightInd w:val="0"/>
        <w:spacing w:after="0"/>
        <w:rPr>
          <w:rFonts w:ascii="Times New Roman" w:eastAsia="MS Mincho" w:hAnsi="Times New Roman"/>
          <w:b/>
        </w:rPr>
      </w:pPr>
    </w:p>
    <w:p w:rsidR="00B87303" w:rsidRPr="006943AC" w:rsidRDefault="00B87303" w:rsidP="006943AC">
      <w:pPr>
        <w:widowControl w:val="0"/>
        <w:tabs>
          <w:tab w:val="left" w:pos="567"/>
          <w:tab w:val="left" w:pos="709"/>
        </w:tabs>
        <w:autoSpaceDE w:val="0"/>
        <w:autoSpaceDN w:val="0"/>
        <w:adjustRightInd w:val="0"/>
        <w:spacing w:after="0"/>
        <w:jc w:val="center"/>
        <w:rPr>
          <w:rFonts w:ascii="Times New Roman" w:eastAsia="MS Mincho" w:hAnsi="Times New Roman"/>
          <w:b/>
        </w:rPr>
      </w:pPr>
      <w:r w:rsidRPr="006943AC">
        <w:rPr>
          <w:rFonts w:ascii="Times New Roman" w:eastAsia="MS Mincho" w:hAnsi="Times New Roman"/>
          <w:b/>
        </w:rPr>
        <w:t>7 класс</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Пересказывать сюжет; выявлять особенности композиции, основной конфликт, вычленять фабулу;</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оценивать систему персонажей;</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определять родо-жанровую специфику художественного произведения;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943AC">
        <w:rPr>
          <w:rFonts w:ascii="Times New Roman" w:eastAsia="MS Mincho" w:hAnsi="Times New Roman"/>
        </w:rPr>
        <w:t xml:space="preserve"> (на уровне 7 класса);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lastRenderedPageBreak/>
        <w:t>пользоваться основными теоретико-литературными терминами и понятиями, изученными в 7 классе и предыдущих классах как инструментом анализа и интерпретации художественного текста;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представлять развернутый устный или письменный ответ на поставленные вопросы (в каждом классе – на своем уровне); вести учебные дискуссии;</w:t>
      </w:r>
    </w:p>
    <w:p w:rsidR="00B87303" w:rsidRPr="006943AC" w:rsidRDefault="00B87303" w:rsidP="00E31034">
      <w:pPr>
        <w:numPr>
          <w:ilvl w:val="0"/>
          <w:numId w:val="216"/>
        </w:numPr>
        <w:tabs>
          <w:tab w:val="left" w:pos="284"/>
        </w:tabs>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943AC">
        <w:rPr>
          <w:rFonts w:ascii="Times New Roman" w:hAnsi="Times New Roman"/>
          <w:bCs/>
        </w:rPr>
        <w:t xml:space="preserve">организации дискуссии </w:t>
      </w:r>
      <w:r w:rsidRPr="006943AC">
        <w:rPr>
          <w:rFonts w:ascii="Times New Roman" w:eastAsia="MS Mincho" w:hAnsi="Times New Roman"/>
        </w:rPr>
        <w:t xml:space="preserve"> (на уровне 7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выражать личное отношение к художественному произведению, аргументировать свою точку зрения (на уровне 7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(на уровне 7 класса).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Устное народное творчество</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видеть черты русского национального характера в героях русских былин, видеть черты национального характера своего народа в героях народных былин;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выразительно читать былины, соблюдая соответствующий интонационный рисунок устного рассказывания;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Ученик получит возможность научиться: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сравнивая былины,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рассказывать о самостоятельно прочитанной былине, обосновывая свой выбор;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сочинять былину и/или придумывать сюжетные линии;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сравнивая произведения героического эпоса разных народов (былину и сагу, былину и сказание), определять черты национального характера;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Древнерусская литература. Русская литература XVIII в. Русская литература XIX—XX вв. Литература народов России. Зарубежная литература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воспринимать художественный текст как произведение искусства, послание автора читателю, современнику и потомку;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анализировать и истолковывать произведения разной жанровой природы, аргументированно формулируя своё отношение к прочитанному;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сопоставлять произведение словесного искусства и его воплощение в других искусствах;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работать с разными источниками информации и владеть основными способами её обработки и презентации.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lastRenderedPageBreak/>
        <w:t xml:space="preserve">Ученик получит возможность научиться: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путь анализа произведения, адекватный жанрово-родовой природе художественного текста;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дифференцировать элементы поэтики художественного текста, видеть их художественную и смысловую функцию;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оценивать интерпретацию художественного текста, созданную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создавать собственную интерпретацию изученного текста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87303" w:rsidRPr="006943AC" w:rsidRDefault="00B87303" w:rsidP="006943AC">
      <w:pPr>
        <w:spacing w:after="0"/>
        <w:rPr>
          <w:rFonts w:ascii="Times New Roman" w:hAnsi="Times New Roman"/>
        </w:rPr>
      </w:pPr>
    </w:p>
    <w:p w:rsidR="00B87303" w:rsidRPr="006943AC" w:rsidRDefault="00B87303" w:rsidP="006943AC">
      <w:pPr>
        <w:pStyle w:val="1"/>
        <w:spacing w:before="0"/>
        <w:ind w:left="3999"/>
        <w:jc w:val="both"/>
        <w:rPr>
          <w:rFonts w:ascii="Times New Roman" w:hAnsi="Times New Roman"/>
          <w:color w:val="auto"/>
          <w:sz w:val="22"/>
          <w:szCs w:val="22"/>
        </w:rPr>
      </w:pPr>
      <w:r w:rsidRPr="006943AC">
        <w:rPr>
          <w:rFonts w:ascii="Times New Roman" w:hAnsi="Times New Roman"/>
          <w:color w:val="auto"/>
          <w:sz w:val="22"/>
          <w:szCs w:val="22"/>
        </w:rPr>
        <w:t>8 класс</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Выявлять особенности языка и стиля писателя;</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определять родо-жанровую специфику художественного произведения;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постепенно переходя к анализу текста; анализировать литературные произведения разных жанров;</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hAnsi="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6943AC">
        <w:rPr>
          <w:rFonts w:ascii="Times New Roman" w:eastAsia="MS Mincho" w:hAnsi="Times New Roman"/>
        </w:rPr>
        <w:t xml:space="preserve"> (на уровне 8 класса);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пользоваться основными теоретико-литературными терминами и понятиями, изученными в 8 классе и предыдущих классах как инструментом анализа и интерпретации художественного текста;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представлять развернутый устный или письменный ответ на поставленные вопросы (на уровне 8 класса); вести учебные дискуссии;</w:t>
      </w:r>
    </w:p>
    <w:p w:rsidR="00B87303" w:rsidRPr="006943AC" w:rsidRDefault="00B87303" w:rsidP="00E31034">
      <w:pPr>
        <w:numPr>
          <w:ilvl w:val="0"/>
          <w:numId w:val="216"/>
        </w:numPr>
        <w:tabs>
          <w:tab w:val="left" w:pos="284"/>
        </w:tabs>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943AC">
        <w:rPr>
          <w:rFonts w:ascii="Times New Roman" w:hAnsi="Times New Roman"/>
          <w:bCs/>
        </w:rPr>
        <w:t xml:space="preserve">организации дискуссии </w:t>
      </w:r>
      <w:r w:rsidRPr="006943AC">
        <w:rPr>
          <w:rFonts w:ascii="Times New Roman" w:eastAsia="MS Mincho" w:hAnsi="Times New Roman"/>
        </w:rPr>
        <w:t xml:space="preserve"> (на уровне 8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выражать личное отношение к художественному произведению, аргументировать свою точку зрения (на уровне 8 класса);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(на уровне 8 класса).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Устное народное творчество</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и понимать фольклорный текст; различать фольклорные и литературные произведения, обращаться к фольклорным образам, традиционным фольклорным приёмам в различных ситуациях речевого общения; </w:t>
      </w:r>
    </w:p>
    <w:p w:rsidR="00B87303" w:rsidRPr="006943AC" w:rsidRDefault="00B87303" w:rsidP="00E31034">
      <w:pPr>
        <w:pStyle w:val="a9"/>
        <w:numPr>
          <w:ilvl w:val="0"/>
          <w:numId w:val="212"/>
        </w:numPr>
        <w:ind w:left="284" w:hanging="142"/>
        <w:jc w:val="both"/>
        <w:rPr>
          <w:rFonts w:ascii="Times New Roman" w:hAnsi="Times New Roman"/>
          <w:sz w:val="22"/>
          <w:szCs w:val="22"/>
        </w:rPr>
      </w:pPr>
      <w:r w:rsidRPr="006943AC">
        <w:rPr>
          <w:rFonts w:ascii="Times New Roman" w:hAnsi="Times New Roman"/>
          <w:sz w:val="22"/>
          <w:szCs w:val="22"/>
        </w:rPr>
        <w:t xml:space="preserve">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B87303" w:rsidRPr="006943AC" w:rsidRDefault="00B87303" w:rsidP="006943AC">
      <w:pPr>
        <w:pStyle w:val="a9"/>
        <w:ind w:left="284"/>
        <w:jc w:val="both"/>
        <w:rPr>
          <w:rFonts w:ascii="Times New Roman" w:hAnsi="Times New Roman"/>
          <w:i/>
          <w:sz w:val="22"/>
          <w:szCs w:val="22"/>
        </w:rPr>
      </w:pPr>
      <w:r w:rsidRPr="006943AC">
        <w:rPr>
          <w:rFonts w:ascii="Times New Roman" w:hAnsi="Times New Roman"/>
          <w:i/>
          <w:sz w:val="22"/>
          <w:szCs w:val="22"/>
        </w:rPr>
        <w:t xml:space="preserve">Ученик получит возможность научиться: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сравнивая фольклорные произведения,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B87303" w:rsidRPr="006943AC" w:rsidRDefault="00B87303" w:rsidP="00E31034">
      <w:pPr>
        <w:pStyle w:val="a9"/>
        <w:numPr>
          <w:ilvl w:val="0"/>
          <w:numId w:val="213"/>
        </w:numPr>
        <w:ind w:left="284" w:hanging="142"/>
        <w:jc w:val="both"/>
        <w:rPr>
          <w:rFonts w:ascii="Times New Roman" w:hAnsi="Times New Roman"/>
          <w:i/>
          <w:sz w:val="22"/>
          <w:szCs w:val="22"/>
        </w:rPr>
      </w:pPr>
      <w:r w:rsidRPr="006943AC">
        <w:rPr>
          <w:rFonts w:ascii="Times New Roman" w:hAnsi="Times New Roman"/>
          <w:i/>
          <w:sz w:val="22"/>
          <w:szCs w:val="22"/>
        </w:rPr>
        <w:t xml:space="preserve">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b/>
        </w:rPr>
        <w:t>Древнерусская литература. Русская литература XVIII в. Русская литература XIX—XX вв. Литература народов России. Зарубежная литература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Ученик научится: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lastRenderedPageBreak/>
        <w:t xml:space="preserve">воспринимать художественный текст как произведение искусства, послание автора читателю, современнику и потомку;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актуальность произведений для читателей разных поколений и вступать в диалог с другими читателями;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анализировать и истолковывать произведения разной жанровой природы, аргументированно формулируя своё отношение к прочитанному;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создавать собственный текст аналитического и интерпретирующего характера в различных форматах;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сопоставлять произведение словесного искусства и его воплощение в других искусствах;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работать с разными источниками информации и владеть основными способами её обработки и презентации.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Ученик получит возможность научиться: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путь анализа произведения, адекватный жанрово-родовой природе художественного текста;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дифференцировать элементы поэтики художественного текста, видеть их художественную и смысловую функцию;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«чужие» тексты интерпретирующего характера, аргументированно оценивать их;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оценивать интерпретацию художественного текста, созданную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создавать собственную интерпретацию изученного текста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B87303" w:rsidRPr="006943AC" w:rsidRDefault="00B87303" w:rsidP="006943AC">
      <w:pPr>
        <w:widowControl w:val="0"/>
        <w:tabs>
          <w:tab w:val="left" w:pos="567"/>
          <w:tab w:val="left" w:pos="709"/>
        </w:tabs>
        <w:autoSpaceDE w:val="0"/>
        <w:autoSpaceDN w:val="0"/>
        <w:adjustRightInd w:val="0"/>
        <w:spacing w:after="0"/>
        <w:jc w:val="both"/>
        <w:rPr>
          <w:rFonts w:ascii="Times New Roman" w:eastAsia="MS Mincho" w:hAnsi="Times New Roman"/>
        </w:rPr>
      </w:pPr>
    </w:p>
    <w:p w:rsidR="00B87303" w:rsidRPr="006943AC" w:rsidRDefault="00B87303" w:rsidP="006943AC">
      <w:pPr>
        <w:pStyle w:val="1"/>
        <w:spacing w:before="0"/>
        <w:ind w:left="3999"/>
        <w:jc w:val="both"/>
        <w:rPr>
          <w:rFonts w:ascii="Times New Roman" w:hAnsi="Times New Roman"/>
          <w:color w:val="auto"/>
          <w:sz w:val="22"/>
          <w:szCs w:val="22"/>
        </w:rPr>
      </w:pPr>
      <w:r w:rsidRPr="006943AC">
        <w:rPr>
          <w:rFonts w:ascii="Times New Roman" w:hAnsi="Times New Roman"/>
          <w:color w:val="auto"/>
          <w:sz w:val="22"/>
          <w:szCs w:val="22"/>
        </w:rPr>
        <w:t>9 класс</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Выявлять особенности языка и стиля писателя;</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определять родо-жанровую специфику художественного произведения;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объяснять свое понимание нравственно-философской, социально-исторической и эстетической проблематики произведений;</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постепенно переходя к анализу текста; анализировать литературные произведения разных жанров;</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hAnsi="Times New Roman"/>
        </w:rPr>
        <w:t>выявлять и осмыслять формы авторской оценки героев, событий, характер авторских взаимоотношений с «читателем» как адресатом</w:t>
      </w:r>
      <w:r w:rsidRPr="006943AC">
        <w:rPr>
          <w:rFonts w:ascii="Times New Roman" w:eastAsia="MS Mincho" w:hAnsi="Times New Roman"/>
        </w:rPr>
        <w:t xml:space="preserve">;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пользоваться основными теоретико-литературными терминами и понятиями как инструментом анализа и интерпретации художественного текста;</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представлять развернутый устный или письменный ответ на поставленные вопросы, вести учебные дискуссии;</w:t>
      </w:r>
    </w:p>
    <w:p w:rsidR="00B87303" w:rsidRPr="006943AC" w:rsidRDefault="00B87303" w:rsidP="00E31034">
      <w:pPr>
        <w:numPr>
          <w:ilvl w:val="0"/>
          <w:numId w:val="216"/>
        </w:numPr>
        <w:tabs>
          <w:tab w:val="left" w:pos="284"/>
        </w:tabs>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6943AC">
        <w:rPr>
          <w:rFonts w:ascii="Times New Roman" w:hAnsi="Times New Roman"/>
          <w:bCs/>
        </w:rPr>
        <w:t>организации</w:t>
      </w:r>
      <w:r w:rsidRPr="006943AC">
        <w:rPr>
          <w:rFonts w:ascii="Times New Roman" w:eastAsia="MS Mincho" w:hAnsi="Times New Roman"/>
        </w:rPr>
        <w:t>;</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выражать личное отношение к художественному произведению, аргументировать свою точку зрения;</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 xml:space="preserve">выразительно читать с листа и наизусть произведения/фрагментыпроизведений художественной литературы, передавая личное отношение к произведению; </w:t>
      </w:r>
    </w:p>
    <w:p w:rsidR="00B87303" w:rsidRPr="006943AC" w:rsidRDefault="00B87303" w:rsidP="00E31034">
      <w:pPr>
        <w:widowControl w:val="0"/>
        <w:numPr>
          <w:ilvl w:val="0"/>
          <w:numId w:val="216"/>
        </w:numPr>
        <w:tabs>
          <w:tab w:val="left" w:pos="284"/>
        </w:tabs>
        <w:autoSpaceDE w:val="0"/>
        <w:autoSpaceDN w:val="0"/>
        <w:adjustRightInd w:val="0"/>
        <w:spacing w:after="0" w:line="240" w:lineRule="auto"/>
        <w:ind w:left="284" w:hanging="142"/>
        <w:jc w:val="both"/>
        <w:rPr>
          <w:rFonts w:ascii="Times New Roman" w:eastAsia="MS Mincho" w:hAnsi="Times New Roman"/>
        </w:rPr>
      </w:pPr>
      <w:r w:rsidRPr="006943AC">
        <w:rPr>
          <w:rFonts w:ascii="Times New Roman" w:eastAsia="MS Mincho" w:hAnsi="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B87303" w:rsidRPr="006943AC" w:rsidRDefault="00B87303" w:rsidP="006943AC">
      <w:pPr>
        <w:spacing w:after="0"/>
        <w:ind w:firstLine="426"/>
        <w:jc w:val="both"/>
        <w:rPr>
          <w:rFonts w:ascii="Times New Roman" w:hAnsi="Times New Roman"/>
        </w:rPr>
      </w:pPr>
      <w:r w:rsidRPr="006943AC">
        <w:rPr>
          <w:rFonts w:ascii="Times New Roman" w:hAnsi="Times New Roman"/>
          <w:b/>
        </w:rPr>
        <w:t>Древнерусская литература. Русская литература XVIII в. Русская литература XIX—XX вв. Литература народов России. Зарубежная литература</w:t>
      </w:r>
    </w:p>
    <w:p w:rsidR="00B87303" w:rsidRPr="006943AC" w:rsidRDefault="00B87303" w:rsidP="006943AC">
      <w:pPr>
        <w:spacing w:after="0"/>
        <w:ind w:firstLine="284"/>
        <w:jc w:val="both"/>
        <w:rPr>
          <w:rFonts w:ascii="Times New Roman" w:hAnsi="Times New Roman"/>
        </w:rPr>
      </w:pPr>
      <w:r w:rsidRPr="006943AC">
        <w:rPr>
          <w:rFonts w:ascii="Times New Roman" w:hAnsi="Times New Roman"/>
        </w:rPr>
        <w:t xml:space="preserve">Выпускник научится: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воспринимать художественный текст как произведение искусства, послание автора читателю, современнику и потомку;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lastRenderedPageBreak/>
        <w:t xml:space="preserve">определять для себя актуальную и перспективную цели чтения художественной литературы; выбирать произведения для самостоятельного чтения;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определять актуальность произведений для читателей разных поколений и вступать в диалог с другими читателями;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анализировать и истолковывать произведения разной жанровой природы, аргументированно формулируя своё отношение к прочитанному;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создавать собственный текст аналитического и интерпретирующего характера в различных форматах;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сопоставлять произведение словесного искусства и его воплощение в других искусствах; </w:t>
      </w:r>
    </w:p>
    <w:p w:rsidR="00B87303" w:rsidRPr="006943AC" w:rsidRDefault="00B87303" w:rsidP="00E31034">
      <w:pPr>
        <w:pStyle w:val="a9"/>
        <w:numPr>
          <w:ilvl w:val="0"/>
          <w:numId w:val="214"/>
        </w:numPr>
        <w:ind w:left="284" w:hanging="142"/>
        <w:jc w:val="both"/>
        <w:rPr>
          <w:rFonts w:ascii="Times New Roman" w:hAnsi="Times New Roman"/>
          <w:sz w:val="22"/>
          <w:szCs w:val="22"/>
        </w:rPr>
      </w:pPr>
      <w:r w:rsidRPr="006943AC">
        <w:rPr>
          <w:rFonts w:ascii="Times New Roman" w:hAnsi="Times New Roman"/>
          <w:sz w:val="22"/>
          <w:szCs w:val="22"/>
        </w:rPr>
        <w:t xml:space="preserve">работать с разными источниками информации и владеть основными способами её обработки и презентации. </w:t>
      </w:r>
    </w:p>
    <w:p w:rsidR="00B87303" w:rsidRPr="006943AC" w:rsidRDefault="00B87303" w:rsidP="006943AC">
      <w:pPr>
        <w:spacing w:after="0"/>
        <w:ind w:firstLine="284"/>
        <w:jc w:val="both"/>
        <w:rPr>
          <w:rFonts w:ascii="Times New Roman" w:hAnsi="Times New Roman"/>
          <w:i/>
        </w:rPr>
      </w:pPr>
      <w:r w:rsidRPr="006943AC">
        <w:rPr>
          <w:rFonts w:ascii="Times New Roman" w:hAnsi="Times New Roman"/>
          <w:i/>
        </w:rPr>
        <w:t xml:space="preserve">Выпускник получит возможность научиться: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выбирать путь анализа произведения, адекватный жанрово-родовой природе художественного текста;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дифференцировать элементы поэтики художественного текста, видеть их художественную и смысловую функцию;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«чужие» тексты интерпретирующего характера, аргументированно оценивать их;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оценивать интерпретацию художественного текста, созданную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создавать собственную интерпретацию изученного текста средствами других искусств; </w:t>
      </w:r>
    </w:p>
    <w:p w:rsidR="00B87303" w:rsidRPr="006943AC" w:rsidRDefault="00B87303" w:rsidP="00E31034">
      <w:pPr>
        <w:pStyle w:val="a9"/>
        <w:numPr>
          <w:ilvl w:val="0"/>
          <w:numId w:val="215"/>
        </w:numPr>
        <w:ind w:left="284" w:hanging="142"/>
        <w:jc w:val="both"/>
        <w:rPr>
          <w:rFonts w:ascii="Times New Roman" w:hAnsi="Times New Roman"/>
          <w:i/>
          <w:sz w:val="22"/>
          <w:szCs w:val="22"/>
        </w:rPr>
      </w:pPr>
      <w:r w:rsidRPr="006943AC">
        <w:rPr>
          <w:rFonts w:ascii="Times New Roman" w:hAnsi="Times New Roman"/>
          <w:i/>
          <w:sz w:val="22"/>
          <w:szCs w:val="22"/>
        </w:rPr>
        <w:t xml:space="preserve">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B87303" w:rsidRPr="006943AC" w:rsidRDefault="00B87303" w:rsidP="006943AC">
      <w:pPr>
        <w:spacing w:after="0"/>
        <w:rPr>
          <w:rFonts w:ascii="Times New Roman" w:hAnsi="Times New Roman"/>
        </w:rPr>
      </w:pPr>
      <w:r w:rsidRPr="006943AC">
        <w:rPr>
          <w:rFonts w:ascii="Times New Roman" w:hAnsi="Times New Roman"/>
          <w:i/>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1721CC" w:rsidRPr="006943AC" w:rsidRDefault="001721CC" w:rsidP="006943AC">
      <w:pPr>
        <w:pStyle w:val="a9"/>
        <w:ind w:left="426"/>
        <w:rPr>
          <w:rFonts w:ascii="Times New Roman" w:hAnsi="Times New Roman"/>
          <w:b/>
          <w:sz w:val="22"/>
          <w:szCs w:val="22"/>
        </w:rPr>
      </w:pPr>
      <w:r w:rsidRPr="006943AC">
        <w:rPr>
          <w:rFonts w:ascii="Times New Roman" w:hAnsi="Times New Roman"/>
          <w:b/>
          <w:sz w:val="22"/>
          <w:szCs w:val="22"/>
        </w:rPr>
        <w:t xml:space="preserve">1.2.5.2. "Родной язык и родная литература"  </w:t>
      </w:r>
    </w:p>
    <w:p w:rsidR="001721CC" w:rsidRPr="001E3EAE" w:rsidRDefault="001721CC" w:rsidP="001721CC">
      <w:pPr>
        <w:pStyle w:val="a9"/>
        <w:ind w:left="426"/>
        <w:rPr>
          <w:rFonts w:ascii="Times New Roman" w:hAnsi="Times New Roman"/>
          <w:b/>
          <w:sz w:val="22"/>
          <w:szCs w:val="22"/>
        </w:rPr>
      </w:pPr>
      <w:r w:rsidRPr="001E3EAE">
        <w:rPr>
          <w:rFonts w:ascii="Times New Roman" w:hAnsi="Times New Roman"/>
          <w:b/>
          <w:sz w:val="22"/>
          <w:szCs w:val="22"/>
        </w:rPr>
        <w:t>Изучение предметной  области "Родной язык и родная литература"  обеспечивает:</w:t>
      </w:r>
    </w:p>
    <w:p w:rsidR="001721CC" w:rsidRPr="001E3EAE" w:rsidRDefault="001721CC" w:rsidP="001721CC">
      <w:pPr>
        <w:pStyle w:val="a9"/>
        <w:numPr>
          <w:ilvl w:val="0"/>
          <w:numId w:val="24"/>
        </w:numPr>
        <w:ind w:left="426" w:hanging="142"/>
        <w:rPr>
          <w:rFonts w:ascii="Times New Roman" w:hAnsi="Times New Roman"/>
          <w:sz w:val="22"/>
          <w:szCs w:val="22"/>
        </w:rPr>
      </w:pPr>
      <w:r w:rsidRPr="001E3EAE">
        <w:rPr>
          <w:rFonts w:ascii="Times New Roman" w:hAnsi="Times New Roman"/>
          <w:sz w:val="22"/>
          <w:szCs w:val="22"/>
        </w:rP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1721CC" w:rsidRPr="001E3EAE" w:rsidRDefault="001721CC" w:rsidP="001721CC">
      <w:pPr>
        <w:pStyle w:val="a9"/>
        <w:numPr>
          <w:ilvl w:val="0"/>
          <w:numId w:val="24"/>
        </w:numPr>
        <w:ind w:left="426" w:hanging="142"/>
        <w:rPr>
          <w:rFonts w:ascii="Times New Roman" w:hAnsi="Times New Roman"/>
          <w:sz w:val="22"/>
          <w:szCs w:val="22"/>
        </w:rPr>
      </w:pPr>
      <w:r w:rsidRPr="001E3EAE">
        <w:rPr>
          <w:rFonts w:ascii="Times New Roman" w:hAnsi="Times New Roman"/>
          <w:sz w:val="22"/>
          <w:szCs w:val="22"/>
        </w:rPr>
        <w:t>приобщение к литературному наследию своего народа;</w:t>
      </w:r>
    </w:p>
    <w:p w:rsidR="001721CC" w:rsidRPr="001E3EAE" w:rsidRDefault="001721CC" w:rsidP="001721CC">
      <w:pPr>
        <w:pStyle w:val="a9"/>
        <w:numPr>
          <w:ilvl w:val="0"/>
          <w:numId w:val="24"/>
        </w:numPr>
        <w:ind w:left="426" w:hanging="142"/>
        <w:rPr>
          <w:rFonts w:ascii="Times New Roman" w:hAnsi="Times New Roman"/>
          <w:sz w:val="22"/>
          <w:szCs w:val="22"/>
        </w:rPr>
      </w:pPr>
      <w:r w:rsidRPr="001E3EAE">
        <w:rPr>
          <w:rFonts w:ascii="Times New Roman" w:hAnsi="Times New Roman"/>
          <w:sz w:val="22"/>
          <w:szCs w:val="22"/>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1721CC" w:rsidRPr="001E3EAE" w:rsidRDefault="001721CC" w:rsidP="001721CC">
      <w:pPr>
        <w:pStyle w:val="a9"/>
        <w:numPr>
          <w:ilvl w:val="0"/>
          <w:numId w:val="24"/>
        </w:numPr>
        <w:ind w:left="426" w:hanging="142"/>
        <w:rPr>
          <w:rFonts w:ascii="Times New Roman" w:hAnsi="Times New Roman"/>
          <w:sz w:val="22"/>
          <w:szCs w:val="22"/>
        </w:rPr>
      </w:pPr>
      <w:r w:rsidRPr="001E3EAE">
        <w:rPr>
          <w:rFonts w:ascii="Times New Roman" w:hAnsi="Times New Roman"/>
          <w:sz w:val="22"/>
          <w:szCs w:val="22"/>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1721CC" w:rsidRPr="001E3EAE" w:rsidRDefault="001721CC" w:rsidP="001721CC">
      <w:pPr>
        <w:pStyle w:val="a9"/>
        <w:numPr>
          <w:ilvl w:val="0"/>
          <w:numId w:val="24"/>
        </w:numPr>
        <w:ind w:left="426" w:hanging="142"/>
        <w:rPr>
          <w:rFonts w:ascii="Times New Roman" w:hAnsi="Times New Roman"/>
          <w:sz w:val="22"/>
          <w:szCs w:val="22"/>
        </w:rPr>
      </w:pPr>
      <w:r w:rsidRPr="001E3EAE">
        <w:rPr>
          <w:rFonts w:ascii="Times New Roman" w:hAnsi="Times New Roman"/>
          <w:sz w:val="22"/>
          <w:szCs w:val="22"/>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1721CC" w:rsidRPr="001E3EAE" w:rsidRDefault="001721CC" w:rsidP="001721CC">
      <w:pPr>
        <w:pStyle w:val="24"/>
        <w:autoSpaceDE w:val="0"/>
        <w:autoSpaceDN w:val="0"/>
        <w:adjustRightInd w:val="0"/>
        <w:ind w:left="426" w:right="2" w:hanging="142"/>
        <w:rPr>
          <w:sz w:val="22"/>
          <w:szCs w:val="22"/>
        </w:rPr>
      </w:pPr>
    </w:p>
    <w:p w:rsidR="001721CC" w:rsidRPr="001E3EAE" w:rsidRDefault="001721CC" w:rsidP="001721CC">
      <w:pPr>
        <w:pStyle w:val="4"/>
        <w:spacing w:before="0" w:line="240" w:lineRule="auto"/>
        <w:ind w:left="0"/>
        <w:jc w:val="both"/>
        <w:rPr>
          <w:sz w:val="22"/>
        </w:rPr>
      </w:pPr>
      <w:r w:rsidRPr="001E3EAE">
        <w:rPr>
          <w:sz w:val="22"/>
        </w:rPr>
        <w:t>Предметные результаты изучения предмета «Родной язык(татарский)» отражают:</w:t>
      </w:r>
    </w:p>
    <w:p w:rsidR="001721CC" w:rsidRPr="001E3EAE" w:rsidRDefault="001721CC" w:rsidP="001721CC">
      <w:pPr>
        <w:spacing w:after="0" w:line="240" w:lineRule="auto"/>
        <w:jc w:val="both"/>
        <w:rPr>
          <w:rFonts w:ascii="Times New Roman" w:hAnsi="Times New Roman"/>
        </w:rPr>
      </w:pPr>
      <w:bookmarkStart w:id="73" w:name="sub_111211"/>
      <w:r w:rsidRPr="001E3EAE">
        <w:rPr>
          <w:rFonts w:ascii="Times New Roman" w:hAnsi="Times New Roman"/>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1721CC" w:rsidRPr="001E3EAE" w:rsidRDefault="001721CC" w:rsidP="001721CC">
      <w:pPr>
        <w:spacing w:after="0" w:line="240" w:lineRule="auto"/>
        <w:jc w:val="both"/>
        <w:rPr>
          <w:rFonts w:ascii="Times New Roman" w:hAnsi="Times New Roman"/>
        </w:rPr>
      </w:pPr>
      <w:bookmarkStart w:id="74" w:name="sub_111212"/>
      <w:bookmarkEnd w:id="73"/>
      <w:r w:rsidRPr="001E3EAE">
        <w:rPr>
          <w:rFonts w:ascii="Times New Roman" w:hAnsi="Times New Roman"/>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1721CC" w:rsidRPr="001E3EAE" w:rsidRDefault="001721CC" w:rsidP="001721CC">
      <w:pPr>
        <w:spacing w:after="0" w:line="240" w:lineRule="auto"/>
        <w:jc w:val="both"/>
        <w:rPr>
          <w:rFonts w:ascii="Times New Roman" w:hAnsi="Times New Roman"/>
        </w:rPr>
      </w:pPr>
      <w:bookmarkStart w:id="75" w:name="sub_111213"/>
      <w:bookmarkEnd w:id="74"/>
      <w:r w:rsidRPr="001E3EAE">
        <w:rPr>
          <w:rFonts w:ascii="Times New Roman" w:hAnsi="Times New Roman"/>
        </w:rPr>
        <w:t>3) использование коммуникативно-эстетических возможностей родного языка;</w:t>
      </w:r>
    </w:p>
    <w:p w:rsidR="001721CC" w:rsidRPr="001E3EAE" w:rsidRDefault="001721CC" w:rsidP="001721CC">
      <w:pPr>
        <w:spacing w:after="0" w:line="240" w:lineRule="auto"/>
        <w:jc w:val="both"/>
        <w:rPr>
          <w:rFonts w:ascii="Times New Roman" w:hAnsi="Times New Roman"/>
        </w:rPr>
      </w:pPr>
      <w:bookmarkStart w:id="76" w:name="sub_111214"/>
      <w:bookmarkEnd w:id="75"/>
      <w:r w:rsidRPr="001E3EAE">
        <w:rPr>
          <w:rFonts w:ascii="Times New Roman" w:hAnsi="Times New Roman"/>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1721CC" w:rsidRPr="001E3EAE" w:rsidRDefault="001721CC" w:rsidP="001721CC">
      <w:pPr>
        <w:spacing w:after="0" w:line="240" w:lineRule="auto"/>
        <w:jc w:val="both"/>
        <w:rPr>
          <w:rFonts w:ascii="Times New Roman" w:hAnsi="Times New Roman"/>
        </w:rPr>
      </w:pPr>
      <w:bookmarkStart w:id="77" w:name="sub_111215"/>
      <w:bookmarkEnd w:id="76"/>
      <w:r w:rsidRPr="001E3EAE">
        <w:rPr>
          <w:rFonts w:ascii="Times New Roman" w:hAnsi="Times New Roman"/>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1721CC" w:rsidRPr="001E3EAE" w:rsidRDefault="001721CC" w:rsidP="001721CC">
      <w:pPr>
        <w:spacing w:after="0" w:line="240" w:lineRule="auto"/>
        <w:jc w:val="both"/>
        <w:rPr>
          <w:rFonts w:ascii="Times New Roman" w:hAnsi="Times New Roman"/>
        </w:rPr>
      </w:pPr>
      <w:bookmarkStart w:id="78" w:name="sub_111216"/>
      <w:bookmarkEnd w:id="77"/>
      <w:r w:rsidRPr="001E3EAE">
        <w:rPr>
          <w:rFonts w:ascii="Times New Roman" w:hAnsi="Times New Roman"/>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1721CC" w:rsidRPr="001E3EAE" w:rsidRDefault="001721CC" w:rsidP="001721CC">
      <w:pPr>
        <w:spacing w:after="0" w:line="240" w:lineRule="auto"/>
        <w:jc w:val="both"/>
        <w:rPr>
          <w:rFonts w:ascii="Times New Roman" w:hAnsi="Times New Roman"/>
        </w:rPr>
      </w:pPr>
      <w:bookmarkStart w:id="79" w:name="sub_111217"/>
      <w:bookmarkEnd w:id="78"/>
      <w:r w:rsidRPr="001E3EAE">
        <w:rPr>
          <w:rFonts w:ascii="Times New Roman" w:hAnsi="Times New Roman"/>
        </w:rPr>
        <w:t xml:space="preserve">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w:t>
      </w:r>
      <w:r w:rsidRPr="001E3EAE">
        <w:rPr>
          <w:rFonts w:ascii="Times New Roman" w:hAnsi="Times New Roman"/>
        </w:rPr>
        <w:lastRenderedPageBreak/>
        <w:t>практике при создании устных и письменных высказываний; стремление к речевому самосовершенствованию;</w:t>
      </w:r>
    </w:p>
    <w:p w:rsidR="001721CC" w:rsidRPr="001E3EAE" w:rsidRDefault="001721CC" w:rsidP="001721CC">
      <w:pPr>
        <w:spacing w:after="0" w:line="240" w:lineRule="auto"/>
        <w:jc w:val="both"/>
        <w:rPr>
          <w:rFonts w:ascii="Times New Roman" w:hAnsi="Times New Roman"/>
        </w:rPr>
      </w:pPr>
      <w:bookmarkStart w:id="80" w:name="sub_111218"/>
      <w:bookmarkEnd w:id="79"/>
      <w:r w:rsidRPr="001E3EAE">
        <w:rPr>
          <w:rFonts w:ascii="Times New Roman" w:hAnsi="Times New Roman"/>
        </w:rPr>
        <w:t>8) формирование ответственности за языковую культуру как общечеловеческую ценность.</w:t>
      </w:r>
    </w:p>
    <w:bookmarkEnd w:id="80"/>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Ученик научится:</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 уметь обращаться с фонетическими, словообразовательными и лексическими единицами;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освоение, практическое применение орфоэпических и орфографических правил;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уметь определять лексическое значение слова и использовать его в речи;</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 выполнять виды работ, требующие логического мышления с языковым материалом;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обогащать устную и письменную речь синонимами, фразеологизмами, уметь правильно употреблять однокоренные и многозначные слова, уместно использовать прямые и переносные значения слов;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уметь понимать и правильно произносить слова, поступающие из разных языков. </w:t>
      </w:r>
    </w:p>
    <w:p w:rsidR="001721CC" w:rsidRPr="001E3EAE" w:rsidRDefault="001721CC" w:rsidP="001721CC">
      <w:pPr>
        <w:spacing w:after="0" w:line="240" w:lineRule="auto"/>
        <w:rPr>
          <w:rFonts w:ascii="Times New Roman" w:eastAsia="Times New Roman" w:hAnsi="Times New Roman"/>
          <w:lang w:val="tt-RU" w:eastAsia="ru-RU"/>
        </w:rPr>
      </w:pPr>
      <w:r w:rsidRPr="001E3EAE">
        <w:rPr>
          <w:rFonts w:ascii="Times New Roman" w:eastAsia="Times New Roman" w:hAnsi="Times New Roman"/>
          <w:lang w:val="tt-RU" w:eastAsia="ru-RU"/>
        </w:rPr>
        <w:t>- морфологический разбор слова;</w:t>
      </w:r>
    </w:p>
    <w:p w:rsidR="001721CC" w:rsidRPr="001E3EAE" w:rsidRDefault="001721CC" w:rsidP="001721CC">
      <w:pPr>
        <w:spacing w:after="0" w:line="240" w:lineRule="auto"/>
        <w:rPr>
          <w:rFonts w:ascii="Times New Roman" w:eastAsia="Times New Roman" w:hAnsi="Times New Roman"/>
          <w:lang w:val="tt-RU" w:eastAsia="ru-RU"/>
        </w:rPr>
      </w:pPr>
      <w:r w:rsidRPr="001E3EAE">
        <w:rPr>
          <w:rFonts w:ascii="Times New Roman" w:eastAsia="Times New Roman" w:hAnsi="Times New Roman"/>
          <w:lang w:val="tt-RU" w:eastAsia="ru-RU"/>
        </w:rPr>
        <w:t>- разъяснение смысла переданных знакомых слов; поиск изученных орфограмм с учетом того, что изучается в начальных классах; разъяснение правописания слов в предложении, установление соответствующих звуковых знаков в конце предложения и в совместном предложении;</w:t>
      </w:r>
    </w:p>
    <w:p w:rsidR="001721CC" w:rsidRPr="001E3EAE" w:rsidRDefault="001721CC" w:rsidP="001721CC">
      <w:pPr>
        <w:spacing w:after="0" w:line="240" w:lineRule="auto"/>
        <w:rPr>
          <w:rFonts w:ascii="Times New Roman" w:eastAsia="Times New Roman" w:hAnsi="Times New Roman"/>
          <w:lang w:val="tt-RU" w:eastAsia="ru-RU"/>
        </w:rPr>
      </w:pPr>
      <w:r w:rsidRPr="001E3EAE">
        <w:rPr>
          <w:rFonts w:ascii="Times New Roman" w:eastAsia="Times New Roman" w:hAnsi="Times New Roman"/>
          <w:lang w:val="tt-RU" w:eastAsia="ru-RU"/>
        </w:rPr>
        <w:t>- разграничение слов и словосочетаний родного языка, понимание их значения; умение пользоваться различными словарями; понимание смысла фразеологических выражений;</w:t>
      </w:r>
    </w:p>
    <w:p w:rsidR="001721CC" w:rsidRPr="001E3EAE" w:rsidRDefault="001721CC" w:rsidP="001721CC">
      <w:pPr>
        <w:spacing w:after="0" w:line="240" w:lineRule="auto"/>
        <w:rPr>
          <w:rFonts w:ascii="Times New Roman" w:eastAsia="Times New Roman" w:hAnsi="Times New Roman"/>
          <w:lang w:val="tt-RU" w:eastAsia="ru-RU"/>
        </w:rPr>
      </w:pPr>
      <w:r w:rsidRPr="001E3EAE">
        <w:rPr>
          <w:rFonts w:ascii="Times New Roman" w:eastAsia="Times New Roman" w:hAnsi="Times New Roman"/>
          <w:lang w:val="tt-RU" w:eastAsia="ru-RU"/>
        </w:rPr>
        <w:t>- понимать тему и основную мысль текста, составлять простой план, рассказывать содержание; писать сочинение и изложение; использовать синонимы для более выразительного выражения мнений в устной и письменной речи.</w:t>
      </w:r>
    </w:p>
    <w:p w:rsidR="001721CC" w:rsidRPr="001E3EAE" w:rsidRDefault="001721CC" w:rsidP="001721CC">
      <w:pPr>
        <w:spacing w:after="0" w:line="240" w:lineRule="auto"/>
        <w:jc w:val="both"/>
        <w:rPr>
          <w:rFonts w:ascii="Times New Roman" w:hAnsi="Times New Roman"/>
          <w:lang w:val="tt-RU"/>
        </w:rPr>
      </w:pPr>
      <w:r w:rsidRPr="001E3EAE">
        <w:rPr>
          <w:rFonts w:ascii="Times New Roman" w:hAnsi="Times New Roman"/>
          <w:lang w:val="tt-RU"/>
        </w:rPr>
        <w:t>распознать и интерпретировать синтаксические явления, происходящие в течение года в тексте, создает простые предложения в разных форматах (предложения с двумя или одним составом, предложения с эндашем и вводным словом, предложения с тождественными или разделенными кусками спутников и т.д.), читает с правильной интонацией, правильно расставляет знаки препинания в синтаксисе простого предложения.</w:t>
      </w:r>
    </w:p>
    <w:p w:rsidR="001721CC" w:rsidRPr="001E3EAE" w:rsidRDefault="001721CC" w:rsidP="001721CC">
      <w:pPr>
        <w:spacing w:after="0" w:line="240" w:lineRule="auto"/>
        <w:jc w:val="both"/>
        <w:rPr>
          <w:rFonts w:ascii="Times New Roman" w:hAnsi="Times New Roman"/>
          <w:lang w:val="tt-RU"/>
        </w:rPr>
      </w:pPr>
      <w:r w:rsidRPr="001E3EAE">
        <w:rPr>
          <w:rFonts w:ascii="Times New Roman" w:hAnsi="Times New Roman"/>
          <w:lang w:val="tt-RU"/>
        </w:rPr>
        <w:t>-понимать взаимоотношений между главами и соавторами предложений, указание мер взаимодействия.</w:t>
      </w:r>
    </w:p>
    <w:p w:rsidR="001721CC" w:rsidRPr="001E3EAE" w:rsidRDefault="001721CC" w:rsidP="001721CC">
      <w:pPr>
        <w:spacing w:after="0" w:line="240" w:lineRule="auto"/>
        <w:jc w:val="both"/>
        <w:rPr>
          <w:rFonts w:ascii="Times New Roman" w:hAnsi="Times New Roman"/>
          <w:lang w:val="tt-RU"/>
        </w:rPr>
      </w:pPr>
      <w:r w:rsidRPr="001E3EAE">
        <w:rPr>
          <w:rFonts w:ascii="Times New Roman" w:hAnsi="Times New Roman"/>
          <w:lang w:val="tt-RU"/>
        </w:rPr>
        <w:t>-различать виды предложений, правильная постановка звуковых знаков рядом с ними.</w:t>
      </w:r>
    </w:p>
    <w:p w:rsidR="001721CC" w:rsidRPr="001E3EAE" w:rsidRDefault="001721CC" w:rsidP="001721CC">
      <w:pPr>
        <w:spacing w:after="0" w:line="240" w:lineRule="auto"/>
        <w:jc w:val="both"/>
        <w:rPr>
          <w:rFonts w:ascii="Times New Roman" w:hAnsi="Times New Roman"/>
          <w:lang w:val="tt-RU"/>
        </w:rPr>
      </w:pPr>
      <w:r w:rsidRPr="001E3EAE">
        <w:rPr>
          <w:rFonts w:ascii="Times New Roman" w:hAnsi="Times New Roman"/>
          <w:lang w:val="tt-RU"/>
        </w:rPr>
        <w:t>-уметь писать заявления</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-знать основных единиц татарского языка и их знаков;</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-понимать отношений между главами и соавторами предложений, демонстрация мер взаимодействия;</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-разграничение видов предложений, обучение ставить возле них знаки препинания;</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-определять структуры текста, особенностей языка текста.</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-знаниям правил татарского литературного языка в сочетании с предложениями, правильное использование их в устной и письменной речи, правильная постановка звуковых знаков</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признание синонимичности в совместном предложении, умение изменять совместные предложения от одного вида к другому, отображаться в схемах;</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-умению самостоятельно мыслить в процессе письменного и бытового общения;</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-связь литературного выступления с грамматическими закономерностями, орфоэпическими и орфографическими, стилистическими и пунктуационными нормами;</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-свободно участвовать в разговорах на разные темы; ставить в разговорной речи прямые признаки, связанные с прямой речью; понимать, что речевая деятельность-средство взаимопонимания;</w:t>
      </w:r>
    </w:p>
    <w:p w:rsidR="001721CC" w:rsidRPr="001E3EAE" w:rsidRDefault="001721CC" w:rsidP="001721CC">
      <w:pPr>
        <w:spacing w:after="0" w:line="240" w:lineRule="auto"/>
        <w:jc w:val="both"/>
        <w:rPr>
          <w:rFonts w:ascii="Times New Roman" w:eastAsia="Times New Roman" w:hAnsi="Times New Roman"/>
          <w:lang w:eastAsia="ru-RU"/>
        </w:rPr>
      </w:pPr>
    </w:p>
    <w:p w:rsidR="001721CC" w:rsidRPr="001E3EAE" w:rsidRDefault="001721CC" w:rsidP="001721CC">
      <w:pPr>
        <w:spacing w:after="0" w:line="240" w:lineRule="auto"/>
        <w:jc w:val="both"/>
        <w:rPr>
          <w:rFonts w:ascii="Times New Roman" w:eastAsia="Times New Roman" w:hAnsi="Times New Roman"/>
          <w:i/>
          <w:lang w:eastAsia="ru-RU"/>
        </w:rPr>
      </w:pPr>
      <w:r w:rsidRPr="001E3EAE">
        <w:rPr>
          <w:rFonts w:ascii="Times New Roman" w:eastAsia="Times New Roman" w:hAnsi="Times New Roman"/>
          <w:i/>
          <w:lang w:eastAsia="ru-RU"/>
        </w:rPr>
        <w:t>Ученик получит возможность научиться:</w:t>
      </w:r>
    </w:p>
    <w:p w:rsidR="001721CC" w:rsidRPr="001E3EAE" w:rsidRDefault="001721CC" w:rsidP="001721CC">
      <w:pPr>
        <w:spacing w:after="0" w:line="240" w:lineRule="auto"/>
        <w:jc w:val="both"/>
        <w:rPr>
          <w:rFonts w:ascii="Times New Roman" w:eastAsia="Times New Roman" w:hAnsi="Times New Roman"/>
          <w:i/>
          <w:lang w:eastAsia="ru-RU"/>
        </w:rPr>
      </w:pPr>
      <w:r w:rsidRPr="001E3EAE">
        <w:rPr>
          <w:rFonts w:ascii="Times New Roman" w:eastAsia="Times New Roman" w:hAnsi="Times New Roman"/>
          <w:i/>
          <w:lang w:eastAsia="ru-RU"/>
        </w:rPr>
        <w:t xml:space="preserve"> - продолжить формирование прочных навыков речевой деятельности;</w:t>
      </w:r>
    </w:p>
    <w:p w:rsidR="001721CC" w:rsidRPr="001E3EAE" w:rsidRDefault="001721CC" w:rsidP="001721CC">
      <w:pPr>
        <w:spacing w:after="0" w:line="240" w:lineRule="auto"/>
        <w:jc w:val="both"/>
        <w:rPr>
          <w:rFonts w:ascii="Times New Roman" w:eastAsia="Times New Roman" w:hAnsi="Times New Roman"/>
          <w:i/>
          <w:lang w:eastAsia="ru-RU"/>
        </w:rPr>
      </w:pPr>
      <w:r w:rsidRPr="001E3EAE">
        <w:rPr>
          <w:rFonts w:ascii="Times New Roman" w:eastAsia="Times New Roman" w:hAnsi="Times New Roman"/>
          <w:i/>
          <w:lang w:eastAsia="ru-RU"/>
        </w:rPr>
        <w:t xml:space="preserve"> - совершенствовать навыки и навыки устной и письменной речи;</w:t>
      </w:r>
    </w:p>
    <w:p w:rsidR="001721CC" w:rsidRPr="001E3EAE" w:rsidRDefault="001721CC" w:rsidP="001721CC">
      <w:pPr>
        <w:spacing w:after="0" w:line="240" w:lineRule="auto"/>
        <w:jc w:val="both"/>
        <w:rPr>
          <w:rFonts w:ascii="Times New Roman" w:eastAsia="Times New Roman" w:hAnsi="Times New Roman"/>
          <w:i/>
          <w:lang w:eastAsia="ru-RU"/>
        </w:rPr>
      </w:pPr>
      <w:r w:rsidRPr="001E3EAE">
        <w:rPr>
          <w:rFonts w:ascii="Times New Roman" w:eastAsia="Times New Roman" w:hAnsi="Times New Roman"/>
          <w:i/>
          <w:lang w:eastAsia="ru-RU"/>
        </w:rPr>
        <w:t xml:space="preserve"> - заниматься творческой деятельностью, интересоваться и заниматься проектными работами.</w:t>
      </w:r>
    </w:p>
    <w:p w:rsidR="001721CC" w:rsidRPr="001E3EAE" w:rsidRDefault="001721CC" w:rsidP="001721CC">
      <w:pPr>
        <w:spacing w:after="0" w:line="240" w:lineRule="auto"/>
        <w:jc w:val="both"/>
        <w:rPr>
          <w:rFonts w:ascii="Times New Roman" w:eastAsia="Times New Roman" w:hAnsi="Times New Roman"/>
          <w:i/>
          <w:lang w:eastAsia="ru-RU"/>
        </w:rPr>
      </w:pPr>
      <w:r w:rsidRPr="001E3EAE">
        <w:rPr>
          <w:rFonts w:ascii="Times New Roman" w:eastAsia="Times New Roman" w:hAnsi="Times New Roman"/>
          <w:i/>
          <w:lang w:val="tt-RU" w:eastAsia="ru-RU"/>
        </w:rPr>
        <w:t>- умение различать изученные группы слов и их специфические грамматические признаки, морфологическое исследование групп слов;</w:t>
      </w:r>
    </w:p>
    <w:p w:rsidR="001721CC" w:rsidRPr="001E3EAE" w:rsidRDefault="001721CC" w:rsidP="001721CC">
      <w:pPr>
        <w:spacing w:after="0" w:line="240" w:lineRule="auto"/>
        <w:rPr>
          <w:rFonts w:ascii="Times New Roman" w:eastAsia="Times New Roman" w:hAnsi="Times New Roman"/>
          <w:i/>
          <w:lang w:val="tt-RU" w:eastAsia="ru-RU"/>
        </w:rPr>
      </w:pPr>
      <w:r w:rsidRPr="001E3EAE">
        <w:rPr>
          <w:rFonts w:ascii="Times New Roman" w:eastAsia="Times New Roman" w:hAnsi="Times New Roman"/>
          <w:i/>
          <w:lang w:val="tt-RU" w:eastAsia="ru-RU"/>
        </w:rPr>
        <w:t xml:space="preserve"> - выявление орфограмм, соответствующих теоретическим материалам, освоение правильного произношения и написания слов; умение использовать вспомогательные мысли и синонимы в устной и письменной речи;</w:t>
      </w:r>
    </w:p>
    <w:p w:rsidR="001721CC" w:rsidRPr="001E3EAE" w:rsidRDefault="001721CC" w:rsidP="001721CC">
      <w:pPr>
        <w:spacing w:after="0" w:line="240" w:lineRule="auto"/>
        <w:jc w:val="both"/>
        <w:rPr>
          <w:rFonts w:ascii="Times New Roman" w:hAnsi="Times New Roman"/>
          <w:i/>
          <w:lang w:val="tt-RU"/>
        </w:rPr>
      </w:pPr>
      <w:r w:rsidRPr="001E3EAE">
        <w:rPr>
          <w:rFonts w:ascii="Times New Roman" w:hAnsi="Times New Roman"/>
          <w:i/>
          <w:lang w:val="tt-RU"/>
        </w:rPr>
        <w:t>-.читать предложения с правильной интонацией, установка в конце звукового знака, умению различать чувствительные предложения от других предложений, использование их в должной мере.</w:t>
      </w:r>
    </w:p>
    <w:p w:rsidR="001721CC" w:rsidRPr="001E3EAE" w:rsidRDefault="001721CC" w:rsidP="001721CC">
      <w:pPr>
        <w:spacing w:after="0" w:line="240" w:lineRule="auto"/>
        <w:jc w:val="both"/>
        <w:rPr>
          <w:rFonts w:ascii="Times New Roman" w:hAnsi="Times New Roman"/>
          <w:i/>
          <w:lang w:val="tt-RU"/>
        </w:rPr>
      </w:pPr>
      <w:r w:rsidRPr="001E3EAE">
        <w:rPr>
          <w:rFonts w:ascii="Times New Roman" w:hAnsi="Times New Roman"/>
          <w:i/>
          <w:lang w:val="tt-RU"/>
        </w:rPr>
        <w:t>-знать явление несоответствия сообщения с владельцем речи, сохраняя правильную интонацию сообщения.</w:t>
      </w:r>
    </w:p>
    <w:p w:rsidR="001721CC" w:rsidRPr="001E3EAE" w:rsidRDefault="001721CC" w:rsidP="001721CC">
      <w:pPr>
        <w:spacing w:after="0" w:line="240" w:lineRule="auto"/>
        <w:jc w:val="both"/>
        <w:rPr>
          <w:rFonts w:ascii="Times New Roman" w:hAnsi="Times New Roman"/>
          <w:i/>
          <w:lang w:val="tt-RU"/>
        </w:rPr>
      </w:pPr>
      <w:r w:rsidRPr="001E3EAE">
        <w:rPr>
          <w:rFonts w:ascii="Times New Roman" w:hAnsi="Times New Roman"/>
          <w:i/>
          <w:lang w:val="tt-RU"/>
        </w:rPr>
        <w:t>-уметь распознавать части предложения.</w:t>
      </w:r>
    </w:p>
    <w:p w:rsidR="001721CC" w:rsidRPr="001E3EAE" w:rsidRDefault="001721CC" w:rsidP="001721CC">
      <w:pPr>
        <w:spacing w:after="0" w:line="240" w:lineRule="auto"/>
        <w:jc w:val="both"/>
        <w:rPr>
          <w:rFonts w:ascii="Times New Roman" w:hAnsi="Times New Roman"/>
          <w:i/>
          <w:lang w:val="tt-RU"/>
        </w:rPr>
      </w:pPr>
      <w:r w:rsidRPr="001E3EAE">
        <w:rPr>
          <w:rFonts w:ascii="Times New Roman" w:hAnsi="Times New Roman"/>
          <w:i/>
          <w:lang w:val="tt-RU"/>
        </w:rPr>
        <w:t>- правильной интонации чтения, использования родственных и вводных слов, связанных с ними знаков</w:t>
      </w:r>
    </w:p>
    <w:p w:rsidR="001721CC" w:rsidRPr="001E3EAE" w:rsidRDefault="001721CC" w:rsidP="001721CC">
      <w:pPr>
        <w:tabs>
          <w:tab w:val="left" w:pos="4620"/>
        </w:tabs>
        <w:spacing w:after="0" w:line="240" w:lineRule="auto"/>
        <w:jc w:val="both"/>
        <w:rPr>
          <w:rFonts w:ascii="Times New Roman" w:hAnsi="Times New Roman"/>
          <w:i/>
        </w:rPr>
      </w:pPr>
      <w:r w:rsidRPr="001E3EAE">
        <w:rPr>
          <w:rFonts w:ascii="Times New Roman" w:hAnsi="Times New Roman"/>
        </w:rPr>
        <w:lastRenderedPageBreak/>
        <w:t>-</w:t>
      </w:r>
      <w:r w:rsidRPr="001E3EAE">
        <w:rPr>
          <w:rFonts w:ascii="Times New Roman" w:hAnsi="Times New Roman"/>
          <w:i/>
        </w:rPr>
        <w:t>устная и письменная речь, диалог и монолог, понимание понятия текста и правильное применение на практике;</w:t>
      </w:r>
    </w:p>
    <w:p w:rsidR="001721CC" w:rsidRPr="001E3EAE" w:rsidRDefault="001721CC" w:rsidP="001721CC">
      <w:pPr>
        <w:tabs>
          <w:tab w:val="left" w:pos="4620"/>
        </w:tabs>
        <w:spacing w:after="0" w:line="240" w:lineRule="auto"/>
        <w:jc w:val="both"/>
        <w:rPr>
          <w:rFonts w:ascii="Times New Roman" w:hAnsi="Times New Roman"/>
          <w:i/>
        </w:rPr>
      </w:pPr>
      <w:r w:rsidRPr="001E3EAE">
        <w:rPr>
          <w:rFonts w:ascii="Times New Roman" w:hAnsi="Times New Roman"/>
          <w:i/>
        </w:rPr>
        <w:t xml:space="preserve">- использование прямой речи, передача чужих слов путем диалога и монолога; </w:t>
      </w:r>
    </w:p>
    <w:p w:rsidR="001721CC" w:rsidRPr="001E3EAE" w:rsidRDefault="001721CC" w:rsidP="001721CC">
      <w:pPr>
        <w:spacing w:after="0" w:line="240" w:lineRule="auto"/>
        <w:jc w:val="both"/>
        <w:rPr>
          <w:rFonts w:ascii="Times New Roman" w:hAnsi="Times New Roman"/>
          <w:i/>
        </w:rPr>
      </w:pPr>
      <w:r w:rsidRPr="001E3EAE">
        <w:rPr>
          <w:rFonts w:ascii="Times New Roman" w:hAnsi="Times New Roman"/>
          <w:i/>
        </w:rPr>
        <w:t>-умение правильно ставить, объяснять поставленные знаки препинания, связанные с прямой речью;</w:t>
      </w:r>
    </w:p>
    <w:p w:rsidR="001721CC" w:rsidRPr="001E3EAE" w:rsidRDefault="001721CC" w:rsidP="001721CC">
      <w:pPr>
        <w:spacing w:after="0" w:line="240" w:lineRule="auto"/>
        <w:jc w:val="both"/>
        <w:rPr>
          <w:rFonts w:ascii="Times New Roman" w:hAnsi="Times New Roman"/>
          <w:i/>
        </w:rPr>
      </w:pPr>
      <w:r w:rsidRPr="001E3EAE">
        <w:rPr>
          <w:rFonts w:ascii="Times New Roman" w:hAnsi="Times New Roman"/>
          <w:i/>
        </w:rPr>
        <w:t xml:space="preserve">-надлежащее использование совместных предложений, составление различных их видов, приведение в пример требуемого вида. </w:t>
      </w:r>
    </w:p>
    <w:p w:rsidR="001721CC" w:rsidRPr="001E3EAE" w:rsidRDefault="001721CC" w:rsidP="001721CC">
      <w:pPr>
        <w:spacing w:after="0" w:line="240" w:lineRule="auto"/>
        <w:jc w:val="both"/>
        <w:rPr>
          <w:rFonts w:ascii="Times New Roman" w:hAnsi="Times New Roman"/>
          <w:i/>
        </w:rPr>
      </w:pPr>
      <w:r w:rsidRPr="001E3EAE">
        <w:rPr>
          <w:rFonts w:ascii="Times New Roman" w:hAnsi="Times New Roman"/>
          <w:i/>
        </w:rPr>
        <w:t>- частичная синтаксическая проверка текста и грамматическая проверка в полном объеме.установление и обоснование соответствующих знаков препинания между частями совместного предложения. Чтение частей совместного предложения в различных строках с соответствующей интонацией. (произнести);</w:t>
      </w:r>
    </w:p>
    <w:p w:rsidR="001721CC" w:rsidRPr="001E3EAE" w:rsidRDefault="001721CC" w:rsidP="001721CC">
      <w:pPr>
        <w:spacing w:after="0" w:line="240" w:lineRule="auto"/>
        <w:jc w:val="both"/>
        <w:rPr>
          <w:rFonts w:ascii="Times New Roman" w:hAnsi="Times New Roman"/>
          <w:i/>
        </w:rPr>
      </w:pPr>
      <w:r w:rsidRPr="001E3EAE">
        <w:rPr>
          <w:rFonts w:ascii="Times New Roman" w:hAnsi="Times New Roman"/>
          <w:i/>
        </w:rPr>
        <w:t>-умение говорить и писать внутри одной темы (в диалоговых и монологических формах);предложение</w:t>
      </w:r>
    </w:p>
    <w:p w:rsidR="001721CC" w:rsidRPr="006943AC" w:rsidRDefault="001721CC" w:rsidP="006943AC">
      <w:pPr>
        <w:tabs>
          <w:tab w:val="left" w:pos="4680"/>
        </w:tabs>
        <w:spacing w:after="0" w:line="240" w:lineRule="auto"/>
        <w:rPr>
          <w:rFonts w:ascii="Times New Roman" w:hAnsi="Times New Roman"/>
          <w:i/>
        </w:rPr>
      </w:pPr>
      <w:r w:rsidRPr="001E3EAE">
        <w:rPr>
          <w:rFonts w:ascii="Times New Roman" w:hAnsi="Times New Roman"/>
          <w:i/>
        </w:rPr>
        <w:t xml:space="preserve">-грамотному использованию совместных предложений, составление их видов, умение частичного или полного грамматического анализа предложения и текста, постановка соответствующих звуковых знаков между компонентами </w:t>
      </w:r>
      <w:r w:rsidRPr="006943AC">
        <w:rPr>
          <w:rFonts w:ascii="Times New Roman" w:hAnsi="Times New Roman"/>
          <w:i/>
        </w:rPr>
        <w:t xml:space="preserve">совместного предложения, их аргументация. </w:t>
      </w:r>
    </w:p>
    <w:p w:rsidR="001721CC" w:rsidRPr="006943AC" w:rsidRDefault="001721CC" w:rsidP="006943AC">
      <w:pPr>
        <w:pStyle w:val="a9"/>
        <w:ind w:left="0"/>
        <w:rPr>
          <w:rFonts w:ascii="Times New Roman" w:hAnsi="Times New Roman"/>
          <w:i/>
          <w:sz w:val="22"/>
          <w:szCs w:val="22"/>
        </w:rPr>
      </w:pPr>
      <w:r w:rsidRPr="006943AC">
        <w:rPr>
          <w:rFonts w:ascii="Times New Roman" w:hAnsi="Times New Roman"/>
          <w:i/>
          <w:sz w:val="22"/>
          <w:szCs w:val="22"/>
        </w:rPr>
        <w:t>-чтение частей предложения в различных строках с соответствующей интонацией в речи</w:t>
      </w:r>
    </w:p>
    <w:p w:rsidR="00F7711C" w:rsidRPr="006943AC" w:rsidRDefault="00F7711C" w:rsidP="006943AC">
      <w:pPr>
        <w:pStyle w:val="a9"/>
        <w:ind w:left="0"/>
        <w:rPr>
          <w:rFonts w:ascii="Times New Roman" w:eastAsia="Symbol" w:hAnsi="Times New Roman"/>
          <w:sz w:val="22"/>
          <w:szCs w:val="22"/>
        </w:rPr>
      </w:pPr>
    </w:p>
    <w:p w:rsidR="00F7711C" w:rsidRPr="006943AC" w:rsidRDefault="00F7711C" w:rsidP="006943AC">
      <w:pPr>
        <w:spacing w:after="0" w:line="360" w:lineRule="auto"/>
        <w:ind w:left="-142"/>
        <w:jc w:val="center"/>
        <w:rPr>
          <w:rFonts w:ascii="Times New Roman" w:hAnsi="Times New Roman"/>
        </w:rPr>
      </w:pPr>
      <w:r w:rsidRPr="006943AC">
        <w:rPr>
          <w:rFonts w:ascii="Times New Roman" w:hAnsi="Times New Roman"/>
        </w:rPr>
        <w:t>5 класс</w:t>
      </w:r>
    </w:p>
    <w:p w:rsidR="00F7711C" w:rsidRPr="006943AC" w:rsidRDefault="00F7711C" w:rsidP="006943AC">
      <w:pPr>
        <w:pStyle w:val="217"/>
        <w:spacing w:before="0" w:line="275" w:lineRule="exact"/>
        <w:ind w:left="284"/>
        <w:jc w:val="both"/>
        <w:rPr>
          <w:sz w:val="22"/>
          <w:szCs w:val="22"/>
        </w:rPr>
      </w:pPr>
      <w:r w:rsidRPr="006943AC">
        <w:rPr>
          <w:sz w:val="22"/>
          <w:szCs w:val="22"/>
        </w:rPr>
        <w:t>Речь и речевоеобщение:</w:t>
      </w:r>
    </w:p>
    <w:p w:rsidR="00F7711C" w:rsidRPr="006943AC" w:rsidRDefault="00F7711C" w:rsidP="006943AC">
      <w:pPr>
        <w:tabs>
          <w:tab w:val="center" w:pos="5147"/>
        </w:tabs>
        <w:spacing w:after="0" w:line="272" w:lineRule="exact"/>
        <w:ind w:left="284"/>
        <w:jc w:val="both"/>
        <w:rPr>
          <w:rFonts w:ascii="Times New Roman" w:hAnsi="Times New Roman"/>
          <w:b/>
        </w:rPr>
      </w:pPr>
      <w:r w:rsidRPr="006943AC">
        <w:rPr>
          <w:rFonts w:ascii="Times New Roman" w:hAnsi="Times New Roman"/>
          <w:b/>
        </w:rPr>
        <w:t>Ученикнаучится:</w:t>
      </w:r>
      <w:r w:rsidRPr="006943AC">
        <w:rPr>
          <w:rFonts w:ascii="Times New Roman" w:hAnsi="Times New Roman"/>
          <w:b/>
        </w:rPr>
        <w:tab/>
      </w:r>
    </w:p>
    <w:p w:rsidR="00F7711C" w:rsidRPr="006943AC" w:rsidRDefault="00F7711C" w:rsidP="00E31034">
      <w:pPr>
        <w:pStyle w:val="a9"/>
        <w:widowControl w:val="0"/>
        <w:numPr>
          <w:ilvl w:val="1"/>
          <w:numId w:val="325"/>
        </w:numPr>
        <w:tabs>
          <w:tab w:val="left" w:pos="1379"/>
        </w:tabs>
        <w:autoSpaceDE w:val="0"/>
        <w:autoSpaceDN w:val="0"/>
        <w:ind w:left="284" w:right="391" w:firstLine="946"/>
        <w:contextualSpacing w:val="0"/>
        <w:jc w:val="both"/>
        <w:rPr>
          <w:rFonts w:ascii="Times New Roman" w:hAnsi="Times New Roman"/>
          <w:sz w:val="22"/>
          <w:szCs w:val="22"/>
        </w:rPr>
      </w:pPr>
      <w:r w:rsidRPr="006943AC">
        <w:rPr>
          <w:rFonts w:ascii="Times New Roman" w:hAnsi="Times New Roman"/>
          <w:sz w:val="22"/>
          <w:szCs w:val="22"/>
        </w:rPr>
        <w:t>иметь представление о языках, понимать связь татарского языка с историей икультуройРоссии;иметьпредставлениеобосновныхформахиспользованиясовременноготатарскогоязыка.</w:t>
      </w:r>
    </w:p>
    <w:p w:rsidR="00F7711C" w:rsidRPr="006943AC" w:rsidRDefault="00F7711C" w:rsidP="00E31034">
      <w:pPr>
        <w:pStyle w:val="a9"/>
        <w:widowControl w:val="0"/>
        <w:numPr>
          <w:ilvl w:val="1"/>
          <w:numId w:val="325"/>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получениепонятияотом, чтоязыкявляетсясредствомобщения</w:t>
      </w:r>
    </w:p>
    <w:p w:rsidR="00F7711C" w:rsidRPr="006943AC" w:rsidRDefault="00F7711C" w:rsidP="006943AC">
      <w:pPr>
        <w:pStyle w:val="afb"/>
        <w:spacing w:after="0"/>
        <w:ind w:left="284" w:right="386" w:firstLine="946"/>
        <w:jc w:val="both"/>
        <w:rPr>
          <w:rFonts w:ascii="Times New Roman" w:hAnsi="Times New Roman"/>
        </w:rPr>
      </w:pPr>
      <w:r w:rsidRPr="006943AC">
        <w:rPr>
          <w:rFonts w:ascii="Times New Roman" w:hAnsi="Times New Roman"/>
        </w:rPr>
        <w:t>-целенаправленное коммуникативное взаимодействие с окружающими во времяразговора,совместноговыполнениякакого-либозадания,участиявдискуссияхиобсуждениях;</w:t>
      </w:r>
    </w:p>
    <w:p w:rsidR="00F7711C" w:rsidRPr="006943AC" w:rsidRDefault="00F7711C" w:rsidP="00E31034">
      <w:pPr>
        <w:pStyle w:val="a9"/>
        <w:widowControl w:val="0"/>
        <w:numPr>
          <w:ilvl w:val="1"/>
          <w:numId w:val="325"/>
        </w:numPr>
        <w:tabs>
          <w:tab w:val="left" w:pos="1485"/>
        </w:tabs>
        <w:autoSpaceDE w:val="0"/>
        <w:autoSpaceDN w:val="0"/>
        <w:spacing w:line="237" w:lineRule="auto"/>
        <w:ind w:left="284" w:right="389" w:firstLine="946"/>
        <w:contextualSpacing w:val="0"/>
        <w:jc w:val="both"/>
        <w:rPr>
          <w:rFonts w:ascii="Times New Roman" w:hAnsi="Times New Roman"/>
          <w:sz w:val="22"/>
          <w:szCs w:val="22"/>
        </w:rPr>
      </w:pPr>
      <w:r w:rsidRPr="006943AC">
        <w:rPr>
          <w:rFonts w:ascii="Times New Roman" w:hAnsi="Times New Roman"/>
          <w:sz w:val="22"/>
          <w:szCs w:val="22"/>
        </w:rPr>
        <w:t>освоениенационально-культурныхнормформальногоинеформальногомежличностногоимежкультурногообщения;</w:t>
      </w:r>
    </w:p>
    <w:p w:rsidR="00F7711C" w:rsidRPr="006943AC" w:rsidRDefault="00F7711C" w:rsidP="00E31034">
      <w:pPr>
        <w:pStyle w:val="a9"/>
        <w:widowControl w:val="0"/>
        <w:numPr>
          <w:ilvl w:val="1"/>
          <w:numId w:val="325"/>
        </w:numPr>
        <w:tabs>
          <w:tab w:val="left" w:pos="1475"/>
        </w:tabs>
        <w:autoSpaceDE w:val="0"/>
        <w:autoSpaceDN w:val="0"/>
        <w:ind w:left="284" w:right="388" w:firstLine="946"/>
        <w:contextualSpacing w:val="0"/>
        <w:jc w:val="both"/>
        <w:rPr>
          <w:rFonts w:ascii="Times New Roman" w:hAnsi="Times New Roman"/>
          <w:sz w:val="22"/>
          <w:szCs w:val="22"/>
        </w:rPr>
      </w:pPr>
      <w:r w:rsidRPr="006943AC">
        <w:rPr>
          <w:rFonts w:ascii="Times New Roman" w:hAnsi="Times New Roman"/>
          <w:sz w:val="22"/>
          <w:szCs w:val="22"/>
        </w:rPr>
        <w:t>освоениеосновныхстилистическихисточниковлексикиифразеологиитатарскогоязыка,основныхнормлитературноготатарскогоязыка(орфоэпические,орфографические, пунктуационные), норм речевой этики; использование их в письменнойиустнойречи;</w:t>
      </w:r>
    </w:p>
    <w:p w:rsidR="00F7711C" w:rsidRPr="006943AC" w:rsidRDefault="00F7711C" w:rsidP="00E31034">
      <w:pPr>
        <w:pStyle w:val="a9"/>
        <w:widowControl w:val="0"/>
        <w:numPr>
          <w:ilvl w:val="1"/>
          <w:numId w:val="325"/>
        </w:numPr>
        <w:tabs>
          <w:tab w:val="left" w:pos="135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пониманиеролиязыкавжизниобществаигосударства;</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24"/>
        </w:numPr>
        <w:tabs>
          <w:tab w:val="left" w:pos="1350"/>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рольязыкавжизничеловека;</w:t>
      </w:r>
    </w:p>
    <w:p w:rsidR="00F7711C" w:rsidRPr="006943AC" w:rsidRDefault="00F7711C" w:rsidP="00E31034">
      <w:pPr>
        <w:pStyle w:val="a9"/>
        <w:widowControl w:val="0"/>
        <w:numPr>
          <w:ilvl w:val="0"/>
          <w:numId w:val="324"/>
        </w:numPr>
        <w:tabs>
          <w:tab w:val="left" w:pos="1379"/>
        </w:tabs>
        <w:autoSpaceDE w:val="0"/>
        <w:autoSpaceDN w:val="0"/>
        <w:ind w:left="284" w:right="388" w:firstLine="946"/>
        <w:contextualSpacing w:val="0"/>
        <w:jc w:val="both"/>
        <w:rPr>
          <w:rFonts w:ascii="Times New Roman" w:hAnsi="Times New Roman"/>
          <w:i/>
          <w:sz w:val="22"/>
          <w:szCs w:val="22"/>
        </w:rPr>
      </w:pPr>
      <w:r w:rsidRPr="006943AC">
        <w:rPr>
          <w:rFonts w:ascii="Times New Roman" w:hAnsi="Times New Roman"/>
          <w:i/>
          <w:sz w:val="22"/>
          <w:szCs w:val="22"/>
        </w:rPr>
        <w:t>умение правильно оценивать свою и чужую речь, распознавать и исправлятьошибкивсвоейречисточкизренияточного,уместногоихудожественногоиспользованияслов;</w:t>
      </w:r>
    </w:p>
    <w:p w:rsidR="00F7711C" w:rsidRPr="006943AC" w:rsidRDefault="00F7711C" w:rsidP="006943AC">
      <w:pPr>
        <w:pStyle w:val="217"/>
        <w:tabs>
          <w:tab w:val="left" w:pos="3330"/>
        </w:tabs>
        <w:spacing w:before="0" w:line="275" w:lineRule="exact"/>
        <w:ind w:left="284"/>
        <w:jc w:val="both"/>
        <w:rPr>
          <w:sz w:val="22"/>
          <w:szCs w:val="22"/>
        </w:rPr>
      </w:pPr>
      <w:r w:rsidRPr="006943AC">
        <w:rPr>
          <w:sz w:val="22"/>
          <w:szCs w:val="22"/>
        </w:rPr>
        <w:t>Речеваядеятельность:</w:t>
      </w:r>
      <w:r w:rsidRPr="006943AC">
        <w:rPr>
          <w:sz w:val="22"/>
          <w:szCs w:val="22"/>
        </w:rPr>
        <w:tab/>
      </w:r>
    </w:p>
    <w:p w:rsidR="00F7711C" w:rsidRPr="006943AC" w:rsidRDefault="00F7711C" w:rsidP="006943AC">
      <w:pPr>
        <w:spacing w:after="0" w:line="274" w:lineRule="exact"/>
        <w:ind w:left="284"/>
        <w:jc w:val="both"/>
        <w:rPr>
          <w:rFonts w:ascii="Times New Roman" w:hAnsi="Times New Roman"/>
          <w:b/>
        </w:rPr>
      </w:pPr>
      <w:r w:rsidRPr="006943AC">
        <w:rPr>
          <w:rFonts w:ascii="Times New Roman" w:hAnsi="Times New Roman"/>
          <w:b/>
        </w:rPr>
        <w:t>Ученикнаучится:</w:t>
      </w:r>
    </w:p>
    <w:p w:rsidR="00F7711C" w:rsidRPr="006943AC" w:rsidRDefault="00F7711C" w:rsidP="00E31034">
      <w:pPr>
        <w:pStyle w:val="a9"/>
        <w:widowControl w:val="0"/>
        <w:numPr>
          <w:ilvl w:val="0"/>
          <w:numId w:val="323"/>
        </w:numPr>
        <w:tabs>
          <w:tab w:val="left" w:pos="1456"/>
        </w:tabs>
        <w:autoSpaceDE w:val="0"/>
        <w:autoSpaceDN w:val="0"/>
        <w:spacing w:line="237" w:lineRule="auto"/>
        <w:ind w:left="284" w:right="389" w:firstLine="946"/>
        <w:contextualSpacing w:val="0"/>
        <w:jc w:val="both"/>
        <w:rPr>
          <w:rFonts w:ascii="Times New Roman" w:hAnsi="Times New Roman"/>
          <w:sz w:val="22"/>
          <w:szCs w:val="22"/>
        </w:rPr>
      </w:pPr>
      <w:r w:rsidRPr="006943AC">
        <w:rPr>
          <w:rFonts w:ascii="Times New Roman" w:hAnsi="Times New Roman"/>
          <w:sz w:val="22"/>
          <w:szCs w:val="22"/>
        </w:rPr>
        <w:t>выполнятьвидовработ,требующихлогическогомышлениясязыковымматериалом;</w:t>
      </w:r>
    </w:p>
    <w:p w:rsidR="00F7711C" w:rsidRPr="006943AC" w:rsidRDefault="00F7711C" w:rsidP="00E31034">
      <w:pPr>
        <w:pStyle w:val="a9"/>
        <w:widowControl w:val="0"/>
        <w:numPr>
          <w:ilvl w:val="0"/>
          <w:numId w:val="323"/>
        </w:numPr>
        <w:tabs>
          <w:tab w:val="left" w:pos="1384"/>
        </w:tabs>
        <w:autoSpaceDE w:val="0"/>
        <w:autoSpaceDN w:val="0"/>
        <w:ind w:left="284" w:right="386" w:firstLine="946"/>
        <w:contextualSpacing w:val="0"/>
        <w:jc w:val="both"/>
        <w:rPr>
          <w:rFonts w:ascii="Times New Roman" w:hAnsi="Times New Roman"/>
          <w:sz w:val="22"/>
          <w:szCs w:val="22"/>
        </w:rPr>
      </w:pPr>
      <w:r w:rsidRPr="006943AC">
        <w:rPr>
          <w:rFonts w:ascii="Times New Roman" w:hAnsi="Times New Roman"/>
          <w:sz w:val="22"/>
          <w:szCs w:val="22"/>
        </w:rPr>
        <w:t>обогащать устной и письменной речи синонимами, фразеологизмами, умениеправильноупотреблятьоднокоренные имногозначные слова,уместноеиспользованиепрямыхипереносныхзначенийслов;</w:t>
      </w:r>
    </w:p>
    <w:p w:rsidR="00F7711C" w:rsidRPr="006943AC" w:rsidRDefault="00F7711C" w:rsidP="00E31034">
      <w:pPr>
        <w:pStyle w:val="a9"/>
        <w:widowControl w:val="0"/>
        <w:numPr>
          <w:ilvl w:val="0"/>
          <w:numId w:val="323"/>
        </w:numPr>
        <w:tabs>
          <w:tab w:val="left" w:pos="1513"/>
        </w:tabs>
        <w:autoSpaceDE w:val="0"/>
        <w:autoSpaceDN w:val="0"/>
        <w:spacing w:line="242" w:lineRule="auto"/>
        <w:ind w:left="284" w:right="392" w:firstLine="946"/>
        <w:contextualSpacing w:val="0"/>
        <w:jc w:val="both"/>
        <w:rPr>
          <w:rFonts w:ascii="Times New Roman" w:hAnsi="Times New Roman"/>
          <w:sz w:val="22"/>
          <w:szCs w:val="22"/>
        </w:rPr>
      </w:pPr>
      <w:r w:rsidRPr="006943AC">
        <w:rPr>
          <w:rFonts w:ascii="Times New Roman" w:hAnsi="Times New Roman"/>
          <w:sz w:val="22"/>
          <w:szCs w:val="22"/>
        </w:rPr>
        <w:t>владетьнавыкамипрактическогопримененияполученныхзнанийполексикологии,фонетике;</w:t>
      </w:r>
    </w:p>
    <w:p w:rsidR="00F7711C" w:rsidRPr="006943AC" w:rsidRDefault="00F7711C" w:rsidP="00E31034">
      <w:pPr>
        <w:pStyle w:val="a9"/>
        <w:widowControl w:val="0"/>
        <w:numPr>
          <w:ilvl w:val="0"/>
          <w:numId w:val="323"/>
        </w:numPr>
        <w:tabs>
          <w:tab w:val="left" w:pos="1350"/>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продолжатьсозданияпрочныхнавыков речевойдеятельности;</w:t>
      </w:r>
    </w:p>
    <w:p w:rsidR="00F7711C" w:rsidRPr="006943AC" w:rsidRDefault="00F7711C" w:rsidP="00E31034">
      <w:pPr>
        <w:pStyle w:val="a9"/>
        <w:widowControl w:val="0"/>
        <w:numPr>
          <w:ilvl w:val="0"/>
          <w:numId w:val="323"/>
        </w:numPr>
        <w:tabs>
          <w:tab w:val="left" w:pos="135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совершенствоватьнавыковиуменийустнойиписьменнойречи;</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right="382" w:firstLine="946"/>
        <w:jc w:val="both"/>
        <w:rPr>
          <w:rFonts w:ascii="Times New Roman" w:hAnsi="Times New Roman"/>
          <w:i/>
        </w:rPr>
      </w:pPr>
      <w:r w:rsidRPr="006943AC">
        <w:rPr>
          <w:rFonts w:ascii="Times New Roman" w:hAnsi="Times New Roman"/>
          <w:i/>
        </w:rPr>
        <w:t>-обсуждать,совместноевыполнениекакого-либозадания,целенаправленноекоммуникативноевзаимодействиесокружающимиприучастиивдискуссияхиобсуждениях;освоениенационально-культурныхнормформальногоинеформальногомежкультурногообщения;</w:t>
      </w:r>
    </w:p>
    <w:p w:rsidR="00F7711C" w:rsidRPr="006943AC" w:rsidRDefault="00F7711C" w:rsidP="006943AC">
      <w:pPr>
        <w:spacing w:after="0"/>
        <w:ind w:left="284" w:right="385" w:firstLine="946"/>
        <w:jc w:val="both"/>
        <w:rPr>
          <w:rFonts w:ascii="Times New Roman" w:hAnsi="Times New Roman"/>
          <w:i/>
        </w:rPr>
      </w:pPr>
      <w:r w:rsidRPr="006943AC">
        <w:rPr>
          <w:rFonts w:ascii="Times New Roman" w:hAnsi="Times New Roman"/>
          <w:i/>
        </w:rPr>
        <w:t>-усвоитьосновныхстилистическихисточниковлексикиифразеологиитатарского языка,основных норм литературного татарского языка (орфоэпические,орфографические,пунктуационные),нормречевойэтики;использованиеихвписьменнойиустнойречи;</w:t>
      </w:r>
    </w:p>
    <w:p w:rsidR="00F7711C" w:rsidRPr="006943AC" w:rsidRDefault="00F7711C" w:rsidP="006943AC">
      <w:pPr>
        <w:pStyle w:val="217"/>
        <w:spacing w:before="0" w:line="275" w:lineRule="exact"/>
        <w:ind w:left="284"/>
        <w:jc w:val="both"/>
        <w:rPr>
          <w:sz w:val="22"/>
          <w:szCs w:val="22"/>
        </w:rPr>
      </w:pPr>
      <w:r w:rsidRPr="006943AC">
        <w:rPr>
          <w:sz w:val="22"/>
          <w:szCs w:val="22"/>
        </w:rPr>
        <w:lastRenderedPageBreak/>
        <w:t>Текст.</w:t>
      </w:r>
    </w:p>
    <w:p w:rsidR="00F7711C" w:rsidRPr="006943AC" w:rsidRDefault="00F7711C" w:rsidP="006943AC">
      <w:pPr>
        <w:spacing w:after="0" w:line="274" w:lineRule="exact"/>
        <w:ind w:left="284"/>
        <w:jc w:val="both"/>
        <w:rPr>
          <w:rFonts w:ascii="Times New Roman" w:hAnsi="Times New Roman"/>
          <w:b/>
        </w:rPr>
      </w:pPr>
      <w:r w:rsidRPr="006943AC">
        <w:rPr>
          <w:rFonts w:ascii="Times New Roman" w:hAnsi="Times New Roman"/>
          <w:b/>
        </w:rPr>
        <w:t>Ученикнаучится:</w:t>
      </w:r>
    </w:p>
    <w:p w:rsidR="00F7711C" w:rsidRPr="006943AC" w:rsidRDefault="00F7711C" w:rsidP="00E31034">
      <w:pPr>
        <w:pStyle w:val="a9"/>
        <w:widowControl w:val="0"/>
        <w:numPr>
          <w:ilvl w:val="0"/>
          <w:numId w:val="322"/>
        </w:numPr>
        <w:tabs>
          <w:tab w:val="left" w:pos="1350"/>
        </w:tabs>
        <w:autoSpaceDE w:val="0"/>
        <w:autoSpaceDN w:val="0"/>
        <w:spacing w:line="274"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знатьтекстовыхзнаков;</w:t>
      </w:r>
    </w:p>
    <w:p w:rsidR="00F7711C" w:rsidRPr="006943AC" w:rsidRDefault="00F7711C" w:rsidP="00E31034">
      <w:pPr>
        <w:pStyle w:val="a9"/>
        <w:widowControl w:val="0"/>
        <w:numPr>
          <w:ilvl w:val="0"/>
          <w:numId w:val="322"/>
        </w:numPr>
        <w:tabs>
          <w:tab w:val="left" w:pos="134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определятьтемытекста,егоосновногозначения,наиболееважныхслов;</w:t>
      </w:r>
    </w:p>
    <w:p w:rsidR="00F7711C" w:rsidRPr="006943AC" w:rsidRDefault="00F7711C" w:rsidP="00E31034">
      <w:pPr>
        <w:pStyle w:val="a9"/>
        <w:widowControl w:val="0"/>
        <w:numPr>
          <w:ilvl w:val="0"/>
          <w:numId w:val="322"/>
        </w:numPr>
        <w:tabs>
          <w:tab w:val="left" w:pos="134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определятьмикротемытекста,егоделениенакрасныестроки;</w:t>
      </w:r>
    </w:p>
    <w:p w:rsidR="00F7711C" w:rsidRPr="006943AC" w:rsidRDefault="00F7711C" w:rsidP="00E31034">
      <w:pPr>
        <w:pStyle w:val="a9"/>
        <w:widowControl w:val="0"/>
        <w:numPr>
          <w:ilvl w:val="0"/>
          <w:numId w:val="322"/>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знатьабзацаикомпозиционныхэлементовтекста.</w:t>
      </w:r>
    </w:p>
    <w:p w:rsidR="00F7711C" w:rsidRPr="006943AC" w:rsidRDefault="00F7711C" w:rsidP="006943AC">
      <w:pPr>
        <w:pStyle w:val="312"/>
        <w:spacing w:line="240" w:lineRule="auto"/>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21"/>
        </w:numPr>
        <w:tabs>
          <w:tab w:val="left" w:pos="1365"/>
        </w:tabs>
        <w:autoSpaceDE w:val="0"/>
        <w:autoSpaceDN w:val="0"/>
        <w:spacing w:line="242" w:lineRule="auto"/>
        <w:ind w:left="284" w:right="385" w:firstLine="946"/>
        <w:contextualSpacing w:val="0"/>
        <w:jc w:val="both"/>
        <w:rPr>
          <w:rFonts w:ascii="Times New Roman" w:hAnsi="Times New Roman"/>
          <w:i/>
          <w:sz w:val="22"/>
          <w:szCs w:val="22"/>
        </w:rPr>
      </w:pPr>
      <w:r w:rsidRPr="006943AC">
        <w:rPr>
          <w:rFonts w:ascii="Times New Roman" w:hAnsi="Times New Roman"/>
          <w:i/>
          <w:sz w:val="22"/>
          <w:szCs w:val="22"/>
        </w:rPr>
        <w:t>найти лексические и грамматические средства, связывающие части текста ипредложения;</w:t>
      </w:r>
    </w:p>
    <w:p w:rsidR="00F7711C" w:rsidRPr="006943AC" w:rsidRDefault="00F7711C" w:rsidP="00E31034">
      <w:pPr>
        <w:pStyle w:val="a9"/>
        <w:widowControl w:val="0"/>
        <w:numPr>
          <w:ilvl w:val="0"/>
          <w:numId w:val="321"/>
        </w:numPr>
        <w:tabs>
          <w:tab w:val="left" w:pos="1475"/>
        </w:tabs>
        <w:autoSpaceDE w:val="0"/>
        <w:autoSpaceDN w:val="0"/>
        <w:spacing w:line="242" w:lineRule="auto"/>
        <w:ind w:left="284" w:right="390" w:firstLine="946"/>
        <w:contextualSpacing w:val="0"/>
        <w:jc w:val="both"/>
        <w:rPr>
          <w:rFonts w:ascii="Times New Roman" w:hAnsi="Times New Roman"/>
          <w:i/>
          <w:sz w:val="22"/>
          <w:szCs w:val="22"/>
        </w:rPr>
      </w:pPr>
      <w:r w:rsidRPr="006943AC">
        <w:rPr>
          <w:rFonts w:ascii="Times New Roman" w:hAnsi="Times New Roman"/>
          <w:i/>
          <w:sz w:val="22"/>
          <w:szCs w:val="22"/>
        </w:rPr>
        <w:t>единствотемы,анализихарактеристикатекставзависимостиотпоследовательности повествования.</w:t>
      </w:r>
    </w:p>
    <w:p w:rsidR="00F7711C" w:rsidRPr="006943AC" w:rsidRDefault="00F7711C" w:rsidP="006943AC">
      <w:pPr>
        <w:pStyle w:val="217"/>
        <w:spacing w:before="0" w:line="242" w:lineRule="auto"/>
        <w:ind w:left="284" w:right="6815"/>
        <w:jc w:val="both"/>
        <w:rPr>
          <w:spacing w:val="1"/>
          <w:sz w:val="22"/>
          <w:szCs w:val="22"/>
        </w:rPr>
      </w:pPr>
      <w:r w:rsidRPr="006943AC">
        <w:rPr>
          <w:sz w:val="22"/>
          <w:szCs w:val="22"/>
        </w:rPr>
        <w:t>Язык речи</w:t>
      </w:r>
    </w:p>
    <w:p w:rsidR="00F7711C" w:rsidRPr="006943AC" w:rsidRDefault="00F7711C" w:rsidP="006943AC">
      <w:pPr>
        <w:pStyle w:val="217"/>
        <w:spacing w:before="0" w:line="242" w:lineRule="auto"/>
        <w:ind w:left="284" w:right="6815"/>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20"/>
        </w:numPr>
        <w:tabs>
          <w:tab w:val="left" w:pos="1456"/>
        </w:tabs>
        <w:autoSpaceDE w:val="0"/>
        <w:autoSpaceDN w:val="0"/>
        <w:spacing w:line="242" w:lineRule="auto"/>
        <w:ind w:left="284" w:right="389" w:firstLine="946"/>
        <w:contextualSpacing w:val="0"/>
        <w:jc w:val="both"/>
        <w:rPr>
          <w:rFonts w:ascii="Times New Roman" w:hAnsi="Times New Roman"/>
          <w:sz w:val="22"/>
          <w:szCs w:val="22"/>
        </w:rPr>
      </w:pPr>
      <w:r w:rsidRPr="006943AC">
        <w:rPr>
          <w:rFonts w:ascii="Times New Roman" w:hAnsi="Times New Roman"/>
          <w:sz w:val="22"/>
          <w:szCs w:val="22"/>
        </w:rPr>
        <w:t>выполнятьвидовработ,требующихлогическогомышлениясязыковымматериалом;</w:t>
      </w:r>
    </w:p>
    <w:p w:rsidR="00F7711C" w:rsidRPr="006943AC" w:rsidRDefault="00F7711C" w:rsidP="00E31034">
      <w:pPr>
        <w:pStyle w:val="a9"/>
        <w:widowControl w:val="0"/>
        <w:numPr>
          <w:ilvl w:val="0"/>
          <w:numId w:val="320"/>
        </w:numPr>
        <w:tabs>
          <w:tab w:val="left" w:pos="1384"/>
        </w:tabs>
        <w:autoSpaceDE w:val="0"/>
        <w:autoSpaceDN w:val="0"/>
        <w:ind w:left="284" w:right="389" w:firstLine="946"/>
        <w:contextualSpacing w:val="0"/>
        <w:jc w:val="both"/>
        <w:rPr>
          <w:rFonts w:ascii="Times New Roman" w:hAnsi="Times New Roman"/>
          <w:sz w:val="22"/>
          <w:szCs w:val="22"/>
        </w:rPr>
      </w:pPr>
      <w:r w:rsidRPr="006943AC">
        <w:rPr>
          <w:rFonts w:ascii="Times New Roman" w:hAnsi="Times New Roman"/>
          <w:sz w:val="22"/>
          <w:szCs w:val="22"/>
        </w:rPr>
        <w:t>обогащать устной и письменной речи синонимами, фразеологизмами, умениеправильноупотреблятьоднокоренныеимногозначныеслова,уместноиспользоватьпрямыхипереносных значенийслов;</w:t>
      </w:r>
    </w:p>
    <w:p w:rsidR="00F7711C" w:rsidRPr="006943AC" w:rsidRDefault="00F7711C" w:rsidP="00E31034">
      <w:pPr>
        <w:pStyle w:val="a9"/>
        <w:widowControl w:val="0"/>
        <w:numPr>
          <w:ilvl w:val="0"/>
          <w:numId w:val="320"/>
        </w:numPr>
        <w:tabs>
          <w:tab w:val="left" w:pos="1350"/>
        </w:tabs>
        <w:autoSpaceDE w:val="0"/>
        <w:autoSpaceDN w:val="0"/>
        <w:spacing w:line="237" w:lineRule="auto"/>
        <w:ind w:left="284" w:right="1411" w:firstLine="946"/>
        <w:contextualSpacing w:val="0"/>
        <w:jc w:val="both"/>
        <w:rPr>
          <w:rFonts w:ascii="Times New Roman" w:hAnsi="Times New Roman"/>
          <w:sz w:val="22"/>
          <w:szCs w:val="22"/>
        </w:rPr>
      </w:pPr>
      <w:r w:rsidRPr="006943AC">
        <w:rPr>
          <w:rFonts w:ascii="Times New Roman" w:hAnsi="Times New Roman"/>
          <w:sz w:val="22"/>
          <w:szCs w:val="22"/>
        </w:rPr>
        <w:t>владениенавыкамипрактического примененияполученныхзнанийполексикологии,фонетике;</w:t>
      </w:r>
    </w:p>
    <w:p w:rsidR="00F7711C" w:rsidRPr="006943AC" w:rsidRDefault="00F7711C" w:rsidP="00E31034">
      <w:pPr>
        <w:pStyle w:val="a9"/>
        <w:widowControl w:val="0"/>
        <w:numPr>
          <w:ilvl w:val="0"/>
          <w:numId w:val="320"/>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продолжатьсозданиипрочныхнавыковречевойдеятельности;</w:t>
      </w:r>
    </w:p>
    <w:p w:rsidR="00F7711C" w:rsidRPr="006943AC" w:rsidRDefault="00F7711C" w:rsidP="00E31034">
      <w:pPr>
        <w:pStyle w:val="a9"/>
        <w:widowControl w:val="0"/>
        <w:numPr>
          <w:ilvl w:val="0"/>
          <w:numId w:val="320"/>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совершенствоватьнавыковиуменийустнойиписьменнойречи;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right="382" w:firstLine="946"/>
        <w:jc w:val="both"/>
        <w:rPr>
          <w:rFonts w:ascii="Times New Roman" w:hAnsi="Times New Roman"/>
          <w:i/>
        </w:rPr>
      </w:pPr>
      <w:r w:rsidRPr="006943AC">
        <w:rPr>
          <w:rFonts w:ascii="Times New Roman" w:hAnsi="Times New Roman"/>
          <w:i/>
        </w:rPr>
        <w:t>-обсуждатьсовместновыполнятькакого-либозадания,целенаправленноекоммуникативноевзаимодействиесокружающимиприучастиивдискуссияхиобсуждениях;освоениенационально-культурныхнормформальногоинеформальногомежкультурногообщения;</w:t>
      </w:r>
    </w:p>
    <w:p w:rsidR="00F7711C" w:rsidRPr="006943AC" w:rsidRDefault="00F7711C" w:rsidP="006943AC">
      <w:pPr>
        <w:spacing w:after="0"/>
        <w:ind w:left="284" w:right="385" w:firstLine="946"/>
        <w:jc w:val="both"/>
        <w:rPr>
          <w:rFonts w:ascii="Times New Roman" w:hAnsi="Times New Roman"/>
          <w:i/>
        </w:rPr>
      </w:pPr>
      <w:r w:rsidRPr="006943AC">
        <w:rPr>
          <w:rFonts w:ascii="Times New Roman" w:hAnsi="Times New Roman"/>
          <w:i/>
        </w:rPr>
        <w:t>-усвоитьосновныхстилистическихисточниковлексикиифразеологиитатарского языка,основных норм литературного татарского языка (орфоэпические,орфографические,пунктуационные),нормречевойэтики;использованиеихвписьменнойиустнойречи.</w:t>
      </w:r>
    </w:p>
    <w:p w:rsidR="00F7711C" w:rsidRPr="006943AC" w:rsidRDefault="00F7711C" w:rsidP="006943AC">
      <w:pPr>
        <w:pStyle w:val="217"/>
        <w:spacing w:before="0" w:line="242" w:lineRule="auto"/>
        <w:ind w:left="284" w:right="4844"/>
        <w:jc w:val="both"/>
        <w:rPr>
          <w:spacing w:val="-57"/>
          <w:sz w:val="22"/>
          <w:szCs w:val="22"/>
        </w:rPr>
      </w:pPr>
      <w:r w:rsidRPr="006943AC">
        <w:rPr>
          <w:sz w:val="22"/>
          <w:szCs w:val="22"/>
        </w:rPr>
        <w:t>Общая сведения о татарском языке.</w:t>
      </w:r>
    </w:p>
    <w:p w:rsidR="00F7711C" w:rsidRPr="006943AC" w:rsidRDefault="00F7711C" w:rsidP="006943AC">
      <w:pPr>
        <w:pStyle w:val="217"/>
        <w:spacing w:before="0" w:line="242" w:lineRule="auto"/>
        <w:ind w:left="284" w:right="4844"/>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19"/>
        </w:numPr>
        <w:tabs>
          <w:tab w:val="left" w:pos="1384"/>
        </w:tabs>
        <w:autoSpaceDE w:val="0"/>
        <w:autoSpaceDN w:val="0"/>
        <w:spacing w:line="242" w:lineRule="auto"/>
        <w:ind w:left="284" w:right="391" w:firstLine="946"/>
        <w:contextualSpacing w:val="0"/>
        <w:jc w:val="both"/>
        <w:rPr>
          <w:rFonts w:ascii="Times New Roman" w:hAnsi="Times New Roman"/>
          <w:sz w:val="22"/>
          <w:szCs w:val="22"/>
        </w:rPr>
      </w:pPr>
      <w:r w:rsidRPr="006943AC">
        <w:rPr>
          <w:rFonts w:ascii="Times New Roman" w:hAnsi="Times New Roman"/>
          <w:sz w:val="22"/>
          <w:szCs w:val="22"/>
        </w:rPr>
        <w:t>знатьязыкакаксредстваобщения,татарскогоязыкакакязыкалитературныхпроизведений,лингвистическихпонятийкак наукиоязыке;</w:t>
      </w:r>
    </w:p>
    <w:p w:rsidR="00F7711C" w:rsidRPr="006943AC" w:rsidRDefault="00F7711C" w:rsidP="00E31034">
      <w:pPr>
        <w:pStyle w:val="a9"/>
        <w:widowControl w:val="0"/>
        <w:numPr>
          <w:ilvl w:val="0"/>
          <w:numId w:val="319"/>
        </w:numPr>
        <w:tabs>
          <w:tab w:val="left" w:pos="1350"/>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информированностьобосновныхразделахлингвистики.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18"/>
        </w:numPr>
        <w:tabs>
          <w:tab w:val="left" w:pos="1350"/>
        </w:tabs>
        <w:autoSpaceDE w:val="0"/>
        <w:autoSpaceDN w:val="0"/>
        <w:spacing w:line="272"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знатьтатарскогоязыкасредимировыхязыков;</w:t>
      </w:r>
    </w:p>
    <w:p w:rsidR="00F7711C" w:rsidRPr="006943AC" w:rsidRDefault="00F7711C" w:rsidP="00E31034">
      <w:pPr>
        <w:pStyle w:val="a9"/>
        <w:widowControl w:val="0"/>
        <w:numPr>
          <w:ilvl w:val="0"/>
          <w:numId w:val="318"/>
        </w:numPr>
        <w:tabs>
          <w:tab w:val="left" w:pos="1350"/>
        </w:tabs>
        <w:autoSpaceDE w:val="0"/>
        <w:autoSpaceDN w:val="0"/>
        <w:ind w:left="284" w:hanging="145"/>
        <w:contextualSpacing w:val="0"/>
        <w:jc w:val="both"/>
        <w:rPr>
          <w:rFonts w:ascii="Times New Roman" w:hAnsi="Times New Roman"/>
          <w:i/>
          <w:sz w:val="22"/>
          <w:szCs w:val="22"/>
        </w:rPr>
      </w:pPr>
      <w:r w:rsidRPr="006943AC">
        <w:rPr>
          <w:rFonts w:ascii="Times New Roman" w:hAnsi="Times New Roman"/>
          <w:i/>
          <w:sz w:val="22"/>
          <w:szCs w:val="22"/>
        </w:rPr>
        <w:t>знатьотраслейтюркскихязыков.</w:t>
      </w:r>
    </w:p>
    <w:p w:rsidR="00F7711C" w:rsidRPr="006943AC" w:rsidRDefault="00F7711C" w:rsidP="006943AC">
      <w:pPr>
        <w:pStyle w:val="217"/>
        <w:spacing w:before="0" w:line="242" w:lineRule="auto"/>
        <w:ind w:left="284" w:right="3837"/>
        <w:jc w:val="both"/>
        <w:rPr>
          <w:sz w:val="22"/>
          <w:szCs w:val="22"/>
        </w:rPr>
      </w:pPr>
      <w:r w:rsidRPr="006943AC">
        <w:rPr>
          <w:sz w:val="22"/>
          <w:szCs w:val="22"/>
        </w:rPr>
        <w:t>Повторение материала в начальных классах.</w:t>
      </w:r>
    </w:p>
    <w:p w:rsidR="00F7711C" w:rsidRPr="006943AC" w:rsidRDefault="00F7711C" w:rsidP="006943AC">
      <w:pPr>
        <w:pStyle w:val="217"/>
        <w:spacing w:before="0" w:line="242" w:lineRule="auto"/>
        <w:ind w:left="284" w:right="3837"/>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17"/>
        </w:numPr>
        <w:tabs>
          <w:tab w:val="left" w:pos="1345"/>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обобщатьзнанияпоразделамфонетики,словообразования,лексикологии;</w:t>
      </w:r>
    </w:p>
    <w:p w:rsidR="00F7711C" w:rsidRPr="006943AC" w:rsidRDefault="00F7711C" w:rsidP="00E31034">
      <w:pPr>
        <w:pStyle w:val="a9"/>
        <w:widowControl w:val="0"/>
        <w:numPr>
          <w:ilvl w:val="0"/>
          <w:numId w:val="317"/>
        </w:numPr>
        <w:tabs>
          <w:tab w:val="left" w:pos="1398"/>
        </w:tabs>
        <w:autoSpaceDE w:val="0"/>
        <w:autoSpaceDN w:val="0"/>
        <w:spacing w:line="237" w:lineRule="auto"/>
        <w:ind w:left="284" w:right="384" w:firstLine="946"/>
        <w:contextualSpacing w:val="0"/>
        <w:jc w:val="both"/>
        <w:rPr>
          <w:rFonts w:ascii="Times New Roman" w:hAnsi="Times New Roman"/>
          <w:sz w:val="22"/>
          <w:szCs w:val="22"/>
        </w:rPr>
      </w:pPr>
      <w:r w:rsidRPr="006943AC">
        <w:rPr>
          <w:rFonts w:ascii="Times New Roman" w:hAnsi="Times New Roman"/>
          <w:sz w:val="22"/>
          <w:szCs w:val="22"/>
        </w:rPr>
        <w:t>система словарных звуков татарского языка, написание словарей, написаниеящиков,повторениеорфографическихправилязыка;</w:t>
      </w:r>
    </w:p>
    <w:p w:rsidR="00F7711C" w:rsidRPr="006943AC" w:rsidRDefault="00F7711C" w:rsidP="00E31034">
      <w:pPr>
        <w:pStyle w:val="a9"/>
        <w:widowControl w:val="0"/>
        <w:numPr>
          <w:ilvl w:val="0"/>
          <w:numId w:val="317"/>
        </w:numPr>
        <w:tabs>
          <w:tab w:val="left" w:pos="1485"/>
        </w:tabs>
        <w:autoSpaceDE w:val="0"/>
        <w:autoSpaceDN w:val="0"/>
        <w:spacing w:line="237" w:lineRule="auto"/>
        <w:ind w:left="284" w:right="389" w:firstLine="946"/>
        <w:contextualSpacing w:val="0"/>
        <w:jc w:val="both"/>
        <w:rPr>
          <w:rFonts w:ascii="Times New Roman" w:hAnsi="Times New Roman"/>
          <w:sz w:val="22"/>
          <w:szCs w:val="22"/>
        </w:rPr>
      </w:pPr>
      <w:r w:rsidRPr="006943AC">
        <w:rPr>
          <w:rFonts w:ascii="Times New Roman" w:hAnsi="Times New Roman"/>
          <w:sz w:val="22"/>
          <w:szCs w:val="22"/>
        </w:rPr>
        <w:t>напомнитьзнанияолексическомзначениислова,словообразованиииизмененииформыслова;</w:t>
      </w:r>
    </w:p>
    <w:p w:rsidR="00F7711C" w:rsidRPr="006943AC" w:rsidRDefault="00F7711C" w:rsidP="00E31034">
      <w:pPr>
        <w:pStyle w:val="a9"/>
        <w:widowControl w:val="0"/>
        <w:numPr>
          <w:ilvl w:val="0"/>
          <w:numId w:val="317"/>
        </w:numPr>
        <w:tabs>
          <w:tab w:val="left" w:pos="1374"/>
        </w:tabs>
        <w:autoSpaceDE w:val="0"/>
        <w:autoSpaceDN w:val="0"/>
        <w:ind w:left="284" w:right="396" w:firstLine="946"/>
        <w:contextualSpacing w:val="0"/>
        <w:jc w:val="both"/>
        <w:rPr>
          <w:rFonts w:ascii="Times New Roman" w:hAnsi="Times New Roman"/>
          <w:sz w:val="22"/>
          <w:szCs w:val="22"/>
        </w:rPr>
      </w:pPr>
      <w:r w:rsidRPr="006943AC">
        <w:rPr>
          <w:rFonts w:ascii="Times New Roman" w:hAnsi="Times New Roman"/>
          <w:sz w:val="22"/>
          <w:szCs w:val="22"/>
        </w:rPr>
        <w:t>морфология как часть грамматики, словообразование как единица синтаксиса,воспроизведениевидовпредложенийсцельювыражения,ихинтонационныхисмысловыхособенностей.</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16"/>
        </w:numPr>
        <w:tabs>
          <w:tab w:val="left" w:pos="1427"/>
        </w:tabs>
        <w:autoSpaceDE w:val="0"/>
        <w:autoSpaceDN w:val="0"/>
        <w:spacing w:line="237" w:lineRule="auto"/>
        <w:ind w:left="284" w:right="388" w:firstLine="946"/>
        <w:contextualSpacing w:val="0"/>
        <w:jc w:val="both"/>
        <w:rPr>
          <w:rFonts w:ascii="Times New Roman" w:hAnsi="Times New Roman"/>
          <w:i/>
          <w:sz w:val="22"/>
          <w:szCs w:val="22"/>
        </w:rPr>
      </w:pPr>
      <w:r w:rsidRPr="006943AC">
        <w:rPr>
          <w:rFonts w:ascii="Times New Roman" w:hAnsi="Times New Roman"/>
          <w:i/>
          <w:sz w:val="22"/>
          <w:szCs w:val="22"/>
        </w:rPr>
        <w:t>самостоятельнопланировать,умениенаходитьпутидостиженияцелииосознанновыбиратьэффективныеспособырешения учебных задач;</w:t>
      </w:r>
    </w:p>
    <w:p w:rsidR="00F7711C" w:rsidRPr="006943AC" w:rsidRDefault="00F7711C" w:rsidP="00E31034">
      <w:pPr>
        <w:pStyle w:val="a9"/>
        <w:widowControl w:val="0"/>
        <w:numPr>
          <w:ilvl w:val="0"/>
          <w:numId w:val="316"/>
        </w:numPr>
        <w:tabs>
          <w:tab w:val="left" w:pos="1350"/>
        </w:tabs>
        <w:autoSpaceDE w:val="0"/>
        <w:autoSpaceDN w:val="0"/>
        <w:ind w:left="284" w:hanging="145"/>
        <w:contextualSpacing w:val="0"/>
        <w:jc w:val="both"/>
        <w:rPr>
          <w:rFonts w:ascii="Times New Roman" w:hAnsi="Times New Roman"/>
          <w:i/>
          <w:sz w:val="22"/>
          <w:szCs w:val="22"/>
        </w:rPr>
      </w:pPr>
      <w:r w:rsidRPr="006943AC">
        <w:rPr>
          <w:rFonts w:ascii="Times New Roman" w:hAnsi="Times New Roman"/>
          <w:i/>
          <w:sz w:val="22"/>
          <w:szCs w:val="22"/>
        </w:rPr>
        <w:t>углублениезнанийпофонетике,морфологии,синтаксису, словообразованию.</w:t>
      </w:r>
    </w:p>
    <w:p w:rsidR="00F7711C" w:rsidRPr="006943AC" w:rsidRDefault="00F7711C" w:rsidP="006943AC">
      <w:pPr>
        <w:pStyle w:val="217"/>
        <w:spacing w:before="0" w:line="242" w:lineRule="auto"/>
        <w:ind w:left="284" w:right="6468"/>
        <w:jc w:val="both"/>
        <w:rPr>
          <w:spacing w:val="-57"/>
          <w:sz w:val="22"/>
          <w:szCs w:val="22"/>
        </w:rPr>
      </w:pPr>
      <w:r w:rsidRPr="006943AC">
        <w:rPr>
          <w:sz w:val="22"/>
          <w:szCs w:val="22"/>
        </w:rPr>
        <w:t>Фонетика и графика.</w:t>
      </w:r>
    </w:p>
    <w:p w:rsidR="00F7711C" w:rsidRPr="006943AC" w:rsidRDefault="00F7711C" w:rsidP="006943AC">
      <w:pPr>
        <w:pStyle w:val="217"/>
        <w:spacing w:before="0" w:line="242" w:lineRule="auto"/>
        <w:ind w:left="284" w:right="6468"/>
        <w:jc w:val="both"/>
        <w:rPr>
          <w:sz w:val="22"/>
          <w:szCs w:val="22"/>
        </w:rPr>
      </w:pPr>
      <w:r w:rsidRPr="006943AC">
        <w:rPr>
          <w:sz w:val="22"/>
          <w:szCs w:val="22"/>
        </w:rPr>
        <w:t>Ученикнаучится:</w:t>
      </w:r>
    </w:p>
    <w:p w:rsidR="00F7711C" w:rsidRPr="006943AC" w:rsidRDefault="00F7711C" w:rsidP="006943AC">
      <w:pPr>
        <w:pStyle w:val="afb"/>
        <w:tabs>
          <w:tab w:val="left" w:pos="2574"/>
          <w:tab w:val="left" w:pos="4468"/>
          <w:tab w:val="left" w:pos="4827"/>
          <w:tab w:val="left" w:pos="6736"/>
          <w:tab w:val="left" w:pos="9480"/>
        </w:tabs>
        <w:spacing w:after="0" w:line="242" w:lineRule="auto"/>
        <w:ind w:left="284" w:right="393" w:firstLine="946"/>
        <w:jc w:val="both"/>
        <w:rPr>
          <w:rFonts w:ascii="Times New Roman" w:hAnsi="Times New Roman"/>
        </w:rPr>
      </w:pPr>
      <w:r w:rsidRPr="006943AC">
        <w:rPr>
          <w:rFonts w:ascii="Times New Roman" w:hAnsi="Times New Roman"/>
        </w:rPr>
        <w:lastRenderedPageBreak/>
        <w:t>-укреплять</w:t>
      </w:r>
      <w:r w:rsidRPr="006943AC">
        <w:rPr>
          <w:rFonts w:ascii="Times New Roman" w:hAnsi="Times New Roman"/>
        </w:rPr>
        <w:tab/>
        <w:t>взаимодействия</w:t>
      </w:r>
      <w:r w:rsidRPr="006943AC">
        <w:rPr>
          <w:rFonts w:ascii="Times New Roman" w:hAnsi="Times New Roman"/>
        </w:rPr>
        <w:tab/>
        <w:t>с</w:t>
      </w:r>
      <w:r w:rsidRPr="006943AC">
        <w:rPr>
          <w:rFonts w:ascii="Times New Roman" w:hAnsi="Times New Roman"/>
        </w:rPr>
        <w:tab/>
        <w:t>фонетическими,</w:t>
      </w:r>
      <w:r w:rsidRPr="006943AC">
        <w:rPr>
          <w:rFonts w:ascii="Times New Roman" w:hAnsi="Times New Roman"/>
        </w:rPr>
        <w:tab/>
        <w:t>словообразовательными</w:t>
      </w:r>
      <w:r w:rsidRPr="006943AC">
        <w:rPr>
          <w:rFonts w:ascii="Times New Roman" w:hAnsi="Times New Roman"/>
        </w:rPr>
        <w:tab/>
      </w:r>
      <w:r w:rsidRPr="006943AC">
        <w:rPr>
          <w:rFonts w:ascii="Times New Roman" w:hAnsi="Times New Roman"/>
          <w:spacing w:val="-1"/>
        </w:rPr>
        <w:t>и</w:t>
      </w:r>
      <w:r w:rsidRPr="006943AC">
        <w:rPr>
          <w:rFonts w:ascii="Times New Roman" w:hAnsi="Times New Roman"/>
        </w:rPr>
        <w:t>лексическимиединицами;</w:t>
      </w:r>
    </w:p>
    <w:p w:rsidR="00F7711C" w:rsidRPr="006943AC" w:rsidRDefault="00F7711C" w:rsidP="006943AC">
      <w:pPr>
        <w:pStyle w:val="afb"/>
        <w:spacing w:after="0" w:line="270" w:lineRule="exact"/>
        <w:ind w:left="284"/>
        <w:jc w:val="both"/>
        <w:rPr>
          <w:rFonts w:ascii="Times New Roman" w:hAnsi="Times New Roman"/>
        </w:rPr>
      </w:pPr>
      <w:r w:rsidRPr="006943AC">
        <w:rPr>
          <w:rFonts w:ascii="Times New Roman" w:hAnsi="Times New Roman"/>
        </w:rPr>
        <w:t>- владетьнавыкамипрактическогопримененияполученныхзнаний пофонетике;</w:t>
      </w:r>
    </w:p>
    <w:p w:rsidR="00F7711C" w:rsidRPr="006943AC" w:rsidRDefault="00F7711C" w:rsidP="006943AC">
      <w:pPr>
        <w:pStyle w:val="312"/>
        <w:spacing w:line="240" w:lineRule="auto"/>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jc w:val="both"/>
        <w:rPr>
          <w:rFonts w:ascii="Times New Roman" w:hAnsi="Times New Roman"/>
        </w:rPr>
      </w:pPr>
    </w:p>
    <w:p w:rsidR="00F7711C" w:rsidRPr="006943AC" w:rsidRDefault="00F7711C" w:rsidP="00E31034">
      <w:pPr>
        <w:pStyle w:val="a9"/>
        <w:widowControl w:val="0"/>
        <w:numPr>
          <w:ilvl w:val="0"/>
          <w:numId w:val="315"/>
        </w:numPr>
        <w:tabs>
          <w:tab w:val="left" w:pos="1403"/>
        </w:tabs>
        <w:autoSpaceDE w:val="0"/>
        <w:autoSpaceDN w:val="0"/>
        <w:ind w:left="284" w:right="382" w:firstLine="946"/>
        <w:contextualSpacing w:val="0"/>
        <w:jc w:val="both"/>
        <w:rPr>
          <w:rFonts w:ascii="Times New Roman" w:hAnsi="Times New Roman"/>
          <w:i/>
          <w:sz w:val="22"/>
          <w:szCs w:val="22"/>
        </w:rPr>
      </w:pPr>
      <w:r w:rsidRPr="006943AC">
        <w:rPr>
          <w:rFonts w:ascii="Times New Roman" w:hAnsi="Times New Roman"/>
          <w:i/>
          <w:sz w:val="22"/>
          <w:szCs w:val="22"/>
        </w:rPr>
        <w:t>анализировать и характеризовать с помощью устных и транскрипционныхэлементов: особенности произношения и написания отдельных звуков речи, слов; звуки вречи; слово с точки зрения разделения на слоги; выявление орфографических ошибок и ихисправление; определение синтаксической роли словарных групп; морфологический анализслова;</w:t>
      </w:r>
    </w:p>
    <w:p w:rsidR="00F7711C" w:rsidRPr="006943AC" w:rsidRDefault="00F7711C" w:rsidP="00E31034">
      <w:pPr>
        <w:pStyle w:val="a9"/>
        <w:widowControl w:val="0"/>
        <w:numPr>
          <w:ilvl w:val="0"/>
          <w:numId w:val="315"/>
        </w:numPr>
        <w:tabs>
          <w:tab w:val="left" w:pos="1581"/>
        </w:tabs>
        <w:autoSpaceDE w:val="0"/>
        <w:autoSpaceDN w:val="0"/>
        <w:ind w:left="284" w:right="382" w:firstLine="946"/>
        <w:contextualSpacing w:val="0"/>
        <w:jc w:val="both"/>
        <w:rPr>
          <w:rFonts w:ascii="Times New Roman" w:hAnsi="Times New Roman"/>
          <w:i/>
          <w:sz w:val="22"/>
          <w:szCs w:val="22"/>
        </w:rPr>
      </w:pPr>
      <w:r w:rsidRPr="006943AC">
        <w:rPr>
          <w:rFonts w:ascii="Times New Roman" w:hAnsi="Times New Roman"/>
          <w:i/>
          <w:sz w:val="22"/>
          <w:szCs w:val="22"/>
        </w:rPr>
        <w:t>анализироватьихарактеризоватьсловаспомощьюустныхитранскрипционныхэлементовсточкизренияразделениянаотдельныезвукиречи,особенности произношенияипроизношенияслов,звуковречевогопотока,слогов;</w:t>
      </w:r>
    </w:p>
    <w:p w:rsidR="00F7711C" w:rsidRPr="006943AC" w:rsidRDefault="00F7711C" w:rsidP="00E31034">
      <w:pPr>
        <w:pStyle w:val="a9"/>
        <w:widowControl w:val="0"/>
        <w:numPr>
          <w:ilvl w:val="0"/>
          <w:numId w:val="315"/>
        </w:numPr>
        <w:tabs>
          <w:tab w:val="left" w:pos="1350"/>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выполнятьфонетическийанализслова.</w:t>
      </w:r>
    </w:p>
    <w:p w:rsidR="00F7711C" w:rsidRPr="006943AC" w:rsidRDefault="00F7711C" w:rsidP="006943AC">
      <w:pPr>
        <w:pStyle w:val="217"/>
        <w:spacing w:before="0" w:line="237" w:lineRule="auto"/>
        <w:ind w:left="284" w:right="6014"/>
        <w:jc w:val="both"/>
        <w:rPr>
          <w:spacing w:val="-57"/>
          <w:sz w:val="22"/>
          <w:szCs w:val="22"/>
        </w:rPr>
      </w:pPr>
      <w:r w:rsidRPr="006943AC">
        <w:rPr>
          <w:sz w:val="22"/>
          <w:szCs w:val="22"/>
        </w:rPr>
        <w:t>Орфоэпия и орфография.</w:t>
      </w:r>
    </w:p>
    <w:p w:rsidR="00F7711C" w:rsidRPr="006943AC" w:rsidRDefault="00F7711C" w:rsidP="006943AC">
      <w:pPr>
        <w:pStyle w:val="217"/>
        <w:spacing w:before="0" w:line="237" w:lineRule="auto"/>
        <w:ind w:left="284" w:right="6014"/>
        <w:jc w:val="both"/>
        <w:rPr>
          <w:sz w:val="22"/>
          <w:szCs w:val="22"/>
        </w:rPr>
      </w:pPr>
      <w:r w:rsidRPr="006943AC">
        <w:rPr>
          <w:sz w:val="22"/>
          <w:szCs w:val="22"/>
        </w:rPr>
        <w:t>Ученикнаучится:</w:t>
      </w:r>
    </w:p>
    <w:p w:rsidR="00F7711C" w:rsidRPr="006943AC" w:rsidRDefault="00F7711C" w:rsidP="006943AC">
      <w:pPr>
        <w:pStyle w:val="afb"/>
        <w:spacing w:after="0" w:line="274" w:lineRule="exact"/>
        <w:ind w:left="284"/>
        <w:jc w:val="both"/>
        <w:rPr>
          <w:rFonts w:ascii="Times New Roman" w:hAnsi="Times New Roman"/>
        </w:rPr>
      </w:pPr>
      <w:r w:rsidRPr="006943AC">
        <w:rPr>
          <w:rFonts w:ascii="Times New Roman" w:hAnsi="Times New Roman"/>
        </w:rPr>
        <w:t>-усвоить, практическоеприменениеорфоэпическихи орфографическихправил;</w:t>
      </w:r>
    </w:p>
    <w:p w:rsidR="00F7711C" w:rsidRPr="006943AC" w:rsidRDefault="00F7711C" w:rsidP="006943AC">
      <w:pPr>
        <w:pStyle w:val="afb"/>
        <w:tabs>
          <w:tab w:val="left" w:pos="6843"/>
        </w:tabs>
        <w:spacing w:after="0" w:line="242" w:lineRule="auto"/>
        <w:ind w:left="284" w:right="393" w:firstLine="946"/>
        <w:jc w:val="both"/>
        <w:rPr>
          <w:rFonts w:ascii="Times New Roman" w:hAnsi="Times New Roman"/>
        </w:rPr>
      </w:pPr>
      <w:r w:rsidRPr="006943AC">
        <w:rPr>
          <w:rFonts w:ascii="Times New Roman" w:hAnsi="Times New Roman"/>
        </w:rPr>
        <w:t>-  орфоэпический  анализ  слова,  характеризовать</w:t>
      </w:r>
      <w:r w:rsidRPr="006943AC">
        <w:rPr>
          <w:rFonts w:ascii="Times New Roman" w:hAnsi="Times New Roman"/>
        </w:rPr>
        <w:tab/>
        <w:t>изученныхорфограммиобъяснениенаписанияслов.</w:t>
      </w:r>
    </w:p>
    <w:p w:rsidR="00F7711C" w:rsidRPr="006943AC" w:rsidRDefault="00F7711C" w:rsidP="006943AC">
      <w:pPr>
        <w:pStyle w:val="312"/>
        <w:spacing w:line="274" w:lineRule="exact"/>
        <w:ind w:left="284"/>
        <w:jc w:val="both"/>
        <w:rPr>
          <w:sz w:val="22"/>
          <w:szCs w:val="22"/>
        </w:rPr>
      </w:pPr>
      <w:r w:rsidRPr="006943AC">
        <w:rPr>
          <w:sz w:val="22"/>
          <w:szCs w:val="22"/>
        </w:rPr>
        <w:t>Ученикполучитвозможностьнаучиться:</w:t>
      </w:r>
    </w:p>
    <w:p w:rsidR="00F7711C" w:rsidRPr="006943AC" w:rsidRDefault="00F7711C" w:rsidP="006943AC">
      <w:pPr>
        <w:tabs>
          <w:tab w:val="left" w:pos="4134"/>
        </w:tabs>
        <w:spacing w:after="0" w:line="237" w:lineRule="auto"/>
        <w:ind w:left="284" w:right="393" w:firstLine="946"/>
        <w:jc w:val="both"/>
        <w:rPr>
          <w:rFonts w:ascii="Times New Roman" w:hAnsi="Times New Roman"/>
          <w:i/>
        </w:rPr>
      </w:pPr>
      <w:r w:rsidRPr="006943AC">
        <w:rPr>
          <w:rFonts w:ascii="Times New Roman" w:hAnsi="Times New Roman"/>
          <w:i/>
        </w:rPr>
        <w:t>-выявлятьиисправлять</w:t>
      </w:r>
      <w:r w:rsidRPr="006943AC">
        <w:rPr>
          <w:rFonts w:ascii="Times New Roman" w:hAnsi="Times New Roman"/>
          <w:i/>
        </w:rPr>
        <w:tab/>
        <w:t>орфографических ошибокприписьменных работах,соблюдение орфографическихправилтатарскогоязыка.</w:t>
      </w:r>
    </w:p>
    <w:p w:rsidR="00F7711C" w:rsidRPr="006943AC" w:rsidRDefault="00F7711C" w:rsidP="006943AC">
      <w:pPr>
        <w:pStyle w:val="217"/>
        <w:spacing w:before="0" w:line="237" w:lineRule="auto"/>
        <w:ind w:left="284" w:right="5593"/>
        <w:jc w:val="both"/>
        <w:rPr>
          <w:sz w:val="22"/>
          <w:szCs w:val="22"/>
        </w:rPr>
      </w:pPr>
      <w:r w:rsidRPr="006943AC">
        <w:rPr>
          <w:sz w:val="22"/>
          <w:szCs w:val="22"/>
        </w:rPr>
        <w:t>Лексикология и фразеология.</w:t>
      </w:r>
    </w:p>
    <w:p w:rsidR="00F7711C" w:rsidRPr="006943AC" w:rsidRDefault="00F7711C" w:rsidP="006943AC">
      <w:pPr>
        <w:pStyle w:val="217"/>
        <w:spacing w:before="0" w:line="237" w:lineRule="auto"/>
        <w:ind w:left="284" w:right="5593"/>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14"/>
        </w:numPr>
        <w:tabs>
          <w:tab w:val="left" w:pos="1350"/>
        </w:tabs>
        <w:autoSpaceDE w:val="0"/>
        <w:autoSpaceDN w:val="0"/>
        <w:spacing w:line="273"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разъяснитьпонятийлексикологиииречевойкультуры;</w:t>
      </w:r>
    </w:p>
    <w:p w:rsidR="00F7711C" w:rsidRPr="006943AC" w:rsidRDefault="00F7711C" w:rsidP="00E31034">
      <w:pPr>
        <w:pStyle w:val="a9"/>
        <w:widowControl w:val="0"/>
        <w:numPr>
          <w:ilvl w:val="0"/>
          <w:numId w:val="314"/>
        </w:numPr>
        <w:tabs>
          <w:tab w:val="left" w:pos="1398"/>
        </w:tabs>
        <w:autoSpaceDE w:val="0"/>
        <w:autoSpaceDN w:val="0"/>
        <w:spacing w:line="242" w:lineRule="auto"/>
        <w:ind w:left="284" w:right="386" w:firstLine="946"/>
        <w:contextualSpacing w:val="0"/>
        <w:jc w:val="both"/>
        <w:rPr>
          <w:rFonts w:ascii="Times New Roman" w:hAnsi="Times New Roman"/>
          <w:sz w:val="22"/>
          <w:szCs w:val="22"/>
        </w:rPr>
      </w:pPr>
      <w:r w:rsidRPr="006943AC">
        <w:rPr>
          <w:rFonts w:ascii="Times New Roman" w:hAnsi="Times New Roman"/>
          <w:sz w:val="22"/>
          <w:szCs w:val="22"/>
        </w:rPr>
        <w:t>разграничениелексическогозначенияслова,однокоренныхимногозначных,прямыхипереносныхслов;</w:t>
      </w:r>
    </w:p>
    <w:p w:rsidR="00F7711C" w:rsidRPr="006943AC" w:rsidRDefault="00F7711C" w:rsidP="00E31034">
      <w:pPr>
        <w:pStyle w:val="a9"/>
        <w:widowControl w:val="0"/>
        <w:numPr>
          <w:ilvl w:val="0"/>
          <w:numId w:val="314"/>
        </w:numPr>
        <w:tabs>
          <w:tab w:val="left" w:pos="1451"/>
        </w:tabs>
        <w:autoSpaceDE w:val="0"/>
        <w:autoSpaceDN w:val="0"/>
        <w:spacing w:line="242" w:lineRule="auto"/>
        <w:ind w:left="284" w:right="386" w:firstLine="946"/>
        <w:contextualSpacing w:val="0"/>
        <w:jc w:val="both"/>
        <w:rPr>
          <w:rFonts w:ascii="Times New Roman" w:hAnsi="Times New Roman"/>
          <w:sz w:val="22"/>
          <w:szCs w:val="22"/>
        </w:rPr>
      </w:pPr>
      <w:r w:rsidRPr="006943AC">
        <w:rPr>
          <w:rFonts w:ascii="Times New Roman" w:hAnsi="Times New Roman"/>
          <w:sz w:val="22"/>
          <w:szCs w:val="22"/>
        </w:rPr>
        <w:t>уметьобъяснятьомонимиеговиды,синонимы,антонимическиеслова,фразеологизмы,приметы;</w:t>
      </w:r>
    </w:p>
    <w:p w:rsidR="00F7711C" w:rsidRPr="006943AC" w:rsidRDefault="00F7711C" w:rsidP="00E31034">
      <w:pPr>
        <w:pStyle w:val="a9"/>
        <w:widowControl w:val="0"/>
        <w:numPr>
          <w:ilvl w:val="0"/>
          <w:numId w:val="314"/>
        </w:numPr>
        <w:tabs>
          <w:tab w:val="left" w:pos="1398"/>
        </w:tabs>
        <w:autoSpaceDE w:val="0"/>
        <w:autoSpaceDN w:val="0"/>
        <w:spacing w:line="242" w:lineRule="auto"/>
        <w:ind w:left="284" w:right="389" w:firstLine="946"/>
        <w:contextualSpacing w:val="0"/>
        <w:jc w:val="both"/>
        <w:rPr>
          <w:rFonts w:ascii="Times New Roman" w:hAnsi="Times New Roman"/>
          <w:sz w:val="22"/>
          <w:szCs w:val="22"/>
        </w:rPr>
      </w:pPr>
      <w:r w:rsidRPr="006943AC">
        <w:rPr>
          <w:rFonts w:ascii="Times New Roman" w:hAnsi="Times New Roman"/>
          <w:sz w:val="22"/>
          <w:szCs w:val="22"/>
        </w:rPr>
        <w:t>разграничениепонятийсловарногосоставататарскогоязыкасточкизренияиспользованияистепенииспользования;</w:t>
      </w:r>
    </w:p>
    <w:p w:rsidR="00F7711C" w:rsidRPr="006943AC" w:rsidRDefault="00F7711C" w:rsidP="00E31034">
      <w:pPr>
        <w:pStyle w:val="a9"/>
        <w:widowControl w:val="0"/>
        <w:numPr>
          <w:ilvl w:val="0"/>
          <w:numId w:val="314"/>
        </w:numPr>
        <w:tabs>
          <w:tab w:val="left" w:pos="1350"/>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умениесчитать словарии ихвиды;</w:t>
      </w:r>
    </w:p>
    <w:p w:rsidR="00F7711C" w:rsidRPr="006943AC" w:rsidRDefault="00F7711C" w:rsidP="00E31034">
      <w:pPr>
        <w:pStyle w:val="a9"/>
        <w:widowControl w:val="0"/>
        <w:numPr>
          <w:ilvl w:val="0"/>
          <w:numId w:val="314"/>
        </w:numPr>
        <w:tabs>
          <w:tab w:val="left" w:pos="135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лексическийанализслов.</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13"/>
        </w:numPr>
        <w:tabs>
          <w:tab w:val="left" w:pos="1365"/>
        </w:tabs>
        <w:autoSpaceDE w:val="0"/>
        <w:autoSpaceDN w:val="0"/>
        <w:spacing w:line="237" w:lineRule="auto"/>
        <w:ind w:left="284" w:right="387" w:firstLine="946"/>
        <w:contextualSpacing w:val="0"/>
        <w:jc w:val="both"/>
        <w:rPr>
          <w:rFonts w:ascii="Times New Roman" w:hAnsi="Times New Roman"/>
          <w:i/>
          <w:sz w:val="22"/>
          <w:szCs w:val="22"/>
        </w:rPr>
      </w:pPr>
      <w:r w:rsidRPr="006943AC">
        <w:rPr>
          <w:rFonts w:ascii="Times New Roman" w:hAnsi="Times New Roman"/>
          <w:i/>
          <w:sz w:val="22"/>
          <w:szCs w:val="22"/>
        </w:rPr>
        <w:t>самостоятельноопределятьцелиобучения,ставитьновыезадачивучебнойипознавательнойдеятельности;</w:t>
      </w:r>
    </w:p>
    <w:p w:rsidR="00F7711C" w:rsidRPr="006943AC" w:rsidRDefault="00F7711C" w:rsidP="00E31034">
      <w:pPr>
        <w:pStyle w:val="a9"/>
        <w:widowControl w:val="0"/>
        <w:numPr>
          <w:ilvl w:val="0"/>
          <w:numId w:val="313"/>
        </w:numPr>
        <w:tabs>
          <w:tab w:val="left" w:pos="1350"/>
        </w:tabs>
        <w:autoSpaceDE w:val="0"/>
        <w:autoSpaceDN w:val="0"/>
        <w:spacing w:line="275"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составлятьгипотезы, ееобоснование;</w:t>
      </w:r>
    </w:p>
    <w:p w:rsidR="00F7711C" w:rsidRPr="006943AC" w:rsidRDefault="00F7711C" w:rsidP="00E31034">
      <w:pPr>
        <w:pStyle w:val="a9"/>
        <w:widowControl w:val="0"/>
        <w:numPr>
          <w:ilvl w:val="0"/>
          <w:numId w:val="313"/>
        </w:numPr>
        <w:tabs>
          <w:tab w:val="left" w:pos="1350"/>
        </w:tabs>
        <w:autoSpaceDE w:val="0"/>
        <w:autoSpaceDN w:val="0"/>
        <w:spacing w:line="275"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написатьлогическуюцепочкумышления;</w:t>
      </w:r>
    </w:p>
    <w:p w:rsidR="00F7711C" w:rsidRPr="006943AC" w:rsidRDefault="00F7711C" w:rsidP="00E31034">
      <w:pPr>
        <w:pStyle w:val="a9"/>
        <w:widowControl w:val="0"/>
        <w:numPr>
          <w:ilvl w:val="0"/>
          <w:numId w:val="313"/>
        </w:numPr>
        <w:tabs>
          <w:tab w:val="left" w:pos="1432"/>
        </w:tabs>
        <w:autoSpaceDE w:val="0"/>
        <w:autoSpaceDN w:val="0"/>
        <w:spacing w:line="237" w:lineRule="auto"/>
        <w:ind w:left="284" w:right="384" w:firstLine="946"/>
        <w:contextualSpacing w:val="0"/>
        <w:jc w:val="both"/>
        <w:rPr>
          <w:rFonts w:ascii="Times New Roman" w:hAnsi="Times New Roman"/>
          <w:i/>
          <w:sz w:val="22"/>
          <w:szCs w:val="22"/>
        </w:rPr>
      </w:pPr>
      <w:r w:rsidRPr="006943AC">
        <w:rPr>
          <w:rFonts w:ascii="Times New Roman" w:hAnsi="Times New Roman"/>
          <w:i/>
          <w:sz w:val="22"/>
          <w:szCs w:val="22"/>
        </w:rPr>
        <w:t>умениенаходитьинформациюизразличныхисточниковиудовлетворятькоммуникативные потребности;</w:t>
      </w:r>
    </w:p>
    <w:p w:rsidR="00F7711C" w:rsidRPr="006943AC" w:rsidRDefault="00F7711C" w:rsidP="00E31034">
      <w:pPr>
        <w:pStyle w:val="a9"/>
        <w:widowControl w:val="0"/>
        <w:numPr>
          <w:ilvl w:val="0"/>
          <w:numId w:val="313"/>
        </w:numPr>
        <w:tabs>
          <w:tab w:val="left" w:pos="1498"/>
          <w:tab w:val="left" w:pos="1499"/>
          <w:tab w:val="left" w:pos="3179"/>
          <w:tab w:val="left" w:pos="4282"/>
          <w:tab w:val="left" w:pos="4599"/>
          <w:tab w:val="left" w:pos="5419"/>
          <w:tab w:val="left" w:pos="6680"/>
          <w:tab w:val="left" w:pos="8527"/>
        </w:tabs>
        <w:autoSpaceDE w:val="0"/>
        <w:autoSpaceDN w:val="0"/>
        <w:spacing w:line="237" w:lineRule="auto"/>
        <w:ind w:left="284" w:right="387" w:firstLine="946"/>
        <w:contextualSpacing w:val="0"/>
        <w:jc w:val="both"/>
        <w:rPr>
          <w:rFonts w:ascii="Times New Roman" w:hAnsi="Times New Roman"/>
          <w:i/>
          <w:sz w:val="22"/>
          <w:szCs w:val="22"/>
        </w:rPr>
      </w:pPr>
      <w:r w:rsidRPr="006943AC">
        <w:rPr>
          <w:rFonts w:ascii="Times New Roman" w:hAnsi="Times New Roman"/>
          <w:i/>
          <w:sz w:val="22"/>
          <w:szCs w:val="22"/>
        </w:rPr>
        <w:t>сопоставлять</w:t>
      </w:r>
      <w:r w:rsidRPr="006943AC">
        <w:rPr>
          <w:rFonts w:ascii="Times New Roman" w:hAnsi="Times New Roman"/>
          <w:i/>
          <w:sz w:val="22"/>
          <w:szCs w:val="22"/>
        </w:rPr>
        <w:tab/>
        <w:t>текстов</w:t>
      </w:r>
      <w:r w:rsidRPr="006943AC">
        <w:rPr>
          <w:rFonts w:ascii="Times New Roman" w:hAnsi="Times New Roman"/>
          <w:i/>
          <w:sz w:val="22"/>
          <w:szCs w:val="22"/>
        </w:rPr>
        <w:tab/>
        <w:t>с</w:t>
      </w:r>
      <w:r w:rsidRPr="006943AC">
        <w:rPr>
          <w:rFonts w:ascii="Times New Roman" w:hAnsi="Times New Roman"/>
          <w:i/>
          <w:sz w:val="22"/>
          <w:szCs w:val="22"/>
        </w:rPr>
        <w:tab/>
        <w:t>целью</w:t>
      </w:r>
      <w:r w:rsidRPr="006943AC">
        <w:rPr>
          <w:rFonts w:ascii="Times New Roman" w:hAnsi="Times New Roman"/>
          <w:i/>
          <w:sz w:val="22"/>
          <w:szCs w:val="22"/>
        </w:rPr>
        <w:tab/>
        <w:t>выделения</w:t>
      </w:r>
      <w:r w:rsidRPr="006943AC">
        <w:rPr>
          <w:rFonts w:ascii="Times New Roman" w:hAnsi="Times New Roman"/>
          <w:i/>
          <w:sz w:val="22"/>
          <w:szCs w:val="22"/>
        </w:rPr>
        <w:tab/>
        <w:t>отличительных</w:t>
      </w:r>
      <w:r w:rsidRPr="006943AC">
        <w:rPr>
          <w:rFonts w:ascii="Times New Roman" w:hAnsi="Times New Roman"/>
          <w:i/>
          <w:sz w:val="22"/>
          <w:szCs w:val="22"/>
        </w:rPr>
        <w:tab/>
      </w:r>
      <w:r w:rsidRPr="006943AC">
        <w:rPr>
          <w:rFonts w:ascii="Times New Roman" w:hAnsi="Times New Roman"/>
          <w:i/>
          <w:spacing w:val="-1"/>
          <w:sz w:val="22"/>
          <w:szCs w:val="22"/>
        </w:rPr>
        <w:t>признаков,</w:t>
      </w:r>
      <w:r w:rsidRPr="006943AC">
        <w:rPr>
          <w:rFonts w:ascii="Times New Roman" w:hAnsi="Times New Roman"/>
          <w:i/>
          <w:sz w:val="22"/>
          <w:szCs w:val="22"/>
        </w:rPr>
        <w:t>выделение понятий.</w:t>
      </w:r>
    </w:p>
    <w:p w:rsidR="00F7711C" w:rsidRPr="006943AC" w:rsidRDefault="00F7711C" w:rsidP="006943AC">
      <w:pPr>
        <w:pStyle w:val="217"/>
        <w:spacing w:before="0" w:line="237" w:lineRule="auto"/>
        <w:ind w:left="284" w:right="5200"/>
        <w:jc w:val="both"/>
        <w:rPr>
          <w:sz w:val="22"/>
          <w:szCs w:val="22"/>
        </w:rPr>
      </w:pPr>
      <w:r w:rsidRPr="006943AC">
        <w:rPr>
          <w:sz w:val="22"/>
          <w:szCs w:val="22"/>
        </w:rPr>
        <w:t>Морфемика и словообразование.</w:t>
      </w:r>
    </w:p>
    <w:p w:rsidR="00F7711C" w:rsidRPr="006943AC" w:rsidRDefault="00F7711C" w:rsidP="006943AC">
      <w:pPr>
        <w:pStyle w:val="217"/>
        <w:spacing w:before="0" w:line="237" w:lineRule="auto"/>
        <w:ind w:left="284" w:right="5200"/>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12"/>
        </w:numPr>
        <w:tabs>
          <w:tab w:val="left" w:pos="1417"/>
        </w:tabs>
        <w:autoSpaceDE w:val="0"/>
        <w:autoSpaceDN w:val="0"/>
        <w:spacing w:line="237" w:lineRule="auto"/>
        <w:ind w:left="284" w:right="391" w:firstLine="946"/>
        <w:contextualSpacing w:val="0"/>
        <w:jc w:val="both"/>
        <w:rPr>
          <w:rFonts w:ascii="Times New Roman" w:hAnsi="Times New Roman"/>
          <w:sz w:val="22"/>
          <w:szCs w:val="22"/>
        </w:rPr>
      </w:pPr>
      <w:r w:rsidRPr="006943AC">
        <w:rPr>
          <w:rFonts w:ascii="Times New Roman" w:hAnsi="Times New Roman"/>
          <w:sz w:val="22"/>
          <w:szCs w:val="22"/>
        </w:rPr>
        <w:t>использоватьзнанийвобластиморфемикиисловообразованиявпрактикеправильногонаписания,а такжеграмматическогоанализаслова;</w:t>
      </w:r>
    </w:p>
    <w:p w:rsidR="00F7711C" w:rsidRPr="006943AC" w:rsidRDefault="00F7711C" w:rsidP="00E31034">
      <w:pPr>
        <w:pStyle w:val="a9"/>
        <w:widowControl w:val="0"/>
        <w:numPr>
          <w:ilvl w:val="0"/>
          <w:numId w:val="312"/>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морфемныйи словообразовательныйанализслов;</w:t>
      </w:r>
    </w:p>
    <w:p w:rsidR="00F7711C" w:rsidRPr="006943AC" w:rsidRDefault="00F7711C" w:rsidP="00E31034">
      <w:pPr>
        <w:pStyle w:val="a9"/>
        <w:widowControl w:val="0"/>
        <w:numPr>
          <w:ilvl w:val="0"/>
          <w:numId w:val="312"/>
        </w:numPr>
        <w:tabs>
          <w:tab w:val="left" w:pos="1427"/>
        </w:tabs>
        <w:autoSpaceDE w:val="0"/>
        <w:autoSpaceDN w:val="0"/>
        <w:spacing w:line="242" w:lineRule="auto"/>
        <w:ind w:left="284" w:right="379" w:firstLine="946"/>
        <w:contextualSpacing w:val="0"/>
        <w:jc w:val="both"/>
        <w:rPr>
          <w:rFonts w:ascii="Times New Roman" w:hAnsi="Times New Roman"/>
          <w:sz w:val="22"/>
          <w:szCs w:val="22"/>
        </w:rPr>
      </w:pPr>
      <w:r w:rsidRPr="006943AC">
        <w:rPr>
          <w:rFonts w:ascii="Times New Roman" w:hAnsi="Times New Roman"/>
          <w:sz w:val="22"/>
          <w:szCs w:val="22"/>
        </w:rPr>
        <w:t>усвоитьмеханизмсловообразованиянататарскомязыке,знаниеосновныхспособовсловообразования;</w:t>
      </w:r>
    </w:p>
    <w:p w:rsidR="00F7711C" w:rsidRPr="006943AC" w:rsidRDefault="00F7711C" w:rsidP="00E31034">
      <w:pPr>
        <w:pStyle w:val="a9"/>
        <w:widowControl w:val="0"/>
        <w:numPr>
          <w:ilvl w:val="0"/>
          <w:numId w:val="312"/>
        </w:numPr>
        <w:tabs>
          <w:tab w:val="left" w:pos="1508"/>
          <w:tab w:val="left" w:pos="1509"/>
          <w:tab w:val="left" w:pos="2798"/>
          <w:tab w:val="left" w:pos="3949"/>
          <w:tab w:val="left" w:pos="6073"/>
          <w:tab w:val="left" w:pos="7277"/>
          <w:tab w:val="left" w:pos="8566"/>
        </w:tabs>
        <w:autoSpaceDE w:val="0"/>
        <w:autoSpaceDN w:val="0"/>
        <w:spacing w:line="242" w:lineRule="auto"/>
        <w:ind w:left="284" w:right="380" w:firstLine="946"/>
        <w:contextualSpacing w:val="0"/>
        <w:jc w:val="both"/>
        <w:rPr>
          <w:rFonts w:ascii="Times New Roman" w:hAnsi="Times New Roman"/>
          <w:sz w:val="22"/>
          <w:szCs w:val="22"/>
        </w:rPr>
      </w:pPr>
      <w:r w:rsidRPr="006943AC">
        <w:rPr>
          <w:rFonts w:ascii="Times New Roman" w:hAnsi="Times New Roman"/>
          <w:sz w:val="22"/>
          <w:szCs w:val="22"/>
        </w:rPr>
        <w:t>признание</w:t>
      </w:r>
      <w:r w:rsidRPr="006943AC">
        <w:rPr>
          <w:rFonts w:ascii="Times New Roman" w:hAnsi="Times New Roman"/>
          <w:sz w:val="22"/>
          <w:szCs w:val="22"/>
        </w:rPr>
        <w:tab/>
        <w:t>способов</w:t>
      </w:r>
      <w:r w:rsidRPr="006943AC">
        <w:rPr>
          <w:rFonts w:ascii="Times New Roman" w:hAnsi="Times New Roman"/>
          <w:sz w:val="22"/>
          <w:szCs w:val="22"/>
        </w:rPr>
        <w:tab/>
        <w:t>словообразования.</w:t>
      </w:r>
      <w:r w:rsidRPr="006943AC">
        <w:rPr>
          <w:rFonts w:ascii="Times New Roman" w:hAnsi="Times New Roman"/>
          <w:sz w:val="22"/>
          <w:szCs w:val="22"/>
        </w:rPr>
        <w:tab/>
        <w:t>Освоение</w:t>
      </w:r>
      <w:r w:rsidRPr="006943AC">
        <w:rPr>
          <w:rFonts w:ascii="Times New Roman" w:hAnsi="Times New Roman"/>
          <w:sz w:val="22"/>
          <w:szCs w:val="22"/>
        </w:rPr>
        <w:tab/>
        <w:t>написания</w:t>
      </w:r>
      <w:r w:rsidRPr="006943AC">
        <w:rPr>
          <w:rFonts w:ascii="Times New Roman" w:hAnsi="Times New Roman"/>
          <w:sz w:val="22"/>
          <w:szCs w:val="22"/>
        </w:rPr>
        <w:tab/>
        <w:t>корневых,искусственных,совместных,парных,сокращенныхслов.</w:t>
      </w:r>
    </w:p>
    <w:p w:rsidR="00F7711C" w:rsidRPr="006943AC" w:rsidRDefault="00F7711C" w:rsidP="006943AC">
      <w:pPr>
        <w:pStyle w:val="312"/>
        <w:spacing w:line="274"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11"/>
        </w:numPr>
        <w:tabs>
          <w:tab w:val="left" w:pos="1350"/>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сделатьсловесныйанализ;</w:t>
      </w:r>
    </w:p>
    <w:p w:rsidR="00F7711C" w:rsidRPr="006943AC" w:rsidRDefault="00F7711C" w:rsidP="00E31034">
      <w:pPr>
        <w:pStyle w:val="a9"/>
        <w:widowControl w:val="0"/>
        <w:numPr>
          <w:ilvl w:val="0"/>
          <w:numId w:val="311"/>
        </w:numPr>
        <w:tabs>
          <w:tab w:val="left" w:pos="1365"/>
        </w:tabs>
        <w:autoSpaceDE w:val="0"/>
        <w:autoSpaceDN w:val="0"/>
        <w:spacing w:line="242" w:lineRule="auto"/>
        <w:ind w:left="284" w:right="382" w:firstLine="946"/>
        <w:contextualSpacing w:val="0"/>
        <w:jc w:val="both"/>
        <w:rPr>
          <w:rFonts w:ascii="Times New Roman" w:hAnsi="Times New Roman"/>
          <w:i/>
          <w:sz w:val="22"/>
          <w:szCs w:val="22"/>
        </w:rPr>
      </w:pPr>
      <w:r w:rsidRPr="006943AC">
        <w:rPr>
          <w:rFonts w:ascii="Times New Roman" w:hAnsi="Times New Roman"/>
          <w:i/>
          <w:sz w:val="22"/>
          <w:szCs w:val="22"/>
        </w:rPr>
        <w:t>обратитьвниманиенаэтимологическуюсторонуслова,чтобынайтикорень,объяснитьегосмысл;</w:t>
      </w:r>
    </w:p>
    <w:p w:rsidR="00F7711C" w:rsidRPr="006943AC" w:rsidRDefault="00F7711C" w:rsidP="00E31034">
      <w:pPr>
        <w:pStyle w:val="a9"/>
        <w:widowControl w:val="0"/>
        <w:numPr>
          <w:ilvl w:val="0"/>
          <w:numId w:val="311"/>
        </w:numPr>
        <w:tabs>
          <w:tab w:val="left" w:pos="1350"/>
        </w:tabs>
        <w:autoSpaceDE w:val="0"/>
        <w:autoSpaceDN w:val="0"/>
        <w:spacing w:line="270"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знатьприложениясловообразования,разнообразия,модальности.</w:t>
      </w:r>
    </w:p>
    <w:p w:rsidR="00F7711C" w:rsidRPr="006943AC" w:rsidRDefault="00F7711C" w:rsidP="006943AC">
      <w:pPr>
        <w:pStyle w:val="217"/>
        <w:spacing w:before="0"/>
        <w:ind w:left="284"/>
        <w:jc w:val="both"/>
        <w:rPr>
          <w:sz w:val="22"/>
          <w:szCs w:val="22"/>
        </w:rPr>
      </w:pPr>
      <w:r w:rsidRPr="006943AC">
        <w:rPr>
          <w:sz w:val="22"/>
          <w:szCs w:val="22"/>
        </w:rPr>
        <w:lastRenderedPageBreak/>
        <w:t>Морфология</w:t>
      </w:r>
    </w:p>
    <w:p w:rsidR="00F7711C" w:rsidRPr="006943AC" w:rsidRDefault="00F7711C" w:rsidP="006943AC">
      <w:pPr>
        <w:spacing w:after="0"/>
        <w:ind w:left="284"/>
        <w:jc w:val="both"/>
        <w:rPr>
          <w:rFonts w:ascii="Times New Roman" w:hAnsi="Times New Roman"/>
        </w:rPr>
      </w:pPr>
    </w:p>
    <w:p w:rsidR="00F7711C" w:rsidRPr="006943AC" w:rsidRDefault="00F7711C" w:rsidP="006943AC">
      <w:pPr>
        <w:spacing w:after="0" w:line="275" w:lineRule="exact"/>
        <w:ind w:left="284"/>
        <w:jc w:val="both"/>
        <w:rPr>
          <w:rFonts w:ascii="Times New Roman" w:hAnsi="Times New Roman"/>
          <w:b/>
        </w:rPr>
      </w:pPr>
      <w:r w:rsidRPr="006943AC">
        <w:rPr>
          <w:rFonts w:ascii="Times New Roman" w:hAnsi="Times New Roman"/>
          <w:b/>
        </w:rPr>
        <w:t>Ученикнаучится:</w:t>
      </w:r>
    </w:p>
    <w:p w:rsidR="00F7711C" w:rsidRPr="006943AC" w:rsidRDefault="00F7711C" w:rsidP="00E31034">
      <w:pPr>
        <w:pStyle w:val="a9"/>
        <w:widowControl w:val="0"/>
        <w:numPr>
          <w:ilvl w:val="0"/>
          <w:numId w:val="310"/>
        </w:numPr>
        <w:tabs>
          <w:tab w:val="left" w:pos="1403"/>
        </w:tabs>
        <w:autoSpaceDE w:val="0"/>
        <w:autoSpaceDN w:val="0"/>
        <w:spacing w:line="237" w:lineRule="auto"/>
        <w:ind w:left="284" w:right="388" w:firstLine="946"/>
        <w:contextualSpacing w:val="0"/>
        <w:jc w:val="both"/>
        <w:rPr>
          <w:rFonts w:ascii="Times New Roman" w:hAnsi="Times New Roman"/>
          <w:sz w:val="22"/>
          <w:szCs w:val="22"/>
        </w:rPr>
      </w:pPr>
      <w:r w:rsidRPr="006943AC">
        <w:rPr>
          <w:rFonts w:ascii="Times New Roman" w:hAnsi="Times New Roman"/>
          <w:sz w:val="22"/>
          <w:szCs w:val="22"/>
        </w:rPr>
        <w:t>одиночество и общность, признание, разделение абстрактных и конкретныхимен.Умениеразнообразитьименачислами;</w:t>
      </w:r>
    </w:p>
    <w:p w:rsidR="00F7711C" w:rsidRPr="006943AC" w:rsidRDefault="00F7711C" w:rsidP="00E31034">
      <w:pPr>
        <w:pStyle w:val="a9"/>
        <w:widowControl w:val="0"/>
        <w:numPr>
          <w:ilvl w:val="0"/>
          <w:numId w:val="310"/>
        </w:numPr>
        <w:tabs>
          <w:tab w:val="left" w:pos="1369"/>
        </w:tabs>
        <w:autoSpaceDE w:val="0"/>
        <w:autoSpaceDN w:val="0"/>
        <w:spacing w:line="237" w:lineRule="auto"/>
        <w:ind w:left="284" w:right="385" w:firstLine="946"/>
        <w:contextualSpacing w:val="0"/>
        <w:jc w:val="both"/>
        <w:rPr>
          <w:rFonts w:ascii="Times New Roman" w:hAnsi="Times New Roman"/>
          <w:sz w:val="22"/>
          <w:szCs w:val="22"/>
        </w:rPr>
      </w:pPr>
      <w:r w:rsidRPr="006943AC">
        <w:rPr>
          <w:rFonts w:ascii="Times New Roman" w:hAnsi="Times New Roman"/>
          <w:sz w:val="22"/>
          <w:szCs w:val="22"/>
        </w:rPr>
        <w:t>умение датьобщее представление о обмене. Разграничение имен местоименийвдоговорах;</w:t>
      </w:r>
    </w:p>
    <w:p w:rsidR="00F7711C" w:rsidRPr="006943AC" w:rsidRDefault="00F7711C" w:rsidP="00E31034">
      <w:pPr>
        <w:pStyle w:val="a9"/>
        <w:widowControl w:val="0"/>
        <w:numPr>
          <w:ilvl w:val="0"/>
          <w:numId w:val="310"/>
        </w:numPr>
        <w:tabs>
          <w:tab w:val="left" w:pos="1494"/>
        </w:tabs>
        <w:autoSpaceDE w:val="0"/>
        <w:autoSpaceDN w:val="0"/>
        <w:spacing w:line="237" w:lineRule="auto"/>
        <w:ind w:left="284" w:right="396" w:firstLine="946"/>
        <w:contextualSpacing w:val="0"/>
        <w:jc w:val="both"/>
        <w:rPr>
          <w:rFonts w:ascii="Times New Roman" w:hAnsi="Times New Roman"/>
          <w:sz w:val="22"/>
          <w:szCs w:val="22"/>
        </w:rPr>
      </w:pPr>
      <w:r w:rsidRPr="006943AC">
        <w:rPr>
          <w:rFonts w:ascii="Times New Roman" w:hAnsi="Times New Roman"/>
          <w:sz w:val="22"/>
          <w:szCs w:val="22"/>
        </w:rPr>
        <w:t>умениеразличатькорневые,совместные,линейныецифрыпотексту.Получение числового(вопросительного)знаменателяместоимения;</w:t>
      </w:r>
    </w:p>
    <w:p w:rsidR="00F7711C" w:rsidRPr="006943AC" w:rsidRDefault="00F7711C" w:rsidP="00E31034">
      <w:pPr>
        <w:pStyle w:val="a9"/>
        <w:widowControl w:val="0"/>
        <w:numPr>
          <w:ilvl w:val="0"/>
          <w:numId w:val="310"/>
        </w:numPr>
        <w:tabs>
          <w:tab w:val="left" w:pos="1504"/>
        </w:tabs>
        <w:autoSpaceDE w:val="0"/>
        <w:autoSpaceDN w:val="0"/>
        <w:spacing w:line="237" w:lineRule="auto"/>
        <w:ind w:left="284" w:right="391" w:firstLine="946"/>
        <w:contextualSpacing w:val="0"/>
        <w:jc w:val="both"/>
        <w:rPr>
          <w:rFonts w:ascii="Times New Roman" w:hAnsi="Times New Roman"/>
          <w:sz w:val="22"/>
          <w:szCs w:val="22"/>
        </w:rPr>
      </w:pPr>
      <w:r w:rsidRPr="006943AC">
        <w:rPr>
          <w:rFonts w:ascii="Times New Roman" w:hAnsi="Times New Roman"/>
          <w:sz w:val="22"/>
          <w:szCs w:val="22"/>
        </w:rPr>
        <w:t>умениедатьпонятиеокачестве.Возможностьназватькачественныеместоимения.Примерысинонимичныхиантонимическихприлагательных;</w:t>
      </w:r>
    </w:p>
    <w:p w:rsidR="00F7711C" w:rsidRPr="006943AC" w:rsidRDefault="00F7711C" w:rsidP="00E31034">
      <w:pPr>
        <w:pStyle w:val="a9"/>
        <w:widowControl w:val="0"/>
        <w:numPr>
          <w:ilvl w:val="0"/>
          <w:numId w:val="310"/>
        </w:numPr>
        <w:tabs>
          <w:tab w:val="left" w:pos="1518"/>
        </w:tabs>
        <w:autoSpaceDE w:val="0"/>
        <w:autoSpaceDN w:val="0"/>
        <w:ind w:left="284" w:right="390" w:firstLine="946"/>
        <w:contextualSpacing w:val="0"/>
        <w:jc w:val="both"/>
        <w:rPr>
          <w:rFonts w:ascii="Times New Roman" w:hAnsi="Times New Roman"/>
          <w:sz w:val="22"/>
          <w:szCs w:val="22"/>
        </w:rPr>
      </w:pPr>
      <w:r w:rsidRPr="006943AC">
        <w:rPr>
          <w:rFonts w:ascii="Times New Roman" w:hAnsi="Times New Roman"/>
          <w:sz w:val="22"/>
          <w:szCs w:val="22"/>
        </w:rPr>
        <w:t>датьобщеепонятиеогруппефиктивногослова,разграничитьегосмысл.Определитьначальнуюформумысли,назватьвсевиды,подгруппы.Правильноеопределение давлениявмышцах.</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09"/>
        </w:numPr>
        <w:tabs>
          <w:tab w:val="left" w:pos="1504"/>
        </w:tabs>
        <w:autoSpaceDE w:val="0"/>
        <w:autoSpaceDN w:val="0"/>
        <w:spacing w:line="237" w:lineRule="auto"/>
        <w:ind w:left="284" w:right="386" w:firstLine="946"/>
        <w:contextualSpacing w:val="0"/>
        <w:jc w:val="both"/>
        <w:rPr>
          <w:rFonts w:ascii="Times New Roman" w:hAnsi="Times New Roman"/>
          <w:i/>
          <w:sz w:val="22"/>
          <w:szCs w:val="22"/>
        </w:rPr>
      </w:pPr>
      <w:r w:rsidRPr="006943AC">
        <w:rPr>
          <w:rFonts w:ascii="Times New Roman" w:hAnsi="Times New Roman"/>
          <w:i/>
          <w:sz w:val="22"/>
          <w:szCs w:val="22"/>
        </w:rPr>
        <w:t>умениесамостоятельноформироватьцелиобучения,самостоятельносоставлятьалгоритмдеятельности;</w:t>
      </w:r>
    </w:p>
    <w:p w:rsidR="00F7711C" w:rsidRPr="006943AC" w:rsidRDefault="00F7711C" w:rsidP="00E31034">
      <w:pPr>
        <w:pStyle w:val="a9"/>
        <w:widowControl w:val="0"/>
        <w:numPr>
          <w:ilvl w:val="0"/>
          <w:numId w:val="309"/>
        </w:numPr>
        <w:tabs>
          <w:tab w:val="left" w:pos="1355"/>
        </w:tabs>
        <w:autoSpaceDE w:val="0"/>
        <w:autoSpaceDN w:val="0"/>
        <w:spacing w:line="237" w:lineRule="auto"/>
        <w:ind w:left="284" w:right="389" w:firstLine="946"/>
        <w:contextualSpacing w:val="0"/>
        <w:jc w:val="both"/>
        <w:rPr>
          <w:rFonts w:ascii="Times New Roman" w:hAnsi="Times New Roman"/>
          <w:i/>
          <w:sz w:val="22"/>
          <w:szCs w:val="22"/>
        </w:rPr>
      </w:pPr>
      <w:r w:rsidRPr="006943AC">
        <w:rPr>
          <w:rFonts w:ascii="Times New Roman" w:hAnsi="Times New Roman"/>
          <w:i/>
          <w:sz w:val="22"/>
          <w:szCs w:val="22"/>
        </w:rPr>
        <w:t>умение использовать различные речевые средства для выражения своих чувствприобсуждениивгруппеилипарах;</w:t>
      </w:r>
    </w:p>
    <w:p w:rsidR="00F7711C" w:rsidRPr="006943AC" w:rsidRDefault="00F7711C" w:rsidP="00E31034">
      <w:pPr>
        <w:pStyle w:val="a9"/>
        <w:widowControl w:val="0"/>
        <w:numPr>
          <w:ilvl w:val="0"/>
          <w:numId w:val="309"/>
        </w:numPr>
        <w:tabs>
          <w:tab w:val="left" w:pos="1413"/>
        </w:tabs>
        <w:autoSpaceDE w:val="0"/>
        <w:autoSpaceDN w:val="0"/>
        <w:spacing w:line="237" w:lineRule="auto"/>
        <w:ind w:left="284" w:right="390" w:firstLine="946"/>
        <w:contextualSpacing w:val="0"/>
        <w:jc w:val="both"/>
        <w:rPr>
          <w:rFonts w:ascii="Times New Roman" w:hAnsi="Times New Roman"/>
          <w:i/>
          <w:sz w:val="22"/>
          <w:szCs w:val="22"/>
        </w:rPr>
      </w:pPr>
      <w:r w:rsidRPr="006943AC">
        <w:rPr>
          <w:rFonts w:ascii="Times New Roman" w:hAnsi="Times New Roman"/>
          <w:i/>
          <w:sz w:val="22"/>
          <w:szCs w:val="22"/>
        </w:rPr>
        <w:t>достижениеорганизации инициативногосотрудничествавсбореипоискеинформации;</w:t>
      </w:r>
    </w:p>
    <w:p w:rsidR="00F7711C" w:rsidRPr="006943AC" w:rsidRDefault="00F7711C" w:rsidP="00E31034">
      <w:pPr>
        <w:pStyle w:val="a9"/>
        <w:widowControl w:val="0"/>
        <w:numPr>
          <w:ilvl w:val="0"/>
          <w:numId w:val="309"/>
        </w:numPr>
        <w:tabs>
          <w:tab w:val="left" w:pos="1365"/>
        </w:tabs>
        <w:autoSpaceDE w:val="0"/>
        <w:autoSpaceDN w:val="0"/>
        <w:spacing w:line="237" w:lineRule="auto"/>
        <w:ind w:left="284" w:right="391" w:firstLine="946"/>
        <w:contextualSpacing w:val="0"/>
        <w:jc w:val="both"/>
        <w:rPr>
          <w:rFonts w:ascii="Times New Roman" w:hAnsi="Times New Roman"/>
          <w:i/>
          <w:sz w:val="22"/>
          <w:szCs w:val="22"/>
        </w:rPr>
      </w:pPr>
      <w:r w:rsidRPr="006943AC">
        <w:rPr>
          <w:rFonts w:ascii="Times New Roman" w:hAnsi="Times New Roman"/>
          <w:i/>
          <w:sz w:val="22"/>
          <w:szCs w:val="22"/>
        </w:rPr>
        <w:t>умениеработатьпоопределенномууказанию:составлениемоделиокачествес помощью предложенныхвопросов;</w:t>
      </w:r>
    </w:p>
    <w:p w:rsidR="00F7711C" w:rsidRPr="006943AC" w:rsidRDefault="00F7711C" w:rsidP="00E31034">
      <w:pPr>
        <w:pStyle w:val="a9"/>
        <w:widowControl w:val="0"/>
        <w:numPr>
          <w:ilvl w:val="0"/>
          <w:numId w:val="309"/>
        </w:numPr>
        <w:tabs>
          <w:tab w:val="left" w:pos="1432"/>
        </w:tabs>
        <w:autoSpaceDE w:val="0"/>
        <w:autoSpaceDN w:val="0"/>
        <w:ind w:left="284" w:right="383" w:firstLine="946"/>
        <w:contextualSpacing w:val="0"/>
        <w:jc w:val="both"/>
        <w:rPr>
          <w:rFonts w:ascii="Times New Roman" w:hAnsi="Times New Roman"/>
          <w:i/>
          <w:sz w:val="22"/>
          <w:szCs w:val="22"/>
        </w:rPr>
      </w:pPr>
      <w:r w:rsidRPr="006943AC">
        <w:rPr>
          <w:rFonts w:ascii="Times New Roman" w:hAnsi="Times New Roman"/>
          <w:i/>
          <w:sz w:val="22"/>
          <w:szCs w:val="22"/>
        </w:rPr>
        <w:t>умениеклассифицироватьмыслипоопределеннымкритериям:разделениемыслей по смыслу на разные группы.Сопоставлениемненийсцельюразличениянеобходимых признаков.</w:t>
      </w:r>
    </w:p>
    <w:p w:rsidR="00F7711C" w:rsidRPr="006943AC" w:rsidRDefault="00F7711C" w:rsidP="006943AC">
      <w:pPr>
        <w:pStyle w:val="217"/>
        <w:spacing w:before="0" w:line="237" w:lineRule="auto"/>
        <w:ind w:left="284" w:right="6050"/>
        <w:jc w:val="both"/>
        <w:rPr>
          <w:spacing w:val="-57"/>
          <w:sz w:val="22"/>
          <w:szCs w:val="22"/>
        </w:rPr>
      </w:pPr>
      <w:r w:rsidRPr="006943AC">
        <w:rPr>
          <w:sz w:val="22"/>
          <w:szCs w:val="22"/>
        </w:rPr>
        <w:t>Синтаксис и пунктуация</w:t>
      </w:r>
    </w:p>
    <w:p w:rsidR="00F7711C" w:rsidRPr="006943AC" w:rsidRDefault="00F7711C" w:rsidP="006943AC">
      <w:pPr>
        <w:pStyle w:val="217"/>
        <w:spacing w:before="0" w:line="237" w:lineRule="auto"/>
        <w:ind w:left="284" w:right="6050"/>
        <w:jc w:val="both"/>
        <w:rPr>
          <w:b w:val="0"/>
          <w:sz w:val="22"/>
          <w:szCs w:val="22"/>
        </w:rPr>
      </w:pPr>
      <w:r w:rsidRPr="006943AC">
        <w:rPr>
          <w:sz w:val="22"/>
          <w:szCs w:val="22"/>
        </w:rPr>
        <w:t>Ученикнаучится</w:t>
      </w:r>
      <w:r w:rsidRPr="006943AC">
        <w:rPr>
          <w:b w:val="0"/>
          <w:sz w:val="22"/>
          <w:szCs w:val="22"/>
        </w:rPr>
        <w:t>:</w:t>
      </w:r>
    </w:p>
    <w:p w:rsidR="00F7711C" w:rsidRPr="006943AC" w:rsidRDefault="00F7711C" w:rsidP="00E31034">
      <w:pPr>
        <w:pStyle w:val="a9"/>
        <w:widowControl w:val="0"/>
        <w:numPr>
          <w:ilvl w:val="0"/>
          <w:numId w:val="308"/>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толковатьпонятийсинтаксисаипунктуации;</w:t>
      </w:r>
    </w:p>
    <w:p w:rsidR="00F7711C" w:rsidRPr="006943AC" w:rsidRDefault="00F7711C" w:rsidP="00E31034">
      <w:pPr>
        <w:pStyle w:val="a9"/>
        <w:widowControl w:val="0"/>
        <w:numPr>
          <w:ilvl w:val="0"/>
          <w:numId w:val="308"/>
        </w:numPr>
        <w:tabs>
          <w:tab w:val="left" w:pos="134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определятьосновныхпризнаковсловосочетания ипредложения;</w:t>
      </w:r>
    </w:p>
    <w:p w:rsidR="00F7711C" w:rsidRPr="006943AC" w:rsidRDefault="00F7711C" w:rsidP="00E31034">
      <w:pPr>
        <w:pStyle w:val="a9"/>
        <w:widowControl w:val="0"/>
        <w:numPr>
          <w:ilvl w:val="0"/>
          <w:numId w:val="308"/>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различатьвидовпредложенийсцельювыражения;</w:t>
      </w:r>
    </w:p>
    <w:p w:rsidR="00F7711C" w:rsidRPr="006943AC" w:rsidRDefault="00F7711C" w:rsidP="00E31034">
      <w:pPr>
        <w:pStyle w:val="a9"/>
        <w:widowControl w:val="0"/>
        <w:numPr>
          <w:ilvl w:val="0"/>
          <w:numId w:val="308"/>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вычислятьчастейинтонацииизнаковпрепинания;</w:t>
      </w:r>
    </w:p>
    <w:p w:rsidR="00F7711C" w:rsidRPr="006943AC" w:rsidRDefault="00F7711C" w:rsidP="00E31034">
      <w:pPr>
        <w:pStyle w:val="a9"/>
        <w:widowControl w:val="0"/>
        <w:numPr>
          <w:ilvl w:val="0"/>
          <w:numId w:val="308"/>
        </w:numPr>
        <w:tabs>
          <w:tab w:val="left" w:pos="1350"/>
        </w:tabs>
        <w:autoSpaceDE w:val="0"/>
        <w:autoSpaceDN w:val="0"/>
        <w:spacing w:line="242" w:lineRule="auto"/>
        <w:ind w:left="284" w:right="387" w:firstLine="946"/>
        <w:contextualSpacing w:val="0"/>
        <w:jc w:val="both"/>
        <w:rPr>
          <w:rFonts w:ascii="Times New Roman" w:hAnsi="Times New Roman"/>
          <w:sz w:val="22"/>
          <w:szCs w:val="22"/>
        </w:rPr>
      </w:pPr>
      <w:r w:rsidRPr="006943AC">
        <w:rPr>
          <w:rFonts w:ascii="Times New Roman" w:hAnsi="Times New Roman"/>
          <w:sz w:val="22"/>
          <w:szCs w:val="22"/>
        </w:rPr>
        <w:t>распознавать фрагментов предложений, умение ставить знаки препинания возлетождественныхчастей;</w:t>
      </w:r>
    </w:p>
    <w:p w:rsidR="00F7711C" w:rsidRPr="006943AC" w:rsidRDefault="00F7711C" w:rsidP="00E31034">
      <w:pPr>
        <w:pStyle w:val="a9"/>
        <w:widowControl w:val="0"/>
        <w:numPr>
          <w:ilvl w:val="0"/>
          <w:numId w:val="308"/>
        </w:numPr>
        <w:tabs>
          <w:tab w:val="left" w:pos="1374"/>
        </w:tabs>
        <w:autoSpaceDE w:val="0"/>
        <w:autoSpaceDN w:val="0"/>
        <w:spacing w:line="242" w:lineRule="auto"/>
        <w:ind w:left="284" w:right="398" w:firstLine="946"/>
        <w:contextualSpacing w:val="0"/>
        <w:jc w:val="both"/>
        <w:rPr>
          <w:rFonts w:ascii="Times New Roman" w:hAnsi="Times New Roman"/>
          <w:sz w:val="22"/>
          <w:szCs w:val="22"/>
        </w:rPr>
      </w:pPr>
      <w:r w:rsidRPr="006943AC">
        <w:rPr>
          <w:rFonts w:ascii="Times New Roman" w:hAnsi="Times New Roman"/>
          <w:sz w:val="22"/>
          <w:szCs w:val="22"/>
        </w:rPr>
        <w:t>развивать навыков грамотного написания словарных групп,уменияправильноихпроизносить;</w:t>
      </w:r>
    </w:p>
    <w:p w:rsidR="00F7711C" w:rsidRPr="006943AC" w:rsidRDefault="00F7711C" w:rsidP="00E31034">
      <w:pPr>
        <w:pStyle w:val="a9"/>
        <w:widowControl w:val="0"/>
        <w:numPr>
          <w:ilvl w:val="0"/>
          <w:numId w:val="308"/>
        </w:numPr>
        <w:tabs>
          <w:tab w:val="left" w:pos="1408"/>
        </w:tabs>
        <w:autoSpaceDE w:val="0"/>
        <w:autoSpaceDN w:val="0"/>
        <w:spacing w:line="271" w:lineRule="exact"/>
        <w:ind w:left="284" w:hanging="203"/>
        <w:contextualSpacing w:val="0"/>
        <w:jc w:val="both"/>
        <w:rPr>
          <w:rFonts w:ascii="Times New Roman" w:hAnsi="Times New Roman"/>
          <w:sz w:val="22"/>
          <w:szCs w:val="22"/>
        </w:rPr>
      </w:pPr>
      <w:r w:rsidRPr="006943AC">
        <w:rPr>
          <w:rFonts w:ascii="Times New Roman" w:hAnsi="Times New Roman"/>
          <w:sz w:val="22"/>
          <w:szCs w:val="22"/>
        </w:rPr>
        <w:t>умениеразличатьсловосочетания,указыватьсвязующиеслова,указываяна</w:t>
      </w:r>
    </w:p>
    <w:p w:rsidR="00F7711C" w:rsidRPr="006943AC" w:rsidRDefault="00F7711C" w:rsidP="006943AC">
      <w:pPr>
        <w:pStyle w:val="afb"/>
        <w:spacing w:after="0" w:line="271" w:lineRule="exact"/>
        <w:ind w:left="284"/>
        <w:jc w:val="both"/>
        <w:rPr>
          <w:rFonts w:ascii="Times New Roman" w:hAnsi="Times New Roman"/>
        </w:rPr>
      </w:pPr>
      <w:r w:rsidRPr="006943AC">
        <w:rPr>
          <w:rFonts w:ascii="Times New Roman" w:hAnsi="Times New Roman"/>
        </w:rPr>
        <w:t>них;</w:t>
      </w:r>
    </w:p>
    <w:p w:rsidR="00F7711C" w:rsidRPr="006943AC" w:rsidRDefault="00F7711C" w:rsidP="00E31034">
      <w:pPr>
        <w:pStyle w:val="a9"/>
        <w:widowControl w:val="0"/>
        <w:numPr>
          <w:ilvl w:val="0"/>
          <w:numId w:val="308"/>
        </w:numPr>
        <w:tabs>
          <w:tab w:val="left" w:pos="1522"/>
          <w:tab w:val="left" w:pos="1523"/>
          <w:tab w:val="left" w:pos="2486"/>
          <w:tab w:val="left" w:pos="3728"/>
          <w:tab w:val="left" w:pos="5047"/>
          <w:tab w:val="left" w:pos="6629"/>
          <w:tab w:val="left" w:pos="7109"/>
          <w:tab w:val="left" w:pos="8097"/>
        </w:tabs>
        <w:autoSpaceDE w:val="0"/>
        <w:autoSpaceDN w:val="0"/>
        <w:spacing w:line="275" w:lineRule="exact"/>
        <w:ind w:left="284" w:hanging="318"/>
        <w:contextualSpacing w:val="0"/>
        <w:jc w:val="both"/>
        <w:rPr>
          <w:rFonts w:ascii="Times New Roman" w:hAnsi="Times New Roman"/>
          <w:sz w:val="22"/>
          <w:szCs w:val="22"/>
        </w:rPr>
      </w:pPr>
      <w:r w:rsidRPr="006943AC">
        <w:rPr>
          <w:rFonts w:ascii="Times New Roman" w:hAnsi="Times New Roman"/>
          <w:sz w:val="22"/>
          <w:szCs w:val="22"/>
        </w:rPr>
        <w:t>умение различать различные</w:t>
      </w:r>
      <w:r w:rsidRPr="006943AC">
        <w:rPr>
          <w:rFonts w:ascii="Times New Roman" w:hAnsi="Times New Roman"/>
          <w:sz w:val="22"/>
          <w:szCs w:val="22"/>
        </w:rPr>
        <w:tab/>
        <w:t>предложения по смыслу высказывания,</w:t>
      </w:r>
    </w:p>
    <w:p w:rsidR="00F7711C" w:rsidRPr="006943AC" w:rsidRDefault="00F7711C" w:rsidP="006943AC">
      <w:pPr>
        <w:pStyle w:val="afb"/>
        <w:spacing w:after="0" w:line="237" w:lineRule="auto"/>
        <w:ind w:left="284"/>
        <w:jc w:val="both"/>
        <w:rPr>
          <w:rFonts w:ascii="Times New Roman" w:hAnsi="Times New Roman"/>
        </w:rPr>
      </w:pPr>
      <w:r w:rsidRPr="006943AC">
        <w:rPr>
          <w:rFonts w:ascii="Times New Roman" w:hAnsi="Times New Roman"/>
        </w:rPr>
        <w:t>произноситьихсправильнойинтонацией,создаватьпосленихнавыкиинавыкипостановкисоответствующихзвуковыхзнаков;</w:t>
      </w:r>
    </w:p>
    <w:p w:rsidR="00F7711C" w:rsidRPr="006943AC" w:rsidRDefault="00F7711C" w:rsidP="00E31034">
      <w:pPr>
        <w:pStyle w:val="a9"/>
        <w:widowControl w:val="0"/>
        <w:numPr>
          <w:ilvl w:val="0"/>
          <w:numId w:val="308"/>
        </w:numPr>
        <w:tabs>
          <w:tab w:val="left" w:pos="135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создаватьсвязноготекстаизсловипредложений.</w:t>
      </w:r>
    </w:p>
    <w:p w:rsidR="00F7711C" w:rsidRPr="006943AC" w:rsidRDefault="00F7711C" w:rsidP="006943AC">
      <w:pPr>
        <w:pStyle w:val="217"/>
        <w:spacing w:before="0" w:line="275"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08"/>
        </w:numPr>
        <w:tabs>
          <w:tab w:val="left" w:pos="1345"/>
        </w:tabs>
        <w:autoSpaceDE w:val="0"/>
        <w:autoSpaceDN w:val="0"/>
        <w:spacing w:line="274"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определятьобъемновыхпонятий,ихмоделирование;</w:t>
      </w:r>
    </w:p>
    <w:p w:rsidR="00F7711C" w:rsidRPr="006943AC" w:rsidRDefault="00F7711C" w:rsidP="00E31034">
      <w:pPr>
        <w:pStyle w:val="a9"/>
        <w:widowControl w:val="0"/>
        <w:numPr>
          <w:ilvl w:val="0"/>
          <w:numId w:val="308"/>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пониматьвзаимосвязимеждуцельюучебнойдеятельностииеемотивом;</w:t>
      </w:r>
    </w:p>
    <w:p w:rsidR="00F7711C" w:rsidRPr="006943AC" w:rsidRDefault="00F7711C" w:rsidP="00E31034">
      <w:pPr>
        <w:pStyle w:val="a9"/>
        <w:widowControl w:val="0"/>
        <w:numPr>
          <w:ilvl w:val="0"/>
          <w:numId w:val="308"/>
        </w:numPr>
        <w:tabs>
          <w:tab w:val="left" w:pos="135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выявлятьплюсовиминусовдеятельностигрупп.</w:t>
      </w:r>
    </w:p>
    <w:p w:rsidR="00F7711C" w:rsidRPr="006943AC" w:rsidRDefault="00F7711C" w:rsidP="006943AC">
      <w:pPr>
        <w:pStyle w:val="217"/>
        <w:spacing w:before="0" w:line="237" w:lineRule="auto"/>
        <w:ind w:left="284" w:right="5618"/>
        <w:jc w:val="both"/>
        <w:rPr>
          <w:spacing w:val="-57"/>
          <w:sz w:val="22"/>
          <w:szCs w:val="22"/>
        </w:rPr>
      </w:pPr>
      <w:r w:rsidRPr="006943AC">
        <w:rPr>
          <w:sz w:val="22"/>
          <w:szCs w:val="22"/>
        </w:rPr>
        <w:t>Стилистика и культура речи</w:t>
      </w:r>
    </w:p>
    <w:p w:rsidR="00F7711C" w:rsidRPr="006943AC" w:rsidRDefault="00F7711C" w:rsidP="006943AC">
      <w:pPr>
        <w:pStyle w:val="217"/>
        <w:spacing w:before="0" w:line="237" w:lineRule="auto"/>
        <w:ind w:left="284" w:right="5618"/>
        <w:jc w:val="both"/>
        <w:rPr>
          <w:b w:val="0"/>
          <w:sz w:val="22"/>
          <w:szCs w:val="22"/>
        </w:rPr>
      </w:pPr>
      <w:r w:rsidRPr="006943AC">
        <w:rPr>
          <w:sz w:val="22"/>
          <w:szCs w:val="22"/>
        </w:rPr>
        <w:t>Ученикнаучится</w:t>
      </w:r>
      <w:r w:rsidRPr="006943AC">
        <w:rPr>
          <w:b w:val="0"/>
          <w:sz w:val="22"/>
          <w:szCs w:val="22"/>
        </w:rPr>
        <w:t>:</w:t>
      </w:r>
    </w:p>
    <w:p w:rsidR="00F7711C" w:rsidRPr="006943AC" w:rsidRDefault="00F7711C" w:rsidP="00E31034">
      <w:pPr>
        <w:pStyle w:val="a9"/>
        <w:widowControl w:val="0"/>
        <w:numPr>
          <w:ilvl w:val="0"/>
          <w:numId w:val="308"/>
        </w:numPr>
        <w:tabs>
          <w:tab w:val="left" w:pos="1451"/>
        </w:tabs>
        <w:autoSpaceDE w:val="0"/>
        <w:autoSpaceDN w:val="0"/>
        <w:ind w:left="284" w:right="395" w:firstLine="946"/>
        <w:contextualSpacing w:val="0"/>
        <w:jc w:val="both"/>
        <w:rPr>
          <w:rFonts w:ascii="Times New Roman" w:hAnsi="Times New Roman"/>
          <w:sz w:val="22"/>
          <w:szCs w:val="22"/>
        </w:rPr>
      </w:pPr>
      <w:r w:rsidRPr="006943AC">
        <w:rPr>
          <w:rFonts w:ascii="Times New Roman" w:hAnsi="Times New Roman"/>
          <w:sz w:val="22"/>
          <w:szCs w:val="22"/>
        </w:rPr>
        <w:t>знатьустнойиписьменнойречисинонимами,фразеологизмами,умениеправильноупотреблятьоднокоренные имногозначные слова,уместноеиспользованиепрямыхипереносныхзначенийслов;</w:t>
      </w:r>
    </w:p>
    <w:p w:rsidR="00F7711C" w:rsidRPr="006943AC" w:rsidRDefault="00F7711C" w:rsidP="00E31034">
      <w:pPr>
        <w:pStyle w:val="a9"/>
        <w:widowControl w:val="0"/>
        <w:numPr>
          <w:ilvl w:val="0"/>
          <w:numId w:val="308"/>
        </w:numPr>
        <w:tabs>
          <w:tab w:val="left" w:pos="1417"/>
        </w:tabs>
        <w:autoSpaceDE w:val="0"/>
        <w:autoSpaceDN w:val="0"/>
        <w:ind w:left="284" w:hanging="212"/>
        <w:contextualSpacing w:val="0"/>
        <w:jc w:val="both"/>
        <w:rPr>
          <w:rFonts w:ascii="Times New Roman" w:hAnsi="Times New Roman"/>
          <w:sz w:val="22"/>
          <w:szCs w:val="22"/>
        </w:rPr>
      </w:pPr>
      <w:r w:rsidRPr="006943AC">
        <w:rPr>
          <w:rFonts w:ascii="Times New Roman" w:hAnsi="Times New Roman"/>
          <w:sz w:val="22"/>
          <w:szCs w:val="22"/>
        </w:rPr>
        <w:t>умениепониматьиправильнопроизноситьслова,поступающиеизразных</w:t>
      </w:r>
    </w:p>
    <w:p w:rsidR="00F7711C" w:rsidRPr="006943AC" w:rsidRDefault="00F7711C" w:rsidP="006943AC">
      <w:pPr>
        <w:pStyle w:val="afb"/>
        <w:spacing w:after="0" w:line="274" w:lineRule="exact"/>
        <w:ind w:left="284"/>
        <w:jc w:val="both"/>
        <w:rPr>
          <w:rFonts w:ascii="Times New Roman" w:hAnsi="Times New Roman"/>
        </w:rPr>
      </w:pPr>
      <w:r w:rsidRPr="006943AC">
        <w:rPr>
          <w:rFonts w:ascii="Times New Roman" w:hAnsi="Times New Roman"/>
        </w:rPr>
        <w:t>языков;</w:t>
      </w:r>
    </w:p>
    <w:p w:rsidR="00F7711C" w:rsidRPr="006943AC" w:rsidRDefault="00F7711C" w:rsidP="006943AC">
      <w:pPr>
        <w:pStyle w:val="312"/>
        <w:spacing w:line="240" w:lineRule="auto"/>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jc w:val="both"/>
        <w:rPr>
          <w:rFonts w:ascii="Times New Roman" w:hAnsi="Times New Roman"/>
        </w:rPr>
      </w:pPr>
    </w:p>
    <w:p w:rsidR="00F7711C" w:rsidRPr="006943AC" w:rsidRDefault="00F7711C" w:rsidP="006943AC">
      <w:pPr>
        <w:spacing w:after="0"/>
        <w:ind w:left="284" w:right="379" w:firstLine="946"/>
        <w:jc w:val="both"/>
        <w:rPr>
          <w:rFonts w:ascii="Times New Roman" w:hAnsi="Times New Roman"/>
          <w:i/>
        </w:rPr>
      </w:pPr>
      <w:r w:rsidRPr="006943AC">
        <w:rPr>
          <w:rFonts w:ascii="Times New Roman" w:hAnsi="Times New Roman"/>
          <w:i/>
        </w:rPr>
        <w:t>-обсуждать,совместновыполнятькакого-либозадания,целенаправленноекоммуникативноевзаимодействиесокружающимиприучастиивдиск</w:t>
      </w:r>
      <w:r w:rsidRPr="006943AC">
        <w:rPr>
          <w:rFonts w:ascii="Times New Roman" w:hAnsi="Times New Roman"/>
          <w:i/>
        </w:rPr>
        <w:lastRenderedPageBreak/>
        <w:t>уссияхиобсуждениях;усвоитнационально-культурныхнормформальногоинеформальногомежкультурногообщения;</w:t>
      </w:r>
    </w:p>
    <w:p w:rsidR="00F7711C" w:rsidRPr="006943AC" w:rsidRDefault="00F7711C" w:rsidP="006943AC">
      <w:pPr>
        <w:spacing w:after="0"/>
        <w:ind w:left="284" w:right="384" w:firstLine="946"/>
        <w:jc w:val="both"/>
        <w:rPr>
          <w:rFonts w:ascii="Times New Roman" w:hAnsi="Times New Roman"/>
          <w:i/>
        </w:rPr>
      </w:pPr>
      <w:r w:rsidRPr="006943AC">
        <w:rPr>
          <w:rFonts w:ascii="Times New Roman" w:hAnsi="Times New Roman"/>
          <w:i/>
        </w:rPr>
        <w:t>-усвоитьосновныхстилистическихисточниковлексикиифразеологиитатарского языка,основных норм литературного татарского языка (орфоэпические,орфографические,пунктуационные),нормречевойэтики;использованиеихвписьменнойиустнойречи;</w:t>
      </w:r>
    </w:p>
    <w:p w:rsidR="00F7711C" w:rsidRPr="006943AC" w:rsidRDefault="00F7711C" w:rsidP="006943AC">
      <w:pPr>
        <w:pStyle w:val="217"/>
        <w:spacing w:before="0" w:line="242" w:lineRule="auto"/>
        <w:ind w:left="284" w:right="6539"/>
        <w:jc w:val="both"/>
        <w:rPr>
          <w:spacing w:val="1"/>
          <w:sz w:val="22"/>
          <w:szCs w:val="22"/>
        </w:rPr>
      </w:pPr>
      <w:r w:rsidRPr="006943AC">
        <w:rPr>
          <w:sz w:val="22"/>
          <w:szCs w:val="22"/>
        </w:rPr>
        <w:t>Культура речи</w:t>
      </w:r>
    </w:p>
    <w:p w:rsidR="00F7711C" w:rsidRPr="006943AC" w:rsidRDefault="00F7711C" w:rsidP="006943AC">
      <w:pPr>
        <w:pStyle w:val="217"/>
        <w:spacing w:before="0" w:line="242" w:lineRule="auto"/>
        <w:ind w:left="284" w:right="6539"/>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08"/>
        </w:numPr>
        <w:tabs>
          <w:tab w:val="left" w:pos="1350"/>
        </w:tabs>
        <w:autoSpaceDE w:val="0"/>
        <w:autoSpaceDN w:val="0"/>
        <w:spacing w:line="266"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продолжатьсозданияпрочныхнавыков речевойдеятельности;</w:t>
      </w:r>
    </w:p>
    <w:p w:rsidR="00F7711C" w:rsidRPr="006943AC" w:rsidRDefault="00F7711C" w:rsidP="00E31034">
      <w:pPr>
        <w:pStyle w:val="a9"/>
        <w:widowControl w:val="0"/>
        <w:numPr>
          <w:ilvl w:val="0"/>
          <w:numId w:val="308"/>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совершенствоватьнавыковиуменийустнойиписьменнойречи;</w:t>
      </w:r>
    </w:p>
    <w:p w:rsidR="00F7711C" w:rsidRPr="006943AC" w:rsidRDefault="00F7711C" w:rsidP="00E31034">
      <w:pPr>
        <w:pStyle w:val="a9"/>
        <w:widowControl w:val="0"/>
        <w:numPr>
          <w:ilvl w:val="0"/>
          <w:numId w:val="308"/>
        </w:numPr>
        <w:tabs>
          <w:tab w:val="left" w:pos="135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вовлечьучащихсявтворческуюдеятельность,интерескпроектнымработам.</w:t>
      </w:r>
    </w:p>
    <w:p w:rsidR="00F7711C" w:rsidRPr="006943AC" w:rsidRDefault="00F7711C" w:rsidP="006943AC">
      <w:pPr>
        <w:pStyle w:val="312"/>
        <w:ind w:left="284"/>
        <w:jc w:val="both"/>
        <w:rPr>
          <w:b w:val="0"/>
          <w:sz w:val="22"/>
          <w:szCs w:val="22"/>
        </w:rPr>
      </w:pPr>
      <w:r w:rsidRPr="006943AC">
        <w:rPr>
          <w:sz w:val="22"/>
          <w:szCs w:val="22"/>
        </w:rPr>
        <w:t>Ученикполучитвозможностьнаучиться</w:t>
      </w:r>
      <w:r w:rsidRPr="006943AC">
        <w:rPr>
          <w:b w:val="0"/>
          <w:sz w:val="22"/>
          <w:szCs w:val="22"/>
        </w:rPr>
        <w:t>:</w:t>
      </w:r>
    </w:p>
    <w:p w:rsidR="00F7711C" w:rsidRPr="006943AC" w:rsidRDefault="00F7711C" w:rsidP="006943AC">
      <w:pPr>
        <w:spacing w:after="0"/>
        <w:ind w:left="284" w:right="382" w:firstLine="946"/>
        <w:jc w:val="both"/>
        <w:rPr>
          <w:rFonts w:ascii="Times New Roman" w:hAnsi="Times New Roman"/>
          <w:i/>
        </w:rPr>
      </w:pPr>
      <w:r w:rsidRPr="006943AC">
        <w:rPr>
          <w:rFonts w:ascii="Times New Roman" w:hAnsi="Times New Roman"/>
          <w:i/>
        </w:rPr>
        <w:t>-обсуждать,совместновыполнятькакого-либозадания,целенаправленноекоммуникативноевзаимодействиесокружающимиприучастиивдискуссияхиобсуждениях;усвоитьнационально-культурныхнормформальногоинеформальногомежкультурногообщения;</w:t>
      </w:r>
    </w:p>
    <w:p w:rsidR="00F7711C" w:rsidRPr="006943AC" w:rsidRDefault="00F7711C" w:rsidP="006943AC">
      <w:pPr>
        <w:spacing w:after="0"/>
        <w:ind w:left="284" w:right="385" w:firstLine="946"/>
        <w:jc w:val="both"/>
        <w:rPr>
          <w:rFonts w:ascii="Times New Roman" w:hAnsi="Times New Roman"/>
          <w:i/>
        </w:rPr>
      </w:pPr>
      <w:r w:rsidRPr="006943AC">
        <w:rPr>
          <w:rFonts w:ascii="Times New Roman" w:hAnsi="Times New Roman"/>
          <w:i/>
        </w:rPr>
        <w:t>-усвоитьосновныхстилистическихисточниковлексикиифразеологиитатарского языка,основных норм литературного татарского языка (орфоэпические,орфографические,пунктуационные),нормречевойэтики;использованиеихвписьменнойиустнойречи;</w:t>
      </w:r>
    </w:p>
    <w:p w:rsidR="00F7711C" w:rsidRPr="006943AC" w:rsidRDefault="00F7711C" w:rsidP="006943AC">
      <w:pPr>
        <w:pStyle w:val="217"/>
        <w:spacing w:before="0" w:line="242" w:lineRule="auto"/>
        <w:ind w:left="284" w:right="6539"/>
        <w:jc w:val="both"/>
        <w:rPr>
          <w:spacing w:val="1"/>
          <w:sz w:val="22"/>
          <w:szCs w:val="22"/>
        </w:rPr>
      </w:pPr>
      <w:r w:rsidRPr="006943AC">
        <w:rPr>
          <w:sz w:val="22"/>
          <w:szCs w:val="22"/>
        </w:rPr>
        <w:t>Язык и культура</w:t>
      </w:r>
    </w:p>
    <w:p w:rsidR="00F7711C" w:rsidRPr="006943AC" w:rsidRDefault="00F7711C" w:rsidP="006943AC">
      <w:pPr>
        <w:pStyle w:val="217"/>
        <w:spacing w:before="0" w:line="242" w:lineRule="auto"/>
        <w:ind w:left="284" w:right="6539"/>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308"/>
        </w:numPr>
        <w:tabs>
          <w:tab w:val="left" w:pos="1350"/>
        </w:tabs>
        <w:autoSpaceDE w:val="0"/>
        <w:autoSpaceDN w:val="0"/>
        <w:spacing w:line="266"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пониматьроль языкавжизниобществаигосударства;</w:t>
      </w:r>
    </w:p>
    <w:p w:rsidR="00F7711C" w:rsidRPr="006943AC" w:rsidRDefault="00F7711C" w:rsidP="00E31034">
      <w:pPr>
        <w:pStyle w:val="a9"/>
        <w:widowControl w:val="0"/>
        <w:numPr>
          <w:ilvl w:val="0"/>
          <w:numId w:val="308"/>
        </w:numPr>
        <w:tabs>
          <w:tab w:val="left" w:pos="135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рольязыкавжизничеловека.</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right="383" w:firstLine="946"/>
        <w:jc w:val="both"/>
        <w:rPr>
          <w:rFonts w:ascii="Times New Roman" w:hAnsi="Times New Roman"/>
          <w:i/>
        </w:rPr>
      </w:pPr>
      <w:r w:rsidRPr="006943AC">
        <w:rPr>
          <w:rFonts w:ascii="Times New Roman" w:hAnsi="Times New Roman"/>
          <w:i/>
        </w:rPr>
        <w:t>-понимать татарскийязык как одной из национально-культурных ценностейтатарскогонарода;пониматьважнойролиродногоязыкавразвитииинтеллектуальных,творческихспособностейинравственныхкачествличности,значенияегоязыкавпроцессе обучениявшколе;</w:t>
      </w:r>
    </w:p>
    <w:p w:rsidR="00F7711C" w:rsidRPr="006943AC" w:rsidRDefault="00F7711C" w:rsidP="00E31034">
      <w:pPr>
        <w:pStyle w:val="a9"/>
        <w:widowControl w:val="0"/>
        <w:numPr>
          <w:ilvl w:val="0"/>
          <w:numId w:val="307"/>
        </w:numPr>
        <w:tabs>
          <w:tab w:val="left" w:pos="1350"/>
        </w:tabs>
        <w:autoSpaceDE w:val="0"/>
        <w:autoSpaceDN w:val="0"/>
        <w:spacing w:line="237" w:lineRule="auto"/>
        <w:ind w:left="284" w:right="388" w:firstLine="946"/>
        <w:contextualSpacing w:val="0"/>
        <w:jc w:val="both"/>
        <w:rPr>
          <w:rFonts w:ascii="Times New Roman" w:hAnsi="Times New Roman"/>
          <w:i/>
          <w:sz w:val="22"/>
          <w:szCs w:val="22"/>
        </w:rPr>
      </w:pPr>
      <w:r w:rsidRPr="006943AC">
        <w:rPr>
          <w:rFonts w:ascii="Times New Roman" w:hAnsi="Times New Roman"/>
          <w:i/>
          <w:sz w:val="22"/>
          <w:szCs w:val="22"/>
        </w:rPr>
        <w:t>описать неразрывность связи языка с культурой и историей народа с помощьюотдельных примеров;</w:t>
      </w:r>
    </w:p>
    <w:p w:rsidR="00F7711C" w:rsidRPr="006943AC" w:rsidRDefault="00F7711C" w:rsidP="00E31034">
      <w:pPr>
        <w:pStyle w:val="a9"/>
        <w:widowControl w:val="0"/>
        <w:numPr>
          <w:ilvl w:val="0"/>
          <w:numId w:val="307"/>
        </w:numPr>
        <w:tabs>
          <w:tab w:val="left" w:pos="1494"/>
        </w:tabs>
        <w:autoSpaceDE w:val="0"/>
        <w:autoSpaceDN w:val="0"/>
        <w:ind w:left="284" w:right="385" w:firstLine="946"/>
        <w:contextualSpacing w:val="0"/>
        <w:jc w:val="both"/>
        <w:rPr>
          <w:rFonts w:ascii="Times New Roman" w:hAnsi="Times New Roman"/>
          <w:i/>
          <w:sz w:val="22"/>
          <w:szCs w:val="22"/>
        </w:rPr>
      </w:pPr>
      <w:r w:rsidRPr="006943AC">
        <w:rPr>
          <w:rFonts w:ascii="Times New Roman" w:hAnsi="Times New Roman"/>
          <w:i/>
          <w:sz w:val="22"/>
          <w:szCs w:val="22"/>
        </w:rPr>
        <w:t>усвоитьосновныхстилистическихисточниковлексикиифразеологиитатарского языка,основных норм литературного татарского языка (орфоэпические,орфографические,пунктуационные),нормречевойэтики;использованиеихвписьменнойиустнойречи;</w:t>
      </w:r>
    </w:p>
    <w:p w:rsidR="00F7711C" w:rsidRPr="006943AC" w:rsidRDefault="00F7711C" w:rsidP="006943AC">
      <w:pPr>
        <w:spacing w:after="0" w:line="360" w:lineRule="auto"/>
        <w:ind w:left="284"/>
        <w:jc w:val="center"/>
        <w:rPr>
          <w:rFonts w:ascii="Times New Roman" w:hAnsi="Times New Roman"/>
        </w:rPr>
      </w:pPr>
      <w:r w:rsidRPr="006943AC">
        <w:rPr>
          <w:rFonts w:ascii="Times New Roman" w:hAnsi="Times New Roman"/>
        </w:rPr>
        <w:t>6 класс</w:t>
      </w:r>
    </w:p>
    <w:p w:rsidR="00F7711C" w:rsidRPr="006943AC" w:rsidRDefault="00F7711C" w:rsidP="006943AC">
      <w:pPr>
        <w:spacing w:after="0" w:line="360" w:lineRule="auto"/>
        <w:jc w:val="both"/>
        <w:rPr>
          <w:rFonts w:ascii="Times New Roman" w:hAnsi="Times New Roman"/>
        </w:rPr>
      </w:pPr>
    </w:p>
    <w:p w:rsidR="00F7711C" w:rsidRPr="006943AC" w:rsidRDefault="00F7711C" w:rsidP="006943AC">
      <w:pPr>
        <w:pStyle w:val="217"/>
        <w:shd w:val="clear" w:color="auto" w:fill="FFFFFF" w:themeFill="background1"/>
        <w:spacing w:before="0" w:line="242" w:lineRule="auto"/>
        <w:ind w:left="284" w:right="7127" w:hanging="142"/>
        <w:jc w:val="both"/>
        <w:rPr>
          <w:spacing w:val="-57"/>
          <w:sz w:val="22"/>
          <w:szCs w:val="22"/>
        </w:rPr>
      </w:pPr>
      <w:r w:rsidRPr="006943AC">
        <w:rPr>
          <w:sz w:val="22"/>
          <w:szCs w:val="22"/>
          <w:shd w:val="clear" w:color="auto" w:fill="F7F8F8"/>
        </w:rPr>
        <w:t>Речь и речевое общение</w:t>
      </w:r>
    </w:p>
    <w:p w:rsidR="00F7711C" w:rsidRPr="006943AC" w:rsidRDefault="00F7711C" w:rsidP="006943AC">
      <w:pPr>
        <w:pStyle w:val="217"/>
        <w:spacing w:before="0" w:line="242" w:lineRule="auto"/>
        <w:ind w:left="284" w:right="7127"/>
        <w:jc w:val="both"/>
        <w:rPr>
          <w:sz w:val="22"/>
          <w:szCs w:val="22"/>
        </w:rPr>
      </w:pPr>
      <w:r w:rsidRPr="006943AC">
        <w:rPr>
          <w:sz w:val="22"/>
          <w:szCs w:val="22"/>
          <w:shd w:val="clear" w:color="auto" w:fill="F7F8F8"/>
        </w:rPr>
        <w:t>Ученикнаучится:</w:t>
      </w:r>
    </w:p>
    <w:p w:rsidR="00F7711C" w:rsidRPr="006943AC" w:rsidRDefault="00F7711C" w:rsidP="00E31034">
      <w:pPr>
        <w:pStyle w:val="a9"/>
        <w:widowControl w:val="0"/>
        <w:numPr>
          <w:ilvl w:val="1"/>
          <w:numId w:val="306"/>
        </w:numPr>
        <w:tabs>
          <w:tab w:val="left" w:pos="965"/>
          <w:tab w:val="left" w:pos="966"/>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знатьособенностидиалогическойимонологической речи;</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384" w:hanging="360"/>
        <w:contextualSpacing w:val="0"/>
        <w:jc w:val="both"/>
        <w:rPr>
          <w:rFonts w:ascii="Times New Roman" w:hAnsi="Times New Roman"/>
          <w:sz w:val="22"/>
          <w:szCs w:val="22"/>
        </w:rPr>
      </w:pPr>
      <w:r w:rsidRPr="006943AC">
        <w:rPr>
          <w:rFonts w:ascii="Times New Roman" w:hAnsi="Times New Roman"/>
          <w:sz w:val="22"/>
          <w:szCs w:val="22"/>
        </w:rPr>
        <w:t>владетьразличнымивидамидиалога(этикетным,диалогом-расспросом,диалогом-побуждениемк действию);</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398" w:hanging="360"/>
        <w:contextualSpacing w:val="0"/>
        <w:jc w:val="both"/>
        <w:rPr>
          <w:rFonts w:ascii="Times New Roman" w:hAnsi="Times New Roman"/>
          <w:sz w:val="22"/>
          <w:szCs w:val="22"/>
        </w:rPr>
      </w:pPr>
      <w:r w:rsidRPr="006943AC">
        <w:rPr>
          <w:rFonts w:ascii="Times New Roman" w:hAnsi="Times New Roman"/>
          <w:sz w:val="22"/>
          <w:szCs w:val="22"/>
        </w:rPr>
        <w:t>сочетатьразныевидыдиалогавсвоейречивсоответствииснормамиречевогоповедениявтипичныхситуацияхобщения;</w:t>
      </w:r>
    </w:p>
    <w:p w:rsidR="00F7711C" w:rsidRPr="006943AC" w:rsidRDefault="00F7711C" w:rsidP="00E31034">
      <w:pPr>
        <w:pStyle w:val="a9"/>
        <w:widowControl w:val="0"/>
        <w:numPr>
          <w:ilvl w:val="1"/>
          <w:numId w:val="306"/>
        </w:numPr>
        <w:tabs>
          <w:tab w:val="left" w:pos="965"/>
          <w:tab w:val="left" w:pos="966"/>
        </w:tabs>
        <w:autoSpaceDE w:val="0"/>
        <w:autoSpaceDN w:val="0"/>
        <w:ind w:left="284"/>
        <w:contextualSpacing w:val="0"/>
        <w:jc w:val="both"/>
        <w:rPr>
          <w:rFonts w:ascii="Times New Roman" w:hAnsi="Times New Roman"/>
          <w:sz w:val="22"/>
          <w:szCs w:val="22"/>
        </w:rPr>
      </w:pPr>
      <w:r w:rsidRPr="006943AC">
        <w:rPr>
          <w:rFonts w:ascii="Times New Roman" w:hAnsi="Times New Roman"/>
          <w:sz w:val="22"/>
          <w:szCs w:val="22"/>
        </w:rPr>
        <w:t>сравниватьобразцы диалогическойречи.</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6"/>
        </w:tabs>
        <w:autoSpaceDE w:val="0"/>
        <w:autoSpaceDN w:val="0"/>
        <w:ind w:left="284" w:right="382" w:hanging="360"/>
        <w:contextualSpacing w:val="0"/>
        <w:jc w:val="both"/>
        <w:rPr>
          <w:rFonts w:ascii="Times New Roman" w:hAnsi="Times New Roman"/>
          <w:i/>
          <w:sz w:val="22"/>
          <w:szCs w:val="22"/>
        </w:rPr>
      </w:pPr>
      <w:r w:rsidRPr="006943AC">
        <w:rPr>
          <w:rFonts w:ascii="Times New Roman" w:hAnsi="Times New Roman"/>
          <w:i/>
          <w:sz w:val="22"/>
          <w:szCs w:val="22"/>
        </w:rPr>
        <w:t>целенаправленновступатьсокружающимивкоммуникативнуюсвязьприобсужденияхзаданий,совместномвыполнениикакого-либозадания,участиивисследованиях;</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84" w:hanging="360"/>
        <w:contextualSpacing w:val="0"/>
        <w:jc w:val="both"/>
        <w:rPr>
          <w:rFonts w:ascii="Times New Roman" w:hAnsi="Times New Roman"/>
          <w:i/>
          <w:sz w:val="22"/>
          <w:szCs w:val="22"/>
        </w:rPr>
      </w:pPr>
      <w:r w:rsidRPr="006943AC">
        <w:rPr>
          <w:rFonts w:ascii="Times New Roman" w:hAnsi="Times New Roman"/>
          <w:i/>
          <w:sz w:val="22"/>
          <w:szCs w:val="22"/>
        </w:rPr>
        <w:t>усвоениюнационально-культурныхнормформальногоинеформальногомежличностногоимежкультурногообщения;</w:t>
      </w:r>
    </w:p>
    <w:p w:rsidR="00F7711C" w:rsidRPr="006943AC" w:rsidRDefault="00F7711C" w:rsidP="00E31034">
      <w:pPr>
        <w:pStyle w:val="a9"/>
        <w:widowControl w:val="0"/>
        <w:numPr>
          <w:ilvl w:val="1"/>
          <w:numId w:val="306"/>
        </w:numPr>
        <w:tabs>
          <w:tab w:val="left" w:pos="966"/>
        </w:tabs>
        <w:autoSpaceDE w:val="0"/>
        <w:autoSpaceDN w:val="0"/>
        <w:ind w:left="284" w:right="387" w:hanging="360"/>
        <w:contextualSpacing w:val="0"/>
        <w:jc w:val="both"/>
        <w:rPr>
          <w:rFonts w:ascii="Times New Roman" w:hAnsi="Times New Roman"/>
          <w:i/>
          <w:sz w:val="22"/>
          <w:szCs w:val="22"/>
        </w:rPr>
      </w:pPr>
      <w:r w:rsidRPr="006943AC">
        <w:rPr>
          <w:rFonts w:ascii="Times New Roman" w:hAnsi="Times New Roman"/>
          <w:i/>
          <w:sz w:val="22"/>
          <w:szCs w:val="22"/>
        </w:rPr>
        <w:t>усвоениюосновныхстилистическихисточниковлексикиифразеологиитатарскогоязыка,основныхнормлитературноготатарскогоязыка(орфоэпических,орфографических,пунктуационных),нормречевойэтики;</w:t>
      </w:r>
    </w:p>
    <w:p w:rsidR="00F7711C" w:rsidRPr="006943AC" w:rsidRDefault="00F7711C" w:rsidP="00E31034">
      <w:pPr>
        <w:pStyle w:val="a9"/>
        <w:widowControl w:val="0"/>
        <w:numPr>
          <w:ilvl w:val="1"/>
          <w:numId w:val="306"/>
        </w:numPr>
        <w:tabs>
          <w:tab w:val="left" w:pos="966"/>
        </w:tabs>
        <w:autoSpaceDE w:val="0"/>
        <w:autoSpaceDN w:val="0"/>
        <w:ind w:left="284"/>
        <w:contextualSpacing w:val="0"/>
        <w:jc w:val="both"/>
        <w:rPr>
          <w:rFonts w:ascii="Times New Roman" w:hAnsi="Times New Roman"/>
          <w:i/>
          <w:sz w:val="22"/>
          <w:szCs w:val="22"/>
        </w:rPr>
      </w:pPr>
      <w:r w:rsidRPr="006943AC">
        <w:rPr>
          <w:rFonts w:ascii="Times New Roman" w:hAnsi="Times New Roman"/>
          <w:i/>
          <w:sz w:val="22"/>
          <w:szCs w:val="22"/>
        </w:rPr>
        <w:lastRenderedPageBreak/>
        <w:t>применениюихприписьменномиустномвысказывании;</w:t>
      </w:r>
    </w:p>
    <w:p w:rsidR="00F7711C" w:rsidRPr="006943AC" w:rsidRDefault="00F7711C" w:rsidP="006943AC">
      <w:pPr>
        <w:pStyle w:val="217"/>
        <w:spacing w:before="0" w:line="242" w:lineRule="auto"/>
        <w:ind w:left="-62" w:right="5377"/>
        <w:jc w:val="both"/>
        <w:rPr>
          <w:spacing w:val="-57"/>
          <w:sz w:val="22"/>
          <w:szCs w:val="22"/>
        </w:rPr>
      </w:pPr>
      <w:r w:rsidRPr="006943AC">
        <w:rPr>
          <w:sz w:val="22"/>
          <w:szCs w:val="22"/>
        </w:rPr>
        <w:t>Функциональные разновидности языка</w:t>
      </w:r>
    </w:p>
    <w:p w:rsidR="00F7711C" w:rsidRPr="006943AC" w:rsidRDefault="00F7711C" w:rsidP="006943AC">
      <w:pPr>
        <w:pStyle w:val="217"/>
        <w:spacing w:before="0" w:line="242" w:lineRule="auto"/>
        <w:ind w:left="284" w:right="5377"/>
        <w:jc w:val="both"/>
        <w:rPr>
          <w:sz w:val="22"/>
          <w:szCs w:val="22"/>
        </w:rPr>
      </w:pPr>
      <w:r w:rsidRPr="006943AC">
        <w:rPr>
          <w:sz w:val="22"/>
          <w:szCs w:val="22"/>
        </w:rPr>
        <w:t>Ученикнаучится:</w:t>
      </w:r>
    </w:p>
    <w:p w:rsidR="00F7711C" w:rsidRPr="006943AC" w:rsidRDefault="00F7711C" w:rsidP="00E31034">
      <w:pPr>
        <w:pStyle w:val="a9"/>
        <w:widowControl w:val="0"/>
        <w:numPr>
          <w:ilvl w:val="1"/>
          <w:numId w:val="306"/>
        </w:numPr>
        <w:tabs>
          <w:tab w:val="left" w:pos="966"/>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пользоватьсяосновнымипонятиямифонетики;</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проводитьфонетическийанализслова;</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1" w:hanging="360"/>
        <w:contextualSpacing w:val="0"/>
        <w:jc w:val="both"/>
        <w:rPr>
          <w:rFonts w:ascii="Times New Roman" w:hAnsi="Times New Roman"/>
          <w:sz w:val="22"/>
          <w:szCs w:val="22"/>
        </w:rPr>
      </w:pPr>
      <w:r w:rsidRPr="006943AC">
        <w:rPr>
          <w:rFonts w:ascii="Times New Roman" w:hAnsi="Times New Roman"/>
          <w:sz w:val="22"/>
          <w:szCs w:val="22"/>
        </w:rPr>
        <w:t>иметь представление о сильной и слабой позиции в слове для гласных и согласныхзвуков;</w:t>
      </w:r>
    </w:p>
    <w:p w:rsidR="00F7711C" w:rsidRPr="006943AC" w:rsidRDefault="00F7711C" w:rsidP="00E31034">
      <w:pPr>
        <w:pStyle w:val="a9"/>
        <w:widowControl w:val="0"/>
        <w:numPr>
          <w:ilvl w:val="1"/>
          <w:numId w:val="306"/>
        </w:numPr>
        <w:tabs>
          <w:tab w:val="left" w:pos="966"/>
        </w:tabs>
        <w:autoSpaceDE w:val="0"/>
        <w:autoSpaceDN w:val="0"/>
        <w:spacing w:line="270" w:lineRule="exact"/>
        <w:ind w:left="284"/>
        <w:contextualSpacing w:val="0"/>
        <w:jc w:val="both"/>
        <w:rPr>
          <w:rFonts w:ascii="Times New Roman" w:hAnsi="Times New Roman"/>
          <w:sz w:val="22"/>
          <w:szCs w:val="22"/>
        </w:rPr>
      </w:pPr>
      <w:r w:rsidRPr="006943AC">
        <w:rPr>
          <w:rFonts w:ascii="Times New Roman" w:hAnsi="Times New Roman"/>
          <w:sz w:val="22"/>
          <w:szCs w:val="22"/>
        </w:rPr>
        <w:t>классифицироватьигруппироватьзвукиречипозаданнымпризнакам;</w:t>
      </w:r>
    </w:p>
    <w:p w:rsidR="00F7711C" w:rsidRPr="006943AC" w:rsidRDefault="00F7711C" w:rsidP="00E31034">
      <w:pPr>
        <w:pStyle w:val="a9"/>
        <w:widowControl w:val="0"/>
        <w:numPr>
          <w:ilvl w:val="1"/>
          <w:numId w:val="306"/>
        </w:numPr>
        <w:tabs>
          <w:tab w:val="left" w:pos="966"/>
        </w:tabs>
        <w:autoSpaceDE w:val="0"/>
        <w:autoSpaceDN w:val="0"/>
        <w:ind w:left="284" w:right="385" w:hanging="360"/>
        <w:contextualSpacing w:val="0"/>
        <w:jc w:val="both"/>
        <w:rPr>
          <w:rFonts w:ascii="Times New Roman" w:hAnsi="Times New Roman"/>
          <w:sz w:val="22"/>
          <w:szCs w:val="22"/>
        </w:rPr>
      </w:pPr>
      <w:r w:rsidRPr="006943AC">
        <w:rPr>
          <w:rFonts w:ascii="Times New Roman" w:hAnsi="Times New Roman"/>
          <w:sz w:val="22"/>
          <w:szCs w:val="22"/>
        </w:rPr>
        <w:t>определятьместоударногослога,наблюдатьзаперемещениемударенияичередованиемзвуковприизмененииформыслова,вразныхфонетическихпозициях,употреблятьвречисловаиихформывсоответствиисакцентологическимииорфоэпическиминормами.</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8" w:hanging="360"/>
        <w:contextualSpacing w:val="0"/>
        <w:jc w:val="both"/>
        <w:rPr>
          <w:rFonts w:ascii="Times New Roman" w:hAnsi="Times New Roman"/>
          <w:sz w:val="22"/>
          <w:szCs w:val="22"/>
        </w:rPr>
      </w:pPr>
      <w:r w:rsidRPr="006943AC">
        <w:rPr>
          <w:rFonts w:ascii="Times New Roman" w:hAnsi="Times New Roman"/>
          <w:sz w:val="22"/>
          <w:szCs w:val="22"/>
        </w:rPr>
        <w:t>овладетьнормативнымударениемвсловахиихформах,трудныхсакцентологическойточкизрения;</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420" w:hanging="360"/>
        <w:contextualSpacing w:val="0"/>
        <w:jc w:val="both"/>
        <w:rPr>
          <w:rFonts w:ascii="Times New Roman" w:hAnsi="Times New Roman"/>
          <w:sz w:val="22"/>
          <w:szCs w:val="22"/>
        </w:rPr>
      </w:pPr>
      <w:r w:rsidRPr="006943AC">
        <w:rPr>
          <w:rFonts w:ascii="Times New Roman" w:hAnsi="Times New Roman"/>
          <w:sz w:val="22"/>
          <w:szCs w:val="22"/>
        </w:rPr>
        <w:t>различать стили разговорной речи: разговорный стиль, официально-деловой стиль,научныйстиль,публицистическийстиль.</w:t>
      </w:r>
    </w:p>
    <w:p w:rsidR="00F7711C" w:rsidRPr="006943AC" w:rsidRDefault="00F7711C" w:rsidP="00E31034">
      <w:pPr>
        <w:pStyle w:val="a9"/>
        <w:widowControl w:val="0"/>
        <w:numPr>
          <w:ilvl w:val="1"/>
          <w:numId w:val="306"/>
        </w:numPr>
        <w:tabs>
          <w:tab w:val="left" w:pos="966"/>
        </w:tabs>
        <w:autoSpaceDE w:val="0"/>
        <w:autoSpaceDN w:val="0"/>
        <w:ind w:left="284" w:right="382" w:hanging="360"/>
        <w:contextualSpacing w:val="0"/>
        <w:jc w:val="both"/>
        <w:rPr>
          <w:rFonts w:ascii="Times New Roman" w:hAnsi="Times New Roman"/>
          <w:sz w:val="22"/>
          <w:szCs w:val="22"/>
        </w:rPr>
      </w:pPr>
      <w:r w:rsidRPr="006943AC">
        <w:rPr>
          <w:rFonts w:ascii="Times New Roman" w:hAnsi="Times New Roman"/>
          <w:sz w:val="22"/>
          <w:szCs w:val="22"/>
        </w:rPr>
        <w:t>знатьсферыупотребления, типичные ситуации речевого общения, задачи речи,языковыесредства,характерныедляразговорногоязыка.Основныежанрыразговорнойречи:рассказ,беседа.</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3" w:hanging="360"/>
        <w:contextualSpacing w:val="0"/>
        <w:jc w:val="both"/>
        <w:rPr>
          <w:rFonts w:ascii="Times New Roman" w:hAnsi="Times New Roman"/>
          <w:i/>
          <w:sz w:val="22"/>
          <w:szCs w:val="22"/>
        </w:rPr>
      </w:pPr>
      <w:r w:rsidRPr="006943AC">
        <w:rPr>
          <w:rFonts w:ascii="Times New Roman" w:hAnsi="Times New Roman"/>
          <w:i/>
          <w:sz w:val="22"/>
          <w:szCs w:val="22"/>
        </w:rPr>
        <w:t>сферамупотребления,типичнымситуациямречевогообщения,задачамречи,языковымсредствам,характернымдляофициально-деловогостиля.</w:t>
      </w:r>
    </w:p>
    <w:p w:rsidR="00F7711C" w:rsidRPr="006943AC" w:rsidRDefault="00F7711C" w:rsidP="00E31034">
      <w:pPr>
        <w:pStyle w:val="a9"/>
        <w:widowControl w:val="0"/>
        <w:numPr>
          <w:ilvl w:val="1"/>
          <w:numId w:val="306"/>
        </w:numPr>
        <w:tabs>
          <w:tab w:val="left" w:pos="966"/>
        </w:tabs>
        <w:autoSpaceDE w:val="0"/>
        <w:autoSpaceDN w:val="0"/>
        <w:ind w:left="284" w:right="388" w:hanging="360"/>
        <w:contextualSpacing w:val="0"/>
        <w:jc w:val="both"/>
        <w:rPr>
          <w:rFonts w:ascii="Times New Roman" w:hAnsi="Times New Roman"/>
          <w:i/>
          <w:sz w:val="22"/>
          <w:szCs w:val="22"/>
        </w:rPr>
      </w:pPr>
      <w:r w:rsidRPr="006943AC">
        <w:rPr>
          <w:rFonts w:ascii="Times New Roman" w:hAnsi="Times New Roman"/>
          <w:i/>
          <w:sz w:val="22"/>
          <w:szCs w:val="22"/>
        </w:rPr>
        <w:t>основнымжанрамофициально-деловогостиля:заявление,егоособенности,основным жанрам научного стиля: аннотация, её особенности; основные жанрыпублицистическогостиля:выступление,егоособенности.</w:t>
      </w:r>
    </w:p>
    <w:p w:rsidR="00F7711C" w:rsidRPr="006943AC" w:rsidRDefault="00F7711C" w:rsidP="006943AC">
      <w:pPr>
        <w:pStyle w:val="217"/>
        <w:spacing w:before="0" w:line="272" w:lineRule="exact"/>
        <w:ind w:left="284"/>
        <w:jc w:val="both"/>
        <w:rPr>
          <w:sz w:val="22"/>
          <w:szCs w:val="22"/>
        </w:rPr>
      </w:pPr>
      <w:r w:rsidRPr="006943AC">
        <w:rPr>
          <w:sz w:val="22"/>
          <w:szCs w:val="22"/>
        </w:rPr>
        <w:t>Текст</w:t>
      </w:r>
    </w:p>
    <w:p w:rsidR="00F7711C" w:rsidRPr="006943AC" w:rsidRDefault="00F7711C" w:rsidP="006943AC">
      <w:pPr>
        <w:spacing w:after="0" w:line="278" w:lineRule="exact"/>
        <w:ind w:left="284"/>
        <w:jc w:val="both"/>
        <w:rPr>
          <w:rFonts w:ascii="Times New Roman" w:hAnsi="Times New Roman"/>
        </w:rPr>
      </w:pPr>
      <w:r w:rsidRPr="006943AC">
        <w:rPr>
          <w:rFonts w:ascii="Times New Roman" w:hAnsi="Times New Roman"/>
          <w:b/>
        </w:rPr>
        <w:t>Ученик научится</w:t>
      </w:r>
      <w:r w:rsidRPr="006943AC">
        <w:rPr>
          <w:rFonts w:ascii="Times New Roman" w:hAnsi="Times New Roman"/>
        </w:rPr>
        <w:t>:</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400" w:hanging="360"/>
        <w:contextualSpacing w:val="0"/>
        <w:jc w:val="both"/>
        <w:rPr>
          <w:rFonts w:ascii="Times New Roman" w:hAnsi="Times New Roman"/>
          <w:sz w:val="22"/>
          <w:szCs w:val="22"/>
        </w:rPr>
      </w:pPr>
      <w:r w:rsidRPr="006943AC">
        <w:rPr>
          <w:rFonts w:ascii="Times New Roman" w:hAnsi="Times New Roman"/>
          <w:sz w:val="22"/>
          <w:szCs w:val="22"/>
        </w:rPr>
        <w:t>находитьосновныепризнакитекста;определятьструктурутекста,смысловуюикомпозиционнуюцельность,связностьтекста;</w:t>
      </w:r>
    </w:p>
    <w:p w:rsidR="00F7711C" w:rsidRPr="006943AC" w:rsidRDefault="00F7711C" w:rsidP="00E31034">
      <w:pPr>
        <w:pStyle w:val="a9"/>
        <w:widowControl w:val="0"/>
        <w:numPr>
          <w:ilvl w:val="1"/>
          <w:numId w:val="306"/>
        </w:numPr>
        <w:tabs>
          <w:tab w:val="left" w:pos="965"/>
          <w:tab w:val="left" w:pos="966"/>
        </w:tabs>
        <w:autoSpaceDE w:val="0"/>
        <w:autoSpaceDN w:val="0"/>
        <w:spacing w:line="271" w:lineRule="exact"/>
        <w:ind w:left="284"/>
        <w:contextualSpacing w:val="0"/>
        <w:jc w:val="both"/>
        <w:rPr>
          <w:rFonts w:ascii="Times New Roman" w:hAnsi="Times New Roman"/>
          <w:sz w:val="22"/>
          <w:szCs w:val="22"/>
        </w:rPr>
      </w:pPr>
      <w:r w:rsidRPr="006943AC">
        <w:rPr>
          <w:rFonts w:ascii="Times New Roman" w:hAnsi="Times New Roman"/>
          <w:sz w:val="22"/>
          <w:szCs w:val="22"/>
        </w:rPr>
        <w:t>определитьтему,основнуюмысль текста,микротемы текста;</w:t>
      </w:r>
    </w:p>
    <w:p w:rsidR="00F7711C" w:rsidRPr="006943AC" w:rsidRDefault="00F7711C" w:rsidP="00E31034">
      <w:pPr>
        <w:pStyle w:val="a9"/>
        <w:widowControl w:val="0"/>
        <w:numPr>
          <w:ilvl w:val="1"/>
          <w:numId w:val="306"/>
        </w:numPr>
        <w:tabs>
          <w:tab w:val="left" w:pos="965"/>
          <w:tab w:val="left" w:pos="966"/>
        </w:tabs>
        <w:autoSpaceDE w:val="0"/>
        <w:autoSpaceDN w:val="0"/>
        <w:ind w:left="284" w:right="395" w:hanging="360"/>
        <w:contextualSpacing w:val="0"/>
        <w:jc w:val="both"/>
        <w:rPr>
          <w:rFonts w:ascii="Times New Roman" w:hAnsi="Times New Roman"/>
          <w:sz w:val="22"/>
          <w:szCs w:val="22"/>
        </w:rPr>
      </w:pPr>
      <w:r w:rsidRPr="006943AC">
        <w:rPr>
          <w:rFonts w:ascii="Times New Roman" w:hAnsi="Times New Roman"/>
          <w:sz w:val="22"/>
          <w:szCs w:val="22"/>
        </w:rPr>
        <w:t>находитьлексические,грамматические,смысловыесредствасвязипредложенийичастейтекста.</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5"/>
          <w:tab w:val="left" w:pos="966"/>
        </w:tabs>
        <w:autoSpaceDE w:val="0"/>
        <w:autoSpaceDN w:val="0"/>
        <w:spacing w:line="272" w:lineRule="exact"/>
        <w:ind w:left="284"/>
        <w:contextualSpacing w:val="0"/>
        <w:jc w:val="both"/>
        <w:rPr>
          <w:rFonts w:ascii="Times New Roman" w:hAnsi="Times New Roman"/>
          <w:i/>
          <w:sz w:val="22"/>
          <w:szCs w:val="22"/>
        </w:rPr>
      </w:pPr>
      <w:r w:rsidRPr="006943AC">
        <w:rPr>
          <w:rFonts w:ascii="Times New Roman" w:hAnsi="Times New Roman"/>
          <w:i/>
          <w:sz w:val="22"/>
          <w:szCs w:val="22"/>
        </w:rPr>
        <w:t>находитьосновнаяидополнительнуюинформациютекстов;</w:t>
      </w:r>
    </w:p>
    <w:p w:rsidR="00F7711C" w:rsidRPr="006943AC" w:rsidRDefault="00F7711C" w:rsidP="00E31034">
      <w:pPr>
        <w:pStyle w:val="a9"/>
        <w:widowControl w:val="0"/>
        <w:numPr>
          <w:ilvl w:val="1"/>
          <w:numId w:val="306"/>
        </w:numPr>
        <w:tabs>
          <w:tab w:val="left" w:pos="965"/>
          <w:tab w:val="left" w:pos="966"/>
        </w:tabs>
        <w:autoSpaceDE w:val="0"/>
        <w:autoSpaceDN w:val="0"/>
        <w:spacing w:line="275" w:lineRule="exact"/>
        <w:ind w:left="284"/>
        <w:contextualSpacing w:val="0"/>
        <w:jc w:val="both"/>
        <w:rPr>
          <w:rFonts w:ascii="Times New Roman" w:hAnsi="Times New Roman"/>
          <w:i/>
          <w:sz w:val="22"/>
          <w:szCs w:val="22"/>
        </w:rPr>
      </w:pPr>
      <w:r w:rsidRPr="006943AC">
        <w:rPr>
          <w:rFonts w:ascii="Times New Roman" w:hAnsi="Times New Roman"/>
          <w:i/>
          <w:sz w:val="22"/>
          <w:szCs w:val="22"/>
        </w:rPr>
        <w:t>составитьплан(сложный),аннотацию;</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795" w:hanging="360"/>
        <w:contextualSpacing w:val="0"/>
        <w:jc w:val="both"/>
        <w:rPr>
          <w:rFonts w:ascii="Times New Roman" w:hAnsi="Times New Roman"/>
          <w:i/>
          <w:sz w:val="22"/>
          <w:szCs w:val="22"/>
        </w:rPr>
      </w:pPr>
      <w:r w:rsidRPr="006943AC">
        <w:rPr>
          <w:rFonts w:ascii="Times New Roman" w:hAnsi="Times New Roman"/>
          <w:i/>
          <w:sz w:val="22"/>
          <w:szCs w:val="22"/>
        </w:rPr>
        <w:t>описывать как функционально-смысловой тип речи, его особенности (описанияпредмета,состояния,процесса);</w:t>
      </w:r>
    </w:p>
    <w:p w:rsidR="00F7711C" w:rsidRPr="006943AC" w:rsidRDefault="00F7711C" w:rsidP="00E31034">
      <w:pPr>
        <w:pStyle w:val="a9"/>
        <w:widowControl w:val="0"/>
        <w:numPr>
          <w:ilvl w:val="1"/>
          <w:numId w:val="306"/>
        </w:numPr>
        <w:tabs>
          <w:tab w:val="left" w:pos="965"/>
          <w:tab w:val="left" w:pos="966"/>
        </w:tabs>
        <w:autoSpaceDE w:val="0"/>
        <w:autoSpaceDN w:val="0"/>
        <w:spacing w:line="271" w:lineRule="exact"/>
        <w:ind w:left="284"/>
        <w:contextualSpacing w:val="0"/>
        <w:jc w:val="both"/>
        <w:rPr>
          <w:rFonts w:ascii="Times New Roman" w:hAnsi="Times New Roman"/>
          <w:i/>
          <w:sz w:val="22"/>
          <w:szCs w:val="22"/>
        </w:rPr>
      </w:pPr>
      <w:r w:rsidRPr="006943AC">
        <w:rPr>
          <w:rFonts w:ascii="Times New Roman" w:hAnsi="Times New Roman"/>
          <w:i/>
          <w:sz w:val="22"/>
          <w:szCs w:val="22"/>
        </w:rPr>
        <w:t>выявлятьсочетаниесдругимифункционально-смысловымитипамиречи.</w:t>
      </w:r>
    </w:p>
    <w:p w:rsidR="00F7711C" w:rsidRPr="006943AC" w:rsidRDefault="00F7711C" w:rsidP="006943AC">
      <w:pPr>
        <w:pStyle w:val="217"/>
        <w:spacing w:before="0" w:line="237" w:lineRule="auto"/>
        <w:ind w:left="284" w:right="6539"/>
        <w:jc w:val="both"/>
        <w:rPr>
          <w:sz w:val="22"/>
          <w:szCs w:val="22"/>
        </w:rPr>
      </w:pPr>
      <w:r w:rsidRPr="006943AC">
        <w:rPr>
          <w:sz w:val="22"/>
          <w:szCs w:val="22"/>
        </w:rPr>
        <w:t>Общиесведения о языкеУченикнаучится:</w:t>
      </w:r>
    </w:p>
    <w:p w:rsidR="00F7711C" w:rsidRPr="006943AC" w:rsidRDefault="00F7711C" w:rsidP="00E31034">
      <w:pPr>
        <w:pStyle w:val="a9"/>
        <w:widowControl w:val="0"/>
        <w:numPr>
          <w:ilvl w:val="1"/>
          <w:numId w:val="306"/>
        </w:numPr>
        <w:tabs>
          <w:tab w:val="left" w:pos="965"/>
          <w:tab w:val="left" w:pos="966"/>
        </w:tabs>
        <w:autoSpaceDE w:val="0"/>
        <w:autoSpaceDN w:val="0"/>
        <w:spacing w:line="276" w:lineRule="auto"/>
        <w:ind w:left="284" w:right="1552" w:hanging="360"/>
        <w:contextualSpacing w:val="0"/>
        <w:jc w:val="both"/>
        <w:rPr>
          <w:rFonts w:ascii="Times New Roman" w:hAnsi="Times New Roman"/>
          <w:sz w:val="22"/>
          <w:szCs w:val="22"/>
        </w:rPr>
      </w:pPr>
      <w:r w:rsidRPr="006943AC">
        <w:rPr>
          <w:rFonts w:ascii="Times New Roman" w:hAnsi="Times New Roman"/>
          <w:sz w:val="22"/>
          <w:szCs w:val="22"/>
        </w:rPr>
        <w:t>различать формы функционирования современного татарского языка:литературныйязык,территориальныедиалекты,городскоепросторечие,профессиональные разновидности,жаргон.</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1066" w:hanging="360"/>
        <w:contextualSpacing w:val="0"/>
        <w:jc w:val="both"/>
        <w:rPr>
          <w:rFonts w:ascii="Times New Roman" w:hAnsi="Times New Roman"/>
          <w:i/>
          <w:sz w:val="22"/>
          <w:szCs w:val="22"/>
        </w:rPr>
      </w:pPr>
      <w:r w:rsidRPr="006943AC">
        <w:rPr>
          <w:rFonts w:ascii="Times New Roman" w:hAnsi="Times New Roman"/>
          <w:i/>
          <w:sz w:val="22"/>
          <w:szCs w:val="22"/>
        </w:rPr>
        <w:t>иметь элементарные представления об основных формах функционированиясовременноготатарскогоязыка;</w:t>
      </w:r>
    </w:p>
    <w:p w:rsidR="00F7711C" w:rsidRPr="006943AC" w:rsidRDefault="00F7711C" w:rsidP="00E31034">
      <w:pPr>
        <w:pStyle w:val="a9"/>
        <w:widowControl w:val="0"/>
        <w:numPr>
          <w:ilvl w:val="1"/>
          <w:numId w:val="306"/>
        </w:numPr>
        <w:tabs>
          <w:tab w:val="left" w:pos="965"/>
          <w:tab w:val="left" w:pos="966"/>
        </w:tabs>
        <w:autoSpaceDE w:val="0"/>
        <w:autoSpaceDN w:val="0"/>
        <w:spacing w:line="271" w:lineRule="exact"/>
        <w:ind w:left="284"/>
        <w:contextualSpacing w:val="0"/>
        <w:jc w:val="both"/>
        <w:rPr>
          <w:rFonts w:ascii="Times New Roman" w:hAnsi="Times New Roman"/>
          <w:i/>
          <w:sz w:val="22"/>
          <w:szCs w:val="22"/>
        </w:rPr>
      </w:pPr>
      <w:r w:rsidRPr="006943AC">
        <w:rPr>
          <w:rFonts w:ascii="Times New Roman" w:hAnsi="Times New Roman"/>
          <w:i/>
          <w:sz w:val="22"/>
          <w:szCs w:val="22"/>
        </w:rPr>
        <w:t>различатьфункциональныеразновидностисовременноготатарскогоязыка.</w:t>
      </w:r>
    </w:p>
    <w:p w:rsidR="00F7711C" w:rsidRPr="006943AC" w:rsidRDefault="00F7711C" w:rsidP="006943AC">
      <w:pPr>
        <w:pStyle w:val="217"/>
        <w:spacing w:before="0" w:line="276" w:lineRule="auto"/>
        <w:ind w:left="-62" w:right="7462"/>
        <w:jc w:val="both"/>
        <w:rPr>
          <w:spacing w:val="-57"/>
          <w:sz w:val="22"/>
          <w:szCs w:val="22"/>
        </w:rPr>
      </w:pPr>
      <w:r w:rsidRPr="006943AC">
        <w:rPr>
          <w:sz w:val="22"/>
          <w:szCs w:val="22"/>
        </w:rPr>
        <w:t>Фонетика и графика</w:t>
      </w:r>
    </w:p>
    <w:p w:rsidR="00F7711C" w:rsidRPr="006943AC" w:rsidRDefault="00F7711C" w:rsidP="006943AC">
      <w:pPr>
        <w:pStyle w:val="217"/>
        <w:spacing w:before="0" w:line="276" w:lineRule="auto"/>
        <w:ind w:left="284" w:right="7462"/>
        <w:jc w:val="both"/>
        <w:rPr>
          <w:sz w:val="22"/>
          <w:szCs w:val="22"/>
        </w:rPr>
      </w:pPr>
      <w:r w:rsidRPr="006943AC">
        <w:rPr>
          <w:sz w:val="22"/>
          <w:szCs w:val="22"/>
        </w:rPr>
        <w:t>Ученикнаучится:</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0" w:hanging="360"/>
        <w:contextualSpacing w:val="0"/>
        <w:jc w:val="both"/>
        <w:rPr>
          <w:rFonts w:ascii="Times New Roman" w:hAnsi="Times New Roman"/>
          <w:sz w:val="22"/>
          <w:szCs w:val="22"/>
        </w:rPr>
      </w:pPr>
      <w:r w:rsidRPr="006943AC">
        <w:rPr>
          <w:rFonts w:ascii="Times New Roman" w:hAnsi="Times New Roman"/>
          <w:sz w:val="22"/>
          <w:szCs w:val="22"/>
        </w:rPr>
        <w:t>иметь элементарные представления обизменении звуков в речевом потоке. Звук ифонема;</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5" w:hanging="360"/>
        <w:contextualSpacing w:val="0"/>
        <w:jc w:val="both"/>
        <w:rPr>
          <w:rFonts w:ascii="Times New Roman" w:hAnsi="Times New Roman"/>
          <w:sz w:val="22"/>
          <w:szCs w:val="22"/>
        </w:rPr>
      </w:pPr>
      <w:r w:rsidRPr="006943AC">
        <w:rPr>
          <w:rFonts w:ascii="Times New Roman" w:hAnsi="Times New Roman"/>
          <w:sz w:val="22"/>
          <w:szCs w:val="22"/>
        </w:rPr>
        <w:t>знать систему гласных звуков татарского языка, их количество; классификациюгласныхзвуков;</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4" w:hanging="360"/>
        <w:contextualSpacing w:val="0"/>
        <w:jc w:val="both"/>
        <w:rPr>
          <w:rFonts w:ascii="Times New Roman" w:hAnsi="Times New Roman"/>
          <w:sz w:val="22"/>
          <w:szCs w:val="22"/>
        </w:rPr>
      </w:pPr>
      <w:r w:rsidRPr="006943AC">
        <w:rPr>
          <w:rFonts w:ascii="Times New Roman" w:hAnsi="Times New Roman"/>
          <w:sz w:val="22"/>
          <w:szCs w:val="22"/>
        </w:rPr>
        <w:t>определять изменения в системе согласных звуков татарского языка: ассимиляциясогласных,видыассимиляции;</w:t>
      </w:r>
    </w:p>
    <w:p w:rsidR="00F7711C" w:rsidRPr="006943AC" w:rsidRDefault="00F7711C" w:rsidP="00E31034">
      <w:pPr>
        <w:pStyle w:val="a9"/>
        <w:widowControl w:val="0"/>
        <w:numPr>
          <w:ilvl w:val="1"/>
          <w:numId w:val="306"/>
        </w:numPr>
        <w:tabs>
          <w:tab w:val="left" w:pos="966"/>
        </w:tabs>
        <w:autoSpaceDE w:val="0"/>
        <w:autoSpaceDN w:val="0"/>
        <w:ind w:left="284" w:right="388" w:hanging="360"/>
        <w:contextualSpacing w:val="0"/>
        <w:jc w:val="both"/>
        <w:rPr>
          <w:rFonts w:ascii="Times New Roman" w:hAnsi="Times New Roman"/>
          <w:sz w:val="22"/>
          <w:szCs w:val="22"/>
        </w:rPr>
      </w:pPr>
      <w:r w:rsidRPr="006943AC">
        <w:rPr>
          <w:rFonts w:ascii="Times New Roman" w:hAnsi="Times New Roman"/>
          <w:sz w:val="22"/>
          <w:szCs w:val="22"/>
        </w:rPr>
        <w:t>знатьгласныеисогласныезвукивтатарскомирусскомязыках,ударениевтатарскомязыке,случаи,когдаударениенесохраняетсявсобственныхизаимствованныхсловахтатарскогоязыка;</w:t>
      </w:r>
    </w:p>
    <w:p w:rsidR="00F7711C" w:rsidRPr="006943AC" w:rsidRDefault="00F7711C" w:rsidP="00E31034">
      <w:pPr>
        <w:pStyle w:val="a9"/>
        <w:widowControl w:val="0"/>
        <w:numPr>
          <w:ilvl w:val="1"/>
          <w:numId w:val="306"/>
        </w:numPr>
        <w:tabs>
          <w:tab w:val="left" w:pos="966"/>
        </w:tabs>
        <w:autoSpaceDE w:val="0"/>
        <w:autoSpaceDN w:val="0"/>
        <w:ind w:left="284"/>
        <w:contextualSpacing w:val="0"/>
        <w:jc w:val="both"/>
        <w:rPr>
          <w:rFonts w:ascii="Times New Roman" w:hAnsi="Times New Roman"/>
          <w:sz w:val="22"/>
          <w:szCs w:val="22"/>
        </w:rPr>
      </w:pPr>
      <w:r w:rsidRPr="006943AC">
        <w:rPr>
          <w:rFonts w:ascii="Times New Roman" w:hAnsi="Times New Roman"/>
          <w:sz w:val="22"/>
          <w:szCs w:val="22"/>
        </w:rPr>
        <w:t>понятиюобинтонации.</w:t>
      </w:r>
    </w:p>
    <w:p w:rsidR="00F7711C" w:rsidRPr="006943AC" w:rsidRDefault="00F7711C" w:rsidP="006943AC">
      <w:pPr>
        <w:pStyle w:val="312"/>
        <w:spacing w:line="240" w:lineRule="auto"/>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2"/>
          <w:numId w:val="306"/>
        </w:numPr>
        <w:tabs>
          <w:tab w:val="left" w:pos="1263"/>
          <w:tab w:val="left" w:pos="1264"/>
        </w:tabs>
        <w:autoSpaceDE w:val="0"/>
        <w:autoSpaceDN w:val="0"/>
        <w:ind w:left="284" w:hanging="361"/>
        <w:contextualSpacing w:val="0"/>
        <w:jc w:val="both"/>
        <w:rPr>
          <w:rFonts w:ascii="Times New Roman" w:hAnsi="Times New Roman"/>
          <w:i/>
          <w:sz w:val="22"/>
          <w:szCs w:val="22"/>
        </w:rPr>
      </w:pPr>
      <w:r w:rsidRPr="006943AC">
        <w:rPr>
          <w:rFonts w:ascii="Times New Roman" w:hAnsi="Times New Roman"/>
          <w:i/>
          <w:sz w:val="22"/>
          <w:szCs w:val="22"/>
        </w:rPr>
        <w:t>пользоватьсяосновнымипонятиямифонетики;</w:t>
      </w:r>
    </w:p>
    <w:p w:rsidR="00F7711C" w:rsidRPr="006943AC" w:rsidRDefault="00F7711C" w:rsidP="00E31034">
      <w:pPr>
        <w:pStyle w:val="a9"/>
        <w:widowControl w:val="0"/>
        <w:numPr>
          <w:ilvl w:val="2"/>
          <w:numId w:val="306"/>
        </w:numPr>
        <w:tabs>
          <w:tab w:val="left" w:pos="1263"/>
          <w:tab w:val="left" w:pos="1264"/>
        </w:tabs>
        <w:autoSpaceDE w:val="0"/>
        <w:autoSpaceDN w:val="0"/>
        <w:spacing w:line="275" w:lineRule="exact"/>
        <w:ind w:left="284" w:hanging="361"/>
        <w:contextualSpacing w:val="0"/>
        <w:jc w:val="both"/>
        <w:rPr>
          <w:rFonts w:ascii="Times New Roman" w:hAnsi="Times New Roman"/>
          <w:i/>
          <w:sz w:val="22"/>
          <w:szCs w:val="22"/>
        </w:rPr>
      </w:pPr>
      <w:r w:rsidRPr="006943AC">
        <w:rPr>
          <w:rFonts w:ascii="Times New Roman" w:hAnsi="Times New Roman"/>
          <w:i/>
          <w:sz w:val="22"/>
          <w:szCs w:val="22"/>
        </w:rPr>
        <w:t>проводитьфонетическийанализслова;</w:t>
      </w:r>
    </w:p>
    <w:p w:rsidR="00F7711C" w:rsidRPr="006943AC" w:rsidRDefault="00F7711C" w:rsidP="00E31034">
      <w:pPr>
        <w:pStyle w:val="a9"/>
        <w:widowControl w:val="0"/>
        <w:numPr>
          <w:ilvl w:val="2"/>
          <w:numId w:val="306"/>
        </w:numPr>
        <w:tabs>
          <w:tab w:val="left" w:pos="1263"/>
          <w:tab w:val="left" w:pos="1264"/>
        </w:tabs>
        <w:autoSpaceDE w:val="0"/>
        <w:autoSpaceDN w:val="0"/>
        <w:spacing w:line="242" w:lineRule="auto"/>
        <w:ind w:left="284" w:right="1429"/>
        <w:contextualSpacing w:val="0"/>
        <w:jc w:val="both"/>
        <w:rPr>
          <w:rFonts w:ascii="Times New Roman" w:hAnsi="Times New Roman"/>
          <w:i/>
          <w:sz w:val="22"/>
          <w:szCs w:val="22"/>
        </w:rPr>
      </w:pPr>
      <w:r w:rsidRPr="006943AC">
        <w:rPr>
          <w:rFonts w:ascii="Times New Roman" w:hAnsi="Times New Roman"/>
          <w:i/>
          <w:sz w:val="22"/>
          <w:szCs w:val="22"/>
        </w:rPr>
        <w:lastRenderedPageBreak/>
        <w:t>иметь представление о сильной и слабой позиции в слове для гласных исогласных звуков.</w:t>
      </w:r>
    </w:p>
    <w:p w:rsidR="00F7711C" w:rsidRPr="006943AC" w:rsidRDefault="00F7711C" w:rsidP="006943AC">
      <w:pPr>
        <w:pStyle w:val="217"/>
        <w:spacing w:before="0" w:line="242" w:lineRule="auto"/>
        <w:ind w:left="-76" w:right="7020"/>
        <w:jc w:val="both"/>
        <w:rPr>
          <w:sz w:val="22"/>
          <w:szCs w:val="22"/>
        </w:rPr>
      </w:pPr>
      <w:r w:rsidRPr="006943AC">
        <w:rPr>
          <w:sz w:val="22"/>
          <w:szCs w:val="22"/>
        </w:rPr>
        <w:t>Орфоэпия и орфографияУченикнаучится:</w:t>
      </w:r>
    </w:p>
    <w:p w:rsidR="00F7711C" w:rsidRPr="006943AC" w:rsidRDefault="00F7711C" w:rsidP="00E31034">
      <w:pPr>
        <w:pStyle w:val="a9"/>
        <w:widowControl w:val="0"/>
        <w:numPr>
          <w:ilvl w:val="1"/>
          <w:numId w:val="306"/>
        </w:numPr>
        <w:tabs>
          <w:tab w:val="left" w:pos="965"/>
          <w:tab w:val="left" w:pos="966"/>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понятиямонормахорфоэпии;</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1048" w:hanging="360"/>
        <w:contextualSpacing w:val="0"/>
        <w:jc w:val="both"/>
        <w:rPr>
          <w:rFonts w:ascii="Times New Roman" w:hAnsi="Times New Roman"/>
          <w:sz w:val="22"/>
          <w:szCs w:val="22"/>
        </w:rPr>
      </w:pPr>
      <w:r w:rsidRPr="006943AC">
        <w:rPr>
          <w:rFonts w:ascii="Times New Roman" w:hAnsi="Times New Roman"/>
          <w:sz w:val="22"/>
          <w:szCs w:val="22"/>
        </w:rPr>
        <w:t>получит общие сведения о графике и орфографии; Орфографическии нормамязыка, правилампереноса,правописаниегласных,правописаниюсогласных;</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1030" w:hanging="360"/>
        <w:contextualSpacing w:val="0"/>
        <w:jc w:val="both"/>
        <w:rPr>
          <w:rFonts w:ascii="Times New Roman" w:hAnsi="Times New Roman"/>
          <w:sz w:val="22"/>
          <w:szCs w:val="22"/>
        </w:rPr>
      </w:pPr>
      <w:r w:rsidRPr="006943AC">
        <w:rPr>
          <w:rFonts w:ascii="Times New Roman" w:hAnsi="Times New Roman"/>
          <w:sz w:val="22"/>
          <w:szCs w:val="22"/>
        </w:rPr>
        <w:t>орфографическим правилам, связанным со слитным, дефисным и раздельнымнаписаниемслов.</w:t>
      </w:r>
    </w:p>
    <w:p w:rsidR="00F7711C" w:rsidRPr="006943AC" w:rsidRDefault="00F7711C" w:rsidP="006943AC">
      <w:pPr>
        <w:spacing w:after="0" w:line="272" w:lineRule="exact"/>
        <w:ind w:left="284"/>
        <w:jc w:val="both"/>
        <w:rPr>
          <w:rFonts w:ascii="Times New Roman" w:hAnsi="Times New Roman"/>
          <w:b/>
          <w:i/>
        </w:rPr>
      </w:pPr>
      <w:r w:rsidRPr="006943AC">
        <w:rPr>
          <w:rFonts w:ascii="Times New Roman" w:hAnsi="Times New Roman"/>
          <w:b/>
          <w:i/>
        </w:rPr>
        <w:t>Ученик</w:t>
      </w:r>
      <w:r w:rsidRPr="006943AC">
        <w:rPr>
          <w:rFonts w:ascii="Times New Roman" w:hAnsi="Times New Roman"/>
          <w:b/>
        </w:rPr>
        <w:t>получитвозможность</w:t>
      </w:r>
      <w:r w:rsidRPr="006943AC">
        <w:rPr>
          <w:rFonts w:ascii="Times New Roman" w:hAnsi="Times New Roman"/>
          <w:b/>
          <w:i/>
        </w:rPr>
        <w:t>научиться:</w:t>
      </w:r>
    </w:p>
    <w:p w:rsidR="00F7711C" w:rsidRPr="006943AC" w:rsidRDefault="00F7711C" w:rsidP="00E31034">
      <w:pPr>
        <w:pStyle w:val="a9"/>
        <w:widowControl w:val="0"/>
        <w:numPr>
          <w:ilvl w:val="2"/>
          <w:numId w:val="306"/>
        </w:numPr>
        <w:tabs>
          <w:tab w:val="left" w:pos="1263"/>
          <w:tab w:val="left" w:pos="1264"/>
        </w:tabs>
        <w:autoSpaceDE w:val="0"/>
        <w:autoSpaceDN w:val="0"/>
        <w:spacing w:line="272" w:lineRule="exact"/>
        <w:ind w:left="284" w:hanging="361"/>
        <w:contextualSpacing w:val="0"/>
        <w:jc w:val="both"/>
        <w:rPr>
          <w:rFonts w:ascii="Times New Roman" w:hAnsi="Times New Roman"/>
          <w:i/>
          <w:sz w:val="22"/>
          <w:szCs w:val="22"/>
        </w:rPr>
      </w:pPr>
      <w:r w:rsidRPr="006943AC">
        <w:rPr>
          <w:rFonts w:ascii="Times New Roman" w:hAnsi="Times New Roman"/>
          <w:i/>
          <w:sz w:val="22"/>
          <w:szCs w:val="22"/>
        </w:rPr>
        <w:t>использоватьорфоэпический словарь;</w:t>
      </w:r>
    </w:p>
    <w:p w:rsidR="00F7711C" w:rsidRPr="006943AC" w:rsidRDefault="00F7711C" w:rsidP="00E31034">
      <w:pPr>
        <w:pStyle w:val="a9"/>
        <w:widowControl w:val="0"/>
        <w:numPr>
          <w:ilvl w:val="2"/>
          <w:numId w:val="306"/>
        </w:numPr>
        <w:tabs>
          <w:tab w:val="left" w:pos="1263"/>
          <w:tab w:val="left" w:pos="1264"/>
        </w:tabs>
        <w:autoSpaceDE w:val="0"/>
        <w:autoSpaceDN w:val="0"/>
        <w:spacing w:line="275" w:lineRule="exact"/>
        <w:ind w:left="284" w:hanging="361"/>
        <w:contextualSpacing w:val="0"/>
        <w:jc w:val="both"/>
        <w:rPr>
          <w:rFonts w:ascii="Times New Roman" w:hAnsi="Times New Roman"/>
          <w:i/>
          <w:sz w:val="22"/>
          <w:szCs w:val="22"/>
        </w:rPr>
      </w:pPr>
      <w:r w:rsidRPr="006943AC">
        <w:rPr>
          <w:rFonts w:ascii="Times New Roman" w:hAnsi="Times New Roman"/>
          <w:i/>
          <w:sz w:val="22"/>
          <w:szCs w:val="22"/>
        </w:rPr>
        <w:t>использоватьорфографическиесловари;</w:t>
      </w:r>
    </w:p>
    <w:p w:rsidR="00F7711C" w:rsidRPr="006943AC" w:rsidRDefault="00F7711C" w:rsidP="00E31034">
      <w:pPr>
        <w:pStyle w:val="a9"/>
        <w:widowControl w:val="0"/>
        <w:numPr>
          <w:ilvl w:val="2"/>
          <w:numId w:val="306"/>
        </w:numPr>
        <w:tabs>
          <w:tab w:val="left" w:pos="1263"/>
          <w:tab w:val="left" w:pos="1264"/>
        </w:tabs>
        <w:autoSpaceDE w:val="0"/>
        <w:autoSpaceDN w:val="0"/>
        <w:spacing w:line="275" w:lineRule="exact"/>
        <w:ind w:left="284" w:hanging="361"/>
        <w:contextualSpacing w:val="0"/>
        <w:jc w:val="both"/>
        <w:rPr>
          <w:rFonts w:ascii="Times New Roman" w:hAnsi="Times New Roman"/>
          <w:i/>
          <w:sz w:val="22"/>
          <w:szCs w:val="22"/>
        </w:rPr>
      </w:pPr>
      <w:r w:rsidRPr="006943AC">
        <w:rPr>
          <w:rFonts w:ascii="Times New Roman" w:hAnsi="Times New Roman"/>
          <w:i/>
          <w:sz w:val="22"/>
          <w:szCs w:val="22"/>
        </w:rPr>
        <w:t>находитьорфографическиеошибкии исправлятьих;</w:t>
      </w:r>
    </w:p>
    <w:p w:rsidR="00F7711C" w:rsidRPr="006943AC" w:rsidRDefault="00F7711C" w:rsidP="00E31034">
      <w:pPr>
        <w:pStyle w:val="a9"/>
        <w:widowControl w:val="0"/>
        <w:numPr>
          <w:ilvl w:val="2"/>
          <w:numId w:val="306"/>
        </w:numPr>
        <w:tabs>
          <w:tab w:val="left" w:pos="1263"/>
          <w:tab w:val="left" w:pos="1264"/>
        </w:tabs>
        <w:autoSpaceDE w:val="0"/>
        <w:autoSpaceDN w:val="0"/>
        <w:spacing w:line="275" w:lineRule="exact"/>
        <w:ind w:left="284" w:hanging="361"/>
        <w:contextualSpacing w:val="0"/>
        <w:jc w:val="both"/>
        <w:rPr>
          <w:rFonts w:ascii="Times New Roman" w:hAnsi="Times New Roman"/>
          <w:i/>
          <w:sz w:val="22"/>
          <w:szCs w:val="22"/>
        </w:rPr>
      </w:pPr>
      <w:r w:rsidRPr="006943AC">
        <w:rPr>
          <w:rFonts w:ascii="Times New Roman" w:hAnsi="Times New Roman"/>
          <w:i/>
          <w:sz w:val="22"/>
          <w:szCs w:val="22"/>
        </w:rPr>
        <w:t>находитьвсловахизученныеорфограммы;</w:t>
      </w:r>
    </w:p>
    <w:p w:rsidR="00F7711C" w:rsidRPr="006943AC" w:rsidRDefault="00F7711C" w:rsidP="00E31034">
      <w:pPr>
        <w:pStyle w:val="a9"/>
        <w:widowControl w:val="0"/>
        <w:numPr>
          <w:ilvl w:val="2"/>
          <w:numId w:val="306"/>
        </w:numPr>
        <w:tabs>
          <w:tab w:val="left" w:pos="1263"/>
          <w:tab w:val="left" w:pos="1264"/>
        </w:tabs>
        <w:autoSpaceDE w:val="0"/>
        <w:autoSpaceDN w:val="0"/>
        <w:spacing w:line="275" w:lineRule="exact"/>
        <w:ind w:left="284" w:hanging="361"/>
        <w:contextualSpacing w:val="0"/>
        <w:jc w:val="both"/>
        <w:rPr>
          <w:rFonts w:ascii="Times New Roman" w:hAnsi="Times New Roman"/>
          <w:i/>
          <w:sz w:val="22"/>
          <w:szCs w:val="22"/>
        </w:rPr>
      </w:pPr>
      <w:r w:rsidRPr="006943AC">
        <w:rPr>
          <w:rFonts w:ascii="Times New Roman" w:hAnsi="Times New Roman"/>
          <w:i/>
          <w:sz w:val="22"/>
          <w:szCs w:val="22"/>
        </w:rPr>
        <w:t>характеризоватьизученныеорфограммыи объяснятьнаписаниеслов;</w:t>
      </w:r>
    </w:p>
    <w:p w:rsidR="00F7711C" w:rsidRPr="006943AC" w:rsidRDefault="00F7711C" w:rsidP="00E31034">
      <w:pPr>
        <w:pStyle w:val="a9"/>
        <w:widowControl w:val="0"/>
        <w:numPr>
          <w:ilvl w:val="2"/>
          <w:numId w:val="306"/>
        </w:numPr>
        <w:tabs>
          <w:tab w:val="left" w:pos="1263"/>
          <w:tab w:val="left" w:pos="1264"/>
        </w:tabs>
        <w:autoSpaceDE w:val="0"/>
        <w:autoSpaceDN w:val="0"/>
        <w:spacing w:line="237" w:lineRule="auto"/>
        <w:ind w:left="284" w:right="510"/>
        <w:contextualSpacing w:val="0"/>
        <w:jc w:val="both"/>
        <w:rPr>
          <w:rFonts w:ascii="Times New Roman" w:hAnsi="Times New Roman"/>
          <w:i/>
          <w:sz w:val="22"/>
          <w:szCs w:val="22"/>
        </w:rPr>
      </w:pPr>
      <w:r w:rsidRPr="006943AC">
        <w:rPr>
          <w:rFonts w:ascii="Times New Roman" w:hAnsi="Times New Roman"/>
          <w:i/>
          <w:sz w:val="22"/>
          <w:szCs w:val="22"/>
        </w:rPr>
        <w:t>различать способы членения слов на слоги и способы правильного переноса словс однойстрокинадругую;</w:t>
      </w:r>
    </w:p>
    <w:p w:rsidR="00F7711C" w:rsidRPr="006943AC" w:rsidRDefault="00F7711C" w:rsidP="00E31034">
      <w:pPr>
        <w:pStyle w:val="a9"/>
        <w:widowControl w:val="0"/>
        <w:numPr>
          <w:ilvl w:val="2"/>
          <w:numId w:val="306"/>
        </w:numPr>
        <w:tabs>
          <w:tab w:val="left" w:pos="1263"/>
          <w:tab w:val="left" w:pos="1264"/>
        </w:tabs>
        <w:autoSpaceDE w:val="0"/>
        <w:autoSpaceDN w:val="0"/>
        <w:spacing w:line="237" w:lineRule="auto"/>
        <w:ind w:left="284" w:right="869"/>
        <w:contextualSpacing w:val="0"/>
        <w:jc w:val="both"/>
        <w:rPr>
          <w:rFonts w:ascii="Times New Roman" w:hAnsi="Times New Roman"/>
          <w:i/>
          <w:sz w:val="22"/>
          <w:szCs w:val="22"/>
        </w:rPr>
      </w:pPr>
      <w:r w:rsidRPr="006943AC">
        <w:rPr>
          <w:rFonts w:ascii="Times New Roman" w:hAnsi="Times New Roman"/>
          <w:i/>
          <w:sz w:val="22"/>
          <w:szCs w:val="22"/>
        </w:rPr>
        <w:t>использовать орфографические словари и справочники по правописанию длярешенияорфографическихипунктуационныхпроблем.</w:t>
      </w:r>
    </w:p>
    <w:p w:rsidR="00F7711C" w:rsidRPr="006943AC" w:rsidRDefault="00F7711C" w:rsidP="006943AC">
      <w:pPr>
        <w:pStyle w:val="217"/>
        <w:spacing w:before="0" w:line="237" w:lineRule="auto"/>
        <w:ind w:left="-76" w:right="6539"/>
        <w:jc w:val="both"/>
        <w:rPr>
          <w:sz w:val="22"/>
          <w:szCs w:val="22"/>
        </w:rPr>
      </w:pPr>
      <w:r w:rsidRPr="006943AC">
        <w:rPr>
          <w:sz w:val="22"/>
          <w:szCs w:val="22"/>
        </w:rPr>
        <w:t>Лексикология и фразеологияУченикнаучится:</w:t>
      </w:r>
    </w:p>
    <w:p w:rsidR="00F7711C" w:rsidRPr="006943AC" w:rsidRDefault="00F7711C" w:rsidP="00E31034">
      <w:pPr>
        <w:pStyle w:val="a9"/>
        <w:widowControl w:val="0"/>
        <w:numPr>
          <w:ilvl w:val="1"/>
          <w:numId w:val="306"/>
        </w:numPr>
        <w:tabs>
          <w:tab w:val="left" w:pos="965"/>
          <w:tab w:val="left" w:pos="966"/>
        </w:tabs>
        <w:autoSpaceDE w:val="0"/>
        <w:autoSpaceDN w:val="0"/>
        <w:ind w:left="284" w:right="558" w:hanging="360"/>
        <w:contextualSpacing w:val="0"/>
        <w:jc w:val="both"/>
        <w:rPr>
          <w:rFonts w:ascii="Times New Roman" w:hAnsi="Times New Roman"/>
          <w:sz w:val="22"/>
          <w:szCs w:val="22"/>
        </w:rPr>
      </w:pPr>
      <w:r w:rsidRPr="006943AC">
        <w:rPr>
          <w:rFonts w:ascii="Times New Roman" w:hAnsi="Times New Roman"/>
          <w:sz w:val="22"/>
          <w:szCs w:val="22"/>
        </w:rPr>
        <w:t>иметьэлементарныепредставленияоботличиисловаотдругихязыковыхединиц;о словарном составе татарского языка: архаизмах, историзмах, неологизмах и ихвидах. различать диалектные слова, термины и профессионализмы, жаргоннуюлексикуиособенностиихупотребления;</w:t>
      </w:r>
    </w:p>
    <w:p w:rsidR="00F7711C" w:rsidRPr="006943AC" w:rsidRDefault="00F7711C" w:rsidP="00E31034">
      <w:pPr>
        <w:pStyle w:val="a9"/>
        <w:widowControl w:val="0"/>
        <w:numPr>
          <w:ilvl w:val="1"/>
          <w:numId w:val="306"/>
        </w:numPr>
        <w:tabs>
          <w:tab w:val="left" w:pos="965"/>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фразеологизмы,ихзначения;</w:t>
      </w:r>
    </w:p>
    <w:p w:rsidR="00F7711C" w:rsidRPr="006943AC" w:rsidRDefault="00F7711C" w:rsidP="00E31034">
      <w:pPr>
        <w:pStyle w:val="a9"/>
        <w:widowControl w:val="0"/>
        <w:numPr>
          <w:ilvl w:val="1"/>
          <w:numId w:val="306"/>
        </w:numPr>
        <w:tabs>
          <w:tab w:val="left" w:pos="965"/>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особенностямупотребленияфразеологизмоввречи.</w:t>
      </w:r>
    </w:p>
    <w:p w:rsidR="00F7711C" w:rsidRPr="006943AC" w:rsidRDefault="00F7711C" w:rsidP="006943AC">
      <w:pPr>
        <w:pStyle w:val="afb"/>
        <w:spacing w:after="0"/>
        <w:ind w:left="284"/>
        <w:jc w:val="both"/>
        <w:rPr>
          <w:rFonts w:ascii="Times New Roman" w:hAnsi="Times New Roman"/>
        </w:rPr>
      </w:pP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6"/>
        </w:tabs>
        <w:autoSpaceDE w:val="0"/>
        <w:autoSpaceDN w:val="0"/>
        <w:ind w:left="284" w:right="387" w:hanging="360"/>
        <w:contextualSpacing w:val="0"/>
        <w:jc w:val="both"/>
        <w:rPr>
          <w:rFonts w:ascii="Times New Roman" w:hAnsi="Times New Roman"/>
          <w:i/>
          <w:sz w:val="22"/>
          <w:szCs w:val="22"/>
        </w:rPr>
      </w:pPr>
      <w:r w:rsidRPr="006943AC">
        <w:rPr>
          <w:rFonts w:ascii="Times New Roman" w:hAnsi="Times New Roman"/>
          <w:i/>
          <w:sz w:val="22"/>
          <w:szCs w:val="22"/>
        </w:rPr>
        <w:t>наблюдатьзаиспользованиемсловвхудожественнойиразговорнойречи,публицистическихиучебно-научныхтекстах;диалектизмоввязыкехудожественнойлитературы;</w:t>
      </w:r>
    </w:p>
    <w:p w:rsidR="00F7711C" w:rsidRPr="006943AC" w:rsidRDefault="00F7711C" w:rsidP="00E31034">
      <w:pPr>
        <w:pStyle w:val="a9"/>
        <w:widowControl w:val="0"/>
        <w:numPr>
          <w:ilvl w:val="1"/>
          <w:numId w:val="306"/>
        </w:numPr>
        <w:tabs>
          <w:tab w:val="left" w:pos="966"/>
        </w:tabs>
        <w:autoSpaceDE w:val="0"/>
        <w:autoSpaceDN w:val="0"/>
        <w:ind w:left="284" w:right="383" w:hanging="360"/>
        <w:contextualSpacing w:val="0"/>
        <w:jc w:val="both"/>
        <w:rPr>
          <w:rFonts w:ascii="Times New Roman" w:hAnsi="Times New Roman"/>
          <w:i/>
          <w:sz w:val="22"/>
          <w:szCs w:val="22"/>
        </w:rPr>
      </w:pPr>
      <w:r w:rsidRPr="006943AC">
        <w:rPr>
          <w:rFonts w:ascii="Times New Roman" w:hAnsi="Times New Roman"/>
          <w:i/>
          <w:sz w:val="22"/>
          <w:szCs w:val="22"/>
        </w:rPr>
        <w:t>характеризоватьслова с точки зрения сферыупотребления истилистическойокраски.осуществлятьвыборлексическихсредствиупотреблятьихвсоответствиисозначениемисферойобщения;</w:t>
      </w:r>
    </w:p>
    <w:p w:rsidR="00F7711C" w:rsidRPr="006943AC" w:rsidRDefault="00F7711C" w:rsidP="00E31034">
      <w:pPr>
        <w:pStyle w:val="a9"/>
        <w:widowControl w:val="0"/>
        <w:numPr>
          <w:ilvl w:val="1"/>
          <w:numId w:val="306"/>
        </w:numPr>
        <w:tabs>
          <w:tab w:val="left" w:pos="966"/>
        </w:tabs>
        <w:autoSpaceDE w:val="0"/>
        <w:autoSpaceDN w:val="0"/>
        <w:spacing w:line="237" w:lineRule="auto"/>
        <w:ind w:left="284" w:right="391" w:hanging="360"/>
        <w:contextualSpacing w:val="0"/>
        <w:jc w:val="both"/>
        <w:rPr>
          <w:rFonts w:ascii="Times New Roman" w:hAnsi="Times New Roman"/>
          <w:i/>
          <w:sz w:val="22"/>
          <w:szCs w:val="22"/>
        </w:rPr>
      </w:pPr>
      <w:r w:rsidRPr="006943AC">
        <w:rPr>
          <w:rFonts w:ascii="Times New Roman" w:hAnsi="Times New Roman"/>
          <w:i/>
          <w:sz w:val="22"/>
          <w:szCs w:val="22"/>
        </w:rPr>
        <w:t>извлекатьнеобходимуюинформациюизтолковогословаря,фразеологическогословаряииспользоватьеёвразличныхвидахдеятельности.</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i/>
          <w:sz w:val="22"/>
          <w:szCs w:val="22"/>
        </w:rPr>
      </w:pPr>
      <w:r w:rsidRPr="006943AC">
        <w:rPr>
          <w:rFonts w:ascii="Times New Roman" w:hAnsi="Times New Roman"/>
          <w:i/>
          <w:sz w:val="22"/>
          <w:szCs w:val="22"/>
        </w:rPr>
        <w:t>использоватьсловарьсинонимов,антонимовиомонимов.</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i/>
          <w:sz w:val="22"/>
          <w:szCs w:val="22"/>
        </w:rPr>
      </w:pPr>
      <w:r w:rsidRPr="006943AC">
        <w:rPr>
          <w:rFonts w:ascii="Times New Roman" w:hAnsi="Times New Roman"/>
          <w:i/>
          <w:sz w:val="22"/>
          <w:szCs w:val="22"/>
        </w:rPr>
        <w:t>проводитьлексическийанализслова.</w:t>
      </w:r>
    </w:p>
    <w:p w:rsidR="00F7711C" w:rsidRPr="006943AC" w:rsidRDefault="00F7711C" w:rsidP="006943AC">
      <w:pPr>
        <w:pStyle w:val="217"/>
        <w:spacing w:before="0" w:line="237" w:lineRule="auto"/>
        <w:ind w:left="-62" w:right="6215"/>
        <w:jc w:val="both"/>
        <w:rPr>
          <w:sz w:val="22"/>
          <w:szCs w:val="22"/>
        </w:rPr>
      </w:pPr>
      <w:r w:rsidRPr="006943AC">
        <w:rPr>
          <w:sz w:val="22"/>
          <w:szCs w:val="22"/>
        </w:rPr>
        <w:t>Морфемика и словообразованиеУченикнаучится:</w:t>
      </w:r>
    </w:p>
    <w:p w:rsidR="00F7711C" w:rsidRPr="006943AC" w:rsidRDefault="00F7711C" w:rsidP="00E31034">
      <w:pPr>
        <w:pStyle w:val="a9"/>
        <w:widowControl w:val="0"/>
        <w:numPr>
          <w:ilvl w:val="1"/>
          <w:numId w:val="306"/>
        </w:numPr>
        <w:tabs>
          <w:tab w:val="left" w:pos="966"/>
        </w:tabs>
        <w:autoSpaceDE w:val="0"/>
        <w:autoSpaceDN w:val="0"/>
        <w:ind w:left="284" w:right="381" w:hanging="360"/>
        <w:contextualSpacing w:val="0"/>
        <w:jc w:val="both"/>
        <w:rPr>
          <w:rFonts w:ascii="Times New Roman" w:hAnsi="Times New Roman"/>
          <w:sz w:val="22"/>
          <w:szCs w:val="22"/>
        </w:rPr>
      </w:pPr>
      <w:r w:rsidRPr="006943AC">
        <w:rPr>
          <w:rFonts w:ascii="Times New Roman" w:hAnsi="Times New Roman"/>
          <w:sz w:val="22"/>
          <w:szCs w:val="22"/>
        </w:rPr>
        <w:t>словообразованию и изменение форм слов, словообразующие,   формообразующиеи словоизменяющие аффиксы; словообразовательная пара, словообразовательнаяцепочка;словообразовательноегнездо.</w:t>
      </w:r>
    </w:p>
    <w:p w:rsidR="00F7711C" w:rsidRPr="006943AC" w:rsidRDefault="00F7711C" w:rsidP="00E31034">
      <w:pPr>
        <w:pStyle w:val="a9"/>
        <w:widowControl w:val="0"/>
        <w:numPr>
          <w:ilvl w:val="1"/>
          <w:numId w:val="306"/>
        </w:numPr>
        <w:tabs>
          <w:tab w:val="left" w:pos="966"/>
        </w:tabs>
        <w:autoSpaceDE w:val="0"/>
        <w:autoSpaceDN w:val="0"/>
        <w:spacing w:line="274" w:lineRule="exact"/>
        <w:ind w:left="284"/>
        <w:contextualSpacing w:val="0"/>
        <w:jc w:val="both"/>
        <w:rPr>
          <w:rFonts w:ascii="Times New Roman" w:hAnsi="Times New Roman"/>
          <w:sz w:val="22"/>
          <w:szCs w:val="22"/>
        </w:rPr>
      </w:pPr>
      <w:r w:rsidRPr="006943AC">
        <w:rPr>
          <w:rFonts w:ascii="Times New Roman" w:hAnsi="Times New Roman"/>
          <w:sz w:val="22"/>
          <w:szCs w:val="22"/>
        </w:rPr>
        <w:t>основнымспособамобразованияслов,образованиесловспомощьюаффиксов;</w:t>
      </w:r>
    </w:p>
    <w:p w:rsidR="00F7711C" w:rsidRPr="006943AC" w:rsidRDefault="00F7711C" w:rsidP="00E31034">
      <w:pPr>
        <w:pStyle w:val="a9"/>
        <w:widowControl w:val="0"/>
        <w:numPr>
          <w:ilvl w:val="1"/>
          <w:numId w:val="306"/>
        </w:numPr>
        <w:tabs>
          <w:tab w:val="left" w:pos="966"/>
        </w:tabs>
        <w:autoSpaceDE w:val="0"/>
        <w:autoSpaceDN w:val="0"/>
        <w:ind w:left="284"/>
        <w:contextualSpacing w:val="0"/>
        <w:jc w:val="both"/>
        <w:rPr>
          <w:rFonts w:ascii="Times New Roman" w:hAnsi="Times New Roman"/>
          <w:sz w:val="22"/>
          <w:szCs w:val="22"/>
        </w:rPr>
      </w:pPr>
      <w:r w:rsidRPr="006943AC">
        <w:rPr>
          <w:rFonts w:ascii="Times New Roman" w:hAnsi="Times New Roman"/>
          <w:sz w:val="22"/>
          <w:szCs w:val="22"/>
        </w:rPr>
        <w:t>иметьпредставлениеосложениикакоспособесловообразования,сложныеслова.</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5"/>
          <w:tab w:val="left" w:pos="966"/>
        </w:tabs>
        <w:autoSpaceDE w:val="0"/>
        <w:autoSpaceDN w:val="0"/>
        <w:spacing w:line="274" w:lineRule="exact"/>
        <w:ind w:left="284"/>
        <w:contextualSpacing w:val="0"/>
        <w:jc w:val="both"/>
        <w:rPr>
          <w:rFonts w:ascii="Times New Roman" w:hAnsi="Times New Roman"/>
          <w:i/>
          <w:sz w:val="22"/>
          <w:szCs w:val="22"/>
        </w:rPr>
      </w:pPr>
      <w:r w:rsidRPr="006943AC">
        <w:rPr>
          <w:rFonts w:ascii="Times New Roman" w:hAnsi="Times New Roman"/>
          <w:i/>
          <w:sz w:val="22"/>
          <w:szCs w:val="22"/>
        </w:rPr>
        <w:t>овладетьосновнымипонятиямиморфемикиисловообразования;</w:t>
      </w:r>
    </w:p>
    <w:p w:rsidR="00F7711C" w:rsidRPr="006943AC" w:rsidRDefault="00F7711C" w:rsidP="00E31034">
      <w:pPr>
        <w:pStyle w:val="a9"/>
        <w:widowControl w:val="0"/>
        <w:numPr>
          <w:ilvl w:val="1"/>
          <w:numId w:val="306"/>
        </w:numPr>
        <w:tabs>
          <w:tab w:val="left" w:pos="965"/>
          <w:tab w:val="left" w:pos="966"/>
        </w:tabs>
        <w:autoSpaceDE w:val="0"/>
        <w:autoSpaceDN w:val="0"/>
        <w:spacing w:line="275" w:lineRule="exact"/>
        <w:ind w:left="284"/>
        <w:contextualSpacing w:val="0"/>
        <w:jc w:val="both"/>
        <w:rPr>
          <w:rFonts w:ascii="Times New Roman" w:hAnsi="Times New Roman"/>
          <w:i/>
          <w:sz w:val="22"/>
          <w:szCs w:val="22"/>
        </w:rPr>
      </w:pPr>
      <w:r w:rsidRPr="006943AC">
        <w:rPr>
          <w:rFonts w:ascii="Times New Roman" w:hAnsi="Times New Roman"/>
          <w:i/>
          <w:sz w:val="22"/>
          <w:szCs w:val="22"/>
        </w:rPr>
        <w:t>осознаватьотличиеморфемы отдругихзначимыхединицязыка;</w:t>
      </w:r>
    </w:p>
    <w:p w:rsidR="00F7711C" w:rsidRPr="006943AC" w:rsidRDefault="00F7711C" w:rsidP="00E31034">
      <w:pPr>
        <w:pStyle w:val="a9"/>
        <w:widowControl w:val="0"/>
        <w:numPr>
          <w:ilvl w:val="1"/>
          <w:numId w:val="306"/>
        </w:numPr>
        <w:tabs>
          <w:tab w:val="left" w:pos="965"/>
          <w:tab w:val="left" w:pos="966"/>
        </w:tabs>
        <w:autoSpaceDE w:val="0"/>
        <w:autoSpaceDN w:val="0"/>
        <w:ind w:left="284"/>
        <w:contextualSpacing w:val="0"/>
        <w:jc w:val="both"/>
        <w:rPr>
          <w:rFonts w:ascii="Times New Roman" w:hAnsi="Times New Roman"/>
          <w:i/>
          <w:sz w:val="22"/>
          <w:szCs w:val="22"/>
        </w:rPr>
      </w:pPr>
      <w:r w:rsidRPr="006943AC">
        <w:rPr>
          <w:rFonts w:ascii="Times New Roman" w:hAnsi="Times New Roman"/>
          <w:i/>
          <w:sz w:val="22"/>
          <w:szCs w:val="22"/>
        </w:rPr>
        <w:t>роль морфемвпроцессахсловообразования;</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6" w:hanging="360"/>
        <w:contextualSpacing w:val="0"/>
        <w:jc w:val="both"/>
        <w:rPr>
          <w:rFonts w:ascii="Times New Roman" w:hAnsi="Times New Roman"/>
          <w:i/>
          <w:sz w:val="22"/>
          <w:szCs w:val="22"/>
        </w:rPr>
      </w:pPr>
      <w:r w:rsidRPr="006943AC">
        <w:rPr>
          <w:rFonts w:ascii="Times New Roman" w:hAnsi="Times New Roman"/>
          <w:i/>
          <w:sz w:val="22"/>
          <w:szCs w:val="22"/>
        </w:rPr>
        <w:t>опознаватьморфемыичленитьслованаморфемынаосновесмыслового,грамматическогоисловообразовательногоанализа;</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3" w:hanging="360"/>
        <w:contextualSpacing w:val="0"/>
        <w:jc w:val="both"/>
        <w:rPr>
          <w:rFonts w:ascii="Times New Roman" w:hAnsi="Times New Roman"/>
          <w:i/>
          <w:sz w:val="22"/>
          <w:szCs w:val="22"/>
        </w:rPr>
      </w:pPr>
      <w:r w:rsidRPr="006943AC">
        <w:rPr>
          <w:rFonts w:ascii="Times New Roman" w:hAnsi="Times New Roman"/>
          <w:i/>
          <w:sz w:val="22"/>
          <w:szCs w:val="22"/>
        </w:rPr>
        <w:t>характеризоватьморфемныйсоставслова,уточнятьлексическоезначениесловас опоройнаегоморфемныйсостав;</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6" w:hanging="360"/>
        <w:contextualSpacing w:val="0"/>
        <w:jc w:val="both"/>
        <w:rPr>
          <w:rFonts w:ascii="Times New Roman" w:hAnsi="Times New Roman"/>
          <w:i/>
          <w:sz w:val="22"/>
          <w:szCs w:val="22"/>
        </w:rPr>
      </w:pPr>
      <w:r w:rsidRPr="006943AC">
        <w:rPr>
          <w:rFonts w:ascii="Times New Roman" w:hAnsi="Times New Roman"/>
          <w:i/>
          <w:sz w:val="22"/>
          <w:szCs w:val="22"/>
        </w:rPr>
        <w:t>применятьзнанияиумениявобластиморфемикиисловообразованиявпрактикеправописания,атакже припроведенииграмматическогоанализаслов;</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5" w:hanging="360"/>
        <w:contextualSpacing w:val="0"/>
        <w:jc w:val="both"/>
        <w:rPr>
          <w:rFonts w:ascii="Times New Roman" w:hAnsi="Times New Roman"/>
          <w:i/>
          <w:sz w:val="22"/>
          <w:szCs w:val="22"/>
        </w:rPr>
      </w:pPr>
      <w:r w:rsidRPr="006943AC">
        <w:rPr>
          <w:rFonts w:ascii="Times New Roman" w:hAnsi="Times New Roman"/>
          <w:i/>
          <w:sz w:val="22"/>
          <w:szCs w:val="22"/>
        </w:rPr>
        <w:t>осуществлятьустныйиписьменныйморфемныйисловообразовательныйанализ,выделяя исходную основу исловообразующуюморфему;</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3" w:hanging="360"/>
        <w:contextualSpacing w:val="0"/>
        <w:jc w:val="both"/>
        <w:rPr>
          <w:rFonts w:ascii="Times New Roman" w:hAnsi="Times New Roman"/>
          <w:i/>
          <w:sz w:val="22"/>
          <w:szCs w:val="22"/>
        </w:rPr>
      </w:pPr>
      <w:r w:rsidRPr="006943AC">
        <w:rPr>
          <w:rFonts w:ascii="Times New Roman" w:hAnsi="Times New Roman"/>
          <w:i/>
          <w:sz w:val="22"/>
          <w:szCs w:val="22"/>
        </w:rPr>
        <w:lastRenderedPageBreak/>
        <w:t>различатьспособысловообразованиясловизученныхчастейречи;составлятьсловообразовательныепарыисловообразовательныецепочкислов;</w:t>
      </w:r>
    </w:p>
    <w:p w:rsidR="00F7711C" w:rsidRPr="006943AC" w:rsidRDefault="00F7711C" w:rsidP="00E31034">
      <w:pPr>
        <w:pStyle w:val="a9"/>
        <w:widowControl w:val="0"/>
        <w:numPr>
          <w:ilvl w:val="1"/>
          <w:numId w:val="306"/>
        </w:numPr>
        <w:tabs>
          <w:tab w:val="left" w:pos="965"/>
          <w:tab w:val="left" w:pos="966"/>
        </w:tabs>
        <w:autoSpaceDE w:val="0"/>
        <w:autoSpaceDN w:val="0"/>
        <w:spacing w:line="271" w:lineRule="exact"/>
        <w:ind w:left="284"/>
        <w:contextualSpacing w:val="0"/>
        <w:jc w:val="both"/>
        <w:rPr>
          <w:rFonts w:ascii="Times New Roman" w:hAnsi="Times New Roman"/>
          <w:i/>
          <w:sz w:val="22"/>
          <w:szCs w:val="22"/>
        </w:rPr>
      </w:pPr>
      <w:r w:rsidRPr="006943AC">
        <w:rPr>
          <w:rFonts w:ascii="Times New Roman" w:hAnsi="Times New Roman"/>
          <w:i/>
          <w:sz w:val="22"/>
          <w:szCs w:val="22"/>
        </w:rPr>
        <w:t>проводитьморфемныйисловообразовательныйанализслов.</w:t>
      </w:r>
    </w:p>
    <w:p w:rsidR="00F7711C" w:rsidRPr="006943AC" w:rsidRDefault="00F7711C" w:rsidP="006943AC">
      <w:pPr>
        <w:pStyle w:val="217"/>
        <w:spacing w:before="0" w:line="237" w:lineRule="auto"/>
        <w:ind w:left="284" w:right="7763"/>
        <w:jc w:val="both"/>
        <w:rPr>
          <w:spacing w:val="1"/>
          <w:sz w:val="22"/>
          <w:szCs w:val="22"/>
        </w:rPr>
      </w:pPr>
      <w:r w:rsidRPr="006943AC">
        <w:rPr>
          <w:sz w:val="22"/>
          <w:szCs w:val="22"/>
        </w:rPr>
        <w:t>Морфология</w:t>
      </w:r>
    </w:p>
    <w:p w:rsidR="00F7711C" w:rsidRPr="006943AC" w:rsidRDefault="00F7711C" w:rsidP="006943AC">
      <w:pPr>
        <w:pStyle w:val="217"/>
        <w:spacing w:before="0" w:line="237" w:lineRule="auto"/>
        <w:ind w:left="0" w:right="7763"/>
        <w:jc w:val="both"/>
        <w:rPr>
          <w:sz w:val="22"/>
          <w:szCs w:val="22"/>
        </w:rPr>
      </w:pPr>
      <w:r w:rsidRPr="006943AC">
        <w:rPr>
          <w:sz w:val="22"/>
          <w:szCs w:val="22"/>
        </w:rPr>
        <w:t>Ученик научится:</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395" w:hanging="360"/>
        <w:contextualSpacing w:val="0"/>
        <w:jc w:val="both"/>
        <w:rPr>
          <w:rFonts w:ascii="Times New Roman" w:hAnsi="Times New Roman"/>
          <w:sz w:val="22"/>
          <w:szCs w:val="22"/>
        </w:rPr>
      </w:pPr>
      <w:r w:rsidRPr="006943AC">
        <w:rPr>
          <w:rFonts w:ascii="Times New Roman" w:hAnsi="Times New Roman"/>
          <w:sz w:val="22"/>
          <w:szCs w:val="22"/>
        </w:rPr>
        <w:t>пользоватьсяосновнымипонятиямиморфологии,различатьграмматическоеилексическое значениеслова;</w:t>
      </w:r>
    </w:p>
    <w:p w:rsidR="00F7711C" w:rsidRPr="006943AC" w:rsidRDefault="00F7711C" w:rsidP="00E31034">
      <w:pPr>
        <w:pStyle w:val="a9"/>
        <w:widowControl w:val="0"/>
        <w:numPr>
          <w:ilvl w:val="1"/>
          <w:numId w:val="306"/>
        </w:numPr>
        <w:tabs>
          <w:tab w:val="left" w:pos="965"/>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отличатьименачислительныеот словдругихчастейречисозначениемколичества;</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4" w:hanging="360"/>
        <w:contextualSpacing w:val="0"/>
        <w:jc w:val="both"/>
        <w:rPr>
          <w:rFonts w:ascii="Times New Roman" w:hAnsi="Times New Roman"/>
          <w:sz w:val="22"/>
          <w:szCs w:val="22"/>
        </w:rPr>
      </w:pPr>
      <w:r w:rsidRPr="006943AC">
        <w:rPr>
          <w:rFonts w:ascii="Times New Roman" w:hAnsi="Times New Roman"/>
          <w:sz w:val="22"/>
          <w:szCs w:val="22"/>
        </w:rPr>
        <w:t>распознаватьколичественные,порядковые,собирательныеименачислительные;приводитьпримеры;</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5" w:hanging="360"/>
        <w:contextualSpacing w:val="0"/>
        <w:jc w:val="both"/>
        <w:rPr>
          <w:rFonts w:ascii="Times New Roman" w:hAnsi="Times New Roman"/>
          <w:sz w:val="22"/>
          <w:szCs w:val="22"/>
        </w:rPr>
      </w:pPr>
      <w:r w:rsidRPr="006943AC">
        <w:rPr>
          <w:rFonts w:ascii="Times New Roman" w:hAnsi="Times New Roman"/>
          <w:sz w:val="22"/>
          <w:szCs w:val="22"/>
        </w:rPr>
        <w:t>правильноизменятьпопадежамсложныеисоставныеименачислительныеиупотреблятьихвречи;</w:t>
      </w:r>
    </w:p>
    <w:p w:rsidR="00F7711C" w:rsidRPr="006943AC" w:rsidRDefault="00F7711C" w:rsidP="00E31034">
      <w:pPr>
        <w:pStyle w:val="a9"/>
        <w:widowControl w:val="0"/>
        <w:numPr>
          <w:ilvl w:val="1"/>
          <w:numId w:val="306"/>
        </w:numPr>
        <w:tabs>
          <w:tab w:val="left" w:pos="965"/>
          <w:tab w:val="left" w:pos="966"/>
        </w:tabs>
        <w:autoSpaceDE w:val="0"/>
        <w:autoSpaceDN w:val="0"/>
        <w:spacing w:line="271" w:lineRule="exact"/>
        <w:ind w:left="284"/>
        <w:contextualSpacing w:val="0"/>
        <w:jc w:val="both"/>
        <w:rPr>
          <w:rFonts w:ascii="Times New Roman" w:hAnsi="Times New Roman"/>
          <w:sz w:val="22"/>
          <w:szCs w:val="22"/>
        </w:rPr>
      </w:pPr>
      <w:r w:rsidRPr="006943AC">
        <w:rPr>
          <w:rFonts w:ascii="Times New Roman" w:hAnsi="Times New Roman"/>
          <w:sz w:val="22"/>
          <w:szCs w:val="22"/>
        </w:rPr>
        <w:t>группироватьименачислительныепозаданнымморфологическимпризнакам;</w:t>
      </w:r>
    </w:p>
    <w:p w:rsidR="00F7711C" w:rsidRPr="006943AC" w:rsidRDefault="00F7711C" w:rsidP="00E31034">
      <w:pPr>
        <w:pStyle w:val="a9"/>
        <w:widowControl w:val="0"/>
        <w:numPr>
          <w:ilvl w:val="1"/>
          <w:numId w:val="306"/>
        </w:numPr>
        <w:tabs>
          <w:tab w:val="left" w:pos="965"/>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сопоставлятьисоотноситьместоимениясдругимичастями речи;</w:t>
      </w:r>
    </w:p>
    <w:p w:rsidR="00F7711C" w:rsidRPr="006943AC" w:rsidRDefault="00F7711C" w:rsidP="00E31034">
      <w:pPr>
        <w:pStyle w:val="a9"/>
        <w:widowControl w:val="0"/>
        <w:numPr>
          <w:ilvl w:val="1"/>
          <w:numId w:val="306"/>
        </w:numPr>
        <w:tabs>
          <w:tab w:val="left" w:pos="966"/>
        </w:tabs>
        <w:autoSpaceDE w:val="0"/>
        <w:autoSpaceDN w:val="0"/>
        <w:ind w:left="284" w:right="380" w:hanging="360"/>
        <w:contextualSpacing w:val="0"/>
        <w:jc w:val="both"/>
        <w:rPr>
          <w:rFonts w:ascii="Times New Roman" w:hAnsi="Times New Roman"/>
          <w:sz w:val="22"/>
          <w:szCs w:val="22"/>
        </w:rPr>
      </w:pPr>
      <w:r w:rsidRPr="006943AC">
        <w:rPr>
          <w:rFonts w:ascii="Times New Roman" w:hAnsi="Times New Roman"/>
          <w:sz w:val="22"/>
          <w:szCs w:val="22"/>
        </w:rPr>
        <w:t>распознавать личные, возвратное, притяжательные, указательные, вопросительно-относительные, определительные, отрицательные, неопределённые местоимения;приводитьсоответствующиепримеры;</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правильноизменятьпопадежамместоименияразныхразрядов;</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группироватьместоименияпозаданнымморфологическимпризнакам.</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6"/>
        </w:tabs>
        <w:autoSpaceDE w:val="0"/>
        <w:autoSpaceDN w:val="0"/>
        <w:ind w:left="284" w:right="390" w:hanging="360"/>
        <w:contextualSpacing w:val="0"/>
        <w:jc w:val="both"/>
        <w:rPr>
          <w:rFonts w:ascii="Times New Roman" w:hAnsi="Times New Roman"/>
          <w:i/>
          <w:sz w:val="22"/>
          <w:szCs w:val="22"/>
        </w:rPr>
      </w:pPr>
      <w:r w:rsidRPr="006943AC">
        <w:rPr>
          <w:rFonts w:ascii="Times New Roman" w:hAnsi="Times New Roman"/>
          <w:i/>
          <w:sz w:val="22"/>
          <w:szCs w:val="22"/>
        </w:rPr>
        <w:t>анализироватьихарактеризоватьобщекатегориальноезначение,морфологическиепризнакиименисуществительного,имениприлагательного,именичислительного,местоимения,глагола,определятьихсинтаксическуюфункцию;</w:t>
      </w:r>
    </w:p>
    <w:p w:rsidR="00F7711C" w:rsidRPr="006943AC" w:rsidRDefault="00F7711C" w:rsidP="00E31034">
      <w:pPr>
        <w:pStyle w:val="a9"/>
        <w:widowControl w:val="0"/>
        <w:numPr>
          <w:ilvl w:val="1"/>
          <w:numId w:val="306"/>
        </w:numPr>
        <w:tabs>
          <w:tab w:val="left" w:pos="966"/>
        </w:tabs>
        <w:autoSpaceDE w:val="0"/>
        <w:autoSpaceDN w:val="0"/>
        <w:ind w:left="284" w:right="389" w:hanging="360"/>
        <w:contextualSpacing w:val="0"/>
        <w:jc w:val="both"/>
        <w:rPr>
          <w:rFonts w:ascii="Times New Roman" w:hAnsi="Times New Roman"/>
          <w:i/>
          <w:sz w:val="22"/>
          <w:szCs w:val="22"/>
        </w:rPr>
      </w:pPr>
      <w:r w:rsidRPr="006943AC">
        <w:rPr>
          <w:rFonts w:ascii="Times New Roman" w:hAnsi="Times New Roman"/>
          <w:i/>
          <w:sz w:val="22"/>
          <w:szCs w:val="22"/>
        </w:rPr>
        <w:t>употреблять местоимения для связи предложений и частей текста, использоватьместоимениявречивсоответствиисзакреплённымивязыкеэтическиминормами.</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i/>
          <w:sz w:val="22"/>
          <w:szCs w:val="22"/>
        </w:rPr>
      </w:pPr>
      <w:r w:rsidRPr="006943AC">
        <w:rPr>
          <w:rFonts w:ascii="Times New Roman" w:hAnsi="Times New Roman"/>
          <w:i/>
          <w:spacing w:val="16"/>
          <w:sz w:val="22"/>
          <w:szCs w:val="22"/>
        </w:rPr>
        <w:t>различать</w:t>
      </w:r>
      <w:r w:rsidRPr="006943AC">
        <w:rPr>
          <w:rFonts w:ascii="Times New Roman" w:hAnsi="Times New Roman"/>
          <w:i/>
          <w:spacing w:val="14"/>
          <w:sz w:val="22"/>
          <w:szCs w:val="22"/>
        </w:rPr>
        <w:t>частиречи;</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5" w:hanging="360"/>
        <w:contextualSpacing w:val="0"/>
        <w:jc w:val="both"/>
        <w:rPr>
          <w:rFonts w:ascii="Times New Roman" w:hAnsi="Times New Roman"/>
          <w:i/>
          <w:sz w:val="22"/>
          <w:szCs w:val="22"/>
        </w:rPr>
      </w:pPr>
      <w:r w:rsidRPr="006943AC">
        <w:rPr>
          <w:rFonts w:ascii="Times New Roman" w:hAnsi="Times New Roman"/>
          <w:i/>
          <w:sz w:val="22"/>
          <w:szCs w:val="22"/>
        </w:rPr>
        <w:t>знатьиверноуказыватьспецифическиеморфологическиепризнакиглаголов,уметьсклонять,спрягать,образовыватьформынаклонения.</w:t>
      </w:r>
    </w:p>
    <w:p w:rsidR="00F7711C" w:rsidRPr="006943AC" w:rsidRDefault="00F7711C" w:rsidP="00E31034">
      <w:pPr>
        <w:pStyle w:val="a9"/>
        <w:widowControl w:val="0"/>
        <w:numPr>
          <w:ilvl w:val="1"/>
          <w:numId w:val="306"/>
        </w:numPr>
        <w:tabs>
          <w:tab w:val="left" w:pos="966"/>
        </w:tabs>
        <w:autoSpaceDE w:val="0"/>
        <w:autoSpaceDN w:val="0"/>
        <w:spacing w:line="271" w:lineRule="exact"/>
        <w:ind w:left="284"/>
        <w:contextualSpacing w:val="0"/>
        <w:jc w:val="both"/>
        <w:rPr>
          <w:rFonts w:ascii="Times New Roman" w:hAnsi="Times New Roman"/>
          <w:i/>
          <w:sz w:val="22"/>
          <w:szCs w:val="22"/>
        </w:rPr>
      </w:pPr>
      <w:r w:rsidRPr="006943AC">
        <w:rPr>
          <w:rFonts w:ascii="Times New Roman" w:hAnsi="Times New Roman"/>
          <w:i/>
          <w:sz w:val="22"/>
          <w:szCs w:val="22"/>
        </w:rPr>
        <w:t>проводитьморфологическийанализчастейречи.</w:t>
      </w:r>
    </w:p>
    <w:p w:rsidR="00F7711C" w:rsidRPr="006943AC" w:rsidRDefault="00F7711C" w:rsidP="006943AC">
      <w:pPr>
        <w:pStyle w:val="217"/>
        <w:spacing w:before="0" w:line="276" w:lineRule="auto"/>
        <w:ind w:left="-62" w:right="7001"/>
        <w:jc w:val="both"/>
        <w:rPr>
          <w:sz w:val="22"/>
          <w:szCs w:val="22"/>
        </w:rPr>
      </w:pPr>
      <w:r w:rsidRPr="006943AC">
        <w:rPr>
          <w:sz w:val="22"/>
          <w:szCs w:val="22"/>
        </w:rPr>
        <w:t>Синтаксис и пунктуацияУченикнаучится:</w:t>
      </w:r>
    </w:p>
    <w:p w:rsidR="00F7711C" w:rsidRPr="006943AC" w:rsidRDefault="00F7711C" w:rsidP="00E31034">
      <w:pPr>
        <w:pStyle w:val="a9"/>
        <w:widowControl w:val="0"/>
        <w:numPr>
          <w:ilvl w:val="1"/>
          <w:numId w:val="306"/>
        </w:numPr>
        <w:tabs>
          <w:tab w:val="left" w:pos="966"/>
        </w:tabs>
        <w:autoSpaceDE w:val="0"/>
        <w:autoSpaceDN w:val="0"/>
        <w:ind w:left="284" w:right="390" w:hanging="360"/>
        <w:contextualSpacing w:val="0"/>
        <w:jc w:val="both"/>
        <w:rPr>
          <w:rFonts w:ascii="Times New Roman" w:hAnsi="Times New Roman"/>
          <w:sz w:val="22"/>
          <w:szCs w:val="22"/>
        </w:rPr>
      </w:pPr>
      <w:r w:rsidRPr="006943AC">
        <w:rPr>
          <w:rFonts w:ascii="Times New Roman" w:hAnsi="Times New Roman"/>
          <w:sz w:val="22"/>
          <w:szCs w:val="22"/>
        </w:rPr>
        <w:t>определять границы предложений и способы их передачи в устной и письменнойречи; распознавать виды предложений поцеливысказывания иэмоциональнойокраске; различать интонационные и смысловые особенности повествовательных,побудительных, вопросительных, восклицательных предложений; употреблять их вречевойпрактике;находитьграмматическуюосновупредложения,опознаватьпредложенияпростыеисложные;</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распознаватьглавныеивторостепенныечленыпредложения;</w:t>
      </w:r>
    </w:p>
    <w:p w:rsidR="00F7711C" w:rsidRPr="006943AC" w:rsidRDefault="00F7711C" w:rsidP="00E31034">
      <w:pPr>
        <w:pStyle w:val="a9"/>
        <w:widowControl w:val="0"/>
        <w:numPr>
          <w:ilvl w:val="1"/>
          <w:numId w:val="306"/>
        </w:numPr>
        <w:tabs>
          <w:tab w:val="left" w:pos="966"/>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разграничиватьпредложенияраспространённыеинераспространённые;</w:t>
      </w:r>
    </w:p>
    <w:p w:rsidR="00F7711C" w:rsidRPr="006943AC" w:rsidRDefault="00F7711C" w:rsidP="00E31034">
      <w:pPr>
        <w:pStyle w:val="a9"/>
        <w:widowControl w:val="0"/>
        <w:numPr>
          <w:ilvl w:val="1"/>
          <w:numId w:val="306"/>
        </w:numPr>
        <w:tabs>
          <w:tab w:val="left" w:pos="966"/>
        </w:tabs>
        <w:autoSpaceDE w:val="0"/>
        <w:autoSpaceDN w:val="0"/>
        <w:spacing w:line="237" w:lineRule="auto"/>
        <w:ind w:left="284" w:right="397" w:hanging="360"/>
        <w:contextualSpacing w:val="0"/>
        <w:jc w:val="both"/>
        <w:rPr>
          <w:rFonts w:ascii="Times New Roman" w:hAnsi="Times New Roman"/>
          <w:sz w:val="22"/>
          <w:szCs w:val="22"/>
        </w:rPr>
      </w:pPr>
      <w:r w:rsidRPr="006943AC">
        <w:rPr>
          <w:rFonts w:ascii="Times New Roman" w:hAnsi="Times New Roman"/>
          <w:sz w:val="22"/>
          <w:szCs w:val="22"/>
        </w:rPr>
        <w:t>опознаватьпредложениясоднороднымичленами,правильноинтонироватьих,употреблятьвустнойиписьменнойречи.</w:t>
      </w:r>
    </w:p>
    <w:p w:rsidR="00F7711C" w:rsidRPr="006943AC" w:rsidRDefault="00F7711C" w:rsidP="006943AC">
      <w:pPr>
        <w:pStyle w:val="312"/>
        <w:spacing w:line="240" w:lineRule="auto"/>
        <w:ind w:left="284"/>
        <w:jc w:val="both"/>
        <w:rPr>
          <w:sz w:val="22"/>
          <w:szCs w:val="22"/>
        </w:rPr>
      </w:pPr>
      <w:r w:rsidRPr="006943AC">
        <w:rPr>
          <w:sz w:val="22"/>
          <w:szCs w:val="22"/>
          <w:shd w:val="clear" w:color="auto" w:fill="FFFFFF" w:themeFill="background1"/>
        </w:rPr>
        <w:t>Учащийсяполучитвозможностьнаучиться</w:t>
      </w:r>
      <w:r w:rsidRPr="006943AC">
        <w:rPr>
          <w:sz w:val="22"/>
          <w:szCs w:val="22"/>
          <w:shd w:val="clear" w:color="auto" w:fill="F7F8F8"/>
        </w:rPr>
        <w:t>:</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86" w:hanging="360"/>
        <w:contextualSpacing w:val="0"/>
        <w:jc w:val="both"/>
        <w:rPr>
          <w:rFonts w:ascii="Times New Roman" w:hAnsi="Times New Roman"/>
          <w:i/>
          <w:sz w:val="22"/>
          <w:szCs w:val="22"/>
        </w:rPr>
      </w:pPr>
      <w:r w:rsidRPr="006943AC">
        <w:rPr>
          <w:rFonts w:ascii="Times New Roman" w:hAnsi="Times New Roman"/>
          <w:i/>
          <w:sz w:val="22"/>
          <w:szCs w:val="22"/>
        </w:rPr>
        <w:t>пониматьосновныефункцииобращения.Опознаватьиправильноинтонироватьпредложениясобращениями;</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1" w:hanging="360"/>
        <w:contextualSpacing w:val="0"/>
        <w:jc w:val="both"/>
        <w:rPr>
          <w:rFonts w:ascii="Times New Roman" w:hAnsi="Times New Roman"/>
          <w:i/>
          <w:sz w:val="22"/>
          <w:szCs w:val="22"/>
        </w:rPr>
      </w:pPr>
      <w:r w:rsidRPr="006943AC">
        <w:rPr>
          <w:rFonts w:ascii="Times New Roman" w:hAnsi="Times New Roman"/>
          <w:i/>
          <w:sz w:val="22"/>
          <w:szCs w:val="22"/>
        </w:rPr>
        <w:t>моделироватьиупотреблятьвречипредложениясразличнымиформамиобращенийвсоответствиисосферойиситуациейобщения;</w:t>
      </w:r>
    </w:p>
    <w:p w:rsidR="00F7711C" w:rsidRPr="006943AC" w:rsidRDefault="00F7711C" w:rsidP="00E31034">
      <w:pPr>
        <w:pStyle w:val="a9"/>
        <w:widowControl w:val="0"/>
        <w:numPr>
          <w:ilvl w:val="1"/>
          <w:numId w:val="306"/>
        </w:numPr>
        <w:tabs>
          <w:tab w:val="left" w:pos="965"/>
          <w:tab w:val="left" w:pos="966"/>
        </w:tabs>
        <w:autoSpaceDE w:val="0"/>
        <w:autoSpaceDN w:val="0"/>
        <w:spacing w:line="271" w:lineRule="exact"/>
        <w:ind w:left="284"/>
        <w:contextualSpacing w:val="0"/>
        <w:jc w:val="both"/>
        <w:rPr>
          <w:rFonts w:ascii="Times New Roman" w:hAnsi="Times New Roman"/>
          <w:i/>
          <w:sz w:val="22"/>
          <w:szCs w:val="22"/>
        </w:rPr>
      </w:pPr>
      <w:r w:rsidRPr="006943AC">
        <w:rPr>
          <w:rFonts w:ascii="Times New Roman" w:hAnsi="Times New Roman"/>
          <w:i/>
          <w:sz w:val="22"/>
          <w:szCs w:val="22"/>
        </w:rPr>
        <w:t>владетьосновнымиправиламипунктуации.</w:t>
      </w:r>
    </w:p>
    <w:p w:rsidR="00F7711C" w:rsidRPr="006943AC" w:rsidRDefault="00F7711C" w:rsidP="006943AC">
      <w:pPr>
        <w:pStyle w:val="217"/>
        <w:spacing w:before="0" w:line="237" w:lineRule="auto"/>
        <w:ind w:left="-62" w:right="6564"/>
        <w:jc w:val="both"/>
        <w:rPr>
          <w:sz w:val="22"/>
          <w:szCs w:val="22"/>
        </w:rPr>
      </w:pPr>
      <w:r w:rsidRPr="006943AC">
        <w:rPr>
          <w:sz w:val="22"/>
          <w:szCs w:val="22"/>
        </w:rPr>
        <w:t>Стилистика и культура речиУченикнаучится:</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395" w:hanging="360"/>
        <w:contextualSpacing w:val="0"/>
        <w:jc w:val="both"/>
        <w:rPr>
          <w:rFonts w:ascii="Times New Roman" w:hAnsi="Times New Roman"/>
          <w:sz w:val="22"/>
          <w:szCs w:val="22"/>
        </w:rPr>
      </w:pPr>
      <w:r w:rsidRPr="006943AC">
        <w:rPr>
          <w:rFonts w:ascii="Times New Roman" w:hAnsi="Times New Roman"/>
          <w:sz w:val="22"/>
          <w:szCs w:val="22"/>
        </w:rPr>
        <w:t>владетьосновныминормамитатарскоголитературногоязыка,освоеннымивпроцессе изучениятатарскогоязыка вшколе;</w:t>
      </w:r>
    </w:p>
    <w:p w:rsidR="00F7711C" w:rsidRPr="006943AC" w:rsidRDefault="00F7711C" w:rsidP="00E31034">
      <w:pPr>
        <w:pStyle w:val="a9"/>
        <w:widowControl w:val="0"/>
        <w:numPr>
          <w:ilvl w:val="1"/>
          <w:numId w:val="306"/>
        </w:numPr>
        <w:tabs>
          <w:tab w:val="left" w:pos="965"/>
          <w:tab w:val="left" w:pos="966"/>
        </w:tabs>
        <w:autoSpaceDE w:val="0"/>
        <w:autoSpaceDN w:val="0"/>
        <w:spacing w:line="237" w:lineRule="auto"/>
        <w:ind w:left="284" w:right="397" w:hanging="360"/>
        <w:contextualSpacing w:val="0"/>
        <w:jc w:val="both"/>
        <w:rPr>
          <w:rFonts w:ascii="Times New Roman" w:hAnsi="Times New Roman"/>
          <w:sz w:val="22"/>
          <w:szCs w:val="22"/>
        </w:rPr>
      </w:pPr>
      <w:r w:rsidRPr="006943AC">
        <w:rPr>
          <w:rFonts w:ascii="Times New Roman" w:hAnsi="Times New Roman"/>
          <w:sz w:val="22"/>
          <w:szCs w:val="22"/>
        </w:rPr>
        <w:t>соблюдатьихвустныхиписьменныхвысказыванияхразличнойкоммуникативнойнаправленности;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4" w:hanging="360"/>
        <w:contextualSpacing w:val="0"/>
        <w:jc w:val="both"/>
        <w:rPr>
          <w:rFonts w:ascii="Times New Roman" w:hAnsi="Times New Roman"/>
          <w:i/>
          <w:sz w:val="22"/>
          <w:szCs w:val="22"/>
        </w:rPr>
      </w:pPr>
      <w:r w:rsidRPr="006943AC">
        <w:rPr>
          <w:rFonts w:ascii="Times New Roman" w:hAnsi="Times New Roman"/>
          <w:i/>
          <w:sz w:val="22"/>
          <w:szCs w:val="22"/>
        </w:rPr>
        <w:t>осознаватьважностьнормативногопроизношениядлякультурногочеловека,уважительноотноситьсяк родномуязыку;</w:t>
      </w:r>
    </w:p>
    <w:p w:rsidR="00F7711C" w:rsidRPr="006943AC" w:rsidRDefault="00F7711C" w:rsidP="00E31034">
      <w:pPr>
        <w:pStyle w:val="a9"/>
        <w:widowControl w:val="0"/>
        <w:numPr>
          <w:ilvl w:val="1"/>
          <w:numId w:val="306"/>
        </w:numPr>
        <w:tabs>
          <w:tab w:val="left" w:pos="965"/>
          <w:tab w:val="left" w:pos="966"/>
        </w:tabs>
        <w:autoSpaceDE w:val="0"/>
        <w:autoSpaceDN w:val="0"/>
        <w:spacing w:line="242" w:lineRule="auto"/>
        <w:ind w:left="284" w:right="397" w:hanging="360"/>
        <w:contextualSpacing w:val="0"/>
        <w:jc w:val="both"/>
        <w:rPr>
          <w:rFonts w:ascii="Times New Roman" w:hAnsi="Times New Roman"/>
          <w:i/>
          <w:sz w:val="22"/>
          <w:szCs w:val="22"/>
        </w:rPr>
      </w:pPr>
      <w:r w:rsidRPr="006943AC">
        <w:rPr>
          <w:rFonts w:ascii="Times New Roman" w:hAnsi="Times New Roman"/>
          <w:i/>
          <w:sz w:val="22"/>
          <w:szCs w:val="22"/>
        </w:rPr>
        <w:t>овладетьосновнымиправиламилитературногопроизношенияиударенияврамкахизучаемогословарногосостава.</w:t>
      </w:r>
    </w:p>
    <w:p w:rsidR="00F7711C" w:rsidRPr="006943AC" w:rsidRDefault="00F7711C" w:rsidP="006943AC">
      <w:pPr>
        <w:pStyle w:val="217"/>
        <w:spacing w:before="0" w:line="242" w:lineRule="auto"/>
        <w:ind w:left="284" w:right="7462"/>
        <w:jc w:val="both"/>
        <w:rPr>
          <w:sz w:val="22"/>
          <w:szCs w:val="22"/>
        </w:rPr>
      </w:pPr>
      <w:r w:rsidRPr="006943AC">
        <w:rPr>
          <w:sz w:val="22"/>
          <w:szCs w:val="22"/>
        </w:rPr>
        <w:t>Культура речи</w:t>
      </w:r>
      <w:r w:rsidRPr="006943AC">
        <w:rPr>
          <w:sz w:val="22"/>
          <w:szCs w:val="22"/>
          <w:shd w:val="clear" w:color="auto" w:fill="F7F8F8"/>
        </w:rPr>
        <w:t>Ученик</w:t>
      </w:r>
      <w:r w:rsidRPr="006943AC">
        <w:rPr>
          <w:sz w:val="22"/>
          <w:szCs w:val="22"/>
          <w:shd w:val="clear" w:color="auto" w:fill="F7F8F8"/>
        </w:rPr>
        <w:lastRenderedPageBreak/>
        <w:t>научится:</w:t>
      </w:r>
    </w:p>
    <w:p w:rsidR="00F7711C" w:rsidRPr="006943AC" w:rsidRDefault="00F7711C" w:rsidP="00E31034">
      <w:pPr>
        <w:pStyle w:val="a9"/>
        <w:widowControl w:val="0"/>
        <w:numPr>
          <w:ilvl w:val="1"/>
          <w:numId w:val="306"/>
        </w:numPr>
        <w:tabs>
          <w:tab w:val="left" w:pos="966"/>
        </w:tabs>
        <w:autoSpaceDE w:val="0"/>
        <w:autoSpaceDN w:val="0"/>
        <w:ind w:left="284" w:right="391" w:hanging="360"/>
        <w:contextualSpacing w:val="0"/>
        <w:jc w:val="both"/>
        <w:rPr>
          <w:rFonts w:ascii="Times New Roman" w:hAnsi="Times New Roman"/>
          <w:sz w:val="22"/>
          <w:szCs w:val="22"/>
        </w:rPr>
      </w:pPr>
      <w:r w:rsidRPr="006943AC">
        <w:rPr>
          <w:rFonts w:ascii="Times New Roman" w:hAnsi="Times New Roman"/>
          <w:sz w:val="22"/>
          <w:szCs w:val="22"/>
        </w:rPr>
        <w:t>осознаватьважностьсоблюденияязыковыхнормдлякультурногочеловеканаосновеосвоениянациональныхценностей,традиций,культуры,готовностиксамообразованиюисамовоспитанию;</w:t>
      </w:r>
    </w:p>
    <w:p w:rsidR="00F7711C" w:rsidRPr="006943AC" w:rsidRDefault="00F7711C" w:rsidP="00E31034">
      <w:pPr>
        <w:pStyle w:val="a9"/>
        <w:widowControl w:val="0"/>
        <w:numPr>
          <w:ilvl w:val="1"/>
          <w:numId w:val="306"/>
        </w:numPr>
        <w:tabs>
          <w:tab w:val="left" w:pos="966"/>
        </w:tabs>
        <w:autoSpaceDE w:val="0"/>
        <w:autoSpaceDN w:val="0"/>
        <w:spacing w:line="237" w:lineRule="auto"/>
        <w:ind w:left="284" w:right="399" w:hanging="360"/>
        <w:contextualSpacing w:val="0"/>
        <w:jc w:val="both"/>
        <w:rPr>
          <w:rFonts w:ascii="Times New Roman" w:hAnsi="Times New Roman"/>
          <w:sz w:val="22"/>
          <w:szCs w:val="22"/>
        </w:rPr>
      </w:pPr>
      <w:r w:rsidRPr="006943AC">
        <w:rPr>
          <w:rFonts w:ascii="Times New Roman" w:hAnsi="Times New Roman"/>
          <w:sz w:val="22"/>
          <w:szCs w:val="22"/>
        </w:rPr>
        <w:t>овладеть основными нормами татарского литературного языка при употребленииизученныхчастейречи;</w:t>
      </w:r>
    </w:p>
    <w:p w:rsidR="00F7711C" w:rsidRPr="006943AC" w:rsidRDefault="00F7711C" w:rsidP="00E31034">
      <w:pPr>
        <w:pStyle w:val="a9"/>
        <w:widowControl w:val="0"/>
        <w:numPr>
          <w:ilvl w:val="1"/>
          <w:numId w:val="306"/>
        </w:numPr>
        <w:tabs>
          <w:tab w:val="left" w:pos="966"/>
        </w:tabs>
        <w:autoSpaceDE w:val="0"/>
        <w:autoSpaceDN w:val="0"/>
        <w:spacing w:line="237" w:lineRule="auto"/>
        <w:ind w:left="284" w:right="397" w:hanging="360"/>
        <w:contextualSpacing w:val="0"/>
        <w:jc w:val="both"/>
        <w:rPr>
          <w:rFonts w:ascii="Times New Roman" w:hAnsi="Times New Roman"/>
          <w:sz w:val="22"/>
          <w:szCs w:val="22"/>
        </w:rPr>
      </w:pPr>
      <w:r w:rsidRPr="006943AC">
        <w:rPr>
          <w:rFonts w:ascii="Times New Roman" w:hAnsi="Times New Roman"/>
          <w:sz w:val="22"/>
          <w:szCs w:val="22"/>
        </w:rPr>
        <w:t>соблюдать их в устных и письменных высказываниях различной коммуникативнойнаправленности,вслучаенеобходимостикорректироватьречевыевысказывания.</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86" w:hanging="360"/>
        <w:contextualSpacing w:val="0"/>
        <w:jc w:val="both"/>
        <w:rPr>
          <w:rFonts w:ascii="Times New Roman" w:hAnsi="Times New Roman"/>
          <w:i/>
          <w:sz w:val="22"/>
          <w:szCs w:val="22"/>
        </w:rPr>
      </w:pPr>
      <w:r w:rsidRPr="006943AC">
        <w:rPr>
          <w:rFonts w:ascii="Times New Roman" w:hAnsi="Times New Roman"/>
          <w:i/>
          <w:sz w:val="22"/>
          <w:szCs w:val="22"/>
        </w:rPr>
        <w:t>анализировать и оценивать соблюдение основных норм татарского языка в чужойисобственнойречи;корректироватьсобственнуюречь;</w:t>
      </w:r>
    </w:p>
    <w:p w:rsidR="00F7711C" w:rsidRPr="006943AC" w:rsidRDefault="00F7711C" w:rsidP="00E31034">
      <w:pPr>
        <w:pStyle w:val="a9"/>
        <w:widowControl w:val="0"/>
        <w:numPr>
          <w:ilvl w:val="1"/>
          <w:numId w:val="306"/>
        </w:numPr>
        <w:tabs>
          <w:tab w:val="left" w:pos="966"/>
        </w:tabs>
        <w:autoSpaceDE w:val="0"/>
        <w:autoSpaceDN w:val="0"/>
        <w:spacing w:line="242" w:lineRule="auto"/>
        <w:ind w:left="284" w:right="391" w:hanging="360"/>
        <w:contextualSpacing w:val="0"/>
        <w:jc w:val="both"/>
        <w:rPr>
          <w:rFonts w:ascii="Times New Roman" w:hAnsi="Times New Roman"/>
          <w:i/>
          <w:sz w:val="22"/>
          <w:szCs w:val="22"/>
        </w:rPr>
      </w:pPr>
      <w:r w:rsidRPr="006943AC">
        <w:rPr>
          <w:rFonts w:ascii="Times New Roman" w:hAnsi="Times New Roman"/>
          <w:i/>
          <w:sz w:val="22"/>
          <w:szCs w:val="22"/>
        </w:rPr>
        <w:t>использоватьнормативныесловаридляполученияинформациионормахсовременноготатарскоголитературногоязыка.</w:t>
      </w:r>
    </w:p>
    <w:p w:rsidR="00F7711C" w:rsidRPr="006943AC" w:rsidRDefault="00F7711C" w:rsidP="006943AC">
      <w:pPr>
        <w:pStyle w:val="217"/>
        <w:spacing w:before="0" w:line="242" w:lineRule="auto"/>
        <w:ind w:left="284" w:right="7763"/>
        <w:jc w:val="both"/>
        <w:rPr>
          <w:spacing w:val="1"/>
          <w:sz w:val="22"/>
          <w:szCs w:val="22"/>
        </w:rPr>
      </w:pPr>
      <w:r w:rsidRPr="006943AC">
        <w:rPr>
          <w:sz w:val="22"/>
          <w:szCs w:val="22"/>
        </w:rPr>
        <w:t>Язык и культура</w:t>
      </w:r>
    </w:p>
    <w:p w:rsidR="00F7711C" w:rsidRPr="006943AC" w:rsidRDefault="00F7711C" w:rsidP="006943AC">
      <w:pPr>
        <w:pStyle w:val="217"/>
        <w:spacing w:before="0" w:line="242" w:lineRule="auto"/>
        <w:ind w:right="7763"/>
        <w:jc w:val="both"/>
        <w:rPr>
          <w:sz w:val="22"/>
          <w:szCs w:val="22"/>
        </w:rPr>
      </w:pPr>
      <w:r w:rsidRPr="006943AC">
        <w:rPr>
          <w:sz w:val="22"/>
          <w:szCs w:val="22"/>
        </w:rPr>
        <w:t>Ученик научится:</w:t>
      </w:r>
    </w:p>
    <w:p w:rsidR="00F7711C" w:rsidRPr="006943AC" w:rsidRDefault="00F7711C" w:rsidP="00E31034">
      <w:pPr>
        <w:pStyle w:val="a9"/>
        <w:widowControl w:val="0"/>
        <w:numPr>
          <w:ilvl w:val="1"/>
          <w:numId w:val="306"/>
        </w:numPr>
        <w:tabs>
          <w:tab w:val="left" w:pos="966"/>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осознавать связьтатарскогоязыкаскультуройи историей;</w:t>
      </w:r>
    </w:p>
    <w:p w:rsidR="00F7711C" w:rsidRPr="006943AC" w:rsidRDefault="00F7711C" w:rsidP="00E31034">
      <w:pPr>
        <w:pStyle w:val="a9"/>
        <w:widowControl w:val="0"/>
        <w:numPr>
          <w:ilvl w:val="1"/>
          <w:numId w:val="306"/>
        </w:numPr>
        <w:tabs>
          <w:tab w:val="left" w:pos="966"/>
        </w:tabs>
        <w:autoSpaceDE w:val="0"/>
        <w:autoSpaceDN w:val="0"/>
        <w:spacing w:line="237" w:lineRule="auto"/>
        <w:ind w:left="284" w:right="397" w:hanging="360"/>
        <w:contextualSpacing w:val="0"/>
        <w:jc w:val="both"/>
        <w:rPr>
          <w:rFonts w:ascii="Times New Roman" w:hAnsi="Times New Roman"/>
          <w:sz w:val="22"/>
          <w:szCs w:val="22"/>
        </w:rPr>
      </w:pPr>
      <w:r w:rsidRPr="006943AC">
        <w:rPr>
          <w:rFonts w:ascii="Times New Roman" w:hAnsi="Times New Roman"/>
          <w:sz w:val="22"/>
          <w:szCs w:val="22"/>
        </w:rPr>
        <w:t>приводить примеры, которые доказывают, что изучение языка позволяет лучшеузнатьисторию икультурустраны.</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line="360" w:lineRule="auto"/>
        <w:ind w:left="284"/>
        <w:jc w:val="both"/>
        <w:rPr>
          <w:rFonts w:ascii="Times New Roman" w:hAnsi="Times New Roman"/>
          <w:i/>
        </w:rPr>
      </w:pPr>
      <w:r w:rsidRPr="006943AC">
        <w:rPr>
          <w:rFonts w:ascii="Times New Roman" w:hAnsi="Times New Roman"/>
          <w:i/>
        </w:rPr>
        <w:t>уместноиспользоватьправиларечевогоповедениявучебнойдеятельностииповседневнойжизнинаосновеуважениякличности,доброжелательногоотношения к окружающим, потребности в социальном признании, ориентации вособенностях социальныхотношенийивзаимодействий.</w:t>
      </w:r>
    </w:p>
    <w:p w:rsidR="00F7711C" w:rsidRPr="006943AC" w:rsidRDefault="00F7711C" w:rsidP="006943AC">
      <w:pPr>
        <w:spacing w:after="0" w:line="360" w:lineRule="auto"/>
        <w:ind w:left="284"/>
        <w:jc w:val="center"/>
        <w:rPr>
          <w:rFonts w:ascii="Times New Roman" w:hAnsi="Times New Roman"/>
        </w:rPr>
      </w:pPr>
      <w:r w:rsidRPr="006943AC">
        <w:rPr>
          <w:rFonts w:ascii="Times New Roman" w:hAnsi="Times New Roman"/>
        </w:rPr>
        <w:t>7 класс</w:t>
      </w:r>
    </w:p>
    <w:p w:rsidR="00F7711C" w:rsidRPr="006943AC" w:rsidRDefault="00F7711C" w:rsidP="006943AC">
      <w:pPr>
        <w:pStyle w:val="217"/>
        <w:spacing w:before="0" w:line="242" w:lineRule="auto"/>
        <w:ind w:left="284" w:right="6341" w:hanging="63"/>
        <w:jc w:val="both"/>
        <w:rPr>
          <w:sz w:val="22"/>
          <w:szCs w:val="22"/>
        </w:rPr>
      </w:pPr>
      <w:r w:rsidRPr="006943AC">
        <w:rPr>
          <w:sz w:val="22"/>
          <w:szCs w:val="22"/>
        </w:rPr>
        <w:t>Речь и речевое общение:Ученикнаучится:</w:t>
      </w:r>
    </w:p>
    <w:p w:rsidR="00F7711C" w:rsidRPr="006943AC" w:rsidRDefault="00F7711C" w:rsidP="006943AC">
      <w:pPr>
        <w:pStyle w:val="afb"/>
        <w:spacing w:after="0" w:line="242" w:lineRule="auto"/>
        <w:ind w:left="284" w:firstLine="725"/>
        <w:jc w:val="both"/>
        <w:rPr>
          <w:rFonts w:ascii="Times New Roman" w:hAnsi="Times New Roman"/>
        </w:rPr>
      </w:pPr>
      <w:r w:rsidRPr="006943AC">
        <w:rPr>
          <w:rFonts w:ascii="Times New Roman" w:hAnsi="Times New Roman"/>
        </w:rPr>
        <w:t>-иметьпредставлениеоситуацияхиусловияхобщения,коммуникативныхцеляхговорящего;</w:t>
      </w:r>
    </w:p>
    <w:p w:rsidR="00F7711C" w:rsidRPr="006943AC" w:rsidRDefault="00F7711C" w:rsidP="006943AC">
      <w:pPr>
        <w:pStyle w:val="afb"/>
        <w:spacing w:after="0" w:line="271" w:lineRule="exact"/>
        <w:ind w:left="284"/>
        <w:jc w:val="both"/>
        <w:rPr>
          <w:rFonts w:ascii="Times New Roman" w:hAnsi="Times New Roman"/>
        </w:rPr>
      </w:pPr>
      <w:r w:rsidRPr="006943AC">
        <w:rPr>
          <w:rFonts w:ascii="Times New Roman" w:hAnsi="Times New Roman"/>
        </w:rPr>
        <w:t>-иметьпредставлениеобосновныхособенностяхустнойиписьменнойречи;</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-различатьобразцыустнойиписьменнойречи;</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-различатьобразцы диалогическойимонологической речи;</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-иметьпредставлениеоразличныхвидахмонолога(повествование,описание,рассуждение).</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line="272" w:lineRule="exact"/>
        <w:ind w:left="284"/>
        <w:jc w:val="both"/>
        <w:rPr>
          <w:rFonts w:ascii="Times New Roman" w:hAnsi="Times New Roman"/>
          <w:i/>
        </w:rPr>
      </w:pPr>
      <w:r w:rsidRPr="006943AC">
        <w:rPr>
          <w:rFonts w:ascii="Times New Roman" w:hAnsi="Times New Roman"/>
          <w:i/>
        </w:rPr>
        <w:t>- понятьроль языкавжизниобществаигосударства;</w:t>
      </w:r>
    </w:p>
    <w:p w:rsidR="00F7711C" w:rsidRPr="006943AC" w:rsidRDefault="00F7711C" w:rsidP="006943AC">
      <w:pPr>
        <w:spacing w:after="0"/>
        <w:ind w:left="284" w:right="386"/>
        <w:jc w:val="both"/>
        <w:rPr>
          <w:rFonts w:ascii="Times New Roman" w:hAnsi="Times New Roman"/>
          <w:i/>
        </w:rPr>
      </w:pPr>
      <w:r w:rsidRPr="006943AC">
        <w:rPr>
          <w:rFonts w:ascii="Times New Roman" w:hAnsi="Times New Roman"/>
          <w:i/>
        </w:rPr>
        <w:t>-пониматьтатарскийязыккакоднуизнационально-культурныхценностейтатарскогонарода,пониматьважнуюрольродногоязыкавразвитииинтеллектуальных, творческихспособностейинравственныхкачествличности.</w:t>
      </w:r>
    </w:p>
    <w:p w:rsidR="00F7711C" w:rsidRPr="006943AC" w:rsidRDefault="00F7711C" w:rsidP="006943AC">
      <w:pPr>
        <w:pStyle w:val="217"/>
        <w:spacing w:before="0" w:line="242" w:lineRule="auto"/>
        <w:ind w:left="284" w:right="6637"/>
        <w:jc w:val="both"/>
        <w:rPr>
          <w:sz w:val="22"/>
          <w:szCs w:val="22"/>
        </w:rPr>
      </w:pPr>
      <w:r w:rsidRPr="006943AC">
        <w:rPr>
          <w:sz w:val="22"/>
          <w:szCs w:val="22"/>
        </w:rPr>
        <w:t>Речевая деятельностьУченикнаучится:</w:t>
      </w:r>
    </w:p>
    <w:p w:rsidR="00F7711C" w:rsidRPr="006943AC" w:rsidRDefault="00F7711C" w:rsidP="00E31034">
      <w:pPr>
        <w:pStyle w:val="a9"/>
        <w:widowControl w:val="0"/>
        <w:numPr>
          <w:ilvl w:val="0"/>
          <w:numId w:val="305"/>
        </w:numPr>
        <w:tabs>
          <w:tab w:val="left" w:pos="1110"/>
        </w:tabs>
        <w:autoSpaceDE w:val="0"/>
        <w:autoSpaceDN w:val="0"/>
        <w:spacing w:line="266"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продолжениевыработкипрочныхнавыковповидам речевойдеятельности;</w:t>
      </w:r>
    </w:p>
    <w:p w:rsidR="00F7711C" w:rsidRPr="006943AC" w:rsidRDefault="00F7711C" w:rsidP="00E31034">
      <w:pPr>
        <w:pStyle w:val="a9"/>
        <w:widowControl w:val="0"/>
        <w:numPr>
          <w:ilvl w:val="0"/>
          <w:numId w:val="305"/>
        </w:numPr>
        <w:tabs>
          <w:tab w:val="left" w:pos="111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совершенствованиеустного иписьменногоречевогоуменийинавыков;</w:t>
      </w:r>
    </w:p>
    <w:p w:rsidR="00F7711C" w:rsidRPr="006943AC" w:rsidRDefault="00F7711C" w:rsidP="006943AC">
      <w:pPr>
        <w:pStyle w:val="312"/>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304"/>
        </w:numPr>
        <w:tabs>
          <w:tab w:val="left" w:pos="1110"/>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знакомствостворческойдеятельностью;</w:t>
      </w:r>
    </w:p>
    <w:p w:rsidR="00F7711C" w:rsidRPr="006943AC" w:rsidRDefault="00F7711C" w:rsidP="00E31034">
      <w:pPr>
        <w:pStyle w:val="a9"/>
        <w:widowControl w:val="0"/>
        <w:numPr>
          <w:ilvl w:val="0"/>
          <w:numId w:val="304"/>
        </w:numPr>
        <w:tabs>
          <w:tab w:val="left" w:pos="1177"/>
        </w:tabs>
        <w:autoSpaceDE w:val="0"/>
        <w:autoSpaceDN w:val="0"/>
        <w:ind w:left="284" w:right="383" w:firstLine="0"/>
        <w:contextualSpacing w:val="0"/>
        <w:jc w:val="both"/>
        <w:rPr>
          <w:rFonts w:ascii="Times New Roman" w:hAnsi="Times New Roman"/>
          <w:i/>
          <w:sz w:val="22"/>
          <w:szCs w:val="22"/>
        </w:rPr>
      </w:pPr>
      <w:r w:rsidRPr="006943AC">
        <w:rPr>
          <w:rFonts w:ascii="Times New Roman" w:hAnsi="Times New Roman"/>
          <w:i/>
          <w:sz w:val="22"/>
          <w:szCs w:val="22"/>
        </w:rPr>
        <w:t>целенаправленноевступлениесокружающимивкоммуникативнуюсвязьприпереговорах,совместномвыполнениикакого-либозадания,участиивспорахиисследованиях;усвоениенационально-культурныхнормформальногоинеформальногомежличностногоимежкультурногообщения;</w:t>
      </w:r>
    </w:p>
    <w:p w:rsidR="00F7711C" w:rsidRPr="006943AC" w:rsidRDefault="00F7711C" w:rsidP="00E31034">
      <w:pPr>
        <w:pStyle w:val="a9"/>
        <w:widowControl w:val="0"/>
        <w:numPr>
          <w:ilvl w:val="0"/>
          <w:numId w:val="304"/>
        </w:numPr>
        <w:tabs>
          <w:tab w:val="left" w:pos="1283"/>
        </w:tabs>
        <w:autoSpaceDE w:val="0"/>
        <w:autoSpaceDN w:val="0"/>
        <w:ind w:left="284" w:right="382" w:firstLine="0"/>
        <w:contextualSpacing w:val="0"/>
        <w:jc w:val="both"/>
        <w:rPr>
          <w:rFonts w:ascii="Times New Roman" w:hAnsi="Times New Roman"/>
          <w:i/>
          <w:sz w:val="22"/>
          <w:szCs w:val="22"/>
        </w:rPr>
      </w:pPr>
      <w:r w:rsidRPr="006943AC">
        <w:rPr>
          <w:rFonts w:ascii="Times New Roman" w:hAnsi="Times New Roman"/>
          <w:i/>
          <w:sz w:val="22"/>
          <w:szCs w:val="22"/>
        </w:rPr>
        <w:t>усвоениеосновныхстилистическихисточниковлексикиифразеологиитатарскогоязыка,основныхнормлитературноготатарскогоязыка(орфоэпических,орфографических,пунктуационных),нормречевойэтики;применение ихприписьменномиустномвысказывании;</w:t>
      </w:r>
    </w:p>
    <w:p w:rsidR="00F7711C" w:rsidRPr="006943AC" w:rsidRDefault="00F7711C" w:rsidP="00E31034">
      <w:pPr>
        <w:pStyle w:val="a9"/>
        <w:widowControl w:val="0"/>
        <w:numPr>
          <w:ilvl w:val="0"/>
          <w:numId w:val="304"/>
        </w:numPr>
        <w:tabs>
          <w:tab w:val="left" w:pos="1163"/>
        </w:tabs>
        <w:autoSpaceDE w:val="0"/>
        <w:autoSpaceDN w:val="0"/>
        <w:spacing w:line="242" w:lineRule="auto"/>
        <w:ind w:left="284" w:right="387" w:firstLine="0"/>
        <w:contextualSpacing w:val="0"/>
        <w:jc w:val="both"/>
        <w:rPr>
          <w:rFonts w:ascii="Times New Roman" w:hAnsi="Times New Roman"/>
          <w:i/>
          <w:sz w:val="22"/>
          <w:szCs w:val="22"/>
        </w:rPr>
      </w:pPr>
      <w:r w:rsidRPr="006943AC">
        <w:rPr>
          <w:rFonts w:ascii="Times New Roman" w:hAnsi="Times New Roman"/>
          <w:i/>
          <w:sz w:val="22"/>
          <w:szCs w:val="22"/>
        </w:rPr>
        <w:t>использование необходимых сведений из различных источников в достоверномместеинформацииоязыке.</w:t>
      </w:r>
    </w:p>
    <w:p w:rsidR="00F7711C" w:rsidRPr="006943AC" w:rsidRDefault="00F7711C" w:rsidP="006943AC">
      <w:pPr>
        <w:pStyle w:val="217"/>
        <w:spacing w:before="0" w:line="275" w:lineRule="exact"/>
        <w:ind w:left="284"/>
        <w:jc w:val="both"/>
        <w:rPr>
          <w:sz w:val="22"/>
          <w:szCs w:val="22"/>
        </w:rPr>
      </w:pPr>
      <w:r w:rsidRPr="006943AC">
        <w:rPr>
          <w:sz w:val="22"/>
          <w:szCs w:val="22"/>
        </w:rPr>
        <w:t>Текст</w:t>
      </w:r>
    </w:p>
    <w:p w:rsidR="00F7711C" w:rsidRPr="006943AC" w:rsidRDefault="00F7711C" w:rsidP="006943AC">
      <w:pPr>
        <w:spacing w:after="0" w:line="272" w:lineRule="exact"/>
        <w:ind w:left="284"/>
        <w:jc w:val="both"/>
        <w:rPr>
          <w:rFonts w:ascii="Times New Roman" w:hAnsi="Times New Roman"/>
          <w:b/>
        </w:rPr>
      </w:pPr>
      <w:r w:rsidRPr="006943AC">
        <w:rPr>
          <w:rFonts w:ascii="Times New Roman" w:hAnsi="Times New Roman"/>
          <w:b/>
        </w:rPr>
        <w:t>Ученикнаучится:</w:t>
      </w:r>
    </w:p>
    <w:p w:rsidR="00F7711C" w:rsidRPr="006943AC" w:rsidRDefault="00F7711C" w:rsidP="00E31034">
      <w:pPr>
        <w:pStyle w:val="a9"/>
        <w:widowControl w:val="0"/>
        <w:numPr>
          <w:ilvl w:val="0"/>
          <w:numId w:val="303"/>
        </w:numPr>
        <w:tabs>
          <w:tab w:val="left" w:pos="1110"/>
        </w:tabs>
        <w:autoSpaceDE w:val="0"/>
        <w:autoSpaceDN w:val="0"/>
        <w:spacing w:line="272"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знаниепризнаковтекста;</w:t>
      </w:r>
    </w:p>
    <w:p w:rsidR="00F7711C" w:rsidRPr="006943AC" w:rsidRDefault="00F7711C" w:rsidP="00E31034">
      <w:pPr>
        <w:pStyle w:val="a9"/>
        <w:widowControl w:val="0"/>
        <w:numPr>
          <w:ilvl w:val="0"/>
          <w:numId w:val="303"/>
        </w:numPr>
        <w:tabs>
          <w:tab w:val="left" w:pos="110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обозначениетемытекста,основного смысла,важнейшихслов;</w:t>
      </w:r>
    </w:p>
    <w:p w:rsidR="00F7711C" w:rsidRPr="006943AC" w:rsidRDefault="00F7711C" w:rsidP="00E31034">
      <w:pPr>
        <w:pStyle w:val="a9"/>
        <w:widowControl w:val="0"/>
        <w:numPr>
          <w:ilvl w:val="0"/>
          <w:numId w:val="303"/>
        </w:numPr>
        <w:tabs>
          <w:tab w:val="left" w:pos="110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определениемикротемытекста, разделениеегонакрасныестроки;</w:t>
      </w:r>
    </w:p>
    <w:p w:rsidR="00F7711C" w:rsidRPr="006943AC" w:rsidRDefault="00F7711C" w:rsidP="00E31034">
      <w:pPr>
        <w:pStyle w:val="a9"/>
        <w:widowControl w:val="0"/>
        <w:numPr>
          <w:ilvl w:val="0"/>
          <w:numId w:val="303"/>
        </w:numPr>
        <w:tabs>
          <w:tab w:val="left" w:pos="111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lastRenderedPageBreak/>
        <w:t>Знаниекомпозиционныхэлементов абзацаитекста.</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02"/>
        </w:numPr>
        <w:tabs>
          <w:tab w:val="left" w:pos="1230"/>
        </w:tabs>
        <w:autoSpaceDE w:val="0"/>
        <w:autoSpaceDN w:val="0"/>
        <w:spacing w:line="237" w:lineRule="auto"/>
        <w:ind w:left="284" w:right="390" w:firstLine="0"/>
        <w:contextualSpacing w:val="0"/>
        <w:jc w:val="both"/>
        <w:rPr>
          <w:rFonts w:ascii="Times New Roman" w:hAnsi="Times New Roman"/>
          <w:i/>
          <w:sz w:val="22"/>
          <w:szCs w:val="22"/>
        </w:rPr>
      </w:pPr>
      <w:r w:rsidRPr="006943AC">
        <w:rPr>
          <w:rFonts w:ascii="Times New Roman" w:hAnsi="Times New Roman"/>
          <w:i/>
          <w:sz w:val="22"/>
          <w:szCs w:val="22"/>
        </w:rPr>
        <w:t>получениелексическихиграмматическихсредств,связывающихтекстипредложения;</w:t>
      </w:r>
    </w:p>
    <w:p w:rsidR="00F7711C" w:rsidRPr="006943AC" w:rsidRDefault="00F7711C" w:rsidP="00E31034">
      <w:pPr>
        <w:pStyle w:val="a9"/>
        <w:widowControl w:val="0"/>
        <w:numPr>
          <w:ilvl w:val="0"/>
          <w:numId w:val="302"/>
        </w:numPr>
        <w:tabs>
          <w:tab w:val="left" w:pos="1110"/>
        </w:tabs>
        <w:autoSpaceDE w:val="0"/>
        <w:autoSpaceDN w:val="0"/>
        <w:ind w:left="284" w:hanging="145"/>
        <w:contextualSpacing w:val="0"/>
        <w:jc w:val="both"/>
        <w:rPr>
          <w:rFonts w:ascii="Times New Roman" w:hAnsi="Times New Roman"/>
          <w:i/>
          <w:sz w:val="22"/>
          <w:szCs w:val="22"/>
        </w:rPr>
      </w:pPr>
      <w:r w:rsidRPr="006943AC">
        <w:rPr>
          <w:rFonts w:ascii="Times New Roman" w:hAnsi="Times New Roman"/>
          <w:i/>
          <w:sz w:val="22"/>
          <w:szCs w:val="22"/>
        </w:rPr>
        <w:t>анализихарактеристикатекстаисходяизпоследовательностиповествования.</w:t>
      </w:r>
    </w:p>
    <w:p w:rsidR="00F7711C" w:rsidRPr="006943AC" w:rsidRDefault="00F7711C" w:rsidP="006943AC">
      <w:pPr>
        <w:pStyle w:val="217"/>
        <w:spacing w:before="0"/>
        <w:ind w:left="284"/>
        <w:jc w:val="both"/>
        <w:rPr>
          <w:sz w:val="22"/>
          <w:szCs w:val="22"/>
        </w:rPr>
      </w:pPr>
      <w:r w:rsidRPr="006943AC">
        <w:rPr>
          <w:sz w:val="22"/>
          <w:szCs w:val="22"/>
        </w:rPr>
        <w:t>Функциональноеразновидностиязыка:</w:t>
      </w:r>
    </w:p>
    <w:p w:rsidR="00F7711C" w:rsidRPr="006943AC" w:rsidRDefault="00F7711C" w:rsidP="006943AC">
      <w:pPr>
        <w:spacing w:after="0" w:line="272" w:lineRule="exact"/>
        <w:ind w:left="284"/>
        <w:jc w:val="both"/>
        <w:rPr>
          <w:rFonts w:ascii="Times New Roman" w:hAnsi="Times New Roman"/>
          <w:b/>
        </w:rPr>
      </w:pPr>
      <w:r w:rsidRPr="006943AC">
        <w:rPr>
          <w:rFonts w:ascii="Times New Roman" w:hAnsi="Times New Roman"/>
          <w:b/>
        </w:rPr>
        <w:t>Ученикнаучится:</w:t>
      </w:r>
    </w:p>
    <w:p w:rsidR="00F7711C" w:rsidRPr="006943AC" w:rsidRDefault="00F7711C" w:rsidP="006943AC">
      <w:pPr>
        <w:pStyle w:val="afb"/>
        <w:spacing w:after="0"/>
        <w:ind w:left="284" w:right="385"/>
        <w:jc w:val="both"/>
        <w:rPr>
          <w:rFonts w:ascii="Times New Roman" w:hAnsi="Times New Roman"/>
        </w:rPr>
      </w:pPr>
      <w:r w:rsidRPr="006943AC">
        <w:rPr>
          <w:rFonts w:ascii="Times New Roman" w:hAnsi="Times New Roman"/>
        </w:rPr>
        <w:t>-представлениеобосновныхфункцияхязыка,значениитатарскогоязыкакакгосударственного языка Республики Татарстан и национального языка татарскогонарода,освязимеждуязыкомикультурой,значенииродногоязыкавжизничеловека иобщества;овладетьосновойнаучныхзнанийородномязыке;</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-пониматьсвязьмеждуегоступенями и единицами;</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-овладетьосновнымипонятиямилингвистики;</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-признатьианализироватьосновныеединицыязыка,грамматическиекатегории;</w:t>
      </w:r>
    </w:p>
    <w:p w:rsidR="00F7711C" w:rsidRPr="006943AC" w:rsidRDefault="00F7711C" w:rsidP="006943AC">
      <w:pPr>
        <w:pStyle w:val="afb"/>
        <w:spacing w:after="0" w:line="242" w:lineRule="auto"/>
        <w:ind w:left="284" w:right="392"/>
        <w:jc w:val="both"/>
        <w:rPr>
          <w:rFonts w:ascii="Times New Roman" w:hAnsi="Times New Roman"/>
        </w:rPr>
      </w:pPr>
      <w:r w:rsidRPr="006943AC">
        <w:rPr>
          <w:rFonts w:ascii="Times New Roman" w:hAnsi="Times New Roman"/>
        </w:rPr>
        <w:t>-понять место родного языка в системе гуманитарных наук и значение в сфереобразованиявцелом;освоитьосновунаучныхзнанийородномязыке.</w:t>
      </w:r>
    </w:p>
    <w:p w:rsidR="00F7711C" w:rsidRPr="006943AC" w:rsidRDefault="00F7711C" w:rsidP="006943AC">
      <w:pPr>
        <w:pStyle w:val="312"/>
        <w:spacing w:line="274" w:lineRule="exact"/>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right="392"/>
        <w:jc w:val="both"/>
        <w:rPr>
          <w:rFonts w:ascii="Times New Roman" w:hAnsi="Times New Roman"/>
          <w:i/>
        </w:rPr>
      </w:pPr>
      <w:r w:rsidRPr="006943AC">
        <w:rPr>
          <w:rFonts w:ascii="Times New Roman" w:hAnsi="Times New Roman"/>
          <w:i/>
        </w:rPr>
        <w:t>-усвоить основные понятия лингвистики: лингвистика и ее основные разделы; языки речь, общение, устное и письменное общение; монолог, диалог и их виды; устнаяситуация общения; речевой язык, научный, публицистический, официальный стили,литературный язык; жанры научных, публицистических и официальных деловыхлистов;</w:t>
      </w:r>
    </w:p>
    <w:p w:rsidR="00F7711C" w:rsidRPr="006943AC" w:rsidRDefault="00F7711C" w:rsidP="006943AC">
      <w:pPr>
        <w:spacing w:after="0"/>
        <w:ind w:left="284" w:right="391"/>
        <w:jc w:val="both"/>
        <w:rPr>
          <w:rFonts w:ascii="Times New Roman" w:hAnsi="Times New Roman"/>
          <w:i/>
        </w:rPr>
      </w:pPr>
      <w:r w:rsidRPr="006943AC">
        <w:rPr>
          <w:rFonts w:ascii="Times New Roman" w:hAnsi="Times New Roman"/>
          <w:i/>
        </w:rPr>
        <w:t>- функционально-смысловые виды речи (повествование, изображение, мышление);виды текста, текста; освоить особенности основных единиц языка, их признаковиупотребления вречи;</w:t>
      </w:r>
    </w:p>
    <w:p w:rsidR="00F7711C" w:rsidRPr="006943AC" w:rsidRDefault="00F7711C" w:rsidP="006943AC">
      <w:pPr>
        <w:pStyle w:val="217"/>
        <w:spacing w:before="0" w:line="275" w:lineRule="exact"/>
        <w:ind w:left="284"/>
        <w:jc w:val="both"/>
        <w:rPr>
          <w:sz w:val="22"/>
          <w:szCs w:val="22"/>
        </w:rPr>
      </w:pPr>
      <w:r w:rsidRPr="006943AC">
        <w:rPr>
          <w:sz w:val="22"/>
          <w:szCs w:val="22"/>
        </w:rPr>
        <w:t>Языкимеждутюркскимиязыками:</w:t>
      </w:r>
    </w:p>
    <w:p w:rsidR="00F7711C" w:rsidRPr="006943AC" w:rsidRDefault="00F7711C" w:rsidP="006943AC">
      <w:pPr>
        <w:spacing w:after="0" w:line="274" w:lineRule="exact"/>
        <w:ind w:left="284"/>
        <w:jc w:val="both"/>
        <w:rPr>
          <w:rFonts w:ascii="Times New Roman" w:hAnsi="Times New Roman"/>
          <w:b/>
        </w:rPr>
      </w:pPr>
      <w:r w:rsidRPr="006943AC">
        <w:rPr>
          <w:rFonts w:ascii="Times New Roman" w:hAnsi="Times New Roman"/>
          <w:b/>
        </w:rPr>
        <w:t>Ученикучится:</w:t>
      </w:r>
    </w:p>
    <w:p w:rsidR="00F7711C" w:rsidRPr="006943AC" w:rsidRDefault="00F7711C" w:rsidP="006943AC">
      <w:pPr>
        <w:pStyle w:val="afb"/>
        <w:spacing w:after="0" w:line="237" w:lineRule="auto"/>
        <w:ind w:left="284" w:right="381" w:firstLine="62"/>
        <w:jc w:val="both"/>
        <w:rPr>
          <w:rFonts w:ascii="Times New Roman" w:hAnsi="Times New Roman"/>
        </w:rPr>
      </w:pPr>
      <w:r w:rsidRPr="006943AC">
        <w:rPr>
          <w:rFonts w:ascii="Times New Roman" w:hAnsi="Times New Roman"/>
        </w:rPr>
        <w:t>- знание языка как средства речи, татарского языка и его местоположения междутюркскимиязыками;</w:t>
      </w:r>
    </w:p>
    <w:p w:rsidR="00F7711C" w:rsidRPr="006943AC" w:rsidRDefault="00F7711C" w:rsidP="00E31034">
      <w:pPr>
        <w:pStyle w:val="a9"/>
        <w:widowControl w:val="0"/>
        <w:numPr>
          <w:ilvl w:val="0"/>
          <w:numId w:val="301"/>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знаниеособенностейтюркскихязыков;</w:t>
      </w:r>
    </w:p>
    <w:p w:rsidR="00F7711C" w:rsidRPr="006943AC" w:rsidRDefault="00F7711C" w:rsidP="00E31034">
      <w:pPr>
        <w:pStyle w:val="a9"/>
        <w:widowControl w:val="0"/>
        <w:numPr>
          <w:ilvl w:val="0"/>
          <w:numId w:val="301"/>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информацияорегионеВолга-Урал,егонаселении,языках.</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300"/>
        </w:numPr>
        <w:tabs>
          <w:tab w:val="left" w:pos="1177"/>
        </w:tabs>
        <w:autoSpaceDE w:val="0"/>
        <w:autoSpaceDN w:val="0"/>
        <w:ind w:left="284" w:right="387" w:firstLine="0"/>
        <w:contextualSpacing w:val="0"/>
        <w:jc w:val="both"/>
        <w:rPr>
          <w:rFonts w:ascii="Times New Roman" w:hAnsi="Times New Roman"/>
          <w:i/>
          <w:sz w:val="22"/>
          <w:szCs w:val="22"/>
        </w:rPr>
      </w:pPr>
      <w:r w:rsidRPr="006943AC">
        <w:rPr>
          <w:rFonts w:ascii="Times New Roman" w:hAnsi="Times New Roman"/>
          <w:i/>
          <w:sz w:val="22"/>
          <w:szCs w:val="22"/>
        </w:rPr>
        <w:t>целенаправленноевступлениевкоммуникативнуюсвязьсокружающимиприпереговорах,совместномвыполнениикакого-либозадания,участиивспорахиразбирательствах;</w:t>
      </w:r>
    </w:p>
    <w:p w:rsidR="00F7711C" w:rsidRPr="006943AC" w:rsidRDefault="00F7711C" w:rsidP="00E31034">
      <w:pPr>
        <w:pStyle w:val="a9"/>
        <w:widowControl w:val="0"/>
        <w:numPr>
          <w:ilvl w:val="0"/>
          <w:numId w:val="300"/>
        </w:numPr>
        <w:tabs>
          <w:tab w:val="left" w:pos="1273"/>
        </w:tabs>
        <w:autoSpaceDE w:val="0"/>
        <w:autoSpaceDN w:val="0"/>
        <w:spacing w:line="237" w:lineRule="auto"/>
        <w:ind w:left="284" w:right="385" w:firstLine="0"/>
        <w:contextualSpacing w:val="0"/>
        <w:jc w:val="both"/>
        <w:rPr>
          <w:rFonts w:ascii="Times New Roman" w:hAnsi="Times New Roman"/>
          <w:i/>
          <w:sz w:val="22"/>
          <w:szCs w:val="22"/>
        </w:rPr>
      </w:pPr>
      <w:r w:rsidRPr="006943AC">
        <w:rPr>
          <w:rFonts w:ascii="Times New Roman" w:hAnsi="Times New Roman"/>
          <w:i/>
          <w:sz w:val="22"/>
          <w:szCs w:val="22"/>
        </w:rPr>
        <w:t>усвоениенационально-культурныхнорммежкультурногоиформальногомежличностногообщения.</w:t>
      </w:r>
    </w:p>
    <w:p w:rsidR="00F7711C" w:rsidRPr="006943AC" w:rsidRDefault="00F7711C" w:rsidP="00E31034">
      <w:pPr>
        <w:pStyle w:val="a9"/>
        <w:widowControl w:val="0"/>
        <w:numPr>
          <w:ilvl w:val="0"/>
          <w:numId w:val="300"/>
        </w:numPr>
        <w:tabs>
          <w:tab w:val="left" w:pos="1211"/>
        </w:tabs>
        <w:autoSpaceDE w:val="0"/>
        <w:autoSpaceDN w:val="0"/>
        <w:spacing w:line="237" w:lineRule="auto"/>
        <w:ind w:left="284" w:right="391" w:firstLine="62"/>
        <w:contextualSpacing w:val="0"/>
        <w:jc w:val="both"/>
        <w:rPr>
          <w:rFonts w:ascii="Times New Roman" w:hAnsi="Times New Roman"/>
          <w:i/>
          <w:sz w:val="22"/>
          <w:szCs w:val="22"/>
        </w:rPr>
      </w:pPr>
      <w:r w:rsidRPr="006943AC">
        <w:rPr>
          <w:rFonts w:ascii="Times New Roman" w:hAnsi="Times New Roman"/>
          <w:i/>
          <w:sz w:val="22"/>
          <w:szCs w:val="22"/>
        </w:rPr>
        <w:t>обращать внимание на этимологическую сторону, чтобы объяснить значениеслова.</w:t>
      </w:r>
    </w:p>
    <w:p w:rsidR="00F7711C" w:rsidRPr="006943AC" w:rsidRDefault="00F7711C" w:rsidP="006943AC">
      <w:pPr>
        <w:pStyle w:val="217"/>
        <w:spacing w:before="0"/>
        <w:ind w:left="284"/>
        <w:jc w:val="both"/>
        <w:rPr>
          <w:sz w:val="22"/>
          <w:szCs w:val="22"/>
        </w:rPr>
      </w:pPr>
      <w:r w:rsidRPr="006943AC">
        <w:rPr>
          <w:sz w:val="22"/>
          <w:szCs w:val="22"/>
        </w:rPr>
        <w:t>Татарскийязыксредиязыковтюркскогомира.</w:t>
      </w:r>
    </w:p>
    <w:p w:rsidR="00F7711C" w:rsidRPr="006943AC" w:rsidRDefault="00F7711C" w:rsidP="006943AC">
      <w:pPr>
        <w:pStyle w:val="312"/>
        <w:spacing w:line="272" w:lineRule="exact"/>
        <w:ind w:left="284"/>
        <w:jc w:val="both"/>
        <w:rPr>
          <w:sz w:val="22"/>
          <w:szCs w:val="22"/>
        </w:rPr>
      </w:pPr>
      <w:r w:rsidRPr="006943AC">
        <w:rPr>
          <w:sz w:val="22"/>
          <w:szCs w:val="22"/>
        </w:rPr>
        <w:t>Ученикнаучится:</w:t>
      </w:r>
    </w:p>
    <w:p w:rsidR="00F7711C" w:rsidRPr="006943AC" w:rsidRDefault="00F7711C" w:rsidP="00E31034">
      <w:pPr>
        <w:pStyle w:val="a9"/>
        <w:widowControl w:val="0"/>
        <w:numPr>
          <w:ilvl w:val="1"/>
          <w:numId w:val="300"/>
        </w:numPr>
        <w:tabs>
          <w:tab w:val="left" w:pos="1600"/>
        </w:tabs>
        <w:autoSpaceDE w:val="0"/>
        <w:autoSpaceDN w:val="0"/>
        <w:spacing w:line="242" w:lineRule="auto"/>
        <w:ind w:left="284" w:right="386" w:firstLine="604"/>
        <w:contextualSpacing w:val="0"/>
        <w:jc w:val="both"/>
        <w:rPr>
          <w:rFonts w:ascii="Times New Roman" w:hAnsi="Times New Roman"/>
          <w:i/>
          <w:sz w:val="22"/>
          <w:szCs w:val="22"/>
        </w:rPr>
      </w:pPr>
      <w:r w:rsidRPr="006943AC">
        <w:rPr>
          <w:rFonts w:ascii="Times New Roman" w:hAnsi="Times New Roman"/>
          <w:i/>
          <w:sz w:val="22"/>
          <w:szCs w:val="22"/>
        </w:rPr>
        <w:t>знание языка как средства речи, татарского языка и его местоположениямеждутюркскимиязыками;</w:t>
      </w:r>
    </w:p>
    <w:p w:rsidR="00F7711C" w:rsidRPr="006943AC" w:rsidRDefault="00F7711C" w:rsidP="00E31034">
      <w:pPr>
        <w:pStyle w:val="a9"/>
        <w:widowControl w:val="0"/>
        <w:numPr>
          <w:ilvl w:val="2"/>
          <w:numId w:val="300"/>
        </w:numPr>
        <w:tabs>
          <w:tab w:val="left" w:pos="1711"/>
        </w:tabs>
        <w:autoSpaceDE w:val="0"/>
        <w:autoSpaceDN w:val="0"/>
        <w:spacing w:line="271" w:lineRule="exact"/>
        <w:ind w:left="284" w:hanging="141"/>
        <w:contextualSpacing w:val="0"/>
        <w:jc w:val="both"/>
        <w:rPr>
          <w:rFonts w:ascii="Times New Roman" w:hAnsi="Times New Roman"/>
          <w:i/>
          <w:sz w:val="22"/>
          <w:szCs w:val="22"/>
        </w:rPr>
      </w:pPr>
      <w:r w:rsidRPr="006943AC">
        <w:rPr>
          <w:rFonts w:ascii="Times New Roman" w:hAnsi="Times New Roman"/>
          <w:i/>
          <w:sz w:val="22"/>
          <w:szCs w:val="22"/>
        </w:rPr>
        <w:t>знаниеособенностейтюркскихязыков;</w:t>
      </w:r>
    </w:p>
    <w:p w:rsidR="00F7711C" w:rsidRPr="006943AC" w:rsidRDefault="00F7711C" w:rsidP="00E31034">
      <w:pPr>
        <w:pStyle w:val="a9"/>
        <w:widowControl w:val="0"/>
        <w:numPr>
          <w:ilvl w:val="2"/>
          <w:numId w:val="300"/>
        </w:numPr>
        <w:tabs>
          <w:tab w:val="left" w:pos="1711"/>
        </w:tabs>
        <w:autoSpaceDE w:val="0"/>
        <w:autoSpaceDN w:val="0"/>
        <w:ind w:left="284" w:hanging="141"/>
        <w:contextualSpacing w:val="0"/>
        <w:jc w:val="both"/>
        <w:rPr>
          <w:rFonts w:ascii="Times New Roman" w:hAnsi="Times New Roman"/>
          <w:i/>
          <w:sz w:val="22"/>
          <w:szCs w:val="22"/>
        </w:rPr>
      </w:pPr>
      <w:r w:rsidRPr="006943AC">
        <w:rPr>
          <w:rFonts w:ascii="Times New Roman" w:hAnsi="Times New Roman"/>
          <w:i/>
          <w:sz w:val="22"/>
          <w:szCs w:val="22"/>
        </w:rPr>
        <w:t>информацияорегионеВолга-Урал,егонаселении,языках.</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300"/>
        </w:numPr>
        <w:tabs>
          <w:tab w:val="left" w:pos="1177"/>
        </w:tabs>
        <w:autoSpaceDE w:val="0"/>
        <w:autoSpaceDN w:val="0"/>
        <w:ind w:left="284" w:right="387" w:firstLine="0"/>
        <w:contextualSpacing w:val="0"/>
        <w:jc w:val="both"/>
        <w:rPr>
          <w:rFonts w:ascii="Times New Roman" w:hAnsi="Times New Roman"/>
          <w:i/>
          <w:sz w:val="22"/>
          <w:szCs w:val="22"/>
        </w:rPr>
      </w:pPr>
      <w:r w:rsidRPr="006943AC">
        <w:rPr>
          <w:rFonts w:ascii="Times New Roman" w:hAnsi="Times New Roman"/>
          <w:i/>
          <w:sz w:val="22"/>
          <w:szCs w:val="22"/>
        </w:rPr>
        <w:t>целенаправленноевступлениевкоммуникативнуюсвязьсокружающимиприпереговорах,совместномвыполнениикакого-либозадания,участиивспорахиразбирательствах;</w:t>
      </w:r>
    </w:p>
    <w:p w:rsidR="00F7711C" w:rsidRPr="006943AC" w:rsidRDefault="00F7711C" w:rsidP="00E31034">
      <w:pPr>
        <w:pStyle w:val="a9"/>
        <w:widowControl w:val="0"/>
        <w:numPr>
          <w:ilvl w:val="0"/>
          <w:numId w:val="300"/>
        </w:numPr>
        <w:tabs>
          <w:tab w:val="left" w:pos="1273"/>
        </w:tabs>
        <w:autoSpaceDE w:val="0"/>
        <w:autoSpaceDN w:val="0"/>
        <w:spacing w:line="242" w:lineRule="auto"/>
        <w:ind w:left="284" w:right="385" w:firstLine="0"/>
        <w:contextualSpacing w:val="0"/>
        <w:jc w:val="both"/>
        <w:rPr>
          <w:rFonts w:ascii="Times New Roman" w:hAnsi="Times New Roman"/>
          <w:i/>
          <w:sz w:val="22"/>
          <w:szCs w:val="22"/>
        </w:rPr>
      </w:pPr>
      <w:r w:rsidRPr="006943AC">
        <w:rPr>
          <w:rFonts w:ascii="Times New Roman" w:hAnsi="Times New Roman"/>
          <w:i/>
          <w:sz w:val="22"/>
          <w:szCs w:val="22"/>
        </w:rPr>
        <w:t>усвоениенационально-культурныхнорммежкультурногоиформальногомежличностногообщения;</w:t>
      </w:r>
    </w:p>
    <w:p w:rsidR="00F7711C" w:rsidRPr="006943AC" w:rsidRDefault="00F7711C" w:rsidP="00E31034">
      <w:pPr>
        <w:pStyle w:val="a9"/>
        <w:widowControl w:val="0"/>
        <w:numPr>
          <w:ilvl w:val="0"/>
          <w:numId w:val="300"/>
        </w:numPr>
        <w:tabs>
          <w:tab w:val="left" w:pos="1211"/>
        </w:tabs>
        <w:autoSpaceDE w:val="0"/>
        <w:autoSpaceDN w:val="0"/>
        <w:spacing w:line="242" w:lineRule="auto"/>
        <w:ind w:left="284" w:right="391" w:firstLine="62"/>
        <w:contextualSpacing w:val="0"/>
        <w:jc w:val="both"/>
        <w:rPr>
          <w:rFonts w:ascii="Times New Roman" w:hAnsi="Times New Roman"/>
          <w:i/>
          <w:sz w:val="22"/>
          <w:szCs w:val="22"/>
        </w:rPr>
      </w:pPr>
      <w:r w:rsidRPr="006943AC">
        <w:rPr>
          <w:rFonts w:ascii="Times New Roman" w:hAnsi="Times New Roman"/>
          <w:i/>
          <w:sz w:val="22"/>
          <w:szCs w:val="22"/>
        </w:rPr>
        <w:t>обращать внимание на этимологическую сторону, чтобы объяснить значениеслова.</w:t>
      </w:r>
    </w:p>
    <w:p w:rsidR="00F7711C" w:rsidRPr="006943AC" w:rsidRDefault="00F7711C" w:rsidP="006943AC">
      <w:pPr>
        <w:pStyle w:val="217"/>
        <w:spacing w:before="0" w:line="242" w:lineRule="auto"/>
        <w:ind w:left="284" w:right="6696"/>
        <w:jc w:val="both"/>
        <w:rPr>
          <w:sz w:val="22"/>
          <w:szCs w:val="22"/>
        </w:rPr>
      </w:pPr>
      <w:r w:rsidRPr="006943AC">
        <w:rPr>
          <w:sz w:val="22"/>
          <w:szCs w:val="22"/>
        </w:rPr>
        <w:t>Фонетика и графика.Ученикнаучится:</w:t>
      </w:r>
    </w:p>
    <w:p w:rsidR="00F7711C" w:rsidRPr="006943AC" w:rsidRDefault="00F7711C" w:rsidP="00E31034">
      <w:pPr>
        <w:pStyle w:val="a9"/>
        <w:widowControl w:val="0"/>
        <w:numPr>
          <w:ilvl w:val="0"/>
          <w:numId w:val="299"/>
        </w:numPr>
        <w:tabs>
          <w:tab w:val="left" w:pos="1216"/>
        </w:tabs>
        <w:autoSpaceDE w:val="0"/>
        <w:autoSpaceDN w:val="0"/>
        <w:spacing w:line="242" w:lineRule="auto"/>
        <w:ind w:left="284" w:right="391" w:firstLine="0"/>
        <w:contextualSpacing w:val="0"/>
        <w:jc w:val="both"/>
        <w:rPr>
          <w:rFonts w:ascii="Times New Roman" w:hAnsi="Times New Roman"/>
          <w:sz w:val="22"/>
          <w:szCs w:val="22"/>
        </w:rPr>
      </w:pPr>
      <w:r w:rsidRPr="006943AC">
        <w:rPr>
          <w:rFonts w:ascii="Times New Roman" w:hAnsi="Times New Roman"/>
          <w:sz w:val="22"/>
          <w:szCs w:val="22"/>
        </w:rPr>
        <w:t>укреплениевзаимодействиясфонетическими,словарнымиилексическимиединицами;</w:t>
      </w:r>
    </w:p>
    <w:p w:rsidR="00F7711C" w:rsidRPr="006943AC" w:rsidRDefault="00F7711C" w:rsidP="00E31034">
      <w:pPr>
        <w:pStyle w:val="a9"/>
        <w:widowControl w:val="0"/>
        <w:numPr>
          <w:ilvl w:val="0"/>
          <w:numId w:val="299"/>
        </w:numPr>
        <w:tabs>
          <w:tab w:val="left" w:pos="1110"/>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владениенавыкамипрактического примененияполученныхзнанийпо фонетике;</w:t>
      </w:r>
    </w:p>
    <w:p w:rsidR="00F7711C" w:rsidRPr="006943AC" w:rsidRDefault="00F7711C" w:rsidP="00E31034">
      <w:pPr>
        <w:pStyle w:val="a9"/>
        <w:widowControl w:val="0"/>
        <w:numPr>
          <w:ilvl w:val="0"/>
          <w:numId w:val="299"/>
        </w:numPr>
        <w:tabs>
          <w:tab w:val="left" w:pos="1125"/>
        </w:tabs>
        <w:autoSpaceDE w:val="0"/>
        <w:autoSpaceDN w:val="0"/>
        <w:spacing w:line="237" w:lineRule="auto"/>
        <w:ind w:left="284" w:right="396" w:firstLine="0"/>
        <w:contextualSpacing w:val="0"/>
        <w:jc w:val="both"/>
        <w:rPr>
          <w:rFonts w:ascii="Times New Roman" w:hAnsi="Times New Roman"/>
          <w:sz w:val="22"/>
          <w:szCs w:val="22"/>
        </w:rPr>
      </w:pPr>
      <w:r w:rsidRPr="006943AC">
        <w:rPr>
          <w:rFonts w:ascii="Times New Roman" w:hAnsi="Times New Roman"/>
          <w:sz w:val="22"/>
          <w:szCs w:val="22"/>
        </w:rPr>
        <w:t>звукиречи,фонетическийслог,ударениеизнаниеегоособенностей.Интонация,знаниевысказываниязаимствованныхслов;</w:t>
      </w:r>
    </w:p>
    <w:p w:rsidR="00F7711C" w:rsidRPr="006943AC" w:rsidRDefault="00F7711C" w:rsidP="00E31034">
      <w:pPr>
        <w:pStyle w:val="a9"/>
        <w:widowControl w:val="0"/>
        <w:numPr>
          <w:ilvl w:val="0"/>
          <w:numId w:val="299"/>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установлениезвуковойибуквеннойидентичности;</w:t>
      </w:r>
    </w:p>
    <w:p w:rsidR="00F7711C" w:rsidRPr="006943AC" w:rsidRDefault="00F7711C" w:rsidP="00E31034">
      <w:pPr>
        <w:pStyle w:val="a9"/>
        <w:widowControl w:val="0"/>
        <w:numPr>
          <w:ilvl w:val="0"/>
          <w:numId w:val="299"/>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умениеделатьфонетическийанализ.</w:t>
      </w:r>
    </w:p>
    <w:p w:rsidR="00F7711C" w:rsidRPr="006943AC" w:rsidRDefault="00F7711C" w:rsidP="006943AC">
      <w:pPr>
        <w:pStyle w:val="312"/>
        <w:spacing w:line="272" w:lineRule="exact"/>
        <w:ind w:left="284"/>
        <w:jc w:val="both"/>
        <w:rPr>
          <w:sz w:val="22"/>
          <w:szCs w:val="22"/>
        </w:rPr>
      </w:pPr>
      <w:r w:rsidRPr="006943AC">
        <w:rPr>
          <w:sz w:val="22"/>
          <w:szCs w:val="22"/>
        </w:rPr>
        <w:lastRenderedPageBreak/>
        <w:t>Ученикполучитвозможностьнаучиться:</w:t>
      </w:r>
    </w:p>
    <w:p w:rsidR="00F7711C" w:rsidRPr="006943AC" w:rsidRDefault="00F7711C" w:rsidP="006943AC">
      <w:pPr>
        <w:spacing w:after="0" w:line="242" w:lineRule="auto"/>
        <w:ind w:left="284" w:firstLine="62"/>
        <w:jc w:val="both"/>
        <w:rPr>
          <w:rFonts w:ascii="Times New Roman" w:hAnsi="Times New Roman"/>
          <w:i/>
        </w:rPr>
      </w:pPr>
      <w:r w:rsidRPr="006943AC">
        <w:rPr>
          <w:rFonts w:ascii="Times New Roman" w:hAnsi="Times New Roman"/>
          <w:i/>
        </w:rPr>
        <w:t>-анализихарактеристикаспомощьюэлементовустнойитранскрипции:особенностипроизношенияиписьмаречи;звукивречи;словосточкизрения</w:t>
      </w:r>
    </w:p>
    <w:p w:rsidR="00F7711C" w:rsidRPr="006943AC" w:rsidRDefault="00F7711C" w:rsidP="006943AC">
      <w:pPr>
        <w:spacing w:after="0" w:line="242" w:lineRule="auto"/>
        <w:ind w:right="392"/>
        <w:jc w:val="both"/>
        <w:rPr>
          <w:rFonts w:ascii="Times New Roman" w:hAnsi="Times New Roman"/>
          <w:i/>
        </w:rPr>
      </w:pPr>
      <w:r w:rsidRPr="006943AC">
        <w:rPr>
          <w:rFonts w:ascii="Times New Roman" w:hAnsi="Times New Roman"/>
          <w:i/>
        </w:rPr>
        <w:t>делениянаслоги;обнаружениеиисправлениеорфографическихошибок;определениесинтаксической роличастей речи; морфологический анализслов;</w:t>
      </w:r>
    </w:p>
    <w:p w:rsidR="00F7711C" w:rsidRPr="006943AC" w:rsidRDefault="00F7711C" w:rsidP="00E31034">
      <w:pPr>
        <w:pStyle w:val="a9"/>
        <w:widowControl w:val="0"/>
        <w:numPr>
          <w:ilvl w:val="0"/>
          <w:numId w:val="298"/>
        </w:numPr>
        <w:tabs>
          <w:tab w:val="left" w:pos="1115"/>
        </w:tabs>
        <w:autoSpaceDE w:val="0"/>
        <w:autoSpaceDN w:val="0"/>
        <w:ind w:left="284" w:right="388" w:firstLine="0"/>
        <w:contextualSpacing w:val="0"/>
        <w:jc w:val="both"/>
        <w:rPr>
          <w:rFonts w:ascii="Times New Roman" w:hAnsi="Times New Roman"/>
          <w:i/>
          <w:sz w:val="22"/>
          <w:szCs w:val="22"/>
        </w:rPr>
      </w:pPr>
      <w:r w:rsidRPr="006943AC">
        <w:rPr>
          <w:rFonts w:ascii="Times New Roman" w:hAnsi="Times New Roman"/>
          <w:i/>
          <w:sz w:val="22"/>
          <w:szCs w:val="22"/>
        </w:rPr>
        <w:t>анализ и характеристика отдельных звуков в речи, особенностей произношения изаписи слов, звуков, слогов в речевом потоке с точки зрения деления на словесные иустные элементытранскрипции;</w:t>
      </w:r>
    </w:p>
    <w:p w:rsidR="00F7711C" w:rsidRPr="006943AC" w:rsidRDefault="00F7711C" w:rsidP="00E31034">
      <w:pPr>
        <w:pStyle w:val="a9"/>
        <w:widowControl w:val="0"/>
        <w:numPr>
          <w:ilvl w:val="0"/>
          <w:numId w:val="298"/>
        </w:numPr>
        <w:tabs>
          <w:tab w:val="left" w:pos="1173"/>
        </w:tabs>
        <w:autoSpaceDE w:val="0"/>
        <w:autoSpaceDN w:val="0"/>
        <w:ind w:left="284" w:hanging="145"/>
        <w:contextualSpacing w:val="0"/>
        <w:jc w:val="both"/>
        <w:rPr>
          <w:rFonts w:ascii="Times New Roman" w:hAnsi="Times New Roman"/>
          <w:i/>
          <w:sz w:val="22"/>
          <w:szCs w:val="22"/>
        </w:rPr>
      </w:pPr>
      <w:r w:rsidRPr="006943AC">
        <w:rPr>
          <w:rFonts w:ascii="Times New Roman" w:hAnsi="Times New Roman"/>
          <w:i/>
          <w:sz w:val="22"/>
          <w:szCs w:val="22"/>
        </w:rPr>
        <w:t>провестиполныйфонетическийанализслова.</w:t>
      </w:r>
    </w:p>
    <w:p w:rsidR="00F7711C" w:rsidRPr="006943AC" w:rsidRDefault="00F7711C" w:rsidP="006943AC">
      <w:pPr>
        <w:pStyle w:val="217"/>
        <w:spacing w:before="0" w:line="242" w:lineRule="auto"/>
        <w:ind w:left="284" w:right="6254"/>
        <w:jc w:val="both"/>
        <w:rPr>
          <w:sz w:val="22"/>
          <w:szCs w:val="22"/>
        </w:rPr>
      </w:pPr>
      <w:r w:rsidRPr="006943AC">
        <w:rPr>
          <w:sz w:val="22"/>
          <w:szCs w:val="22"/>
        </w:rPr>
        <w:t>Орфоэпия и орфография.Ученикнаучится:</w:t>
      </w:r>
    </w:p>
    <w:p w:rsidR="00F7711C" w:rsidRPr="006943AC" w:rsidRDefault="00F7711C" w:rsidP="00E31034">
      <w:pPr>
        <w:pStyle w:val="a9"/>
        <w:widowControl w:val="0"/>
        <w:numPr>
          <w:ilvl w:val="0"/>
          <w:numId w:val="297"/>
        </w:numPr>
        <w:tabs>
          <w:tab w:val="left" w:pos="1225"/>
        </w:tabs>
        <w:autoSpaceDE w:val="0"/>
        <w:autoSpaceDN w:val="0"/>
        <w:spacing w:line="242" w:lineRule="auto"/>
        <w:ind w:left="284" w:right="391" w:firstLine="0"/>
        <w:contextualSpacing w:val="0"/>
        <w:jc w:val="both"/>
        <w:rPr>
          <w:rFonts w:ascii="Times New Roman" w:hAnsi="Times New Roman"/>
          <w:sz w:val="22"/>
          <w:szCs w:val="22"/>
        </w:rPr>
      </w:pPr>
      <w:r w:rsidRPr="006943AC">
        <w:rPr>
          <w:rFonts w:ascii="Times New Roman" w:hAnsi="Times New Roman"/>
          <w:sz w:val="22"/>
          <w:szCs w:val="22"/>
        </w:rPr>
        <w:t>усвоениеорфоэпическихиорфографическихправил,умениеприменятьвпрактике;</w:t>
      </w:r>
    </w:p>
    <w:p w:rsidR="00F7711C" w:rsidRPr="006943AC" w:rsidRDefault="00F7711C" w:rsidP="00E31034">
      <w:pPr>
        <w:pStyle w:val="a9"/>
        <w:widowControl w:val="0"/>
        <w:numPr>
          <w:ilvl w:val="0"/>
          <w:numId w:val="297"/>
        </w:numPr>
        <w:tabs>
          <w:tab w:val="left" w:pos="1316"/>
          <w:tab w:val="left" w:pos="1317"/>
          <w:tab w:val="left" w:pos="2419"/>
          <w:tab w:val="left" w:pos="3478"/>
          <w:tab w:val="left" w:pos="4978"/>
          <w:tab w:val="left" w:pos="6254"/>
          <w:tab w:val="left" w:pos="7132"/>
          <w:tab w:val="left" w:pos="7870"/>
          <w:tab w:val="left" w:pos="9362"/>
        </w:tabs>
        <w:autoSpaceDE w:val="0"/>
        <w:autoSpaceDN w:val="0"/>
        <w:spacing w:line="242" w:lineRule="auto"/>
        <w:ind w:left="284" w:right="390" w:firstLine="62"/>
        <w:contextualSpacing w:val="0"/>
        <w:jc w:val="both"/>
        <w:rPr>
          <w:rFonts w:ascii="Times New Roman" w:hAnsi="Times New Roman"/>
          <w:sz w:val="22"/>
          <w:szCs w:val="22"/>
        </w:rPr>
      </w:pPr>
      <w:r w:rsidRPr="006943AC">
        <w:rPr>
          <w:rFonts w:ascii="Times New Roman" w:hAnsi="Times New Roman"/>
          <w:sz w:val="22"/>
          <w:szCs w:val="22"/>
        </w:rPr>
        <w:t>развитие</w:t>
      </w:r>
      <w:r w:rsidRPr="006943AC">
        <w:rPr>
          <w:rFonts w:ascii="Times New Roman" w:hAnsi="Times New Roman"/>
          <w:sz w:val="22"/>
          <w:szCs w:val="22"/>
        </w:rPr>
        <w:tab/>
        <w:t>навыков</w:t>
      </w:r>
      <w:r w:rsidRPr="006943AC">
        <w:rPr>
          <w:rFonts w:ascii="Times New Roman" w:hAnsi="Times New Roman"/>
          <w:sz w:val="22"/>
          <w:szCs w:val="22"/>
        </w:rPr>
        <w:tab/>
        <w:t>правильного</w:t>
      </w:r>
      <w:r w:rsidRPr="006943AC">
        <w:rPr>
          <w:rFonts w:ascii="Times New Roman" w:hAnsi="Times New Roman"/>
          <w:sz w:val="22"/>
          <w:szCs w:val="22"/>
        </w:rPr>
        <w:tab/>
        <w:t>написания</w:t>
      </w:r>
      <w:r w:rsidRPr="006943AC">
        <w:rPr>
          <w:rFonts w:ascii="Times New Roman" w:hAnsi="Times New Roman"/>
          <w:sz w:val="22"/>
          <w:szCs w:val="22"/>
        </w:rPr>
        <w:tab/>
        <w:t>частей</w:t>
      </w:r>
      <w:r w:rsidRPr="006943AC">
        <w:rPr>
          <w:rFonts w:ascii="Times New Roman" w:hAnsi="Times New Roman"/>
          <w:sz w:val="22"/>
          <w:szCs w:val="22"/>
        </w:rPr>
        <w:tab/>
        <w:t>речи,</w:t>
      </w:r>
      <w:r w:rsidRPr="006943AC">
        <w:rPr>
          <w:rFonts w:ascii="Times New Roman" w:hAnsi="Times New Roman"/>
          <w:sz w:val="22"/>
          <w:szCs w:val="22"/>
        </w:rPr>
        <w:tab/>
        <w:t>правильного</w:t>
      </w:r>
      <w:r w:rsidRPr="006943AC">
        <w:rPr>
          <w:rFonts w:ascii="Times New Roman" w:hAnsi="Times New Roman"/>
          <w:sz w:val="22"/>
          <w:szCs w:val="22"/>
        </w:rPr>
        <w:tab/>
        <w:t>ихиспользованиявречи;</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right="385"/>
        <w:jc w:val="both"/>
        <w:rPr>
          <w:rFonts w:ascii="Times New Roman" w:hAnsi="Times New Roman"/>
          <w:i/>
        </w:rPr>
      </w:pPr>
      <w:r w:rsidRPr="006943AC">
        <w:rPr>
          <w:rFonts w:ascii="Times New Roman" w:hAnsi="Times New Roman"/>
          <w:i/>
        </w:rPr>
        <w:t>-дать характеристику и анализу отдельных звуков, особенностей произношения изаписи слов, звуков, слогов в речевом потоке с точки зрения деления на словесные иустные элементытранскрипции;</w:t>
      </w:r>
    </w:p>
    <w:p w:rsidR="00F7711C" w:rsidRPr="006943AC" w:rsidRDefault="00F7711C" w:rsidP="00E31034">
      <w:pPr>
        <w:pStyle w:val="a9"/>
        <w:widowControl w:val="0"/>
        <w:numPr>
          <w:ilvl w:val="0"/>
          <w:numId w:val="296"/>
        </w:numPr>
        <w:tabs>
          <w:tab w:val="left" w:pos="1230"/>
        </w:tabs>
        <w:autoSpaceDE w:val="0"/>
        <w:autoSpaceDN w:val="0"/>
        <w:spacing w:line="242" w:lineRule="auto"/>
        <w:ind w:left="284" w:right="391" w:firstLine="0"/>
        <w:contextualSpacing w:val="0"/>
        <w:jc w:val="both"/>
        <w:rPr>
          <w:rFonts w:ascii="Times New Roman" w:hAnsi="Times New Roman"/>
          <w:i/>
          <w:sz w:val="22"/>
          <w:szCs w:val="22"/>
        </w:rPr>
      </w:pPr>
      <w:r w:rsidRPr="006943AC">
        <w:rPr>
          <w:rFonts w:ascii="Times New Roman" w:hAnsi="Times New Roman"/>
          <w:i/>
          <w:sz w:val="22"/>
          <w:szCs w:val="22"/>
        </w:rPr>
        <w:t>усвоениеместаударения,принятоговсловах,трудныхсточкизренияакцентирования,ивихформах(глаголыприказаидр.);</w:t>
      </w:r>
    </w:p>
    <w:p w:rsidR="00F7711C" w:rsidRPr="006943AC" w:rsidRDefault="00F7711C" w:rsidP="00E31034">
      <w:pPr>
        <w:pStyle w:val="a9"/>
        <w:widowControl w:val="0"/>
        <w:numPr>
          <w:ilvl w:val="0"/>
          <w:numId w:val="296"/>
        </w:numPr>
        <w:tabs>
          <w:tab w:val="left" w:pos="1168"/>
        </w:tabs>
        <w:autoSpaceDE w:val="0"/>
        <w:autoSpaceDN w:val="0"/>
        <w:spacing w:line="271" w:lineRule="exact"/>
        <w:ind w:left="284" w:hanging="140"/>
        <w:contextualSpacing w:val="0"/>
        <w:jc w:val="both"/>
        <w:rPr>
          <w:rFonts w:ascii="Times New Roman" w:hAnsi="Times New Roman"/>
          <w:i/>
          <w:sz w:val="22"/>
          <w:szCs w:val="22"/>
        </w:rPr>
      </w:pPr>
      <w:r w:rsidRPr="006943AC">
        <w:rPr>
          <w:rFonts w:ascii="Times New Roman" w:hAnsi="Times New Roman"/>
          <w:i/>
          <w:sz w:val="22"/>
          <w:szCs w:val="22"/>
        </w:rPr>
        <w:t>выявлениеиисправлениеорфографическихошибок;</w:t>
      </w:r>
    </w:p>
    <w:p w:rsidR="00F7711C" w:rsidRPr="006943AC" w:rsidRDefault="00F7711C" w:rsidP="006943AC">
      <w:pPr>
        <w:spacing w:after="0" w:line="275" w:lineRule="exact"/>
        <w:ind w:left="284"/>
        <w:jc w:val="both"/>
        <w:rPr>
          <w:rFonts w:ascii="Times New Roman" w:hAnsi="Times New Roman"/>
          <w:i/>
        </w:rPr>
      </w:pPr>
      <w:r w:rsidRPr="006943AC">
        <w:rPr>
          <w:rFonts w:ascii="Times New Roman" w:hAnsi="Times New Roman"/>
          <w:i/>
        </w:rPr>
        <w:t>-проведениеорфоэпическогоанализа слова;</w:t>
      </w:r>
    </w:p>
    <w:p w:rsidR="00F7711C" w:rsidRPr="006943AC" w:rsidRDefault="00F7711C" w:rsidP="006943AC">
      <w:pPr>
        <w:spacing w:after="0" w:line="275" w:lineRule="exact"/>
        <w:ind w:left="284"/>
        <w:jc w:val="both"/>
        <w:rPr>
          <w:rFonts w:ascii="Times New Roman" w:hAnsi="Times New Roman"/>
          <w:i/>
        </w:rPr>
      </w:pPr>
      <w:r w:rsidRPr="006943AC">
        <w:rPr>
          <w:rFonts w:ascii="Times New Roman" w:hAnsi="Times New Roman"/>
          <w:i/>
        </w:rPr>
        <w:t>-характеристикаизучаемыхорфограммиобъяснениезаписислов.</w:t>
      </w:r>
    </w:p>
    <w:p w:rsidR="00F7711C" w:rsidRPr="006943AC" w:rsidRDefault="00F7711C" w:rsidP="006943AC">
      <w:pPr>
        <w:pStyle w:val="217"/>
        <w:spacing w:before="0" w:line="237" w:lineRule="auto"/>
        <w:ind w:left="284" w:right="5833"/>
        <w:jc w:val="both"/>
        <w:rPr>
          <w:sz w:val="22"/>
          <w:szCs w:val="22"/>
        </w:rPr>
      </w:pPr>
      <w:r w:rsidRPr="006943AC">
        <w:rPr>
          <w:sz w:val="22"/>
          <w:szCs w:val="22"/>
        </w:rPr>
        <w:t>Лексикология и фразеологияУченикнаучится:</w:t>
      </w:r>
    </w:p>
    <w:p w:rsidR="00F7711C" w:rsidRPr="006943AC" w:rsidRDefault="00F7711C" w:rsidP="006943AC">
      <w:pPr>
        <w:pStyle w:val="afb"/>
        <w:spacing w:after="0"/>
        <w:ind w:left="284" w:right="382" w:firstLine="62"/>
        <w:jc w:val="both"/>
        <w:rPr>
          <w:rFonts w:ascii="Times New Roman" w:hAnsi="Times New Roman"/>
        </w:rPr>
      </w:pPr>
      <w:r w:rsidRPr="006943AC">
        <w:rPr>
          <w:rFonts w:ascii="Times New Roman" w:hAnsi="Times New Roman"/>
        </w:rPr>
        <w:t>- обогащение устной и письменной речи синонимами, фразеологизмами, умениеправильнопользоватьсяоднозначнымиимногозначнымисловами,уместноеупотребление прямогоипереносногозначенийслов;</w:t>
      </w:r>
    </w:p>
    <w:p w:rsidR="00F7711C" w:rsidRPr="006943AC" w:rsidRDefault="00F7711C" w:rsidP="006943AC">
      <w:pPr>
        <w:pStyle w:val="afb"/>
        <w:spacing w:after="0" w:line="242" w:lineRule="auto"/>
        <w:ind w:left="284" w:right="386"/>
        <w:jc w:val="both"/>
        <w:rPr>
          <w:rFonts w:ascii="Times New Roman" w:hAnsi="Times New Roman"/>
        </w:rPr>
      </w:pPr>
      <w:r w:rsidRPr="006943AC">
        <w:rPr>
          <w:rFonts w:ascii="Times New Roman" w:hAnsi="Times New Roman"/>
        </w:rPr>
        <w:t>- выработка навыков осмысления и правильного высказывания слов, входящих внихизразличныхязыков.</w:t>
      </w:r>
    </w:p>
    <w:p w:rsidR="00F7711C" w:rsidRPr="006943AC" w:rsidRDefault="00F7711C" w:rsidP="006943AC">
      <w:pPr>
        <w:pStyle w:val="312"/>
        <w:spacing w:line="274" w:lineRule="exact"/>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295"/>
        </w:numPr>
        <w:tabs>
          <w:tab w:val="left" w:pos="1393"/>
        </w:tabs>
        <w:autoSpaceDE w:val="0"/>
        <w:autoSpaceDN w:val="0"/>
        <w:spacing w:line="237" w:lineRule="auto"/>
        <w:ind w:left="284" w:right="392" w:firstLine="0"/>
        <w:contextualSpacing w:val="0"/>
        <w:jc w:val="both"/>
        <w:rPr>
          <w:rFonts w:ascii="Times New Roman" w:hAnsi="Times New Roman"/>
          <w:i/>
          <w:sz w:val="22"/>
          <w:szCs w:val="22"/>
        </w:rPr>
      </w:pPr>
      <w:r w:rsidRPr="006943AC">
        <w:rPr>
          <w:rFonts w:ascii="Times New Roman" w:hAnsi="Times New Roman"/>
          <w:i/>
          <w:sz w:val="22"/>
          <w:szCs w:val="22"/>
        </w:rPr>
        <w:t>понятькоммуникативно-эстетическиевозможностилексическойиграмматическойсинонимииииспользоватьихвсвоейречи;</w:t>
      </w:r>
    </w:p>
    <w:p w:rsidR="00F7711C" w:rsidRPr="006943AC" w:rsidRDefault="00F7711C" w:rsidP="00E31034">
      <w:pPr>
        <w:pStyle w:val="a9"/>
        <w:widowControl w:val="0"/>
        <w:numPr>
          <w:ilvl w:val="0"/>
          <w:numId w:val="295"/>
        </w:numPr>
        <w:tabs>
          <w:tab w:val="left" w:pos="1379"/>
        </w:tabs>
        <w:autoSpaceDE w:val="0"/>
        <w:autoSpaceDN w:val="0"/>
        <w:ind w:left="284" w:right="382" w:firstLine="0"/>
        <w:contextualSpacing w:val="0"/>
        <w:jc w:val="both"/>
        <w:rPr>
          <w:rFonts w:ascii="Times New Roman" w:hAnsi="Times New Roman"/>
          <w:i/>
          <w:sz w:val="22"/>
          <w:szCs w:val="22"/>
        </w:rPr>
      </w:pPr>
      <w:r w:rsidRPr="006943AC">
        <w:rPr>
          <w:rFonts w:ascii="Times New Roman" w:hAnsi="Times New Roman"/>
          <w:i/>
          <w:sz w:val="22"/>
          <w:szCs w:val="22"/>
        </w:rPr>
        <w:t>проведениеанализов(фонетического,морфемического,лексического,морфологического),синтаксическогоанализасловосочетанияипредложения;нанесениеемуосновныхпризнаковиструктуры,принадлежностиязыкакопределеннымфункциональнымвидам,использованиеязыковыхузоров,многоаспектногоанализаязыкасточкизренияиспользованиявыразительныхсредств;</w:t>
      </w:r>
    </w:p>
    <w:p w:rsidR="00F7711C" w:rsidRPr="006943AC" w:rsidRDefault="00F7711C" w:rsidP="006943AC">
      <w:pPr>
        <w:spacing w:after="0" w:line="237" w:lineRule="auto"/>
        <w:ind w:left="284" w:right="328" w:firstLine="62"/>
        <w:jc w:val="both"/>
        <w:rPr>
          <w:rFonts w:ascii="Times New Roman" w:hAnsi="Times New Roman"/>
          <w:i/>
        </w:rPr>
      </w:pPr>
      <w:r w:rsidRPr="006943AC">
        <w:rPr>
          <w:rFonts w:ascii="Times New Roman" w:hAnsi="Times New Roman"/>
          <w:i/>
        </w:rPr>
        <w:t>-признаетлексико-фразеологическиемероприятиявтекстахпублицистическогои литературногожанра,применяет внаучномиспециальномстиле работы.</w:t>
      </w:r>
    </w:p>
    <w:p w:rsidR="00F7711C" w:rsidRPr="006943AC" w:rsidRDefault="00F7711C" w:rsidP="006943AC">
      <w:pPr>
        <w:pStyle w:val="217"/>
        <w:spacing w:before="0" w:line="237" w:lineRule="auto"/>
        <w:ind w:right="5440"/>
        <w:jc w:val="both"/>
        <w:rPr>
          <w:sz w:val="22"/>
          <w:szCs w:val="22"/>
        </w:rPr>
      </w:pPr>
      <w:r w:rsidRPr="006943AC">
        <w:rPr>
          <w:sz w:val="22"/>
          <w:szCs w:val="22"/>
        </w:rPr>
        <w:t>Морфемика и словообразование.Ученикнаучится:</w:t>
      </w:r>
    </w:p>
    <w:p w:rsidR="00F7711C" w:rsidRPr="006943AC" w:rsidRDefault="00F7711C" w:rsidP="006943AC">
      <w:pPr>
        <w:pStyle w:val="afb"/>
        <w:spacing w:after="0" w:line="274" w:lineRule="exact"/>
        <w:ind w:left="284"/>
        <w:jc w:val="both"/>
        <w:rPr>
          <w:rFonts w:ascii="Times New Roman" w:hAnsi="Times New Roman"/>
        </w:rPr>
      </w:pPr>
      <w:r w:rsidRPr="006943AC">
        <w:rPr>
          <w:rFonts w:ascii="Times New Roman" w:hAnsi="Times New Roman"/>
        </w:rPr>
        <w:t>-различениесмысловыхчастейслова:корнейи сложений;</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-правильноепроизношениетиповсложений;</w:t>
      </w:r>
    </w:p>
    <w:p w:rsidR="00F7711C" w:rsidRPr="006943AC" w:rsidRDefault="00F7711C" w:rsidP="00E31034">
      <w:pPr>
        <w:pStyle w:val="a9"/>
        <w:widowControl w:val="0"/>
        <w:numPr>
          <w:ilvl w:val="0"/>
          <w:numId w:val="294"/>
        </w:numPr>
        <w:tabs>
          <w:tab w:val="left" w:pos="1173"/>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разделениекорняиискусственногооснования;</w:t>
      </w:r>
    </w:p>
    <w:p w:rsidR="00F7711C" w:rsidRPr="006943AC" w:rsidRDefault="00F7711C" w:rsidP="00E31034">
      <w:pPr>
        <w:pStyle w:val="a9"/>
        <w:widowControl w:val="0"/>
        <w:numPr>
          <w:ilvl w:val="0"/>
          <w:numId w:val="294"/>
        </w:numPr>
        <w:tabs>
          <w:tab w:val="left" w:pos="1168"/>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владениевидамисловпопроисхождению;</w:t>
      </w:r>
    </w:p>
    <w:p w:rsidR="00F7711C" w:rsidRPr="006943AC" w:rsidRDefault="00F7711C" w:rsidP="00E31034">
      <w:pPr>
        <w:pStyle w:val="a9"/>
        <w:widowControl w:val="0"/>
        <w:numPr>
          <w:ilvl w:val="0"/>
          <w:numId w:val="293"/>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установлениеотличийструктурысловавтатарскомирусскомязыках;</w:t>
      </w:r>
    </w:p>
    <w:p w:rsidR="00F7711C" w:rsidRPr="006943AC" w:rsidRDefault="00F7711C" w:rsidP="00E31034">
      <w:pPr>
        <w:pStyle w:val="a9"/>
        <w:widowControl w:val="0"/>
        <w:numPr>
          <w:ilvl w:val="0"/>
          <w:numId w:val="293"/>
        </w:numPr>
        <w:tabs>
          <w:tab w:val="left" w:pos="110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объяснениепонятияэтимологии.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 возможностьнаучиться:</w:t>
      </w:r>
    </w:p>
    <w:p w:rsidR="00F7711C" w:rsidRPr="006943AC" w:rsidRDefault="00F7711C" w:rsidP="00E31034">
      <w:pPr>
        <w:pStyle w:val="a9"/>
        <w:widowControl w:val="0"/>
        <w:numPr>
          <w:ilvl w:val="0"/>
          <w:numId w:val="292"/>
        </w:numPr>
        <w:tabs>
          <w:tab w:val="left" w:pos="1216"/>
        </w:tabs>
        <w:autoSpaceDE w:val="0"/>
        <w:autoSpaceDN w:val="0"/>
        <w:spacing w:line="242" w:lineRule="auto"/>
        <w:ind w:left="284" w:right="395" w:firstLine="0"/>
        <w:contextualSpacing w:val="0"/>
        <w:jc w:val="both"/>
        <w:rPr>
          <w:rFonts w:ascii="Times New Roman" w:hAnsi="Times New Roman"/>
          <w:i/>
          <w:sz w:val="22"/>
          <w:szCs w:val="22"/>
        </w:rPr>
      </w:pPr>
      <w:r w:rsidRPr="006943AC">
        <w:rPr>
          <w:rFonts w:ascii="Times New Roman" w:hAnsi="Times New Roman"/>
          <w:i/>
          <w:sz w:val="22"/>
          <w:szCs w:val="22"/>
        </w:rPr>
        <w:t>применениезнанийвобластиморфемикиисловообразованиявпрактикеправильногонаписания,атакжевграмматическоманализе слова.</w:t>
      </w:r>
    </w:p>
    <w:p w:rsidR="00F7711C" w:rsidRPr="006943AC" w:rsidRDefault="00F7711C" w:rsidP="00E31034">
      <w:pPr>
        <w:pStyle w:val="a9"/>
        <w:widowControl w:val="0"/>
        <w:numPr>
          <w:ilvl w:val="0"/>
          <w:numId w:val="292"/>
        </w:numPr>
        <w:tabs>
          <w:tab w:val="left" w:pos="1110"/>
        </w:tabs>
        <w:autoSpaceDE w:val="0"/>
        <w:autoSpaceDN w:val="0"/>
        <w:spacing w:line="270"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морфемичныйисловообразовательныйанализслов;</w:t>
      </w:r>
    </w:p>
    <w:p w:rsidR="00F7711C" w:rsidRPr="006943AC" w:rsidRDefault="00F7711C" w:rsidP="006943AC">
      <w:pPr>
        <w:spacing w:after="0" w:line="270" w:lineRule="exact"/>
        <w:ind w:left="284"/>
        <w:jc w:val="both"/>
        <w:rPr>
          <w:rFonts w:ascii="Times New Roman" w:hAnsi="Times New Roman"/>
        </w:rPr>
        <w:sectPr w:rsidR="00F7711C" w:rsidRPr="006943AC" w:rsidSect="00CC0E32">
          <w:footerReference w:type="default" r:id="rId10"/>
          <w:pgSz w:w="11910" w:h="16840"/>
          <w:pgMar w:top="1040" w:right="460" w:bottom="280" w:left="1440" w:header="567" w:footer="283" w:gutter="0"/>
          <w:pgNumType w:start="1"/>
          <w:cols w:space="720"/>
          <w:docGrid w:linePitch="299"/>
        </w:sectPr>
      </w:pPr>
    </w:p>
    <w:p w:rsidR="00F7711C" w:rsidRPr="006943AC" w:rsidRDefault="00F7711C" w:rsidP="00E31034">
      <w:pPr>
        <w:pStyle w:val="a9"/>
        <w:widowControl w:val="0"/>
        <w:numPr>
          <w:ilvl w:val="0"/>
          <w:numId w:val="292"/>
        </w:numPr>
        <w:tabs>
          <w:tab w:val="left" w:pos="1197"/>
        </w:tabs>
        <w:autoSpaceDE w:val="0"/>
        <w:autoSpaceDN w:val="0"/>
        <w:spacing w:line="242" w:lineRule="auto"/>
        <w:ind w:left="284" w:right="392" w:firstLine="0"/>
        <w:contextualSpacing w:val="0"/>
        <w:jc w:val="both"/>
        <w:rPr>
          <w:rFonts w:ascii="Times New Roman" w:hAnsi="Times New Roman"/>
          <w:i/>
          <w:sz w:val="22"/>
          <w:szCs w:val="22"/>
        </w:rPr>
      </w:pPr>
      <w:r w:rsidRPr="006943AC">
        <w:rPr>
          <w:rFonts w:ascii="Times New Roman" w:hAnsi="Times New Roman"/>
          <w:i/>
          <w:sz w:val="22"/>
          <w:szCs w:val="22"/>
        </w:rPr>
        <w:lastRenderedPageBreak/>
        <w:t>усвоениемеханизмасловообразованиявтатарскомязыке,знаниеосновныхспособовсловообразования;</w:t>
      </w:r>
    </w:p>
    <w:p w:rsidR="00F7711C" w:rsidRPr="006943AC" w:rsidRDefault="00F7711C" w:rsidP="00E31034">
      <w:pPr>
        <w:pStyle w:val="a9"/>
        <w:widowControl w:val="0"/>
        <w:numPr>
          <w:ilvl w:val="0"/>
          <w:numId w:val="292"/>
        </w:numPr>
        <w:tabs>
          <w:tab w:val="left" w:pos="1173"/>
        </w:tabs>
        <w:autoSpaceDE w:val="0"/>
        <w:autoSpaceDN w:val="0"/>
        <w:spacing w:line="271"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признаниеспособов словообразования.</w:t>
      </w:r>
    </w:p>
    <w:p w:rsidR="00F7711C" w:rsidRPr="006943AC" w:rsidRDefault="00F7711C" w:rsidP="006943AC">
      <w:pPr>
        <w:spacing w:after="0" w:line="275" w:lineRule="exact"/>
        <w:ind w:left="284"/>
        <w:jc w:val="both"/>
        <w:rPr>
          <w:rFonts w:ascii="Times New Roman" w:hAnsi="Times New Roman"/>
          <w:i/>
        </w:rPr>
      </w:pPr>
      <w:r w:rsidRPr="006943AC">
        <w:rPr>
          <w:rFonts w:ascii="Times New Roman" w:hAnsi="Times New Roman"/>
          <w:i/>
        </w:rPr>
        <w:t>-освоениезаписикорневых,искусственных,сложных,парных,сокращенныхслов;</w:t>
      </w:r>
    </w:p>
    <w:p w:rsidR="00F7711C" w:rsidRPr="006943AC" w:rsidRDefault="00F7711C" w:rsidP="006943AC">
      <w:pPr>
        <w:spacing w:after="0" w:line="275" w:lineRule="exact"/>
        <w:ind w:left="284"/>
        <w:jc w:val="both"/>
        <w:rPr>
          <w:rFonts w:ascii="Times New Roman" w:hAnsi="Times New Roman"/>
          <w:i/>
        </w:rPr>
      </w:pPr>
      <w:r w:rsidRPr="006943AC">
        <w:rPr>
          <w:rFonts w:ascii="Times New Roman" w:hAnsi="Times New Roman"/>
          <w:i/>
        </w:rPr>
        <w:t>-сделатьсловесныйанализ;</w:t>
      </w:r>
    </w:p>
    <w:p w:rsidR="00F7711C" w:rsidRPr="006943AC" w:rsidRDefault="00F7711C" w:rsidP="00E31034">
      <w:pPr>
        <w:pStyle w:val="a9"/>
        <w:widowControl w:val="0"/>
        <w:numPr>
          <w:ilvl w:val="0"/>
          <w:numId w:val="292"/>
        </w:numPr>
        <w:tabs>
          <w:tab w:val="left" w:pos="1158"/>
        </w:tabs>
        <w:autoSpaceDE w:val="0"/>
        <w:autoSpaceDN w:val="0"/>
        <w:spacing w:line="237" w:lineRule="auto"/>
        <w:ind w:left="284" w:right="390" w:firstLine="0"/>
        <w:contextualSpacing w:val="0"/>
        <w:jc w:val="both"/>
        <w:rPr>
          <w:rFonts w:ascii="Times New Roman" w:hAnsi="Times New Roman"/>
          <w:i/>
          <w:sz w:val="22"/>
          <w:szCs w:val="22"/>
        </w:rPr>
      </w:pPr>
      <w:r w:rsidRPr="006943AC">
        <w:rPr>
          <w:rFonts w:ascii="Times New Roman" w:hAnsi="Times New Roman"/>
          <w:i/>
          <w:sz w:val="22"/>
          <w:szCs w:val="22"/>
        </w:rPr>
        <w:t>обратитьвниманиенаэтимологическуюсторону,чтобыобъяснитьзначениеслова;</w:t>
      </w:r>
    </w:p>
    <w:p w:rsidR="00F7711C" w:rsidRPr="006943AC" w:rsidRDefault="00F7711C" w:rsidP="00E31034">
      <w:pPr>
        <w:pStyle w:val="a9"/>
        <w:widowControl w:val="0"/>
        <w:numPr>
          <w:ilvl w:val="0"/>
          <w:numId w:val="292"/>
        </w:numPr>
        <w:tabs>
          <w:tab w:val="left" w:pos="1168"/>
        </w:tabs>
        <w:autoSpaceDE w:val="0"/>
        <w:autoSpaceDN w:val="0"/>
        <w:ind w:left="284" w:hanging="140"/>
        <w:contextualSpacing w:val="0"/>
        <w:jc w:val="both"/>
        <w:rPr>
          <w:rFonts w:ascii="Times New Roman" w:hAnsi="Times New Roman"/>
          <w:i/>
          <w:sz w:val="22"/>
          <w:szCs w:val="22"/>
        </w:rPr>
      </w:pPr>
      <w:r w:rsidRPr="006943AC">
        <w:rPr>
          <w:rFonts w:ascii="Times New Roman" w:hAnsi="Times New Roman"/>
          <w:i/>
          <w:sz w:val="22"/>
          <w:szCs w:val="22"/>
        </w:rPr>
        <w:t>знатьсвойствасловообразования,разнообразия,модальности.</w:t>
      </w:r>
    </w:p>
    <w:p w:rsidR="00F7711C" w:rsidRPr="006943AC" w:rsidRDefault="00F7711C" w:rsidP="006943AC">
      <w:pPr>
        <w:pStyle w:val="217"/>
        <w:spacing w:before="0" w:line="242" w:lineRule="auto"/>
        <w:ind w:left="284" w:right="7020"/>
        <w:jc w:val="both"/>
        <w:rPr>
          <w:spacing w:val="1"/>
          <w:sz w:val="22"/>
          <w:szCs w:val="22"/>
        </w:rPr>
      </w:pPr>
      <w:r w:rsidRPr="006943AC">
        <w:rPr>
          <w:sz w:val="22"/>
          <w:szCs w:val="22"/>
        </w:rPr>
        <w:t>Морфология</w:t>
      </w:r>
    </w:p>
    <w:p w:rsidR="00F7711C" w:rsidRPr="006943AC" w:rsidRDefault="00F7711C" w:rsidP="006943AC">
      <w:pPr>
        <w:pStyle w:val="217"/>
        <w:spacing w:before="0" w:line="242" w:lineRule="auto"/>
        <w:ind w:left="284" w:right="7020"/>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291"/>
        </w:numPr>
        <w:tabs>
          <w:tab w:val="left" w:pos="1110"/>
        </w:tabs>
        <w:autoSpaceDE w:val="0"/>
        <w:autoSpaceDN w:val="0"/>
        <w:spacing w:line="266"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умениеобъяснитьспецификуклассификациичастейречи;</w:t>
      </w:r>
    </w:p>
    <w:p w:rsidR="00F7711C" w:rsidRPr="006943AC" w:rsidRDefault="00F7711C" w:rsidP="00E31034">
      <w:pPr>
        <w:pStyle w:val="a9"/>
        <w:widowControl w:val="0"/>
        <w:numPr>
          <w:ilvl w:val="0"/>
          <w:numId w:val="291"/>
        </w:numPr>
        <w:tabs>
          <w:tab w:val="left" w:pos="1325"/>
          <w:tab w:val="left" w:pos="1326"/>
          <w:tab w:val="left" w:pos="2332"/>
          <w:tab w:val="left" w:pos="3761"/>
          <w:tab w:val="left" w:pos="5853"/>
          <w:tab w:val="left" w:pos="7316"/>
          <w:tab w:val="left" w:pos="8730"/>
          <w:tab w:val="left" w:pos="9483"/>
        </w:tabs>
        <w:autoSpaceDE w:val="0"/>
        <w:autoSpaceDN w:val="0"/>
        <w:spacing w:line="237" w:lineRule="auto"/>
        <w:ind w:left="284" w:right="389" w:firstLine="0"/>
        <w:contextualSpacing w:val="0"/>
        <w:jc w:val="both"/>
        <w:rPr>
          <w:rFonts w:ascii="Times New Roman" w:hAnsi="Times New Roman"/>
          <w:sz w:val="22"/>
          <w:szCs w:val="22"/>
        </w:rPr>
      </w:pPr>
      <w:r w:rsidRPr="006943AC">
        <w:rPr>
          <w:rFonts w:ascii="Times New Roman" w:hAnsi="Times New Roman"/>
          <w:sz w:val="22"/>
          <w:szCs w:val="22"/>
        </w:rPr>
        <w:t>умение</w:t>
      </w:r>
      <w:r w:rsidRPr="006943AC">
        <w:rPr>
          <w:rFonts w:ascii="Times New Roman" w:hAnsi="Times New Roman"/>
          <w:sz w:val="22"/>
          <w:szCs w:val="22"/>
        </w:rPr>
        <w:tab/>
        <w:t>определять</w:t>
      </w:r>
      <w:r w:rsidRPr="006943AC">
        <w:rPr>
          <w:rFonts w:ascii="Times New Roman" w:hAnsi="Times New Roman"/>
          <w:sz w:val="22"/>
          <w:szCs w:val="22"/>
        </w:rPr>
        <w:tab/>
        <w:t>самостоятельные,</w:t>
      </w:r>
      <w:r w:rsidRPr="006943AC">
        <w:rPr>
          <w:rFonts w:ascii="Times New Roman" w:hAnsi="Times New Roman"/>
          <w:sz w:val="22"/>
          <w:szCs w:val="22"/>
        </w:rPr>
        <w:tab/>
        <w:t>модальные,</w:t>
      </w:r>
      <w:r w:rsidRPr="006943AC">
        <w:rPr>
          <w:rFonts w:ascii="Times New Roman" w:hAnsi="Times New Roman"/>
          <w:sz w:val="22"/>
          <w:szCs w:val="22"/>
        </w:rPr>
        <w:tab/>
        <w:t>связующие</w:t>
      </w:r>
      <w:r w:rsidRPr="006943AC">
        <w:rPr>
          <w:rFonts w:ascii="Times New Roman" w:hAnsi="Times New Roman"/>
          <w:sz w:val="22"/>
          <w:szCs w:val="22"/>
        </w:rPr>
        <w:tab/>
        <w:t>речи</w:t>
      </w:r>
      <w:r w:rsidRPr="006943AC">
        <w:rPr>
          <w:rFonts w:ascii="Times New Roman" w:hAnsi="Times New Roman"/>
          <w:sz w:val="22"/>
          <w:szCs w:val="22"/>
        </w:rPr>
        <w:tab/>
        <w:t>ипредикативные речи;</w:t>
      </w:r>
    </w:p>
    <w:p w:rsidR="00F7711C" w:rsidRPr="006943AC" w:rsidRDefault="00F7711C" w:rsidP="00E31034">
      <w:pPr>
        <w:pStyle w:val="a9"/>
        <w:widowControl w:val="0"/>
        <w:numPr>
          <w:ilvl w:val="0"/>
          <w:numId w:val="291"/>
        </w:numPr>
        <w:tabs>
          <w:tab w:val="left" w:pos="1235"/>
        </w:tabs>
        <w:autoSpaceDE w:val="0"/>
        <w:autoSpaceDN w:val="0"/>
        <w:spacing w:line="237" w:lineRule="auto"/>
        <w:ind w:left="284" w:right="395" w:firstLine="0"/>
        <w:contextualSpacing w:val="0"/>
        <w:jc w:val="both"/>
        <w:rPr>
          <w:rFonts w:ascii="Times New Roman" w:hAnsi="Times New Roman"/>
          <w:sz w:val="22"/>
          <w:szCs w:val="22"/>
        </w:rPr>
      </w:pPr>
      <w:r w:rsidRPr="006943AC">
        <w:rPr>
          <w:rFonts w:ascii="Times New Roman" w:hAnsi="Times New Roman"/>
          <w:sz w:val="22"/>
          <w:szCs w:val="22"/>
        </w:rPr>
        <w:t>обучениенахождениюместоименийимени,глагола,лица,пониманиеихморфологическихособенностейиприменениявпредложении;</w:t>
      </w:r>
    </w:p>
    <w:p w:rsidR="00F7711C" w:rsidRPr="006943AC" w:rsidRDefault="00F7711C" w:rsidP="00E31034">
      <w:pPr>
        <w:pStyle w:val="a9"/>
        <w:widowControl w:val="0"/>
        <w:numPr>
          <w:ilvl w:val="0"/>
          <w:numId w:val="291"/>
        </w:numPr>
        <w:tabs>
          <w:tab w:val="left" w:pos="1325"/>
          <w:tab w:val="left" w:pos="1326"/>
          <w:tab w:val="left" w:pos="2505"/>
          <w:tab w:val="left" w:pos="3637"/>
          <w:tab w:val="left" w:pos="5205"/>
          <w:tab w:val="left" w:pos="6552"/>
          <w:tab w:val="left" w:pos="7502"/>
          <w:tab w:val="left" w:pos="8313"/>
        </w:tabs>
        <w:autoSpaceDE w:val="0"/>
        <w:autoSpaceDN w:val="0"/>
        <w:spacing w:line="237" w:lineRule="auto"/>
        <w:ind w:left="284" w:right="398" w:firstLine="0"/>
        <w:contextualSpacing w:val="0"/>
        <w:jc w:val="both"/>
        <w:rPr>
          <w:rFonts w:ascii="Times New Roman" w:hAnsi="Times New Roman"/>
          <w:sz w:val="22"/>
          <w:szCs w:val="22"/>
        </w:rPr>
      </w:pPr>
      <w:r w:rsidRPr="006943AC">
        <w:rPr>
          <w:rFonts w:ascii="Times New Roman" w:hAnsi="Times New Roman"/>
          <w:sz w:val="22"/>
          <w:szCs w:val="22"/>
        </w:rPr>
        <w:t>развитие</w:t>
      </w:r>
      <w:r w:rsidRPr="006943AC">
        <w:rPr>
          <w:rFonts w:ascii="Times New Roman" w:hAnsi="Times New Roman"/>
          <w:sz w:val="22"/>
          <w:szCs w:val="22"/>
        </w:rPr>
        <w:tab/>
        <w:t>навыков</w:t>
      </w:r>
      <w:r w:rsidRPr="006943AC">
        <w:rPr>
          <w:rFonts w:ascii="Times New Roman" w:hAnsi="Times New Roman"/>
          <w:sz w:val="22"/>
          <w:szCs w:val="22"/>
        </w:rPr>
        <w:tab/>
        <w:t>правильного</w:t>
      </w:r>
      <w:r w:rsidRPr="006943AC">
        <w:rPr>
          <w:rFonts w:ascii="Times New Roman" w:hAnsi="Times New Roman"/>
          <w:sz w:val="22"/>
          <w:szCs w:val="22"/>
        </w:rPr>
        <w:tab/>
        <w:t>написания</w:t>
      </w:r>
      <w:r w:rsidRPr="006943AC">
        <w:rPr>
          <w:rFonts w:ascii="Times New Roman" w:hAnsi="Times New Roman"/>
          <w:sz w:val="22"/>
          <w:szCs w:val="22"/>
        </w:rPr>
        <w:tab/>
        <w:t>частей</w:t>
      </w:r>
      <w:r w:rsidRPr="006943AC">
        <w:rPr>
          <w:rFonts w:ascii="Times New Roman" w:hAnsi="Times New Roman"/>
          <w:sz w:val="22"/>
          <w:szCs w:val="22"/>
        </w:rPr>
        <w:tab/>
        <w:t>речи,</w:t>
      </w:r>
      <w:r w:rsidRPr="006943AC">
        <w:rPr>
          <w:rFonts w:ascii="Times New Roman" w:hAnsi="Times New Roman"/>
          <w:sz w:val="22"/>
          <w:szCs w:val="22"/>
        </w:rPr>
        <w:tab/>
      </w:r>
      <w:r w:rsidRPr="006943AC">
        <w:rPr>
          <w:rFonts w:ascii="Times New Roman" w:hAnsi="Times New Roman"/>
          <w:spacing w:val="-1"/>
          <w:sz w:val="22"/>
          <w:szCs w:val="22"/>
        </w:rPr>
        <w:t>правильного</w:t>
      </w:r>
      <w:r w:rsidRPr="006943AC">
        <w:rPr>
          <w:rFonts w:ascii="Times New Roman" w:hAnsi="Times New Roman"/>
          <w:sz w:val="22"/>
          <w:szCs w:val="22"/>
        </w:rPr>
        <w:t>использованияихвречи;</w:t>
      </w:r>
    </w:p>
    <w:p w:rsidR="00F7711C" w:rsidRPr="006943AC" w:rsidRDefault="00F7711C" w:rsidP="00E31034">
      <w:pPr>
        <w:pStyle w:val="a9"/>
        <w:widowControl w:val="0"/>
        <w:numPr>
          <w:ilvl w:val="0"/>
          <w:numId w:val="291"/>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морфологиякакодноизглавграмматики.Классификациячастейречи;</w:t>
      </w:r>
    </w:p>
    <w:p w:rsidR="00F7711C" w:rsidRPr="006943AC" w:rsidRDefault="00F7711C" w:rsidP="00E31034">
      <w:pPr>
        <w:pStyle w:val="a9"/>
        <w:widowControl w:val="0"/>
        <w:numPr>
          <w:ilvl w:val="0"/>
          <w:numId w:val="291"/>
        </w:numPr>
        <w:tabs>
          <w:tab w:val="left" w:pos="1206"/>
        </w:tabs>
        <w:autoSpaceDE w:val="0"/>
        <w:autoSpaceDN w:val="0"/>
        <w:spacing w:line="242" w:lineRule="auto"/>
        <w:ind w:left="284" w:right="384" w:firstLine="62"/>
        <w:contextualSpacing w:val="0"/>
        <w:jc w:val="both"/>
        <w:rPr>
          <w:rFonts w:ascii="Times New Roman" w:hAnsi="Times New Roman"/>
          <w:sz w:val="22"/>
          <w:szCs w:val="22"/>
        </w:rPr>
      </w:pPr>
      <w:r w:rsidRPr="006943AC">
        <w:rPr>
          <w:rFonts w:ascii="Times New Roman" w:hAnsi="Times New Roman"/>
          <w:sz w:val="22"/>
          <w:szCs w:val="22"/>
        </w:rPr>
        <w:t>самостоятельныечастиречи:форма,глагол,звукоподражательныеизнаниеихособенностей;</w:t>
      </w:r>
    </w:p>
    <w:p w:rsidR="00F7711C" w:rsidRPr="006943AC" w:rsidRDefault="00F7711C" w:rsidP="00E31034">
      <w:pPr>
        <w:pStyle w:val="a9"/>
        <w:widowControl w:val="0"/>
        <w:numPr>
          <w:ilvl w:val="0"/>
          <w:numId w:val="291"/>
        </w:numPr>
        <w:tabs>
          <w:tab w:val="left" w:pos="1110"/>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склонение.Модальныечасти(частные,междометные,предикативныеслова);</w:t>
      </w:r>
    </w:p>
    <w:p w:rsidR="00F7711C" w:rsidRPr="006943AC" w:rsidRDefault="00F7711C" w:rsidP="00E31034">
      <w:pPr>
        <w:pStyle w:val="a9"/>
        <w:widowControl w:val="0"/>
        <w:numPr>
          <w:ilvl w:val="0"/>
          <w:numId w:val="291"/>
        </w:numPr>
        <w:tabs>
          <w:tab w:val="left" w:pos="1110"/>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речеваягруппа(послелогиисоюзы);</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290"/>
        </w:numPr>
        <w:tabs>
          <w:tab w:val="left" w:pos="1245"/>
        </w:tabs>
        <w:autoSpaceDE w:val="0"/>
        <w:autoSpaceDN w:val="0"/>
        <w:spacing w:line="237" w:lineRule="auto"/>
        <w:ind w:left="284" w:right="396" w:firstLine="0"/>
        <w:contextualSpacing w:val="0"/>
        <w:jc w:val="both"/>
        <w:rPr>
          <w:rFonts w:ascii="Times New Roman" w:hAnsi="Times New Roman"/>
          <w:i/>
          <w:sz w:val="22"/>
          <w:szCs w:val="22"/>
        </w:rPr>
      </w:pPr>
      <w:r w:rsidRPr="006943AC">
        <w:rPr>
          <w:rFonts w:ascii="Times New Roman" w:hAnsi="Times New Roman"/>
          <w:i/>
          <w:sz w:val="22"/>
          <w:szCs w:val="22"/>
        </w:rPr>
        <w:t>работасдополнительнойинформацией,умениеопределятьосновнуюивспомогательнуюинформацию,структурирование полученныхзнаний;</w:t>
      </w:r>
    </w:p>
    <w:p w:rsidR="00F7711C" w:rsidRPr="006943AC" w:rsidRDefault="00F7711C" w:rsidP="00E31034">
      <w:pPr>
        <w:pStyle w:val="a9"/>
        <w:widowControl w:val="0"/>
        <w:numPr>
          <w:ilvl w:val="0"/>
          <w:numId w:val="290"/>
        </w:numPr>
        <w:tabs>
          <w:tab w:val="left" w:pos="1278"/>
        </w:tabs>
        <w:autoSpaceDE w:val="0"/>
        <w:autoSpaceDN w:val="0"/>
        <w:ind w:left="284" w:right="392" w:firstLine="0"/>
        <w:contextualSpacing w:val="0"/>
        <w:jc w:val="both"/>
        <w:rPr>
          <w:rFonts w:ascii="Times New Roman" w:hAnsi="Times New Roman"/>
          <w:i/>
          <w:sz w:val="22"/>
          <w:szCs w:val="22"/>
        </w:rPr>
      </w:pPr>
      <w:r w:rsidRPr="006943AC">
        <w:rPr>
          <w:rFonts w:ascii="Times New Roman" w:hAnsi="Times New Roman"/>
          <w:i/>
          <w:sz w:val="22"/>
          <w:szCs w:val="22"/>
        </w:rPr>
        <w:t>распознатьморфологическиеединицывтекстахпублицистическогоилитературногожанров,морфологическиеформы,используемыевнаучномиспециальномстилеработы</w:t>
      </w:r>
    </w:p>
    <w:p w:rsidR="00F7711C" w:rsidRPr="006943AC" w:rsidRDefault="00F7711C" w:rsidP="006943AC">
      <w:pPr>
        <w:pStyle w:val="217"/>
        <w:spacing w:before="0" w:line="242" w:lineRule="auto"/>
        <w:ind w:left="284" w:right="6290"/>
        <w:rPr>
          <w:sz w:val="22"/>
          <w:szCs w:val="22"/>
        </w:rPr>
      </w:pPr>
      <w:r w:rsidRPr="006943AC">
        <w:rPr>
          <w:sz w:val="22"/>
          <w:szCs w:val="22"/>
        </w:rPr>
        <w:t>Синтаксис и пунктуацияУченикнаучится:</w:t>
      </w:r>
    </w:p>
    <w:p w:rsidR="00F7711C" w:rsidRPr="006943AC" w:rsidRDefault="00F7711C" w:rsidP="00E31034">
      <w:pPr>
        <w:pStyle w:val="a9"/>
        <w:widowControl w:val="0"/>
        <w:numPr>
          <w:ilvl w:val="0"/>
          <w:numId w:val="289"/>
        </w:numPr>
        <w:tabs>
          <w:tab w:val="left" w:pos="1168"/>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знаниеосновныхсинтаксическихединиц;</w:t>
      </w:r>
    </w:p>
    <w:p w:rsidR="00F7711C" w:rsidRPr="006943AC" w:rsidRDefault="00F7711C" w:rsidP="00E31034">
      <w:pPr>
        <w:pStyle w:val="a9"/>
        <w:widowControl w:val="0"/>
        <w:numPr>
          <w:ilvl w:val="0"/>
          <w:numId w:val="289"/>
        </w:numPr>
        <w:tabs>
          <w:tab w:val="left" w:pos="1173"/>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различениевидовсловосочетаний;</w:t>
      </w:r>
    </w:p>
    <w:p w:rsidR="00F7711C" w:rsidRPr="006943AC" w:rsidRDefault="00F7711C" w:rsidP="00E31034">
      <w:pPr>
        <w:pStyle w:val="a9"/>
        <w:widowControl w:val="0"/>
        <w:numPr>
          <w:ilvl w:val="0"/>
          <w:numId w:val="289"/>
        </w:numPr>
        <w:tabs>
          <w:tab w:val="left" w:pos="116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проверкасловосочетаний;</w:t>
      </w:r>
    </w:p>
    <w:p w:rsidR="00F7711C" w:rsidRPr="006943AC" w:rsidRDefault="00F7711C" w:rsidP="00E31034">
      <w:pPr>
        <w:pStyle w:val="a9"/>
        <w:widowControl w:val="0"/>
        <w:numPr>
          <w:ilvl w:val="0"/>
          <w:numId w:val="288"/>
        </w:numPr>
        <w:tabs>
          <w:tab w:val="left" w:pos="1110"/>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исчислениевидовпредложенийпоцелипроизношения;</w:t>
      </w:r>
    </w:p>
    <w:p w:rsidR="00F7711C" w:rsidRPr="006943AC" w:rsidRDefault="00F7711C" w:rsidP="00E31034">
      <w:pPr>
        <w:pStyle w:val="a9"/>
        <w:widowControl w:val="0"/>
        <w:numPr>
          <w:ilvl w:val="0"/>
          <w:numId w:val="288"/>
        </w:numPr>
        <w:tabs>
          <w:tab w:val="left" w:pos="1173"/>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различениедвухтиповсловвпредложении;</w:t>
      </w:r>
    </w:p>
    <w:p w:rsidR="00F7711C" w:rsidRPr="006943AC" w:rsidRDefault="00F7711C" w:rsidP="00E31034">
      <w:pPr>
        <w:pStyle w:val="a9"/>
        <w:widowControl w:val="0"/>
        <w:numPr>
          <w:ilvl w:val="0"/>
          <w:numId w:val="288"/>
        </w:numPr>
        <w:tabs>
          <w:tab w:val="left" w:pos="1245"/>
        </w:tabs>
        <w:autoSpaceDE w:val="0"/>
        <w:autoSpaceDN w:val="0"/>
        <w:spacing w:line="237" w:lineRule="auto"/>
        <w:ind w:left="284" w:right="390" w:firstLine="62"/>
        <w:contextualSpacing w:val="0"/>
        <w:jc w:val="both"/>
        <w:rPr>
          <w:rFonts w:ascii="Times New Roman" w:hAnsi="Times New Roman"/>
          <w:sz w:val="22"/>
          <w:szCs w:val="22"/>
        </w:rPr>
      </w:pPr>
      <w:r w:rsidRPr="006943AC">
        <w:rPr>
          <w:rFonts w:ascii="Times New Roman" w:hAnsi="Times New Roman"/>
          <w:sz w:val="22"/>
          <w:szCs w:val="22"/>
        </w:rPr>
        <w:t>разъяснениесообщального,уточнительного,пояснительного,расположенногомеждусловами,находящимисявзависимойсвязи;</w:t>
      </w:r>
    </w:p>
    <w:p w:rsidR="00F7711C" w:rsidRPr="006943AC" w:rsidRDefault="00F7711C" w:rsidP="00E31034">
      <w:pPr>
        <w:pStyle w:val="a9"/>
        <w:widowControl w:val="0"/>
        <w:numPr>
          <w:ilvl w:val="0"/>
          <w:numId w:val="288"/>
        </w:numPr>
        <w:tabs>
          <w:tab w:val="left" w:pos="1168"/>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знаниеположительногоиотрицательногопорядкаслов;</w:t>
      </w:r>
    </w:p>
    <w:p w:rsidR="00F7711C" w:rsidRPr="006943AC" w:rsidRDefault="00F7711C" w:rsidP="00E31034">
      <w:pPr>
        <w:pStyle w:val="a9"/>
        <w:widowControl w:val="0"/>
        <w:numPr>
          <w:ilvl w:val="0"/>
          <w:numId w:val="288"/>
        </w:numPr>
        <w:tabs>
          <w:tab w:val="left" w:pos="1168"/>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правильноеопределениелогическогоударения;</w:t>
      </w:r>
    </w:p>
    <w:p w:rsidR="00F7711C" w:rsidRPr="006943AC" w:rsidRDefault="00F7711C" w:rsidP="00E31034">
      <w:pPr>
        <w:pStyle w:val="a9"/>
        <w:widowControl w:val="0"/>
        <w:numPr>
          <w:ilvl w:val="0"/>
          <w:numId w:val="288"/>
        </w:numPr>
        <w:tabs>
          <w:tab w:val="left" w:pos="110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объяснениепонятиядвусоставногопредложения.</w:t>
      </w:r>
    </w:p>
    <w:p w:rsidR="00F7711C" w:rsidRPr="006943AC" w:rsidRDefault="00F7711C" w:rsidP="00E31034">
      <w:pPr>
        <w:pStyle w:val="a9"/>
        <w:widowControl w:val="0"/>
        <w:numPr>
          <w:ilvl w:val="0"/>
          <w:numId w:val="288"/>
        </w:numPr>
        <w:tabs>
          <w:tab w:val="left" w:pos="1173"/>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умениеобъяснятьпонятиеобособленныхобстоятельств;</w:t>
      </w:r>
    </w:p>
    <w:p w:rsidR="00F7711C" w:rsidRPr="006943AC" w:rsidRDefault="00F7711C" w:rsidP="00E31034">
      <w:pPr>
        <w:pStyle w:val="a9"/>
        <w:widowControl w:val="0"/>
        <w:numPr>
          <w:ilvl w:val="0"/>
          <w:numId w:val="288"/>
        </w:numPr>
        <w:tabs>
          <w:tab w:val="left" w:pos="1158"/>
        </w:tabs>
        <w:autoSpaceDE w:val="0"/>
        <w:autoSpaceDN w:val="0"/>
        <w:spacing w:line="237" w:lineRule="auto"/>
        <w:ind w:left="284" w:right="394" w:firstLine="0"/>
        <w:contextualSpacing w:val="0"/>
        <w:jc w:val="both"/>
        <w:rPr>
          <w:rFonts w:ascii="Times New Roman" w:hAnsi="Times New Roman"/>
          <w:sz w:val="22"/>
          <w:szCs w:val="22"/>
        </w:rPr>
      </w:pPr>
      <w:r w:rsidRPr="006943AC">
        <w:rPr>
          <w:rFonts w:ascii="Times New Roman" w:hAnsi="Times New Roman"/>
          <w:sz w:val="22"/>
          <w:szCs w:val="22"/>
        </w:rPr>
        <w:t>правильнаяпостановказнаковпрепинанияприобособленныхобстоятельствах;умение объяснятьобособленияипризнакипрепинанияприних;</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287"/>
        </w:numPr>
        <w:tabs>
          <w:tab w:val="left" w:pos="1253"/>
          <w:tab w:val="left" w:pos="1254"/>
          <w:tab w:val="left" w:pos="2578"/>
          <w:tab w:val="left" w:pos="3686"/>
          <w:tab w:val="left" w:pos="4099"/>
          <w:tab w:val="left" w:pos="6080"/>
          <w:tab w:val="left" w:pos="7654"/>
          <w:tab w:val="left" w:pos="8095"/>
          <w:tab w:val="left" w:pos="8907"/>
        </w:tabs>
        <w:autoSpaceDE w:val="0"/>
        <w:autoSpaceDN w:val="0"/>
        <w:spacing w:line="242" w:lineRule="auto"/>
        <w:ind w:left="284" w:right="384" w:firstLine="0"/>
        <w:contextualSpacing w:val="0"/>
        <w:jc w:val="both"/>
        <w:rPr>
          <w:rFonts w:ascii="Times New Roman" w:hAnsi="Times New Roman"/>
          <w:i/>
          <w:sz w:val="22"/>
          <w:szCs w:val="22"/>
        </w:rPr>
      </w:pPr>
      <w:r w:rsidRPr="006943AC">
        <w:rPr>
          <w:rFonts w:ascii="Times New Roman" w:hAnsi="Times New Roman"/>
          <w:i/>
          <w:sz w:val="22"/>
          <w:szCs w:val="22"/>
        </w:rPr>
        <w:t>подбирать</w:t>
      </w:r>
      <w:r w:rsidRPr="006943AC">
        <w:rPr>
          <w:rFonts w:ascii="Times New Roman" w:hAnsi="Times New Roman"/>
          <w:i/>
          <w:sz w:val="22"/>
          <w:szCs w:val="22"/>
        </w:rPr>
        <w:tab/>
        <w:t>примеры</w:t>
      </w:r>
      <w:r w:rsidRPr="006943AC">
        <w:rPr>
          <w:rFonts w:ascii="Times New Roman" w:hAnsi="Times New Roman"/>
          <w:i/>
          <w:sz w:val="22"/>
          <w:szCs w:val="22"/>
        </w:rPr>
        <w:tab/>
        <w:t>из</w:t>
      </w:r>
      <w:r w:rsidRPr="006943AC">
        <w:rPr>
          <w:rFonts w:ascii="Times New Roman" w:hAnsi="Times New Roman"/>
          <w:i/>
          <w:sz w:val="22"/>
          <w:szCs w:val="22"/>
        </w:rPr>
        <w:tab/>
        <w:t>художественных</w:t>
      </w:r>
      <w:r w:rsidRPr="006943AC">
        <w:rPr>
          <w:rFonts w:ascii="Times New Roman" w:hAnsi="Times New Roman"/>
          <w:i/>
          <w:sz w:val="22"/>
          <w:szCs w:val="22"/>
        </w:rPr>
        <w:tab/>
        <w:t>произведений</w:t>
      </w:r>
      <w:r w:rsidRPr="006943AC">
        <w:rPr>
          <w:rFonts w:ascii="Times New Roman" w:hAnsi="Times New Roman"/>
          <w:i/>
          <w:sz w:val="22"/>
          <w:szCs w:val="22"/>
        </w:rPr>
        <w:tab/>
        <w:t>на</w:t>
      </w:r>
      <w:r w:rsidRPr="006943AC">
        <w:rPr>
          <w:rFonts w:ascii="Times New Roman" w:hAnsi="Times New Roman"/>
          <w:i/>
          <w:sz w:val="22"/>
          <w:szCs w:val="22"/>
        </w:rPr>
        <w:tab/>
        <w:t>тему,</w:t>
      </w:r>
      <w:r w:rsidRPr="006943AC">
        <w:rPr>
          <w:rFonts w:ascii="Times New Roman" w:hAnsi="Times New Roman"/>
          <w:i/>
          <w:sz w:val="22"/>
          <w:szCs w:val="22"/>
        </w:rPr>
        <w:tab/>
      </w:r>
      <w:r w:rsidRPr="006943AC">
        <w:rPr>
          <w:rFonts w:ascii="Times New Roman" w:hAnsi="Times New Roman"/>
          <w:i/>
          <w:spacing w:val="-1"/>
          <w:sz w:val="22"/>
          <w:szCs w:val="22"/>
        </w:rPr>
        <w:t>умение</w:t>
      </w:r>
      <w:r w:rsidRPr="006943AC">
        <w:rPr>
          <w:rFonts w:ascii="Times New Roman" w:hAnsi="Times New Roman"/>
          <w:i/>
          <w:sz w:val="22"/>
          <w:szCs w:val="22"/>
        </w:rPr>
        <w:t>доказыватьответ;</w:t>
      </w:r>
    </w:p>
    <w:p w:rsidR="00F7711C" w:rsidRPr="006943AC" w:rsidRDefault="00F7711C" w:rsidP="00E31034">
      <w:pPr>
        <w:pStyle w:val="a9"/>
        <w:widowControl w:val="0"/>
        <w:numPr>
          <w:ilvl w:val="0"/>
          <w:numId w:val="287"/>
        </w:numPr>
        <w:tabs>
          <w:tab w:val="left" w:pos="1259"/>
        </w:tabs>
        <w:autoSpaceDE w:val="0"/>
        <w:autoSpaceDN w:val="0"/>
        <w:ind w:left="284" w:right="380" w:firstLine="0"/>
        <w:contextualSpacing w:val="0"/>
        <w:jc w:val="both"/>
        <w:rPr>
          <w:rFonts w:ascii="Times New Roman" w:hAnsi="Times New Roman"/>
          <w:i/>
          <w:sz w:val="22"/>
          <w:szCs w:val="22"/>
        </w:rPr>
      </w:pPr>
      <w:r w:rsidRPr="006943AC">
        <w:rPr>
          <w:rFonts w:ascii="Times New Roman" w:hAnsi="Times New Roman"/>
          <w:i/>
          <w:sz w:val="22"/>
          <w:szCs w:val="22"/>
        </w:rPr>
        <w:t>проверятьсинтаксическиеконструкциисточкизренияфункционально-стилистическихособенностей,понять,чтоониявляютсясредствомвыразительностиречи.</w:t>
      </w:r>
    </w:p>
    <w:p w:rsidR="00F7711C" w:rsidRPr="006943AC" w:rsidRDefault="00F7711C" w:rsidP="006943AC">
      <w:pPr>
        <w:pStyle w:val="217"/>
        <w:spacing w:before="0" w:line="237" w:lineRule="auto"/>
        <w:ind w:left="284" w:right="5520"/>
        <w:jc w:val="both"/>
        <w:rPr>
          <w:sz w:val="22"/>
          <w:szCs w:val="22"/>
        </w:rPr>
      </w:pPr>
      <w:r w:rsidRPr="006943AC">
        <w:rPr>
          <w:sz w:val="22"/>
          <w:szCs w:val="22"/>
        </w:rPr>
        <w:t>Стилистика и речевая культураУченикнаучится:</w:t>
      </w:r>
    </w:p>
    <w:p w:rsidR="00F7711C" w:rsidRPr="006943AC" w:rsidRDefault="00F7711C" w:rsidP="006943AC">
      <w:pPr>
        <w:spacing w:after="0" w:line="237" w:lineRule="auto"/>
        <w:ind w:left="284"/>
        <w:jc w:val="both"/>
        <w:rPr>
          <w:rFonts w:ascii="Times New Roman" w:hAnsi="Times New Roman"/>
        </w:rPr>
        <w:sectPr w:rsidR="00F7711C" w:rsidRPr="006943AC">
          <w:pgSz w:w="11910" w:h="16840"/>
          <w:pgMar w:top="1040" w:right="460" w:bottom="280" w:left="1440" w:header="720" w:footer="720" w:gutter="0"/>
          <w:cols w:space="720"/>
        </w:sectPr>
      </w:pPr>
    </w:p>
    <w:p w:rsidR="00F7711C" w:rsidRPr="006943AC" w:rsidRDefault="00F7711C" w:rsidP="00E31034">
      <w:pPr>
        <w:pStyle w:val="a9"/>
        <w:widowControl w:val="0"/>
        <w:numPr>
          <w:ilvl w:val="0"/>
          <w:numId w:val="286"/>
        </w:numPr>
        <w:tabs>
          <w:tab w:val="left" w:pos="1268"/>
          <w:tab w:val="left" w:pos="1269"/>
          <w:tab w:val="left" w:pos="2178"/>
          <w:tab w:val="left" w:pos="3396"/>
          <w:tab w:val="left" w:pos="4140"/>
          <w:tab w:val="left" w:pos="5468"/>
          <w:tab w:val="left" w:pos="7185"/>
          <w:tab w:val="left" w:pos="8058"/>
          <w:tab w:val="left" w:pos="9377"/>
        </w:tabs>
        <w:autoSpaceDE w:val="0"/>
        <w:autoSpaceDN w:val="0"/>
        <w:spacing w:line="242" w:lineRule="auto"/>
        <w:ind w:left="284" w:right="388" w:firstLine="0"/>
        <w:contextualSpacing w:val="0"/>
        <w:jc w:val="both"/>
        <w:rPr>
          <w:rFonts w:ascii="Times New Roman" w:hAnsi="Times New Roman"/>
          <w:sz w:val="22"/>
          <w:szCs w:val="22"/>
        </w:rPr>
      </w:pPr>
      <w:r w:rsidRPr="006943AC">
        <w:rPr>
          <w:rFonts w:ascii="Times New Roman" w:hAnsi="Times New Roman"/>
          <w:sz w:val="22"/>
          <w:szCs w:val="22"/>
        </w:rPr>
        <w:lastRenderedPageBreak/>
        <w:t>знание</w:t>
      </w:r>
      <w:r w:rsidRPr="006943AC">
        <w:rPr>
          <w:rFonts w:ascii="Times New Roman" w:hAnsi="Times New Roman"/>
          <w:sz w:val="22"/>
          <w:szCs w:val="22"/>
        </w:rPr>
        <w:tab/>
        <w:t>основных</w:t>
      </w:r>
      <w:r w:rsidRPr="006943AC">
        <w:rPr>
          <w:rFonts w:ascii="Times New Roman" w:hAnsi="Times New Roman"/>
          <w:sz w:val="22"/>
          <w:szCs w:val="22"/>
        </w:rPr>
        <w:tab/>
        <w:t>норм</w:t>
      </w:r>
      <w:r w:rsidRPr="006943AC">
        <w:rPr>
          <w:rFonts w:ascii="Times New Roman" w:hAnsi="Times New Roman"/>
          <w:sz w:val="22"/>
          <w:szCs w:val="22"/>
        </w:rPr>
        <w:tab/>
        <w:t>татарского</w:t>
      </w:r>
      <w:r w:rsidRPr="006943AC">
        <w:rPr>
          <w:rFonts w:ascii="Times New Roman" w:hAnsi="Times New Roman"/>
          <w:sz w:val="22"/>
          <w:szCs w:val="22"/>
        </w:rPr>
        <w:tab/>
        <w:t>литературного</w:t>
      </w:r>
      <w:r w:rsidRPr="006943AC">
        <w:rPr>
          <w:rFonts w:ascii="Times New Roman" w:hAnsi="Times New Roman"/>
          <w:sz w:val="22"/>
          <w:szCs w:val="22"/>
        </w:rPr>
        <w:tab/>
        <w:t>языка,</w:t>
      </w:r>
      <w:r w:rsidRPr="006943AC">
        <w:rPr>
          <w:rFonts w:ascii="Times New Roman" w:hAnsi="Times New Roman"/>
          <w:sz w:val="22"/>
          <w:szCs w:val="22"/>
        </w:rPr>
        <w:tab/>
        <w:t>усвоенных</w:t>
      </w:r>
      <w:r w:rsidRPr="006943AC">
        <w:rPr>
          <w:rFonts w:ascii="Times New Roman" w:hAnsi="Times New Roman"/>
          <w:sz w:val="22"/>
          <w:szCs w:val="22"/>
        </w:rPr>
        <w:tab/>
        <w:t>напротяженииизучениятатарскогоязыкавшколе;</w:t>
      </w:r>
    </w:p>
    <w:p w:rsidR="00F7711C" w:rsidRPr="006943AC" w:rsidRDefault="00F7711C" w:rsidP="00E31034">
      <w:pPr>
        <w:pStyle w:val="a9"/>
        <w:widowControl w:val="0"/>
        <w:numPr>
          <w:ilvl w:val="0"/>
          <w:numId w:val="286"/>
        </w:numPr>
        <w:tabs>
          <w:tab w:val="left" w:pos="1245"/>
        </w:tabs>
        <w:autoSpaceDE w:val="0"/>
        <w:autoSpaceDN w:val="0"/>
        <w:spacing w:line="242" w:lineRule="auto"/>
        <w:ind w:left="284" w:right="394" w:firstLine="62"/>
        <w:contextualSpacing w:val="0"/>
        <w:jc w:val="both"/>
        <w:rPr>
          <w:rFonts w:ascii="Times New Roman" w:hAnsi="Times New Roman"/>
          <w:sz w:val="22"/>
          <w:szCs w:val="22"/>
        </w:rPr>
      </w:pPr>
      <w:r w:rsidRPr="006943AC">
        <w:rPr>
          <w:rFonts w:ascii="Times New Roman" w:hAnsi="Times New Roman"/>
          <w:sz w:val="22"/>
          <w:szCs w:val="22"/>
        </w:rPr>
        <w:t>сохранениеихвустнойиписьменнойречивразличныхкоммуникативныхнаправлениях;</w:t>
      </w:r>
    </w:p>
    <w:p w:rsidR="00F7711C" w:rsidRPr="006943AC" w:rsidRDefault="00F7711C" w:rsidP="00E31034">
      <w:pPr>
        <w:pStyle w:val="a9"/>
        <w:widowControl w:val="0"/>
        <w:numPr>
          <w:ilvl w:val="0"/>
          <w:numId w:val="286"/>
        </w:numPr>
        <w:tabs>
          <w:tab w:val="left" w:pos="1263"/>
          <w:tab w:val="left" w:pos="1264"/>
          <w:tab w:val="left" w:pos="2596"/>
          <w:tab w:val="left" w:pos="3311"/>
          <w:tab w:val="left" w:pos="4567"/>
          <w:tab w:val="left" w:pos="5608"/>
          <w:tab w:val="left" w:pos="6697"/>
          <w:tab w:val="left" w:pos="8154"/>
          <w:tab w:val="left" w:pos="9257"/>
        </w:tabs>
        <w:autoSpaceDE w:val="0"/>
        <w:autoSpaceDN w:val="0"/>
        <w:spacing w:line="242" w:lineRule="auto"/>
        <w:ind w:left="284" w:right="393" w:firstLine="0"/>
        <w:contextualSpacing w:val="0"/>
        <w:jc w:val="both"/>
        <w:rPr>
          <w:rFonts w:ascii="Times New Roman" w:hAnsi="Times New Roman"/>
          <w:sz w:val="22"/>
          <w:szCs w:val="22"/>
        </w:rPr>
      </w:pPr>
      <w:r w:rsidRPr="006943AC">
        <w:rPr>
          <w:rFonts w:ascii="Times New Roman" w:hAnsi="Times New Roman"/>
          <w:sz w:val="22"/>
          <w:szCs w:val="22"/>
        </w:rPr>
        <w:t>понимание</w:t>
      </w:r>
      <w:r w:rsidRPr="006943AC">
        <w:rPr>
          <w:rFonts w:ascii="Times New Roman" w:hAnsi="Times New Roman"/>
          <w:sz w:val="22"/>
          <w:szCs w:val="22"/>
        </w:rPr>
        <w:tab/>
        <w:t>того,</w:t>
      </w:r>
      <w:r w:rsidRPr="006943AC">
        <w:rPr>
          <w:rFonts w:ascii="Times New Roman" w:hAnsi="Times New Roman"/>
          <w:sz w:val="22"/>
          <w:szCs w:val="22"/>
        </w:rPr>
        <w:tab/>
        <w:t>насколько</w:t>
      </w:r>
      <w:r w:rsidRPr="006943AC">
        <w:rPr>
          <w:rFonts w:ascii="Times New Roman" w:hAnsi="Times New Roman"/>
          <w:sz w:val="22"/>
          <w:szCs w:val="22"/>
        </w:rPr>
        <w:tab/>
        <w:t>важным</w:t>
      </w:r>
      <w:r w:rsidRPr="006943AC">
        <w:rPr>
          <w:rFonts w:ascii="Times New Roman" w:hAnsi="Times New Roman"/>
          <w:sz w:val="22"/>
          <w:szCs w:val="22"/>
        </w:rPr>
        <w:tab/>
        <w:t>является</w:t>
      </w:r>
      <w:r w:rsidRPr="006943AC">
        <w:rPr>
          <w:rFonts w:ascii="Times New Roman" w:hAnsi="Times New Roman"/>
          <w:sz w:val="22"/>
          <w:szCs w:val="22"/>
        </w:rPr>
        <w:tab/>
        <w:t>правильный</w:t>
      </w:r>
      <w:r w:rsidRPr="006943AC">
        <w:rPr>
          <w:rFonts w:ascii="Times New Roman" w:hAnsi="Times New Roman"/>
          <w:sz w:val="22"/>
          <w:szCs w:val="22"/>
        </w:rPr>
        <w:tab/>
        <w:t>разговор</w:t>
      </w:r>
      <w:r w:rsidRPr="006943AC">
        <w:rPr>
          <w:rFonts w:ascii="Times New Roman" w:hAnsi="Times New Roman"/>
          <w:sz w:val="22"/>
          <w:szCs w:val="22"/>
        </w:rPr>
        <w:tab/>
      </w:r>
      <w:r w:rsidRPr="006943AC">
        <w:rPr>
          <w:rFonts w:ascii="Times New Roman" w:hAnsi="Times New Roman"/>
          <w:spacing w:val="-1"/>
          <w:sz w:val="22"/>
          <w:szCs w:val="22"/>
        </w:rPr>
        <w:t>для</w:t>
      </w:r>
      <w:r w:rsidRPr="006943AC">
        <w:rPr>
          <w:rFonts w:ascii="Times New Roman" w:hAnsi="Times New Roman"/>
          <w:sz w:val="22"/>
          <w:szCs w:val="22"/>
        </w:rPr>
        <w:t>культурногочеловека.</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285"/>
        </w:numPr>
        <w:tabs>
          <w:tab w:val="left" w:pos="1173"/>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уважениекродномуязыку;</w:t>
      </w:r>
    </w:p>
    <w:p w:rsidR="00F7711C" w:rsidRPr="006943AC" w:rsidRDefault="00F7711C" w:rsidP="00E31034">
      <w:pPr>
        <w:pStyle w:val="a9"/>
        <w:widowControl w:val="0"/>
        <w:numPr>
          <w:ilvl w:val="0"/>
          <w:numId w:val="285"/>
        </w:numPr>
        <w:tabs>
          <w:tab w:val="left" w:pos="1182"/>
        </w:tabs>
        <w:autoSpaceDE w:val="0"/>
        <w:autoSpaceDN w:val="0"/>
        <w:spacing w:line="242" w:lineRule="auto"/>
        <w:ind w:left="284" w:right="388" w:firstLine="62"/>
        <w:contextualSpacing w:val="0"/>
        <w:jc w:val="both"/>
        <w:rPr>
          <w:rFonts w:ascii="Times New Roman" w:hAnsi="Times New Roman"/>
          <w:i/>
          <w:sz w:val="22"/>
          <w:szCs w:val="22"/>
        </w:rPr>
      </w:pPr>
      <w:r w:rsidRPr="006943AC">
        <w:rPr>
          <w:rFonts w:ascii="Times New Roman" w:hAnsi="Times New Roman"/>
          <w:i/>
          <w:sz w:val="22"/>
          <w:szCs w:val="22"/>
        </w:rPr>
        <w:t>усвоениепостановкидавленияврамкахосновныхправиллитературногоязыкаиизученногословарногозапаса;</w:t>
      </w:r>
    </w:p>
    <w:p w:rsidR="00F7711C" w:rsidRPr="006943AC" w:rsidRDefault="00F7711C" w:rsidP="00E31034">
      <w:pPr>
        <w:pStyle w:val="a9"/>
        <w:widowControl w:val="0"/>
        <w:numPr>
          <w:ilvl w:val="0"/>
          <w:numId w:val="285"/>
        </w:numPr>
        <w:tabs>
          <w:tab w:val="left" w:pos="1297"/>
        </w:tabs>
        <w:autoSpaceDE w:val="0"/>
        <w:autoSpaceDN w:val="0"/>
        <w:spacing w:line="242" w:lineRule="auto"/>
        <w:ind w:left="284" w:right="396" w:firstLine="62"/>
        <w:contextualSpacing w:val="0"/>
        <w:jc w:val="both"/>
        <w:rPr>
          <w:rFonts w:ascii="Times New Roman" w:hAnsi="Times New Roman"/>
          <w:i/>
          <w:sz w:val="22"/>
          <w:szCs w:val="22"/>
        </w:rPr>
      </w:pPr>
      <w:r w:rsidRPr="006943AC">
        <w:rPr>
          <w:rFonts w:ascii="Times New Roman" w:hAnsi="Times New Roman"/>
          <w:i/>
          <w:sz w:val="22"/>
          <w:szCs w:val="22"/>
        </w:rPr>
        <w:t>признатьипроанализироватьосновныеединицыязыка,грамматическиекатегории,уместно использоватьязыковыеединицы при речевыхситуациях;</w:t>
      </w:r>
    </w:p>
    <w:p w:rsidR="00F7711C" w:rsidRPr="006943AC" w:rsidRDefault="00F7711C" w:rsidP="00E31034">
      <w:pPr>
        <w:pStyle w:val="a9"/>
        <w:widowControl w:val="0"/>
        <w:numPr>
          <w:ilvl w:val="0"/>
          <w:numId w:val="284"/>
        </w:numPr>
        <w:tabs>
          <w:tab w:val="left" w:pos="1273"/>
        </w:tabs>
        <w:autoSpaceDE w:val="0"/>
        <w:autoSpaceDN w:val="0"/>
        <w:ind w:left="284" w:right="380" w:firstLine="0"/>
        <w:contextualSpacing w:val="0"/>
        <w:jc w:val="both"/>
        <w:rPr>
          <w:rFonts w:ascii="Times New Roman" w:hAnsi="Times New Roman"/>
          <w:i/>
          <w:sz w:val="22"/>
          <w:szCs w:val="22"/>
        </w:rPr>
      </w:pPr>
      <w:r w:rsidRPr="006943AC">
        <w:rPr>
          <w:rFonts w:ascii="Times New Roman" w:hAnsi="Times New Roman"/>
          <w:i/>
          <w:sz w:val="22"/>
          <w:szCs w:val="22"/>
        </w:rPr>
        <w:t>делатьанализыразличныхвидоввслово(фонетический,морфемный,лексический,морфологический),синтаксическийанализсловосочетанияипредложения;</w:t>
      </w:r>
    </w:p>
    <w:p w:rsidR="00F7711C" w:rsidRPr="006943AC" w:rsidRDefault="00F7711C" w:rsidP="00E31034">
      <w:pPr>
        <w:pStyle w:val="a9"/>
        <w:widowControl w:val="0"/>
        <w:numPr>
          <w:ilvl w:val="0"/>
          <w:numId w:val="284"/>
        </w:numPr>
        <w:tabs>
          <w:tab w:val="left" w:pos="1221"/>
        </w:tabs>
        <w:autoSpaceDE w:val="0"/>
        <w:autoSpaceDN w:val="0"/>
        <w:ind w:left="284" w:right="384" w:firstLine="0"/>
        <w:contextualSpacing w:val="0"/>
        <w:jc w:val="both"/>
        <w:rPr>
          <w:rFonts w:ascii="Times New Roman" w:hAnsi="Times New Roman"/>
          <w:i/>
          <w:sz w:val="22"/>
          <w:szCs w:val="22"/>
        </w:rPr>
      </w:pPr>
      <w:r w:rsidRPr="006943AC">
        <w:rPr>
          <w:rFonts w:ascii="Times New Roman" w:hAnsi="Times New Roman"/>
          <w:i/>
          <w:sz w:val="22"/>
          <w:szCs w:val="22"/>
        </w:rPr>
        <w:t>основныепризнакииструктуры,принадлежностьязыкакопределеннымфункциональным видам, использование языковых узоров, использование языковыхсредстввыразительности;</w:t>
      </w:r>
    </w:p>
    <w:p w:rsidR="00F7711C" w:rsidRPr="006943AC" w:rsidRDefault="00F7711C" w:rsidP="00E31034">
      <w:pPr>
        <w:pStyle w:val="a9"/>
        <w:widowControl w:val="0"/>
        <w:numPr>
          <w:ilvl w:val="0"/>
          <w:numId w:val="284"/>
        </w:numPr>
        <w:tabs>
          <w:tab w:val="left" w:pos="1393"/>
        </w:tabs>
        <w:autoSpaceDE w:val="0"/>
        <w:autoSpaceDN w:val="0"/>
        <w:spacing w:line="242" w:lineRule="auto"/>
        <w:ind w:left="284" w:right="392" w:firstLine="0"/>
        <w:contextualSpacing w:val="0"/>
        <w:jc w:val="both"/>
        <w:rPr>
          <w:rFonts w:ascii="Times New Roman" w:hAnsi="Times New Roman"/>
          <w:i/>
          <w:sz w:val="22"/>
          <w:szCs w:val="22"/>
        </w:rPr>
      </w:pPr>
      <w:r w:rsidRPr="006943AC">
        <w:rPr>
          <w:rFonts w:ascii="Times New Roman" w:hAnsi="Times New Roman"/>
          <w:i/>
          <w:sz w:val="22"/>
          <w:szCs w:val="22"/>
        </w:rPr>
        <w:t>понятькоммуникативно-эстетическиевозможностилексическойиграмматическойсинонимииииспользоватьихвсвоейречи;</w:t>
      </w:r>
    </w:p>
    <w:p w:rsidR="00F7711C" w:rsidRPr="006943AC" w:rsidRDefault="00F7711C" w:rsidP="00E31034">
      <w:pPr>
        <w:pStyle w:val="a9"/>
        <w:widowControl w:val="0"/>
        <w:numPr>
          <w:ilvl w:val="0"/>
          <w:numId w:val="284"/>
        </w:numPr>
        <w:tabs>
          <w:tab w:val="left" w:pos="1216"/>
        </w:tabs>
        <w:autoSpaceDE w:val="0"/>
        <w:autoSpaceDN w:val="0"/>
        <w:ind w:left="284" w:right="390" w:firstLine="62"/>
        <w:contextualSpacing w:val="0"/>
        <w:jc w:val="both"/>
        <w:rPr>
          <w:rFonts w:ascii="Times New Roman" w:hAnsi="Times New Roman"/>
          <w:i/>
          <w:sz w:val="22"/>
          <w:szCs w:val="22"/>
        </w:rPr>
      </w:pPr>
      <w:r w:rsidRPr="006943AC">
        <w:rPr>
          <w:rFonts w:ascii="Times New Roman" w:hAnsi="Times New Roman"/>
          <w:i/>
          <w:sz w:val="22"/>
          <w:szCs w:val="22"/>
        </w:rPr>
        <w:t>понимать эстетическую функцию татарского языка, развивать способностьоцениватьэстетическиестороныречиприанализетекстовлитературныхпроизведений;</w:t>
      </w:r>
    </w:p>
    <w:p w:rsidR="00F7711C" w:rsidRPr="006943AC" w:rsidRDefault="00F7711C" w:rsidP="006943AC">
      <w:pPr>
        <w:pStyle w:val="217"/>
        <w:spacing w:before="0" w:line="237" w:lineRule="auto"/>
        <w:ind w:left="284" w:right="7020"/>
        <w:jc w:val="both"/>
        <w:rPr>
          <w:spacing w:val="1"/>
          <w:sz w:val="22"/>
          <w:szCs w:val="22"/>
        </w:rPr>
      </w:pPr>
      <w:r w:rsidRPr="006943AC">
        <w:rPr>
          <w:sz w:val="22"/>
          <w:szCs w:val="22"/>
        </w:rPr>
        <w:t>Культура речи</w:t>
      </w:r>
    </w:p>
    <w:p w:rsidR="00F7711C" w:rsidRPr="006943AC" w:rsidRDefault="00F7711C" w:rsidP="006943AC">
      <w:pPr>
        <w:pStyle w:val="217"/>
        <w:spacing w:before="0" w:line="237" w:lineRule="auto"/>
        <w:ind w:left="284" w:right="7020"/>
        <w:jc w:val="both"/>
        <w:rPr>
          <w:sz w:val="22"/>
          <w:szCs w:val="22"/>
        </w:rPr>
      </w:pPr>
      <w:r w:rsidRPr="006943AC">
        <w:rPr>
          <w:sz w:val="22"/>
          <w:szCs w:val="22"/>
        </w:rPr>
        <w:t>Ученикнаучится:</w:t>
      </w:r>
    </w:p>
    <w:p w:rsidR="00F7711C" w:rsidRPr="006943AC" w:rsidRDefault="00F7711C" w:rsidP="006943AC">
      <w:pPr>
        <w:pStyle w:val="afb"/>
        <w:spacing w:after="0" w:line="273" w:lineRule="exact"/>
        <w:ind w:left="284"/>
        <w:jc w:val="both"/>
        <w:rPr>
          <w:rFonts w:ascii="Times New Roman" w:hAnsi="Times New Roman"/>
        </w:rPr>
      </w:pPr>
      <w:r w:rsidRPr="006943AC">
        <w:rPr>
          <w:rFonts w:ascii="Times New Roman" w:hAnsi="Times New Roman"/>
        </w:rPr>
        <w:t>-определятьместоязыкавжизничеловекаиобществе.</w:t>
      </w:r>
    </w:p>
    <w:p w:rsidR="00F7711C" w:rsidRPr="006943AC" w:rsidRDefault="00F7711C" w:rsidP="006943AC">
      <w:pPr>
        <w:pStyle w:val="afb"/>
        <w:spacing w:after="0"/>
        <w:ind w:left="284"/>
        <w:jc w:val="both"/>
        <w:rPr>
          <w:rFonts w:ascii="Times New Roman" w:hAnsi="Times New Roman"/>
        </w:rPr>
      </w:pPr>
      <w:r w:rsidRPr="006943AC">
        <w:rPr>
          <w:rFonts w:ascii="Times New Roman" w:hAnsi="Times New Roman"/>
        </w:rPr>
        <w:t>-знатьнаименованиерегионовпроживаниятатар.</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284"/>
        </w:numPr>
        <w:tabs>
          <w:tab w:val="left" w:pos="1110"/>
        </w:tabs>
        <w:autoSpaceDE w:val="0"/>
        <w:autoSpaceDN w:val="0"/>
        <w:spacing w:line="272"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оположенииязыка вжизничеловекаиобществе;</w:t>
      </w:r>
    </w:p>
    <w:p w:rsidR="00F7711C" w:rsidRPr="006943AC" w:rsidRDefault="00F7711C" w:rsidP="00E31034">
      <w:pPr>
        <w:pStyle w:val="a9"/>
        <w:widowControl w:val="0"/>
        <w:numPr>
          <w:ilvl w:val="0"/>
          <w:numId w:val="284"/>
        </w:numPr>
        <w:tabs>
          <w:tab w:val="left" w:pos="1110"/>
        </w:tabs>
        <w:autoSpaceDE w:val="0"/>
        <w:autoSpaceDN w:val="0"/>
        <w:spacing w:line="275"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осуществлениетворческой работывлюбомжанре;</w:t>
      </w:r>
    </w:p>
    <w:p w:rsidR="00F7711C" w:rsidRPr="006943AC" w:rsidRDefault="00F7711C" w:rsidP="00E31034">
      <w:pPr>
        <w:pStyle w:val="a9"/>
        <w:widowControl w:val="0"/>
        <w:numPr>
          <w:ilvl w:val="0"/>
          <w:numId w:val="284"/>
        </w:numPr>
        <w:tabs>
          <w:tab w:val="left" w:pos="1177"/>
        </w:tabs>
        <w:autoSpaceDE w:val="0"/>
        <w:autoSpaceDN w:val="0"/>
        <w:spacing w:line="242" w:lineRule="auto"/>
        <w:ind w:left="284" w:right="392" w:firstLine="0"/>
        <w:contextualSpacing w:val="0"/>
        <w:jc w:val="both"/>
        <w:rPr>
          <w:rFonts w:ascii="Times New Roman" w:hAnsi="Times New Roman"/>
          <w:i/>
          <w:sz w:val="22"/>
          <w:szCs w:val="22"/>
        </w:rPr>
      </w:pPr>
      <w:r w:rsidRPr="006943AC">
        <w:rPr>
          <w:rFonts w:ascii="Times New Roman" w:hAnsi="Times New Roman"/>
          <w:i/>
          <w:sz w:val="22"/>
          <w:szCs w:val="22"/>
        </w:rPr>
        <w:t>припомощиотдельныхпримеровописывать,чтоязыкнеразрывносвязанснароднойкультуройиисторией;</w:t>
      </w:r>
    </w:p>
    <w:p w:rsidR="00F7711C" w:rsidRPr="006943AC" w:rsidRDefault="00F7711C" w:rsidP="00E31034">
      <w:pPr>
        <w:pStyle w:val="a9"/>
        <w:widowControl w:val="0"/>
        <w:numPr>
          <w:ilvl w:val="0"/>
          <w:numId w:val="284"/>
        </w:numPr>
        <w:tabs>
          <w:tab w:val="left" w:pos="1110"/>
        </w:tabs>
        <w:autoSpaceDE w:val="0"/>
        <w:autoSpaceDN w:val="0"/>
        <w:spacing w:line="271"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выполнениеразныхвидовработ,требующихлогическогомышления.</w:t>
      </w:r>
    </w:p>
    <w:p w:rsidR="00F7711C" w:rsidRPr="006943AC" w:rsidRDefault="00F7711C" w:rsidP="006943AC">
      <w:pPr>
        <w:pStyle w:val="afb"/>
        <w:spacing w:after="0"/>
        <w:ind w:left="284"/>
        <w:jc w:val="both"/>
        <w:rPr>
          <w:rFonts w:ascii="Times New Roman" w:hAnsi="Times New Roman"/>
          <w:i/>
        </w:rPr>
      </w:pPr>
    </w:p>
    <w:p w:rsidR="00F7711C" w:rsidRPr="006943AC" w:rsidRDefault="00F7711C" w:rsidP="006943AC">
      <w:pPr>
        <w:spacing w:after="0" w:line="360" w:lineRule="auto"/>
        <w:ind w:left="284"/>
        <w:jc w:val="both"/>
        <w:rPr>
          <w:rFonts w:ascii="Times New Roman" w:hAnsi="Times New Roman"/>
        </w:rPr>
      </w:pPr>
    </w:p>
    <w:p w:rsidR="00F7711C" w:rsidRPr="006943AC" w:rsidRDefault="00F7711C" w:rsidP="006943AC">
      <w:pPr>
        <w:spacing w:after="0" w:line="360" w:lineRule="auto"/>
        <w:ind w:left="284"/>
        <w:jc w:val="center"/>
        <w:rPr>
          <w:rFonts w:ascii="Times New Roman" w:hAnsi="Times New Roman"/>
        </w:rPr>
      </w:pPr>
      <w:r w:rsidRPr="006943AC">
        <w:rPr>
          <w:rFonts w:ascii="Times New Roman" w:hAnsi="Times New Roman"/>
        </w:rPr>
        <w:t>8 класс</w:t>
      </w:r>
    </w:p>
    <w:p w:rsidR="00F7711C" w:rsidRPr="006943AC" w:rsidRDefault="00F7711C" w:rsidP="006943AC">
      <w:pPr>
        <w:spacing w:after="0" w:line="360" w:lineRule="auto"/>
        <w:ind w:left="284"/>
        <w:jc w:val="both"/>
        <w:rPr>
          <w:rFonts w:ascii="Times New Roman" w:hAnsi="Times New Roman"/>
        </w:rPr>
      </w:pPr>
    </w:p>
    <w:p w:rsidR="00F7711C" w:rsidRPr="006943AC" w:rsidRDefault="00F7711C" w:rsidP="006943AC">
      <w:pPr>
        <w:pStyle w:val="217"/>
        <w:spacing w:before="0" w:line="237" w:lineRule="auto"/>
        <w:ind w:left="284" w:right="7127"/>
        <w:jc w:val="both"/>
        <w:rPr>
          <w:spacing w:val="1"/>
          <w:sz w:val="22"/>
          <w:szCs w:val="22"/>
        </w:rPr>
      </w:pPr>
      <w:r w:rsidRPr="006943AC">
        <w:rPr>
          <w:sz w:val="22"/>
          <w:szCs w:val="22"/>
        </w:rPr>
        <w:t>Речьи общение.</w:t>
      </w:r>
    </w:p>
    <w:p w:rsidR="00F7711C" w:rsidRPr="006943AC" w:rsidRDefault="00F7711C" w:rsidP="006943AC">
      <w:pPr>
        <w:pStyle w:val="217"/>
        <w:spacing w:before="0" w:line="237" w:lineRule="auto"/>
        <w:ind w:left="284" w:right="7127"/>
        <w:jc w:val="both"/>
        <w:rPr>
          <w:sz w:val="22"/>
          <w:szCs w:val="22"/>
        </w:rPr>
      </w:pPr>
      <w:r w:rsidRPr="006943AC">
        <w:rPr>
          <w:sz w:val="22"/>
          <w:szCs w:val="22"/>
        </w:rPr>
        <w:t>Ученикнаучится:</w:t>
      </w:r>
    </w:p>
    <w:p w:rsidR="00F7711C" w:rsidRPr="006943AC" w:rsidRDefault="00F7711C" w:rsidP="00E31034">
      <w:pPr>
        <w:pStyle w:val="a9"/>
        <w:widowControl w:val="0"/>
        <w:numPr>
          <w:ilvl w:val="1"/>
          <w:numId w:val="282"/>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умениеобщаться-важнейшаячастьчеловеческойкультуры;</w:t>
      </w:r>
    </w:p>
    <w:p w:rsidR="00F7711C" w:rsidRPr="006943AC" w:rsidRDefault="00F7711C" w:rsidP="00E31034">
      <w:pPr>
        <w:pStyle w:val="a9"/>
        <w:widowControl w:val="0"/>
        <w:numPr>
          <w:ilvl w:val="1"/>
          <w:numId w:val="282"/>
        </w:numPr>
        <w:tabs>
          <w:tab w:val="left" w:pos="745"/>
        </w:tabs>
        <w:autoSpaceDE w:val="0"/>
        <w:autoSpaceDN w:val="0"/>
        <w:ind w:left="284" w:hanging="140"/>
        <w:contextualSpacing w:val="0"/>
        <w:jc w:val="both"/>
        <w:rPr>
          <w:rFonts w:ascii="Times New Roman" w:hAnsi="Times New Roman"/>
          <w:sz w:val="22"/>
          <w:szCs w:val="22"/>
        </w:rPr>
      </w:pPr>
      <w:r w:rsidRPr="006943AC">
        <w:rPr>
          <w:rFonts w:ascii="Times New Roman" w:hAnsi="Times New Roman"/>
          <w:sz w:val="22"/>
          <w:szCs w:val="22"/>
        </w:rPr>
        <w:t>повторениеизучениятекста,стиляивидовречи;</w:t>
      </w:r>
    </w:p>
    <w:p w:rsidR="00F7711C" w:rsidRPr="006943AC" w:rsidRDefault="00F7711C" w:rsidP="00E31034">
      <w:pPr>
        <w:pStyle w:val="a9"/>
        <w:widowControl w:val="0"/>
        <w:numPr>
          <w:ilvl w:val="1"/>
          <w:numId w:val="282"/>
        </w:numPr>
        <w:tabs>
          <w:tab w:val="left" w:pos="750"/>
        </w:tabs>
        <w:autoSpaceDE w:val="0"/>
        <w:autoSpaceDN w:val="0"/>
        <w:spacing w:line="237" w:lineRule="auto"/>
        <w:ind w:left="284" w:right="1401" w:firstLine="62"/>
        <w:contextualSpacing w:val="0"/>
        <w:jc w:val="both"/>
        <w:rPr>
          <w:rFonts w:ascii="Times New Roman" w:hAnsi="Times New Roman"/>
          <w:sz w:val="22"/>
          <w:szCs w:val="22"/>
        </w:rPr>
      </w:pPr>
      <w:r w:rsidRPr="006943AC">
        <w:rPr>
          <w:rFonts w:ascii="Times New Roman" w:hAnsi="Times New Roman"/>
          <w:sz w:val="22"/>
          <w:szCs w:val="22"/>
        </w:rPr>
        <w:t>расширитьпредставлениеоЯзыково-изобразительныхсредствах,присущихизученнымстилямречи;</w:t>
      </w:r>
    </w:p>
    <w:p w:rsidR="00F7711C" w:rsidRPr="006943AC" w:rsidRDefault="00F7711C" w:rsidP="00E31034">
      <w:pPr>
        <w:pStyle w:val="a9"/>
        <w:widowControl w:val="0"/>
        <w:numPr>
          <w:ilvl w:val="1"/>
          <w:numId w:val="282"/>
        </w:numPr>
        <w:tabs>
          <w:tab w:val="left" w:pos="688"/>
        </w:tabs>
        <w:autoSpaceDE w:val="0"/>
        <w:autoSpaceDN w:val="0"/>
        <w:ind w:left="284" w:right="731" w:firstLine="0"/>
        <w:contextualSpacing w:val="0"/>
        <w:jc w:val="both"/>
        <w:rPr>
          <w:rFonts w:ascii="Times New Roman" w:hAnsi="Times New Roman"/>
          <w:sz w:val="22"/>
          <w:szCs w:val="22"/>
        </w:rPr>
      </w:pPr>
      <w:r w:rsidRPr="006943AC">
        <w:rPr>
          <w:rFonts w:ascii="Times New Roman" w:hAnsi="Times New Roman"/>
          <w:sz w:val="22"/>
          <w:szCs w:val="22"/>
        </w:rPr>
        <w:t>знаниетекстовыхзнаков.Определениетемы,основныхмыслейинаиболееважныхслов, видов связи предложений, смысловых, лексических и грамматических средствсвязи частей текста и предложений. Анализ и характеристика текста с точки зренияцелостности темы, смысловой целостности, последовательности изображения,целесообразностиприменения средствлексическойиграмматическойпривязки.</w:t>
      </w:r>
    </w:p>
    <w:p w:rsidR="00F7711C" w:rsidRPr="006943AC" w:rsidRDefault="00F7711C" w:rsidP="006943AC">
      <w:pPr>
        <w:pStyle w:val="312"/>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283"/>
        </w:numPr>
        <w:tabs>
          <w:tab w:val="left" w:pos="327"/>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пониматьрольязыкавжизниобществаигосударства;</w:t>
      </w:r>
    </w:p>
    <w:p w:rsidR="00F7711C" w:rsidRPr="006943AC" w:rsidRDefault="00F7711C" w:rsidP="006943AC">
      <w:pPr>
        <w:spacing w:after="0"/>
        <w:ind w:left="284" w:right="399"/>
        <w:jc w:val="both"/>
        <w:rPr>
          <w:rFonts w:ascii="Times New Roman" w:hAnsi="Times New Roman"/>
          <w:i/>
        </w:rPr>
      </w:pPr>
      <w:r w:rsidRPr="006943AC">
        <w:rPr>
          <w:rFonts w:ascii="Times New Roman" w:hAnsi="Times New Roman"/>
          <w:i/>
        </w:rPr>
        <w:t>-понимать татарский язык как одну из национально-культурных ценностей татарскогонарода; понимать важную роль родного языка в развитии интеллектуальных, творческихспособностей и нравственных качеств личности, значение его языка в процессе обучения вшколе.</w:t>
      </w:r>
    </w:p>
    <w:p w:rsidR="00F7711C" w:rsidRPr="006943AC" w:rsidRDefault="00F7711C" w:rsidP="006943AC">
      <w:pPr>
        <w:pStyle w:val="312"/>
        <w:spacing w:line="242" w:lineRule="auto"/>
        <w:ind w:left="284" w:right="7320"/>
        <w:jc w:val="both"/>
        <w:rPr>
          <w:sz w:val="22"/>
          <w:szCs w:val="22"/>
        </w:rPr>
      </w:pPr>
      <w:r w:rsidRPr="006943AC">
        <w:rPr>
          <w:sz w:val="22"/>
          <w:szCs w:val="22"/>
        </w:rPr>
        <w:t>Речевая деятельность.Ученикнаучится:</w:t>
      </w:r>
    </w:p>
    <w:p w:rsidR="00F7711C" w:rsidRPr="006943AC" w:rsidRDefault="00F7711C" w:rsidP="00E31034">
      <w:pPr>
        <w:pStyle w:val="a9"/>
        <w:widowControl w:val="0"/>
        <w:numPr>
          <w:ilvl w:val="0"/>
          <w:numId w:val="281"/>
        </w:numPr>
        <w:tabs>
          <w:tab w:val="left" w:pos="327"/>
        </w:tabs>
        <w:autoSpaceDE w:val="0"/>
        <w:autoSpaceDN w:val="0"/>
        <w:spacing w:line="266"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знаниевидадеятельностиречи;</w:t>
      </w:r>
    </w:p>
    <w:p w:rsidR="00F7711C" w:rsidRPr="006943AC" w:rsidRDefault="00F7711C" w:rsidP="00E31034">
      <w:pPr>
        <w:pStyle w:val="a9"/>
        <w:widowControl w:val="0"/>
        <w:numPr>
          <w:ilvl w:val="0"/>
          <w:numId w:val="281"/>
        </w:numPr>
        <w:tabs>
          <w:tab w:val="left" w:pos="327"/>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Знаниевидовссыльных:требованиепонимания, речи,чтения,письма;</w:t>
      </w:r>
    </w:p>
    <w:p w:rsidR="00F7711C" w:rsidRPr="006943AC" w:rsidRDefault="00F7711C" w:rsidP="00E31034">
      <w:pPr>
        <w:pStyle w:val="a9"/>
        <w:widowControl w:val="0"/>
        <w:numPr>
          <w:ilvl w:val="0"/>
          <w:numId w:val="281"/>
        </w:numPr>
        <w:tabs>
          <w:tab w:val="left" w:pos="38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знаниевидовпониманиятребований.:выборзнакомства;</w:t>
      </w:r>
    </w:p>
    <w:p w:rsidR="00F7711C" w:rsidRPr="006943AC" w:rsidRDefault="00F7711C" w:rsidP="00E31034">
      <w:pPr>
        <w:pStyle w:val="a9"/>
        <w:widowControl w:val="0"/>
        <w:numPr>
          <w:ilvl w:val="0"/>
          <w:numId w:val="281"/>
        </w:numPr>
        <w:tabs>
          <w:tab w:val="left" w:pos="385"/>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lastRenderedPageBreak/>
        <w:t>знакомство,изучение,поиск,знаниестратегиивидовобучения;</w:t>
      </w:r>
    </w:p>
    <w:p w:rsidR="00F7711C" w:rsidRPr="006943AC" w:rsidRDefault="00F7711C" w:rsidP="00E31034">
      <w:pPr>
        <w:pStyle w:val="a9"/>
        <w:widowControl w:val="0"/>
        <w:numPr>
          <w:ilvl w:val="0"/>
          <w:numId w:val="281"/>
        </w:numPr>
        <w:tabs>
          <w:tab w:val="left" w:pos="327"/>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чтениетекстаспониманием;</w:t>
      </w:r>
    </w:p>
    <w:p w:rsidR="00F7711C" w:rsidRPr="006943AC" w:rsidRDefault="00F7711C" w:rsidP="00E31034">
      <w:pPr>
        <w:pStyle w:val="a9"/>
        <w:widowControl w:val="0"/>
        <w:numPr>
          <w:ilvl w:val="0"/>
          <w:numId w:val="281"/>
        </w:numPr>
        <w:tabs>
          <w:tab w:val="left" w:pos="385"/>
        </w:tabs>
        <w:autoSpaceDE w:val="0"/>
        <w:autoSpaceDN w:val="0"/>
        <w:spacing w:line="237" w:lineRule="auto"/>
        <w:ind w:left="284" w:right="1798" w:firstLine="62"/>
        <w:contextualSpacing w:val="0"/>
        <w:jc w:val="both"/>
        <w:rPr>
          <w:rFonts w:ascii="Times New Roman" w:hAnsi="Times New Roman"/>
          <w:sz w:val="22"/>
          <w:szCs w:val="22"/>
        </w:rPr>
      </w:pPr>
      <w:r w:rsidRPr="006943AC">
        <w:rPr>
          <w:rFonts w:ascii="Times New Roman" w:hAnsi="Times New Roman"/>
          <w:sz w:val="22"/>
          <w:szCs w:val="22"/>
        </w:rPr>
        <w:t>полный,краткий,выборочныйтекстпрочитанного,прослушанноготекставсоответствиисусловиямиобщения;</w:t>
      </w:r>
    </w:p>
    <w:p w:rsidR="00F7711C" w:rsidRPr="006943AC" w:rsidRDefault="00F7711C" w:rsidP="00E31034">
      <w:pPr>
        <w:pStyle w:val="a9"/>
        <w:widowControl w:val="0"/>
        <w:numPr>
          <w:ilvl w:val="0"/>
          <w:numId w:val="281"/>
        </w:numPr>
        <w:tabs>
          <w:tab w:val="left" w:pos="327"/>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пониматьрольязыка вжизниобществаигосударства;</w:t>
      </w:r>
    </w:p>
    <w:p w:rsidR="00F7711C" w:rsidRPr="006943AC" w:rsidRDefault="00F7711C" w:rsidP="006943AC">
      <w:pPr>
        <w:pStyle w:val="afb"/>
        <w:spacing w:after="0"/>
        <w:ind w:left="284" w:right="328" w:firstLine="62"/>
        <w:jc w:val="both"/>
        <w:rPr>
          <w:rFonts w:ascii="Times New Roman" w:hAnsi="Times New Roman"/>
        </w:rPr>
      </w:pPr>
      <w:r w:rsidRPr="006943AC">
        <w:rPr>
          <w:rFonts w:ascii="Times New Roman" w:hAnsi="Times New Roman"/>
        </w:rPr>
        <w:t>-понимать татарский язык как одну из национально-культурных ценностей татарскогонарода; понимать важную роль родного языка в развитии интеллектуальных, творческихспособностейинравственныхкачеств личности,значениеегоязыкавпроцессеобучениявшколе</w:t>
      </w:r>
    </w:p>
    <w:p w:rsidR="00F7711C" w:rsidRPr="006943AC" w:rsidRDefault="00F7711C" w:rsidP="006943AC">
      <w:pPr>
        <w:pStyle w:val="312"/>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280"/>
        </w:numPr>
        <w:tabs>
          <w:tab w:val="left" w:pos="404"/>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знакомство,интересктворческойдеятельности.</w:t>
      </w:r>
    </w:p>
    <w:p w:rsidR="00F7711C" w:rsidRPr="006943AC" w:rsidRDefault="00F7711C" w:rsidP="006943AC">
      <w:pPr>
        <w:spacing w:after="0"/>
        <w:ind w:left="284" w:right="876" w:firstLine="62"/>
        <w:jc w:val="both"/>
        <w:rPr>
          <w:rFonts w:ascii="Times New Roman" w:hAnsi="Times New Roman"/>
          <w:i/>
        </w:rPr>
      </w:pPr>
      <w:r w:rsidRPr="006943AC">
        <w:rPr>
          <w:rFonts w:ascii="Times New Roman" w:hAnsi="Times New Roman"/>
          <w:i/>
        </w:rPr>
        <w:t>-обсуждение, совместное выполнение какого-либо задания, целенаправленноекоммуникативное взаимодействие с окружающими при участии в дискуссиях иобсуждениях; освоение национально-культурных норм формального и неформальногомежкультурногообщения;</w:t>
      </w:r>
    </w:p>
    <w:p w:rsidR="00F7711C" w:rsidRPr="006943AC" w:rsidRDefault="00F7711C" w:rsidP="00E31034">
      <w:pPr>
        <w:pStyle w:val="a9"/>
        <w:widowControl w:val="0"/>
        <w:numPr>
          <w:ilvl w:val="0"/>
          <w:numId w:val="280"/>
        </w:numPr>
        <w:tabs>
          <w:tab w:val="left" w:pos="467"/>
        </w:tabs>
        <w:autoSpaceDE w:val="0"/>
        <w:autoSpaceDN w:val="0"/>
        <w:ind w:left="284" w:right="510" w:firstLine="62"/>
        <w:contextualSpacing w:val="0"/>
        <w:jc w:val="both"/>
        <w:rPr>
          <w:rFonts w:ascii="Times New Roman" w:hAnsi="Times New Roman"/>
          <w:i/>
          <w:sz w:val="22"/>
          <w:szCs w:val="22"/>
        </w:rPr>
      </w:pPr>
      <w:r w:rsidRPr="006943AC">
        <w:rPr>
          <w:rFonts w:ascii="Times New Roman" w:hAnsi="Times New Roman"/>
          <w:i/>
          <w:sz w:val="22"/>
          <w:szCs w:val="22"/>
        </w:rPr>
        <w:t>освоение основных стилистических источников лексики и фразеологии татарскогоязыка, основных норм литературного татарского языка (орфоэпические,орфографические, пунктуационные), норм речевой этики; использование их в письменнойиустнойречи;</w:t>
      </w:r>
    </w:p>
    <w:p w:rsidR="00F7711C" w:rsidRPr="006943AC" w:rsidRDefault="00F7711C" w:rsidP="00E31034">
      <w:pPr>
        <w:pStyle w:val="a9"/>
        <w:widowControl w:val="0"/>
        <w:numPr>
          <w:ilvl w:val="0"/>
          <w:numId w:val="280"/>
        </w:numPr>
        <w:tabs>
          <w:tab w:val="left" w:pos="462"/>
        </w:tabs>
        <w:autoSpaceDE w:val="0"/>
        <w:autoSpaceDN w:val="0"/>
        <w:spacing w:line="242" w:lineRule="auto"/>
        <w:ind w:left="284" w:right="901" w:firstLine="62"/>
        <w:contextualSpacing w:val="0"/>
        <w:jc w:val="both"/>
        <w:rPr>
          <w:rFonts w:ascii="Times New Roman" w:hAnsi="Times New Roman"/>
          <w:i/>
          <w:sz w:val="22"/>
          <w:szCs w:val="22"/>
        </w:rPr>
      </w:pPr>
      <w:r w:rsidRPr="006943AC">
        <w:rPr>
          <w:rFonts w:ascii="Times New Roman" w:hAnsi="Times New Roman"/>
          <w:i/>
          <w:sz w:val="22"/>
          <w:szCs w:val="22"/>
        </w:rPr>
        <w:t>найти необходимую информацию о языке из различных справочников, источников иправильноихиспользоватьвсоответствующемместе;</w:t>
      </w:r>
    </w:p>
    <w:p w:rsidR="00F7711C" w:rsidRPr="006943AC" w:rsidRDefault="00F7711C" w:rsidP="006943AC">
      <w:pPr>
        <w:pStyle w:val="217"/>
        <w:spacing w:before="0" w:line="275" w:lineRule="exact"/>
        <w:ind w:left="284"/>
        <w:jc w:val="both"/>
        <w:rPr>
          <w:sz w:val="22"/>
          <w:szCs w:val="22"/>
        </w:rPr>
      </w:pPr>
      <w:r w:rsidRPr="006943AC">
        <w:rPr>
          <w:sz w:val="22"/>
          <w:szCs w:val="22"/>
        </w:rPr>
        <w:t>Текст.</w:t>
      </w:r>
    </w:p>
    <w:p w:rsidR="00F7711C" w:rsidRPr="006943AC" w:rsidRDefault="00F7711C" w:rsidP="006943AC">
      <w:pPr>
        <w:spacing w:after="0" w:line="272" w:lineRule="exact"/>
        <w:ind w:left="284"/>
        <w:jc w:val="both"/>
        <w:rPr>
          <w:rFonts w:ascii="Times New Roman" w:hAnsi="Times New Roman"/>
          <w:b/>
        </w:rPr>
      </w:pPr>
      <w:r w:rsidRPr="006943AC">
        <w:rPr>
          <w:rFonts w:ascii="Times New Roman" w:hAnsi="Times New Roman"/>
          <w:b/>
        </w:rPr>
        <w:t>Ученикнаучится:</w:t>
      </w:r>
    </w:p>
    <w:p w:rsidR="00F7711C" w:rsidRPr="006943AC" w:rsidRDefault="00F7711C" w:rsidP="00E31034">
      <w:pPr>
        <w:pStyle w:val="a9"/>
        <w:widowControl w:val="0"/>
        <w:numPr>
          <w:ilvl w:val="1"/>
          <w:numId w:val="280"/>
        </w:numPr>
        <w:tabs>
          <w:tab w:val="left" w:pos="1125"/>
        </w:tabs>
        <w:autoSpaceDE w:val="0"/>
        <w:autoSpaceDN w:val="0"/>
        <w:spacing w:line="242" w:lineRule="auto"/>
        <w:ind w:left="284" w:right="670" w:firstLine="0"/>
        <w:contextualSpacing w:val="0"/>
        <w:jc w:val="both"/>
        <w:rPr>
          <w:rFonts w:ascii="Times New Roman" w:hAnsi="Times New Roman"/>
          <w:sz w:val="22"/>
          <w:szCs w:val="22"/>
        </w:rPr>
      </w:pPr>
      <w:r w:rsidRPr="006943AC">
        <w:rPr>
          <w:rFonts w:ascii="Times New Roman" w:hAnsi="Times New Roman"/>
          <w:sz w:val="22"/>
          <w:szCs w:val="22"/>
        </w:rPr>
        <w:t>возможность продолжить обсуждение в тексте: используя методы построения ипоследовательнойсвязипредложений,связующее мышление;</w:t>
      </w:r>
    </w:p>
    <w:p w:rsidR="00F7711C" w:rsidRPr="006943AC" w:rsidRDefault="00F7711C" w:rsidP="00E31034">
      <w:pPr>
        <w:pStyle w:val="a9"/>
        <w:widowControl w:val="0"/>
        <w:numPr>
          <w:ilvl w:val="1"/>
          <w:numId w:val="280"/>
        </w:numPr>
        <w:tabs>
          <w:tab w:val="left" w:pos="1269"/>
        </w:tabs>
        <w:autoSpaceDE w:val="0"/>
        <w:autoSpaceDN w:val="0"/>
        <w:ind w:left="284" w:right="390" w:firstLine="0"/>
        <w:contextualSpacing w:val="0"/>
        <w:jc w:val="both"/>
        <w:rPr>
          <w:rFonts w:ascii="Times New Roman" w:hAnsi="Times New Roman"/>
          <w:sz w:val="22"/>
          <w:szCs w:val="22"/>
        </w:rPr>
      </w:pPr>
      <w:r w:rsidRPr="006943AC">
        <w:rPr>
          <w:rFonts w:ascii="Times New Roman" w:hAnsi="Times New Roman"/>
          <w:sz w:val="22"/>
          <w:szCs w:val="22"/>
        </w:rPr>
        <w:t>пониманиеролиповторениявтексте:способсвязыванияпредложений,нормативноедублированиеидублированиекакстилистическоесредство,совершенствующеехудожественностьречи-разделение недостатков;</w:t>
      </w:r>
    </w:p>
    <w:p w:rsidR="00F7711C" w:rsidRPr="006943AC" w:rsidRDefault="00F7711C" w:rsidP="00E31034">
      <w:pPr>
        <w:pStyle w:val="a9"/>
        <w:widowControl w:val="0"/>
        <w:numPr>
          <w:ilvl w:val="1"/>
          <w:numId w:val="280"/>
        </w:numPr>
        <w:tabs>
          <w:tab w:val="left" w:pos="118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знаниетекстовыхзнаков;</w:t>
      </w:r>
    </w:p>
    <w:p w:rsidR="00F7711C" w:rsidRPr="006943AC" w:rsidRDefault="00F7711C" w:rsidP="00E31034">
      <w:pPr>
        <w:pStyle w:val="a9"/>
        <w:widowControl w:val="0"/>
        <w:numPr>
          <w:ilvl w:val="1"/>
          <w:numId w:val="280"/>
        </w:numPr>
        <w:tabs>
          <w:tab w:val="left" w:pos="118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определениетемытекста,егоосновногозначения,наиболееважныхслов;</w:t>
      </w:r>
    </w:p>
    <w:p w:rsidR="00F7711C" w:rsidRPr="006943AC" w:rsidRDefault="00F7711C" w:rsidP="00E31034">
      <w:pPr>
        <w:pStyle w:val="a9"/>
        <w:widowControl w:val="0"/>
        <w:numPr>
          <w:ilvl w:val="1"/>
          <w:numId w:val="280"/>
        </w:numPr>
        <w:tabs>
          <w:tab w:val="left" w:pos="118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определениемикротематекста, егоделениенакрасныестроки;</w:t>
      </w:r>
    </w:p>
    <w:p w:rsidR="00F7711C" w:rsidRPr="006943AC" w:rsidRDefault="00F7711C" w:rsidP="00E31034">
      <w:pPr>
        <w:pStyle w:val="a9"/>
        <w:widowControl w:val="0"/>
        <w:numPr>
          <w:ilvl w:val="1"/>
          <w:numId w:val="280"/>
        </w:numPr>
        <w:tabs>
          <w:tab w:val="left" w:pos="118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знаниеабзацаи композиционныхэлементовтекста.</w:t>
      </w:r>
    </w:p>
    <w:p w:rsidR="00F7711C" w:rsidRPr="006943AC" w:rsidRDefault="00F7711C" w:rsidP="006943AC">
      <w:pPr>
        <w:pStyle w:val="312"/>
        <w:spacing w:line="240" w:lineRule="auto"/>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279"/>
        </w:numPr>
        <w:tabs>
          <w:tab w:val="left" w:pos="745"/>
        </w:tabs>
        <w:autoSpaceDE w:val="0"/>
        <w:autoSpaceDN w:val="0"/>
        <w:spacing w:line="242" w:lineRule="auto"/>
        <w:ind w:left="284" w:right="1130" w:firstLine="62"/>
        <w:contextualSpacing w:val="0"/>
        <w:jc w:val="both"/>
        <w:rPr>
          <w:rFonts w:ascii="Times New Roman" w:hAnsi="Times New Roman"/>
          <w:i/>
          <w:sz w:val="22"/>
          <w:szCs w:val="22"/>
        </w:rPr>
      </w:pPr>
      <w:r w:rsidRPr="006943AC">
        <w:rPr>
          <w:rFonts w:ascii="Times New Roman" w:hAnsi="Times New Roman"/>
          <w:i/>
          <w:sz w:val="22"/>
          <w:szCs w:val="22"/>
        </w:rPr>
        <w:t>найти лексические и грамматические средства, связывающие части текста ипредложения;</w:t>
      </w:r>
    </w:p>
    <w:p w:rsidR="00F7711C" w:rsidRPr="006943AC" w:rsidRDefault="00F7711C" w:rsidP="00E31034">
      <w:pPr>
        <w:pStyle w:val="a9"/>
        <w:widowControl w:val="0"/>
        <w:numPr>
          <w:ilvl w:val="0"/>
          <w:numId w:val="279"/>
        </w:numPr>
        <w:tabs>
          <w:tab w:val="left" w:pos="750"/>
        </w:tabs>
        <w:autoSpaceDE w:val="0"/>
        <w:autoSpaceDN w:val="0"/>
        <w:spacing w:line="242" w:lineRule="auto"/>
        <w:ind w:left="284" w:right="2094" w:firstLine="62"/>
        <w:contextualSpacing w:val="0"/>
        <w:jc w:val="both"/>
        <w:rPr>
          <w:rFonts w:ascii="Times New Roman" w:hAnsi="Times New Roman"/>
          <w:i/>
          <w:sz w:val="22"/>
          <w:szCs w:val="22"/>
        </w:rPr>
      </w:pPr>
      <w:r w:rsidRPr="006943AC">
        <w:rPr>
          <w:rFonts w:ascii="Times New Roman" w:hAnsi="Times New Roman"/>
          <w:i/>
          <w:sz w:val="22"/>
          <w:szCs w:val="22"/>
        </w:rPr>
        <w:t>единство темы, анализ и характеристика текста в зависимости отпоследовательности повествования;</w:t>
      </w:r>
    </w:p>
    <w:p w:rsidR="00F7711C" w:rsidRPr="006943AC" w:rsidRDefault="00F7711C" w:rsidP="00E31034">
      <w:pPr>
        <w:pStyle w:val="a9"/>
        <w:widowControl w:val="0"/>
        <w:numPr>
          <w:ilvl w:val="0"/>
          <w:numId w:val="279"/>
        </w:numPr>
        <w:tabs>
          <w:tab w:val="left" w:pos="750"/>
        </w:tabs>
        <w:autoSpaceDE w:val="0"/>
        <w:autoSpaceDN w:val="0"/>
        <w:ind w:left="284" w:right="830" w:firstLine="62"/>
        <w:contextualSpacing w:val="0"/>
        <w:jc w:val="both"/>
        <w:rPr>
          <w:rFonts w:ascii="Times New Roman" w:hAnsi="Times New Roman"/>
          <w:i/>
          <w:sz w:val="22"/>
          <w:szCs w:val="22"/>
        </w:rPr>
      </w:pPr>
      <w:r w:rsidRPr="006943AC">
        <w:rPr>
          <w:rFonts w:ascii="Times New Roman" w:hAnsi="Times New Roman"/>
          <w:i/>
          <w:sz w:val="22"/>
          <w:szCs w:val="22"/>
        </w:rPr>
        <w:t>совместить разговор, какое-либо задание, целенаправленно вступать вкоммуникативные связи с окружающими при участии в дискуссиях и обсуждениях;усвоить национально-культурные нормы формального и неформальногомежкультурногообщения;</w:t>
      </w:r>
    </w:p>
    <w:p w:rsidR="00F7711C" w:rsidRPr="006943AC" w:rsidRDefault="00F7711C" w:rsidP="00E31034">
      <w:pPr>
        <w:pStyle w:val="a9"/>
        <w:widowControl w:val="0"/>
        <w:numPr>
          <w:ilvl w:val="0"/>
          <w:numId w:val="279"/>
        </w:numPr>
        <w:tabs>
          <w:tab w:val="left" w:pos="750"/>
        </w:tabs>
        <w:autoSpaceDE w:val="0"/>
        <w:autoSpaceDN w:val="0"/>
        <w:ind w:left="284" w:right="781" w:firstLine="62"/>
        <w:contextualSpacing w:val="0"/>
        <w:jc w:val="both"/>
        <w:rPr>
          <w:rFonts w:ascii="Times New Roman" w:hAnsi="Times New Roman"/>
          <w:i/>
          <w:sz w:val="22"/>
          <w:szCs w:val="22"/>
        </w:rPr>
      </w:pPr>
      <w:r w:rsidRPr="006943AC">
        <w:rPr>
          <w:rFonts w:ascii="Times New Roman" w:hAnsi="Times New Roman"/>
          <w:i/>
          <w:sz w:val="22"/>
          <w:szCs w:val="22"/>
        </w:rPr>
        <w:t>освоить основные стилистические источники лексики и фразеологии татарскогоязыка, основные нормы литературного татарского языка (орфоэпические,орфографические, пунктуационные), нормы речевой этики; использовать их вписьменнойиустнойречи;</w:t>
      </w:r>
    </w:p>
    <w:p w:rsidR="00F7711C" w:rsidRPr="006943AC" w:rsidRDefault="00F7711C" w:rsidP="006943AC">
      <w:pPr>
        <w:pStyle w:val="217"/>
        <w:spacing w:before="0" w:line="242" w:lineRule="auto"/>
        <w:ind w:left="284" w:right="7763"/>
        <w:rPr>
          <w:sz w:val="22"/>
          <w:szCs w:val="22"/>
        </w:rPr>
      </w:pPr>
      <w:r w:rsidRPr="006943AC">
        <w:rPr>
          <w:sz w:val="22"/>
          <w:szCs w:val="22"/>
        </w:rPr>
        <w:t>Стилиречи.Ученикнаучится:</w:t>
      </w:r>
    </w:p>
    <w:p w:rsidR="00F7711C" w:rsidRPr="006943AC" w:rsidRDefault="00F7711C" w:rsidP="006943AC">
      <w:pPr>
        <w:pStyle w:val="afb"/>
        <w:spacing w:after="0" w:line="242" w:lineRule="auto"/>
        <w:ind w:left="284" w:right="1196" w:firstLine="62"/>
        <w:jc w:val="both"/>
        <w:rPr>
          <w:rFonts w:ascii="Times New Roman" w:hAnsi="Times New Roman"/>
        </w:rPr>
      </w:pPr>
      <w:r w:rsidRPr="006943AC">
        <w:rPr>
          <w:rFonts w:ascii="Times New Roman" w:hAnsi="Times New Roman"/>
        </w:rPr>
        <w:t>- знание видов научного и официального стиля (сфера применения, цель общения,характерные дляэтихстилейсредстваязыкознания);</w:t>
      </w:r>
    </w:p>
    <w:p w:rsidR="00F7711C" w:rsidRPr="006943AC" w:rsidRDefault="00F7711C" w:rsidP="00E31034">
      <w:pPr>
        <w:pStyle w:val="a9"/>
        <w:widowControl w:val="0"/>
        <w:numPr>
          <w:ilvl w:val="0"/>
          <w:numId w:val="278"/>
        </w:numPr>
        <w:tabs>
          <w:tab w:val="left" w:pos="404"/>
        </w:tabs>
        <w:autoSpaceDE w:val="0"/>
        <w:autoSpaceDN w:val="0"/>
        <w:spacing w:line="242" w:lineRule="auto"/>
        <w:ind w:left="284" w:right="496" w:firstLine="0"/>
        <w:contextualSpacing w:val="0"/>
        <w:jc w:val="both"/>
        <w:rPr>
          <w:rFonts w:ascii="Times New Roman" w:hAnsi="Times New Roman"/>
          <w:sz w:val="22"/>
          <w:szCs w:val="22"/>
        </w:rPr>
      </w:pPr>
      <w:r w:rsidRPr="006943AC">
        <w:rPr>
          <w:rFonts w:ascii="Times New Roman" w:hAnsi="Times New Roman"/>
          <w:sz w:val="22"/>
          <w:szCs w:val="22"/>
        </w:rPr>
        <w:t>знаниеивыделениефрагментовтекста,присущихнаучномустилю(толкованиепонятиянауки,классификациянаучныхпонятий);</w:t>
      </w:r>
    </w:p>
    <w:p w:rsidR="00F7711C" w:rsidRPr="006943AC" w:rsidRDefault="00F7711C" w:rsidP="00E31034">
      <w:pPr>
        <w:pStyle w:val="a9"/>
        <w:widowControl w:val="0"/>
        <w:numPr>
          <w:ilvl w:val="0"/>
          <w:numId w:val="278"/>
        </w:numPr>
        <w:tabs>
          <w:tab w:val="left" w:pos="462"/>
        </w:tabs>
        <w:autoSpaceDE w:val="0"/>
        <w:autoSpaceDN w:val="0"/>
        <w:spacing w:line="271"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знаниеязыковыхсредствиструктурыдефиниционного явления;</w:t>
      </w:r>
    </w:p>
    <w:p w:rsidR="00F7711C" w:rsidRPr="006943AC" w:rsidRDefault="00F7711C" w:rsidP="00E31034">
      <w:pPr>
        <w:pStyle w:val="a9"/>
        <w:widowControl w:val="0"/>
        <w:numPr>
          <w:ilvl w:val="0"/>
          <w:numId w:val="278"/>
        </w:numPr>
        <w:tabs>
          <w:tab w:val="left" w:pos="404"/>
        </w:tabs>
        <w:autoSpaceDE w:val="0"/>
        <w:autoSpaceDN w:val="0"/>
        <w:spacing w:line="237" w:lineRule="auto"/>
        <w:ind w:left="284" w:right="924" w:firstLine="0"/>
        <w:contextualSpacing w:val="0"/>
        <w:jc w:val="both"/>
        <w:rPr>
          <w:rFonts w:ascii="Times New Roman" w:hAnsi="Times New Roman"/>
          <w:sz w:val="22"/>
          <w:szCs w:val="22"/>
        </w:rPr>
      </w:pPr>
      <w:r w:rsidRPr="006943AC">
        <w:rPr>
          <w:rFonts w:ascii="Times New Roman" w:hAnsi="Times New Roman"/>
          <w:sz w:val="22"/>
          <w:szCs w:val="22"/>
        </w:rPr>
        <w:t>знание композиционных форм, присущих официальному стилю (жанры) – указание,объявление.</w:t>
      </w:r>
    </w:p>
    <w:p w:rsidR="00F7711C" w:rsidRPr="006943AC" w:rsidRDefault="00F7711C" w:rsidP="006943AC">
      <w:pPr>
        <w:pStyle w:val="217"/>
        <w:spacing w:before="0" w:line="272" w:lineRule="exact"/>
        <w:ind w:left="284"/>
        <w:jc w:val="both"/>
        <w:rPr>
          <w:sz w:val="22"/>
          <w:szCs w:val="22"/>
        </w:rPr>
      </w:pPr>
      <w:r w:rsidRPr="006943AC">
        <w:rPr>
          <w:sz w:val="22"/>
          <w:szCs w:val="22"/>
        </w:rPr>
        <w:t>Ученикполучитвозможностьнаучиться:</w:t>
      </w:r>
    </w:p>
    <w:p w:rsidR="00F7711C" w:rsidRPr="006943AC" w:rsidRDefault="00F7711C" w:rsidP="006943AC">
      <w:pPr>
        <w:spacing w:after="0"/>
        <w:ind w:left="284" w:right="890"/>
        <w:jc w:val="both"/>
        <w:rPr>
          <w:rFonts w:ascii="Times New Roman" w:hAnsi="Times New Roman"/>
          <w:i/>
        </w:rPr>
      </w:pPr>
      <w:r w:rsidRPr="006943AC">
        <w:rPr>
          <w:rFonts w:ascii="Times New Roman" w:hAnsi="Times New Roman"/>
          <w:i/>
        </w:rPr>
        <w:t>-признать лексико-фразеологические средства в текстах публицистического илитературного жанров, знать лексические средства, используемые в стиле научной испециальнойработы;</w:t>
      </w:r>
    </w:p>
    <w:p w:rsidR="00F7711C" w:rsidRPr="006943AC" w:rsidRDefault="00F7711C" w:rsidP="006943AC">
      <w:pPr>
        <w:spacing w:after="0" w:line="237" w:lineRule="auto"/>
        <w:ind w:left="284" w:right="743" w:firstLine="62"/>
        <w:jc w:val="both"/>
        <w:rPr>
          <w:rFonts w:ascii="Times New Roman" w:hAnsi="Times New Roman"/>
          <w:i/>
        </w:rPr>
      </w:pPr>
      <w:r w:rsidRPr="006943AC">
        <w:rPr>
          <w:rFonts w:ascii="Times New Roman" w:hAnsi="Times New Roman"/>
          <w:i/>
        </w:rPr>
        <w:t>- уметь работать с текстами различных стилей и жанров (читать их с определеннойцелью,обрабатыватьинформационнымиразделами);</w:t>
      </w:r>
    </w:p>
    <w:p w:rsidR="00F7711C" w:rsidRPr="006943AC" w:rsidRDefault="00F7711C" w:rsidP="00E31034">
      <w:pPr>
        <w:pStyle w:val="a9"/>
        <w:widowControl w:val="0"/>
        <w:numPr>
          <w:ilvl w:val="0"/>
          <w:numId w:val="277"/>
        </w:numPr>
        <w:tabs>
          <w:tab w:val="left" w:pos="327"/>
        </w:tabs>
        <w:autoSpaceDE w:val="0"/>
        <w:autoSpaceDN w:val="0"/>
        <w:ind w:left="284" w:right="541" w:firstLine="0"/>
        <w:contextualSpacing w:val="0"/>
        <w:jc w:val="both"/>
        <w:rPr>
          <w:rFonts w:ascii="Times New Roman" w:hAnsi="Times New Roman"/>
          <w:i/>
          <w:sz w:val="22"/>
          <w:szCs w:val="22"/>
        </w:rPr>
      </w:pPr>
      <w:r w:rsidRPr="006943AC">
        <w:rPr>
          <w:rFonts w:ascii="Times New Roman" w:hAnsi="Times New Roman"/>
          <w:i/>
          <w:sz w:val="22"/>
          <w:szCs w:val="22"/>
        </w:rPr>
        <w:t>совместить разговор, какое-либо задание, целенаправленно вступать вкоммуникативные связи с окружающими при участии в дискуссиях и обсуждениях;усвоить национально-культурные нормы формального и неформального межкультурногообщения;</w:t>
      </w:r>
    </w:p>
    <w:p w:rsidR="00F7711C" w:rsidRPr="006943AC" w:rsidRDefault="00F7711C" w:rsidP="00E31034">
      <w:pPr>
        <w:pStyle w:val="a9"/>
        <w:widowControl w:val="0"/>
        <w:numPr>
          <w:ilvl w:val="0"/>
          <w:numId w:val="277"/>
        </w:numPr>
        <w:tabs>
          <w:tab w:val="left" w:pos="390"/>
        </w:tabs>
        <w:autoSpaceDE w:val="0"/>
        <w:autoSpaceDN w:val="0"/>
        <w:ind w:left="284" w:right="418" w:firstLine="62"/>
        <w:contextualSpacing w:val="0"/>
        <w:jc w:val="both"/>
        <w:rPr>
          <w:rFonts w:ascii="Times New Roman" w:hAnsi="Times New Roman"/>
          <w:i/>
          <w:sz w:val="22"/>
          <w:szCs w:val="22"/>
        </w:rPr>
      </w:pPr>
      <w:r w:rsidRPr="006943AC">
        <w:rPr>
          <w:rFonts w:ascii="Times New Roman" w:hAnsi="Times New Roman"/>
          <w:i/>
          <w:sz w:val="22"/>
          <w:szCs w:val="22"/>
        </w:rPr>
        <w:t xml:space="preserve">освоить основные стилистические источники лексики и фразеологии татарского языка,основные </w:t>
      </w:r>
      <w:r w:rsidRPr="006943AC">
        <w:rPr>
          <w:rFonts w:ascii="Times New Roman" w:hAnsi="Times New Roman"/>
          <w:i/>
          <w:sz w:val="22"/>
          <w:szCs w:val="22"/>
        </w:rPr>
        <w:lastRenderedPageBreak/>
        <w:t>нормы литературного татарского языка (орфоэпические, орфографические,пунктуационные),нормыречевойэтики;использоватьихвписьменнойи устнойреч</w:t>
      </w:r>
    </w:p>
    <w:p w:rsidR="00F7711C" w:rsidRPr="006943AC" w:rsidRDefault="00F7711C" w:rsidP="006943AC">
      <w:pPr>
        <w:pStyle w:val="217"/>
        <w:spacing w:before="0" w:line="242" w:lineRule="auto"/>
        <w:ind w:left="284" w:right="5471"/>
        <w:jc w:val="both"/>
        <w:rPr>
          <w:sz w:val="22"/>
          <w:szCs w:val="22"/>
        </w:rPr>
      </w:pPr>
      <w:r w:rsidRPr="006943AC">
        <w:rPr>
          <w:sz w:val="22"/>
          <w:szCs w:val="22"/>
        </w:rPr>
        <w:t>Язык-важнейшее средство общения.Ученикнаучится:</w:t>
      </w:r>
    </w:p>
    <w:p w:rsidR="00F7711C" w:rsidRPr="006943AC" w:rsidRDefault="00F7711C" w:rsidP="00E31034">
      <w:pPr>
        <w:pStyle w:val="a9"/>
        <w:widowControl w:val="0"/>
        <w:numPr>
          <w:ilvl w:val="1"/>
          <w:numId w:val="277"/>
        </w:numPr>
        <w:tabs>
          <w:tab w:val="left" w:pos="683"/>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обосновныхфункцияхязыка,означениитатарскогоязыкакакгосударственного</w:t>
      </w:r>
    </w:p>
    <w:p w:rsidR="00F7711C" w:rsidRPr="006943AC" w:rsidRDefault="00F7711C" w:rsidP="006943AC">
      <w:pPr>
        <w:pStyle w:val="afb"/>
        <w:spacing w:after="0" w:line="237" w:lineRule="auto"/>
        <w:ind w:left="284" w:right="558"/>
        <w:jc w:val="both"/>
        <w:rPr>
          <w:rFonts w:ascii="Times New Roman" w:hAnsi="Times New Roman"/>
        </w:rPr>
      </w:pPr>
      <w:r w:rsidRPr="006943AC">
        <w:rPr>
          <w:rFonts w:ascii="Times New Roman" w:hAnsi="Times New Roman"/>
        </w:rPr>
        <w:t>языка и национального языка татарского народа Республики Татарстан, о взаимосвязиязыка икультуры,означенииродногоязыкавжизничеловека иобщества;</w:t>
      </w:r>
    </w:p>
    <w:p w:rsidR="00F7711C" w:rsidRPr="006943AC" w:rsidRDefault="00F7711C" w:rsidP="00E31034">
      <w:pPr>
        <w:pStyle w:val="a9"/>
        <w:widowControl w:val="0"/>
        <w:numPr>
          <w:ilvl w:val="1"/>
          <w:numId w:val="277"/>
        </w:numPr>
        <w:tabs>
          <w:tab w:val="left" w:pos="745"/>
        </w:tabs>
        <w:autoSpaceDE w:val="0"/>
        <w:autoSpaceDN w:val="0"/>
        <w:ind w:left="284" w:right="1027" w:firstLine="62"/>
        <w:contextualSpacing w:val="0"/>
        <w:jc w:val="both"/>
        <w:rPr>
          <w:rFonts w:ascii="Times New Roman" w:hAnsi="Times New Roman"/>
          <w:sz w:val="22"/>
          <w:szCs w:val="22"/>
        </w:rPr>
      </w:pPr>
      <w:r w:rsidRPr="006943AC">
        <w:rPr>
          <w:rFonts w:ascii="Times New Roman" w:hAnsi="Times New Roman"/>
          <w:sz w:val="22"/>
          <w:szCs w:val="22"/>
        </w:rPr>
        <w:t>освоить основы научных знаний о родном языке; понять взаимосвязь между егоступенями и единицами;усвоить основные понятия лингвистики; признать ипроанализироватьосновные единицыязыка,грамматические категории;</w:t>
      </w:r>
    </w:p>
    <w:p w:rsidR="00F7711C" w:rsidRPr="006943AC" w:rsidRDefault="00F7711C" w:rsidP="00E31034">
      <w:pPr>
        <w:pStyle w:val="a9"/>
        <w:widowControl w:val="0"/>
        <w:numPr>
          <w:ilvl w:val="1"/>
          <w:numId w:val="277"/>
        </w:numPr>
        <w:tabs>
          <w:tab w:val="left" w:pos="745"/>
        </w:tabs>
        <w:autoSpaceDE w:val="0"/>
        <w:autoSpaceDN w:val="0"/>
        <w:ind w:left="284" w:right="721" w:firstLine="62"/>
        <w:contextualSpacing w:val="0"/>
        <w:jc w:val="both"/>
        <w:rPr>
          <w:rFonts w:ascii="Times New Roman" w:hAnsi="Times New Roman"/>
          <w:sz w:val="22"/>
          <w:szCs w:val="22"/>
        </w:rPr>
      </w:pPr>
      <w:r w:rsidRPr="006943AC">
        <w:rPr>
          <w:rFonts w:ascii="Times New Roman" w:hAnsi="Times New Roman"/>
          <w:sz w:val="22"/>
          <w:szCs w:val="22"/>
        </w:rPr>
        <w:t>понимать значение родного языка в системе гуманитарных наук и образования вцелом; - освоить основы научных знаний о родном языке; понять взаимосвязь междуегоступенямииединицами.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276"/>
        </w:numPr>
        <w:tabs>
          <w:tab w:val="left" w:pos="688"/>
        </w:tabs>
        <w:autoSpaceDE w:val="0"/>
        <w:autoSpaceDN w:val="0"/>
        <w:ind w:left="284" w:right="567" w:firstLine="0"/>
        <w:contextualSpacing w:val="0"/>
        <w:jc w:val="both"/>
        <w:rPr>
          <w:rFonts w:ascii="Times New Roman" w:hAnsi="Times New Roman"/>
          <w:i/>
          <w:sz w:val="22"/>
          <w:szCs w:val="22"/>
        </w:rPr>
      </w:pPr>
      <w:r w:rsidRPr="006943AC">
        <w:rPr>
          <w:rFonts w:ascii="Times New Roman" w:hAnsi="Times New Roman"/>
          <w:i/>
          <w:sz w:val="22"/>
          <w:szCs w:val="22"/>
        </w:rPr>
        <w:t>освоить основные понятия лингвистики: лингвистика и ее основные разделы; язык иречь, общение, устное и письменное общение; монолог, диалог и их виды; ситуацияустного общения; язык речи, научный, публицистический, официальный стили,литературныйязык;жанрынаучной,публицистическойиофициальнойдокументации;</w:t>
      </w:r>
    </w:p>
    <w:p w:rsidR="00F7711C" w:rsidRPr="006943AC" w:rsidRDefault="00F7711C" w:rsidP="00E31034">
      <w:pPr>
        <w:pStyle w:val="a9"/>
        <w:widowControl w:val="0"/>
        <w:numPr>
          <w:ilvl w:val="0"/>
          <w:numId w:val="276"/>
        </w:numPr>
        <w:tabs>
          <w:tab w:val="left" w:pos="688"/>
        </w:tabs>
        <w:autoSpaceDE w:val="0"/>
        <w:autoSpaceDN w:val="0"/>
        <w:ind w:left="284" w:right="619" w:firstLine="0"/>
        <w:contextualSpacing w:val="0"/>
        <w:jc w:val="both"/>
        <w:rPr>
          <w:rFonts w:ascii="Times New Roman" w:hAnsi="Times New Roman"/>
          <w:i/>
          <w:sz w:val="22"/>
          <w:szCs w:val="22"/>
        </w:rPr>
      </w:pPr>
      <w:r w:rsidRPr="006943AC">
        <w:rPr>
          <w:rFonts w:ascii="Times New Roman" w:hAnsi="Times New Roman"/>
          <w:i/>
          <w:sz w:val="22"/>
          <w:szCs w:val="22"/>
        </w:rPr>
        <w:t>функционально-смысловые виды речи (повествование, описание, мышление); текст,виды текста; основные единицы языка, их признаки и особенности использования вречи;</w:t>
      </w:r>
    </w:p>
    <w:p w:rsidR="00F7711C" w:rsidRPr="006943AC" w:rsidRDefault="00F7711C" w:rsidP="00E31034">
      <w:pPr>
        <w:pStyle w:val="a9"/>
        <w:widowControl w:val="0"/>
        <w:numPr>
          <w:ilvl w:val="0"/>
          <w:numId w:val="276"/>
        </w:numPr>
        <w:tabs>
          <w:tab w:val="left" w:pos="745"/>
        </w:tabs>
        <w:autoSpaceDE w:val="0"/>
        <w:autoSpaceDN w:val="0"/>
        <w:spacing w:line="237" w:lineRule="auto"/>
        <w:ind w:left="284" w:right="740" w:firstLine="62"/>
        <w:contextualSpacing w:val="0"/>
        <w:jc w:val="both"/>
        <w:rPr>
          <w:rFonts w:ascii="Times New Roman" w:hAnsi="Times New Roman"/>
          <w:i/>
          <w:sz w:val="22"/>
          <w:szCs w:val="22"/>
        </w:rPr>
      </w:pPr>
      <w:r w:rsidRPr="006943AC">
        <w:rPr>
          <w:rFonts w:ascii="Times New Roman" w:hAnsi="Times New Roman"/>
          <w:i/>
          <w:sz w:val="22"/>
          <w:szCs w:val="22"/>
        </w:rPr>
        <w:t>найти необходимую информацию о языке из различных справочников, источников,правильноиспользоватьихвсоответствующемместе.</w:t>
      </w:r>
    </w:p>
    <w:p w:rsidR="00F7711C" w:rsidRPr="006943AC" w:rsidRDefault="00F7711C" w:rsidP="006943AC">
      <w:pPr>
        <w:pStyle w:val="217"/>
        <w:spacing w:before="0" w:line="237" w:lineRule="auto"/>
        <w:ind w:left="284" w:right="7118"/>
        <w:rPr>
          <w:sz w:val="22"/>
          <w:szCs w:val="22"/>
        </w:rPr>
      </w:pPr>
      <w:r w:rsidRPr="006943AC">
        <w:rPr>
          <w:sz w:val="22"/>
          <w:szCs w:val="22"/>
        </w:rPr>
        <w:t>Фонетика и графика.Ученикнаучится:</w:t>
      </w:r>
    </w:p>
    <w:p w:rsidR="00F7711C" w:rsidRPr="006943AC" w:rsidRDefault="00F7711C" w:rsidP="00E31034">
      <w:pPr>
        <w:pStyle w:val="a9"/>
        <w:widowControl w:val="0"/>
        <w:numPr>
          <w:ilvl w:val="0"/>
          <w:numId w:val="275"/>
        </w:numPr>
        <w:tabs>
          <w:tab w:val="left" w:pos="688"/>
        </w:tabs>
        <w:autoSpaceDE w:val="0"/>
        <w:autoSpaceDN w:val="0"/>
        <w:spacing w:line="273" w:lineRule="exact"/>
        <w:ind w:left="284"/>
        <w:contextualSpacing w:val="0"/>
        <w:jc w:val="both"/>
        <w:rPr>
          <w:rFonts w:ascii="Times New Roman" w:hAnsi="Times New Roman"/>
          <w:sz w:val="22"/>
          <w:szCs w:val="22"/>
        </w:rPr>
      </w:pPr>
      <w:r w:rsidRPr="006943AC">
        <w:rPr>
          <w:rFonts w:ascii="Times New Roman" w:hAnsi="Times New Roman"/>
          <w:sz w:val="22"/>
          <w:szCs w:val="22"/>
        </w:rPr>
        <w:t>знаниефонетикикакпредметаизучения;</w:t>
      </w:r>
    </w:p>
    <w:p w:rsidR="00F7711C" w:rsidRPr="006943AC" w:rsidRDefault="00F7711C" w:rsidP="00E31034">
      <w:pPr>
        <w:pStyle w:val="a9"/>
        <w:widowControl w:val="0"/>
        <w:numPr>
          <w:ilvl w:val="0"/>
          <w:numId w:val="275"/>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Знаниезвуковречи,фонетическихизречений,элементовфонетическойтранскрипции;</w:t>
      </w:r>
    </w:p>
    <w:p w:rsidR="00F7711C" w:rsidRPr="006943AC" w:rsidRDefault="00F7711C" w:rsidP="00E31034">
      <w:pPr>
        <w:pStyle w:val="a9"/>
        <w:widowControl w:val="0"/>
        <w:numPr>
          <w:ilvl w:val="0"/>
          <w:numId w:val="275"/>
        </w:numPr>
        <w:tabs>
          <w:tab w:val="left" w:pos="745"/>
        </w:tabs>
        <w:autoSpaceDE w:val="0"/>
        <w:autoSpaceDN w:val="0"/>
        <w:spacing w:line="237" w:lineRule="auto"/>
        <w:ind w:left="284" w:right="597" w:firstLine="62"/>
        <w:contextualSpacing w:val="0"/>
        <w:jc w:val="both"/>
        <w:rPr>
          <w:rFonts w:ascii="Times New Roman" w:hAnsi="Times New Roman"/>
          <w:sz w:val="22"/>
          <w:szCs w:val="22"/>
        </w:rPr>
      </w:pPr>
      <w:r w:rsidRPr="006943AC">
        <w:rPr>
          <w:rFonts w:ascii="Times New Roman" w:hAnsi="Times New Roman"/>
          <w:sz w:val="22"/>
          <w:szCs w:val="22"/>
        </w:rPr>
        <w:t>знаниеипрактическоеприменениеособенностейпонижениядавлениянататарскомязыке;</w:t>
      </w:r>
    </w:p>
    <w:p w:rsidR="00F7711C" w:rsidRPr="006943AC" w:rsidRDefault="00F7711C" w:rsidP="00E31034">
      <w:pPr>
        <w:pStyle w:val="a9"/>
        <w:widowControl w:val="0"/>
        <w:numPr>
          <w:ilvl w:val="0"/>
          <w:numId w:val="275"/>
        </w:numPr>
        <w:tabs>
          <w:tab w:val="left" w:pos="745"/>
        </w:tabs>
        <w:autoSpaceDE w:val="0"/>
        <w:autoSpaceDN w:val="0"/>
        <w:ind w:left="284" w:hanging="140"/>
        <w:contextualSpacing w:val="0"/>
        <w:jc w:val="both"/>
        <w:rPr>
          <w:rFonts w:ascii="Times New Roman" w:hAnsi="Times New Roman"/>
          <w:sz w:val="22"/>
          <w:szCs w:val="22"/>
        </w:rPr>
      </w:pPr>
      <w:r w:rsidRPr="006943AC">
        <w:rPr>
          <w:rFonts w:ascii="Times New Roman" w:hAnsi="Times New Roman"/>
          <w:sz w:val="22"/>
          <w:szCs w:val="22"/>
        </w:rPr>
        <w:t>выполнятьфонетическийанализслова.знаниесмыслазвуков е,е, я, ю.</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Ученикполучитвозможностьнаучиться:</w:t>
      </w:r>
    </w:p>
    <w:p w:rsidR="00F7711C" w:rsidRPr="006943AC" w:rsidRDefault="00F7711C" w:rsidP="00E31034">
      <w:pPr>
        <w:pStyle w:val="a9"/>
        <w:widowControl w:val="0"/>
        <w:numPr>
          <w:ilvl w:val="0"/>
          <w:numId w:val="274"/>
        </w:numPr>
        <w:tabs>
          <w:tab w:val="left" w:pos="688"/>
        </w:tabs>
        <w:autoSpaceDE w:val="0"/>
        <w:autoSpaceDN w:val="0"/>
        <w:ind w:left="284" w:right="862" w:firstLine="0"/>
        <w:contextualSpacing w:val="0"/>
        <w:jc w:val="both"/>
        <w:rPr>
          <w:rFonts w:ascii="Times New Roman" w:hAnsi="Times New Roman"/>
          <w:i/>
          <w:sz w:val="22"/>
          <w:szCs w:val="22"/>
        </w:rPr>
      </w:pPr>
      <w:r w:rsidRPr="006943AC">
        <w:rPr>
          <w:rFonts w:ascii="Times New Roman" w:hAnsi="Times New Roman"/>
          <w:i/>
          <w:sz w:val="22"/>
          <w:szCs w:val="22"/>
        </w:rPr>
        <w:t>анализ и характеристика с помощью устных и транскрипционных элементов:особенности произношения и написания отдельных звуков речи, слов; звуки в речи;слово с точки зрения разделения на слоги; выявление орфографических ошибок и ихисправление; определение синтаксической роли словесных групп; морфологическийанализслова;</w:t>
      </w:r>
    </w:p>
    <w:p w:rsidR="00F7711C" w:rsidRPr="006943AC" w:rsidRDefault="00F7711C" w:rsidP="00E31034">
      <w:pPr>
        <w:pStyle w:val="a9"/>
        <w:widowControl w:val="0"/>
        <w:numPr>
          <w:ilvl w:val="0"/>
          <w:numId w:val="274"/>
        </w:numPr>
        <w:tabs>
          <w:tab w:val="left" w:pos="750"/>
        </w:tabs>
        <w:autoSpaceDE w:val="0"/>
        <w:autoSpaceDN w:val="0"/>
        <w:ind w:left="284" w:right="463" w:firstLine="62"/>
        <w:contextualSpacing w:val="0"/>
        <w:jc w:val="both"/>
        <w:rPr>
          <w:rFonts w:ascii="Times New Roman" w:hAnsi="Times New Roman"/>
          <w:i/>
          <w:sz w:val="22"/>
          <w:szCs w:val="22"/>
        </w:rPr>
      </w:pPr>
      <w:r w:rsidRPr="006943AC">
        <w:rPr>
          <w:rFonts w:ascii="Times New Roman" w:hAnsi="Times New Roman"/>
          <w:i/>
          <w:sz w:val="22"/>
          <w:szCs w:val="22"/>
        </w:rPr>
        <w:t>анализихарактеристикаречиспомощьюустныхитранскрипционныхэлементов,сточки зрения разделения на отдельные звуки речи, особенности произношения ипроизношенияслов,звуковречевогопотока,слогов;</w:t>
      </w:r>
    </w:p>
    <w:p w:rsidR="00F7711C" w:rsidRPr="006943AC" w:rsidRDefault="00F7711C" w:rsidP="00E31034">
      <w:pPr>
        <w:pStyle w:val="a9"/>
        <w:widowControl w:val="0"/>
        <w:numPr>
          <w:ilvl w:val="0"/>
          <w:numId w:val="274"/>
        </w:numPr>
        <w:tabs>
          <w:tab w:val="left" w:pos="688"/>
        </w:tabs>
        <w:autoSpaceDE w:val="0"/>
        <w:autoSpaceDN w:val="0"/>
        <w:ind w:left="284"/>
        <w:contextualSpacing w:val="0"/>
        <w:jc w:val="both"/>
        <w:rPr>
          <w:rFonts w:ascii="Times New Roman" w:hAnsi="Times New Roman"/>
          <w:sz w:val="22"/>
          <w:szCs w:val="22"/>
        </w:rPr>
      </w:pPr>
      <w:r w:rsidRPr="006943AC">
        <w:rPr>
          <w:rFonts w:ascii="Times New Roman" w:hAnsi="Times New Roman"/>
          <w:i/>
          <w:sz w:val="22"/>
          <w:szCs w:val="22"/>
        </w:rPr>
        <w:t>полныйфонетический анализслова</w:t>
      </w:r>
      <w:r w:rsidRPr="006943AC">
        <w:rPr>
          <w:rFonts w:ascii="Times New Roman" w:hAnsi="Times New Roman"/>
          <w:sz w:val="22"/>
          <w:szCs w:val="22"/>
        </w:rPr>
        <w:t>.</w:t>
      </w:r>
    </w:p>
    <w:p w:rsidR="00F7711C" w:rsidRPr="006943AC" w:rsidRDefault="00F7711C" w:rsidP="006943AC">
      <w:pPr>
        <w:pStyle w:val="217"/>
        <w:spacing w:before="0" w:line="242" w:lineRule="auto"/>
        <w:ind w:left="284" w:right="6676"/>
        <w:rPr>
          <w:sz w:val="22"/>
          <w:szCs w:val="22"/>
        </w:rPr>
      </w:pPr>
      <w:r w:rsidRPr="006943AC">
        <w:rPr>
          <w:sz w:val="22"/>
          <w:szCs w:val="22"/>
        </w:rPr>
        <w:t>Орфоэпия и орфография.Ученикнаучится:</w:t>
      </w:r>
    </w:p>
    <w:p w:rsidR="00F7711C" w:rsidRPr="006943AC" w:rsidRDefault="00F7711C" w:rsidP="00E31034">
      <w:pPr>
        <w:pStyle w:val="a9"/>
        <w:widowControl w:val="0"/>
        <w:numPr>
          <w:ilvl w:val="0"/>
          <w:numId w:val="273"/>
        </w:numPr>
        <w:tabs>
          <w:tab w:val="left" w:pos="683"/>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орфографическийсловарьиегоиспользованиевречевойпрактике;</w:t>
      </w:r>
    </w:p>
    <w:p w:rsidR="00F7711C" w:rsidRPr="006943AC" w:rsidRDefault="00F7711C" w:rsidP="00E31034">
      <w:pPr>
        <w:pStyle w:val="a9"/>
        <w:widowControl w:val="0"/>
        <w:numPr>
          <w:ilvl w:val="0"/>
          <w:numId w:val="273"/>
        </w:numPr>
        <w:tabs>
          <w:tab w:val="left" w:pos="688"/>
        </w:tabs>
        <w:autoSpaceDE w:val="0"/>
        <w:autoSpaceDN w:val="0"/>
        <w:spacing w:line="237" w:lineRule="auto"/>
        <w:ind w:left="284" w:right="563" w:firstLine="0"/>
        <w:contextualSpacing w:val="0"/>
        <w:jc w:val="both"/>
        <w:rPr>
          <w:rFonts w:ascii="Times New Roman" w:hAnsi="Times New Roman"/>
          <w:sz w:val="22"/>
          <w:szCs w:val="22"/>
        </w:rPr>
      </w:pPr>
      <w:r w:rsidRPr="006943AC">
        <w:rPr>
          <w:rFonts w:ascii="Times New Roman" w:hAnsi="Times New Roman"/>
          <w:sz w:val="22"/>
          <w:szCs w:val="22"/>
        </w:rPr>
        <w:t>наличиеполнойинформацииоборфографиикакпредметуизучения.Знаниепонятияорфограммы,умениенаходить,исправлятьорфограммы;</w:t>
      </w:r>
    </w:p>
    <w:p w:rsidR="00F7711C" w:rsidRPr="006943AC" w:rsidRDefault="00F7711C" w:rsidP="00E31034">
      <w:pPr>
        <w:pStyle w:val="a9"/>
        <w:widowControl w:val="0"/>
        <w:numPr>
          <w:ilvl w:val="0"/>
          <w:numId w:val="273"/>
        </w:numPr>
        <w:tabs>
          <w:tab w:val="left" w:pos="745"/>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освоение,практическоеприменениеорфоэпическихиорфографическихправил;</w:t>
      </w:r>
    </w:p>
    <w:p w:rsidR="00F7711C" w:rsidRPr="006943AC" w:rsidRDefault="00F7711C" w:rsidP="00E31034">
      <w:pPr>
        <w:pStyle w:val="a9"/>
        <w:widowControl w:val="0"/>
        <w:numPr>
          <w:ilvl w:val="0"/>
          <w:numId w:val="273"/>
        </w:numPr>
        <w:tabs>
          <w:tab w:val="left" w:pos="750"/>
        </w:tabs>
        <w:autoSpaceDE w:val="0"/>
        <w:autoSpaceDN w:val="0"/>
        <w:spacing w:line="242" w:lineRule="auto"/>
        <w:ind w:left="284" w:right="1090" w:firstLine="62"/>
        <w:contextualSpacing w:val="0"/>
        <w:jc w:val="both"/>
        <w:rPr>
          <w:rFonts w:ascii="Times New Roman" w:hAnsi="Times New Roman"/>
          <w:sz w:val="22"/>
          <w:szCs w:val="22"/>
        </w:rPr>
      </w:pPr>
      <w:r w:rsidRPr="006943AC">
        <w:rPr>
          <w:rFonts w:ascii="Times New Roman" w:hAnsi="Times New Roman"/>
          <w:sz w:val="22"/>
          <w:szCs w:val="22"/>
        </w:rPr>
        <w:t>развитиенавыковграмотногонаписаниясловарныхгрупп,уменияихграмотноиспользоватьвречи.</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Ученикполучитвозможностьнаучится:</w:t>
      </w:r>
    </w:p>
    <w:p w:rsidR="00F7711C" w:rsidRPr="006943AC" w:rsidRDefault="00F7711C" w:rsidP="00E31034">
      <w:pPr>
        <w:pStyle w:val="a9"/>
        <w:widowControl w:val="0"/>
        <w:numPr>
          <w:ilvl w:val="0"/>
          <w:numId w:val="272"/>
        </w:numPr>
        <w:tabs>
          <w:tab w:val="left" w:pos="750"/>
        </w:tabs>
        <w:autoSpaceDE w:val="0"/>
        <w:autoSpaceDN w:val="0"/>
        <w:ind w:left="284" w:right="580" w:firstLine="62"/>
        <w:contextualSpacing w:val="0"/>
        <w:jc w:val="both"/>
        <w:rPr>
          <w:rFonts w:ascii="Times New Roman" w:hAnsi="Times New Roman"/>
          <w:i/>
          <w:sz w:val="22"/>
          <w:szCs w:val="22"/>
        </w:rPr>
      </w:pPr>
      <w:r w:rsidRPr="006943AC">
        <w:rPr>
          <w:rFonts w:ascii="Times New Roman" w:hAnsi="Times New Roman"/>
          <w:i/>
          <w:sz w:val="22"/>
          <w:szCs w:val="22"/>
        </w:rPr>
        <w:t>анализировать и характеризовать слово с помощью языковых и транскрипционныхэлементов, с точки зрения разделения на отдельные звуки речи, особенностипроизношенияипроизношения,звукиречевогопотока;</w:t>
      </w:r>
    </w:p>
    <w:p w:rsidR="00F7711C" w:rsidRPr="006943AC" w:rsidRDefault="00F7711C" w:rsidP="00E31034">
      <w:pPr>
        <w:pStyle w:val="a9"/>
        <w:widowControl w:val="0"/>
        <w:numPr>
          <w:ilvl w:val="0"/>
          <w:numId w:val="272"/>
        </w:numPr>
        <w:tabs>
          <w:tab w:val="left" w:pos="750"/>
        </w:tabs>
        <w:autoSpaceDE w:val="0"/>
        <w:autoSpaceDN w:val="0"/>
        <w:spacing w:line="242" w:lineRule="auto"/>
        <w:ind w:left="284" w:right="416" w:firstLine="62"/>
        <w:contextualSpacing w:val="0"/>
        <w:jc w:val="both"/>
        <w:rPr>
          <w:rFonts w:ascii="Times New Roman" w:hAnsi="Times New Roman"/>
          <w:i/>
          <w:sz w:val="22"/>
          <w:szCs w:val="22"/>
        </w:rPr>
      </w:pPr>
      <w:r w:rsidRPr="006943AC">
        <w:rPr>
          <w:rFonts w:ascii="Times New Roman" w:hAnsi="Times New Roman"/>
          <w:i/>
          <w:sz w:val="22"/>
          <w:szCs w:val="22"/>
        </w:rPr>
        <w:t>освоениеместападениядавления,принятоговтруднодоступныхсловахиихформах(приказыидр.)С точкизренияакцентирования;</w:t>
      </w:r>
    </w:p>
    <w:p w:rsidR="00F7711C" w:rsidRPr="006943AC" w:rsidRDefault="00F7711C" w:rsidP="00E31034">
      <w:pPr>
        <w:pStyle w:val="a9"/>
        <w:widowControl w:val="0"/>
        <w:numPr>
          <w:ilvl w:val="0"/>
          <w:numId w:val="272"/>
        </w:numPr>
        <w:tabs>
          <w:tab w:val="left" w:pos="745"/>
        </w:tabs>
        <w:autoSpaceDE w:val="0"/>
        <w:autoSpaceDN w:val="0"/>
        <w:spacing w:line="242" w:lineRule="auto"/>
        <w:ind w:left="284" w:right="914" w:firstLine="62"/>
        <w:contextualSpacing w:val="0"/>
        <w:jc w:val="both"/>
        <w:rPr>
          <w:rFonts w:ascii="Times New Roman" w:hAnsi="Times New Roman"/>
          <w:b/>
          <w:sz w:val="22"/>
          <w:szCs w:val="22"/>
        </w:rPr>
      </w:pPr>
      <w:r w:rsidRPr="006943AC">
        <w:rPr>
          <w:rFonts w:ascii="Times New Roman" w:hAnsi="Times New Roman"/>
          <w:i/>
          <w:sz w:val="22"/>
          <w:szCs w:val="22"/>
        </w:rPr>
        <w:t>выявлениеиисправлениеорфографическихошибок; орфоэпическийанализслова.Дать характеристику изученным орфограммам и объяснить написание слов.</w:t>
      </w:r>
      <w:r w:rsidRPr="006943AC">
        <w:rPr>
          <w:rFonts w:ascii="Times New Roman" w:hAnsi="Times New Roman"/>
          <w:b/>
          <w:sz w:val="22"/>
          <w:szCs w:val="22"/>
        </w:rPr>
        <w:t>Лексикология ифразеология.</w:t>
      </w:r>
    </w:p>
    <w:p w:rsidR="00F7711C" w:rsidRPr="006943AC" w:rsidRDefault="00F7711C" w:rsidP="006943AC">
      <w:pPr>
        <w:pStyle w:val="217"/>
        <w:spacing w:before="0" w:line="271" w:lineRule="exact"/>
        <w:ind w:left="284"/>
        <w:jc w:val="both"/>
        <w:rPr>
          <w:sz w:val="22"/>
          <w:szCs w:val="22"/>
        </w:rPr>
      </w:pPr>
      <w:r w:rsidRPr="006943AC">
        <w:rPr>
          <w:sz w:val="22"/>
          <w:szCs w:val="22"/>
        </w:rPr>
        <w:t>Ученикнаучится:</w:t>
      </w:r>
    </w:p>
    <w:p w:rsidR="00F7711C" w:rsidRPr="006943AC" w:rsidRDefault="00F7711C" w:rsidP="00E31034">
      <w:pPr>
        <w:pStyle w:val="a9"/>
        <w:widowControl w:val="0"/>
        <w:numPr>
          <w:ilvl w:val="0"/>
          <w:numId w:val="271"/>
        </w:numPr>
        <w:tabs>
          <w:tab w:val="left" w:pos="750"/>
        </w:tabs>
        <w:autoSpaceDE w:val="0"/>
        <w:autoSpaceDN w:val="0"/>
        <w:spacing w:line="242" w:lineRule="auto"/>
        <w:ind w:left="284" w:right="1115" w:firstLine="62"/>
        <w:contextualSpacing w:val="0"/>
        <w:jc w:val="both"/>
        <w:rPr>
          <w:rFonts w:ascii="Times New Roman" w:hAnsi="Times New Roman"/>
          <w:sz w:val="22"/>
          <w:szCs w:val="22"/>
        </w:rPr>
      </w:pPr>
      <w:r w:rsidRPr="006943AC">
        <w:rPr>
          <w:rFonts w:ascii="Times New Roman" w:hAnsi="Times New Roman"/>
          <w:sz w:val="22"/>
          <w:szCs w:val="22"/>
        </w:rPr>
        <w:t>литературные тропы: знание переносного смысла слова как метафоры, способаоживления,созданияэпитета;</w:t>
      </w:r>
    </w:p>
    <w:p w:rsidR="00F7711C" w:rsidRPr="006943AC" w:rsidRDefault="00F7711C" w:rsidP="00E31034">
      <w:pPr>
        <w:pStyle w:val="a9"/>
        <w:widowControl w:val="0"/>
        <w:numPr>
          <w:ilvl w:val="0"/>
          <w:numId w:val="271"/>
        </w:numPr>
        <w:tabs>
          <w:tab w:val="left" w:pos="745"/>
        </w:tabs>
        <w:autoSpaceDE w:val="0"/>
        <w:autoSpaceDN w:val="0"/>
        <w:spacing w:line="271"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знаниесинонимов,антонимическихслов,омонимов;</w:t>
      </w:r>
    </w:p>
    <w:p w:rsidR="00F7711C" w:rsidRPr="006943AC" w:rsidRDefault="00F7711C" w:rsidP="00E31034">
      <w:pPr>
        <w:pStyle w:val="a9"/>
        <w:widowControl w:val="0"/>
        <w:numPr>
          <w:ilvl w:val="0"/>
          <w:numId w:val="271"/>
        </w:numPr>
        <w:tabs>
          <w:tab w:val="left" w:pos="745"/>
        </w:tabs>
        <w:autoSpaceDE w:val="0"/>
        <w:autoSpaceDN w:val="0"/>
        <w:spacing w:line="237" w:lineRule="auto"/>
        <w:ind w:left="284" w:right="849" w:firstLine="62"/>
        <w:contextualSpacing w:val="0"/>
        <w:jc w:val="both"/>
        <w:rPr>
          <w:rFonts w:ascii="Times New Roman" w:hAnsi="Times New Roman"/>
          <w:sz w:val="22"/>
          <w:szCs w:val="22"/>
        </w:rPr>
      </w:pPr>
      <w:r w:rsidRPr="006943AC">
        <w:rPr>
          <w:rFonts w:ascii="Times New Roman" w:hAnsi="Times New Roman"/>
          <w:sz w:val="22"/>
          <w:szCs w:val="22"/>
        </w:rPr>
        <w:lastRenderedPageBreak/>
        <w:t>знание основ безопасности жизнедеятельности татар; - знание тюркско-татарскихсловисловосочетаний,понимание;</w:t>
      </w:r>
    </w:p>
    <w:p w:rsidR="00F7711C" w:rsidRPr="006943AC" w:rsidRDefault="00F7711C" w:rsidP="00E31034">
      <w:pPr>
        <w:pStyle w:val="a9"/>
        <w:widowControl w:val="0"/>
        <w:numPr>
          <w:ilvl w:val="0"/>
          <w:numId w:val="271"/>
        </w:numPr>
        <w:tabs>
          <w:tab w:val="left" w:pos="750"/>
        </w:tabs>
        <w:autoSpaceDE w:val="0"/>
        <w:autoSpaceDN w:val="0"/>
        <w:spacing w:line="237" w:lineRule="auto"/>
        <w:ind w:left="284" w:right="895" w:firstLine="62"/>
        <w:contextualSpacing w:val="0"/>
        <w:jc w:val="both"/>
        <w:rPr>
          <w:rFonts w:ascii="Times New Roman" w:hAnsi="Times New Roman"/>
          <w:sz w:val="22"/>
          <w:szCs w:val="22"/>
        </w:rPr>
      </w:pPr>
      <w:r w:rsidRPr="006943AC">
        <w:rPr>
          <w:rFonts w:ascii="Times New Roman" w:hAnsi="Times New Roman"/>
          <w:sz w:val="22"/>
          <w:szCs w:val="22"/>
        </w:rPr>
        <w:t>фразеологизмыиихстилистическиеособенности,пониманиеосновныхфункцийречи,активноеиспользованиевречи.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Ученикполучитвозможностьнаучится:</w:t>
      </w:r>
    </w:p>
    <w:p w:rsidR="00F7711C" w:rsidRPr="006943AC" w:rsidRDefault="00F7711C" w:rsidP="00E31034">
      <w:pPr>
        <w:pStyle w:val="a9"/>
        <w:widowControl w:val="0"/>
        <w:numPr>
          <w:ilvl w:val="0"/>
          <w:numId w:val="277"/>
        </w:numPr>
        <w:tabs>
          <w:tab w:val="left" w:pos="390"/>
        </w:tabs>
        <w:autoSpaceDE w:val="0"/>
        <w:autoSpaceDN w:val="0"/>
        <w:spacing w:line="242" w:lineRule="auto"/>
        <w:ind w:left="284" w:right="493" w:firstLine="62"/>
        <w:contextualSpacing w:val="0"/>
        <w:jc w:val="both"/>
        <w:rPr>
          <w:rFonts w:ascii="Times New Roman" w:hAnsi="Times New Roman"/>
          <w:i/>
          <w:sz w:val="22"/>
          <w:szCs w:val="22"/>
        </w:rPr>
      </w:pPr>
      <w:r w:rsidRPr="006943AC">
        <w:rPr>
          <w:rFonts w:ascii="Times New Roman" w:hAnsi="Times New Roman"/>
          <w:i/>
          <w:sz w:val="22"/>
          <w:szCs w:val="22"/>
        </w:rPr>
        <w:t>пониматькоммуникативно-эстетическиевозможностилексическихиграмматическихсинонимовииспользоватьихвсвоейречи;</w:t>
      </w:r>
    </w:p>
    <w:p w:rsidR="00F7711C" w:rsidRPr="006943AC" w:rsidRDefault="00F7711C" w:rsidP="00E31034">
      <w:pPr>
        <w:pStyle w:val="a9"/>
        <w:widowControl w:val="0"/>
        <w:numPr>
          <w:ilvl w:val="0"/>
          <w:numId w:val="277"/>
        </w:numPr>
        <w:tabs>
          <w:tab w:val="left" w:pos="327"/>
        </w:tabs>
        <w:autoSpaceDE w:val="0"/>
        <w:autoSpaceDN w:val="0"/>
        <w:spacing w:line="242" w:lineRule="auto"/>
        <w:ind w:left="284" w:right="928" w:firstLine="0"/>
        <w:contextualSpacing w:val="0"/>
        <w:jc w:val="both"/>
        <w:rPr>
          <w:rFonts w:ascii="Times New Roman" w:hAnsi="Times New Roman"/>
          <w:i/>
          <w:sz w:val="22"/>
          <w:szCs w:val="22"/>
        </w:rPr>
      </w:pPr>
      <w:r w:rsidRPr="006943AC">
        <w:rPr>
          <w:rFonts w:ascii="Times New Roman" w:hAnsi="Times New Roman"/>
          <w:i/>
          <w:sz w:val="22"/>
          <w:szCs w:val="22"/>
        </w:rPr>
        <w:t>проведение различного рода анализов речи (фонетического, морфемного, словесного,лексического,морфологического),синтаксическогоанализа словообразованияи</w:t>
      </w:r>
    </w:p>
    <w:p w:rsidR="00F7711C" w:rsidRPr="006943AC" w:rsidRDefault="00F7711C" w:rsidP="006943AC">
      <w:pPr>
        <w:spacing w:after="0"/>
        <w:ind w:left="284" w:right="997"/>
        <w:jc w:val="both"/>
        <w:rPr>
          <w:rFonts w:ascii="Times New Roman" w:hAnsi="Times New Roman"/>
          <w:i/>
        </w:rPr>
      </w:pPr>
      <w:r w:rsidRPr="006943AC">
        <w:rPr>
          <w:rFonts w:ascii="Times New Roman" w:hAnsi="Times New Roman"/>
          <w:i/>
        </w:rPr>
        <w:t>предложения; его основные признаки и структура, взгляд языка на определенныефункциональные виды, многовекторный анализ в части применения языковых узоров,использованияязыковыхсредстввоздействия;</w:t>
      </w:r>
    </w:p>
    <w:p w:rsidR="00F7711C" w:rsidRPr="006943AC" w:rsidRDefault="00F7711C" w:rsidP="006943AC">
      <w:pPr>
        <w:spacing w:after="0"/>
        <w:ind w:left="284" w:right="1585" w:firstLine="62"/>
        <w:jc w:val="both"/>
        <w:rPr>
          <w:rFonts w:ascii="Times New Roman" w:hAnsi="Times New Roman"/>
          <w:i/>
        </w:rPr>
      </w:pPr>
      <w:r w:rsidRPr="006943AC">
        <w:rPr>
          <w:rFonts w:ascii="Times New Roman" w:hAnsi="Times New Roman"/>
          <w:i/>
        </w:rPr>
        <w:t>-признает лексико-фразеологические средства в текстах публицистического илитературного жанров, знание лексических средств, используемых в научном испециальномстилеработы.</w:t>
      </w:r>
    </w:p>
    <w:p w:rsidR="00F7711C" w:rsidRPr="006943AC" w:rsidRDefault="00F7711C" w:rsidP="006943AC">
      <w:pPr>
        <w:pStyle w:val="217"/>
        <w:spacing w:before="0" w:line="242" w:lineRule="auto"/>
        <w:ind w:left="284" w:right="6146"/>
        <w:jc w:val="both"/>
        <w:rPr>
          <w:sz w:val="22"/>
          <w:szCs w:val="22"/>
        </w:rPr>
      </w:pPr>
      <w:r w:rsidRPr="006943AC">
        <w:rPr>
          <w:sz w:val="22"/>
          <w:szCs w:val="22"/>
        </w:rPr>
        <w:t>Морфемика и словообразование.Ученикнаучится:</w:t>
      </w:r>
    </w:p>
    <w:p w:rsidR="00F7711C" w:rsidRPr="006943AC" w:rsidRDefault="00F7711C" w:rsidP="00E31034">
      <w:pPr>
        <w:pStyle w:val="a9"/>
        <w:widowControl w:val="0"/>
        <w:numPr>
          <w:ilvl w:val="1"/>
          <w:numId w:val="277"/>
        </w:numPr>
        <w:tabs>
          <w:tab w:val="left" w:pos="462"/>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наличиеполнойинформациио морфемикекакчастилингвистики;</w:t>
      </w:r>
    </w:p>
    <w:p w:rsidR="00F7711C" w:rsidRPr="006943AC" w:rsidRDefault="00F7711C" w:rsidP="00E31034">
      <w:pPr>
        <w:pStyle w:val="a9"/>
        <w:widowControl w:val="0"/>
        <w:numPr>
          <w:ilvl w:val="1"/>
          <w:numId w:val="277"/>
        </w:numPr>
        <w:tabs>
          <w:tab w:val="left" w:pos="462"/>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знаниеморфемы, словообразованияиизменениякакнаименьшейединицыслова;</w:t>
      </w:r>
    </w:p>
    <w:p w:rsidR="00F7711C" w:rsidRPr="006943AC" w:rsidRDefault="00F7711C" w:rsidP="00E31034">
      <w:pPr>
        <w:pStyle w:val="a9"/>
        <w:widowControl w:val="0"/>
        <w:numPr>
          <w:ilvl w:val="0"/>
          <w:numId w:val="27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знаниекорневыхслов,корнейсамостоятельныхсловиприложений;</w:t>
      </w:r>
    </w:p>
    <w:p w:rsidR="00F7711C" w:rsidRPr="006943AC" w:rsidRDefault="00F7711C" w:rsidP="00E31034">
      <w:pPr>
        <w:pStyle w:val="a9"/>
        <w:widowControl w:val="0"/>
        <w:numPr>
          <w:ilvl w:val="0"/>
          <w:numId w:val="270"/>
        </w:numPr>
        <w:tabs>
          <w:tab w:val="left" w:pos="462"/>
        </w:tabs>
        <w:autoSpaceDE w:val="0"/>
        <w:autoSpaceDN w:val="0"/>
        <w:spacing w:line="237" w:lineRule="auto"/>
        <w:ind w:left="284" w:right="730" w:firstLine="62"/>
        <w:contextualSpacing w:val="0"/>
        <w:jc w:val="both"/>
        <w:rPr>
          <w:rFonts w:ascii="Times New Roman" w:hAnsi="Times New Roman"/>
          <w:sz w:val="22"/>
          <w:szCs w:val="22"/>
        </w:rPr>
      </w:pPr>
      <w:r w:rsidRPr="006943AC">
        <w:rPr>
          <w:rFonts w:ascii="Times New Roman" w:hAnsi="Times New Roman"/>
          <w:sz w:val="22"/>
          <w:szCs w:val="22"/>
        </w:rPr>
        <w:t>знаниеспособовзаполнениясловарногозапасататарскогоязыка:словообразованиеизаимствованияиздругихязыков;</w:t>
      </w:r>
    </w:p>
    <w:p w:rsidR="00F7711C" w:rsidRPr="006943AC" w:rsidRDefault="00F7711C" w:rsidP="00E31034">
      <w:pPr>
        <w:pStyle w:val="a9"/>
        <w:widowControl w:val="0"/>
        <w:numPr>
          <w:ilvl w:val="0"/>
          <w:numId w:val="270"/>
        </w:numPr>
        <w:tabs>
          <w:tab w:val="left" w:pos="46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знаниепонятиямеханизмасловообразованиянататарскомязыке;</w:t>
      </w:r>
    </w:p>
    <w:p w:rsidR="00F7711C" w:rsidRPr="006943AC" w:rsidRDefault="00F7711C" w:rsidP="00E31034">
      <w:pPr>
        <w:pStyle w:val="a9"/>
        <w:widowControl w:val="0"/>
        <w:numPr>
          <w:ilvl w:val="0"/>
          <w:numId w:val="270"/>
        </w:numPr>
        <w:tabs>
          <w:tab w:val="left" w:pos="46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знаниеосновныхспособовсловообразования;</w:t>
      </w:r>
    </w:p>
    <w:p w:rsidR="00F7711C" w:rsidRPr="006943AC" w:rsidRDefault="00F7711C" w:rsidP="00E31034">
      <w:pPr>
        <w:pStyle w:val="a9"/>
        <w:widowControl w:val="0"/>
        <w:numPr>
          <w:ilvl w:val="0"/>
          <w:numId w:val="27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морфемныйисловообразовательныйанализслова;</w:t>
      </w:r>
    </w:p>
    <w:p w:rsidR="00F7711C" w:rsidRPr="006943AC" w:rsidRDefault="00F7711C" w:rsidP="00E31034">
      <w:pPr>
        <w:pStyle w:val="a9"/>
        <w:widowControl w:val="0"/>
        <w:numPr>
          <w:ilvl w:val="0"/>
          <w:numId w:val="270"/>
        </w:numPr>
        <w:tabs>
          <w:tab w:val="left" w:pos="404"/>
        </w:tabs>
        <w:autoSpaceDE w:val="0"/>
        <w:autoSpaceDN w:val="0"/>
        <w:spacing w:line="242" w:lineRule="auto"/>
        <w:ind w:left="284" w:right="1163" w:firstLine="0"/>
        <w:contextualSpacing w:val="0"/>
        <w:jc w:val="both"/>
        <w:rPr>
          <w:rFonts w:ascii="Times New Roman" w:hAnsi="Times New Roman"/>
          <w:sz w:val="22"/>
          <w:szCs w:val="22"/>
        </w:rPr>
      </w:pPr>
      <w:r w:rsidRPr="006943AC">
        <w:rPr>
          <w:rFonts w:ascii="Times New Roman" w:hAnsi="Times New Roman"/>
          <w:sz w:val="22"/>
          <w:szCs w:val="22"/>
        </w:rPr>
        <w:t>разделение частей речи: корней и приложений; - правильное произношение видовприложений;</w:t>
      </w:r>
    </w:p>
    <w:p w:rsidR="00F7711C" w:rsidRPr="006943AC" w:rsidRDefault="00F7711C" w:rsidP="00E31034">
      <w:pPr>
        <w:pStyle w:val="a9"/>
        <w:widowControl w:val="0"/>
        <w:numPr>
          <w:ilvl w:val="0"/>
          <w:numId w:val="270"/>
        </w:numPr>
        <w:tabs>
          <w:tab w:val="left" w:pos="404"/>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выделениекорневойиискусственнойосновы;</w:t>
      </w:r>
    </w:p>
    <w:p w:rsidR="00F7711C" w:rsidRPr="006943AC" w:rsidRDefault="00F7711C" w:rsidP="00E31034">
      <w:pPr>
        <w:pStyle w:val="a9"/>
        <w:widowControl w:val="0"/>
        <w:numPr>
          <w:ilvl w:val="0"/>
          <w:numId w:val="270"/>
        </w:numPr>
        <w:tabs>
          <w:tab w:val="left" w:pos="46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знаниевидовсловпоихсоставлению;</w:t>
      </w:r>
    </w:p>
    <w:p w:rsidR="00F7711C" w:rsidRPr="006943AC" w:rsidRDefault="00F7711C" w:rsidP="00E31034">
      <w:pPr>
        <w:pStyle w:val="a9"/>
        <w:widowControl w:val="0"/>
        <w:numPr>
          <w:ilvl w:val="0"/>
          <w:numId w:val="270"/>
        </w:numPr>
        <w:tabs>
          <w:tab w:val="left" w:pos="399"/>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определениеразличийв словообразованиинататарскомирусскомязыках;</w:t>
      </w:r>
    </w:p>
    <w:p w:rsidR="00F7711C" w:rsidRPr="006943AC" w:rsidRDefault="00F7711C" w:rsidP="00E31034">
      <w:pPr>
        <w:pStyle w:val="a9"/>
        <w:widowControl w:val="0"/>
        <w:numPr>
          <w:ilvl w:val="0"/>
          <w:numId w:val="270"/>
        </w:numPr>
        <w:tabs>
          <w:tab w:val="left" w:pos="404"/>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разъяснениепонятияэтимологии.</w:t>
      </w:r>
    </w:p>
    <w:p w:rsidR="00F7711C" w:rsidRPr="006943AC" w:rsidRDefault="00F7711C" w:rsidP="006943AC">
      <w:pPr>
        <w:pStyle w:val="312"/>
        <w:ind w:left="284"/>
        <w:jc w:val="both"/>
        <w:rPr>
          <w:sz w:val="22"/>
          <w:szCs w:val="22"/>
        </w:rPr>
      </w:pPr>
      <w:r w:rsidRPr="006943AC">
        <w:rPr>
          <w:sz w:val="22"/>
          <w:szCs w:val="22"/>
        </w:rPr>
        <w:t>Ученикполучитвозможностьнаучится:</w:t>
      </w:r>
    </w:p>
    <w:p w:rsidR="00F7711C" w:rsidRPr="006943AC" w:rsidRDefault="00F7711C" w:rsidP="006943AC">
      <w:pPr>
        <w:spacing w:after="0" w:line="237" w:lineRule="auto"/>
        <w:ind w:left="284" w:right="404" w:firstLine="62"/>
        <w:jc w:val="both"/>
        <w:rPr>
          <w:rFonts w:ascii="Times New Roman" w:hAnsi="Times New Roman"/>
          <w:i/>
        </w:rPr>
      </w:pPr>
      <w:r w:rsidRPr="006943AC">
        <w:rPr>
          <w:rFonts w:ascii="Times New Roman" w:hAnsi="Times New Roman"/>
          <w:i/>
        </w:rPr>
        <w:t>- использование знаний в области морфемики и словообразования в практике правильногонаписания,атакжеграмматическогоанализаслова;</w:t>
      </w:r>
    </w:p>
    <w:p w:rsidR="00F7711C" w:rsidRPr="006943AC" w:rsidRDefault="00F7711C" w:rsidP="00E31034">
      <w:pPr>
        <w:pStyle w:val="a9"/>
        <w:widowControl w:val="0"/>
        <w:numPr>
          <w:ilvl w:val="0"/>
          <w:numId w:val="269"/>
        </w:numPr>
        <w:tabs>
          <w:tab w:val="left" w:pos="404"/>
        </w:tabs>
        <w:autoSpaceDE w:val="0"/>
        <w:autoSpaceDN w:val="0"/>
        <w:spacing w:line="275"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морфемныйисловообразовательныйанализслов;</w:t>
      </w:r>
    </w:p>
    <w:p w:rsidR="00F7711C" w:rsidRPr="006943AC" w:rsidRDefault="00F7711C" w:rsidP="00E31034">
      <w:pPr>
        <w:pStyle w:val="a9"/>
        <w:widowControl w:val="0"/>
        <w:numPr>
          <w:ilvl w:val="0"/>
          <w:numId w:val="269"/>
        </w:numPr>
        <w:tabs>
          <w:tab w:val="left" w:pos="467"/>
        </w:tabs>
        <w:autoSpaceDE w:val="0"/>
        <w:autoSpaceDN w:val="0"/>
        <w:spacing w:line="242" w:lineRule="auto"/>
        <w:ind w:left="284" w:right="611" w:firstLine="62"/>
        <w:contextualSpacing w:val="0"/>
        <w:jc w:val="both"/>
        <w:rPr>
          <w:rFonts w:ascii="Times New Roman" w:hAnsi="Times New Roman"/>
          <w:i/>
          <w:sz w:val="22"/>
          <w:szCs w:val="22"/>
        </w:rPr>
      </w:pPr>
      <w:r w:rsidRPr="006943AC">
        <w:rPr>
          <w:rFonts w:ascii="Times New Roman" w:hAnsi="Times New Roman"/>
          <w:i/>
          <w:sz w:val="22"/>
          <w:szCs w:val="22"/>
        </w:rPr>
        <w:t>освоениемеханизмасловообразованиянататарскомязыке, знаниеосновныхспособовсловообразования;</w:t>
      </w:r>
    </w:p>
    <w:p w:rsidR="00F7711C" w:rsidRPr="006943AC" w:rsidRDefault="00F7711C" w:rsidP="00E31034">
      <w:pPr>
        <w:pStyle w:val="a9"/>
        <w:widowControl w:val="0"/>
        <w:numPr>
          <w:ilvl w:val="0"/>
          <w:numId w:val="269"/>
        </w:numPr>
        <w:tabs>
          <w:tab w:val="left" w:pos="467"/>
        </w:tabs>
        <w:autoSpaceDE w:val="0"/>
        <w:autoSpaceDN w:val="0"/>
        <w:spacing w:line="242" w:lineRule="auto"/>
        <w:ind w:left="284" w:right="1019" w:firstLine="62"/>
        <w:contextualSpacing w:val="0"/>
        <w:jc w:val="both"/>
        <w:rPr>
          <w:rFonts w:ascii="Times New Roman" w:hAnsi="Times New Roman"/>
          <w:i/>
          <w:sz w:val="22"/>
          <w:szCs w:val="22"/>
        </w:rPr>
      </w:pPr>
      <w:r w:rsidRPr="006943AC">
        <w:rPr>
          <w:rFonts w:ascii="Times New Roman" w:hAnsi="Times New Roman"/>
          <w:i/>
          <w:sz w:val="22"/>
          <w:szCs w:val="22"/>
        </w:rPr>
        <w:t>признаниеспособовсловообразования.Освоениенаписаниякорня,искусственного,совместного,парного,сокращенногослова;</w:t>
      </w:r>
    </w:p>
    <w:p w:rsidR="00F7711C" w:rsidRPr="006943AC" w:rsidRDefault="00F7711C" w:rsidP="00E31034">
      <w:pPr>
        <w:pStyle w:val="a9"/>
        <w:widowControl w:val="0"/>
        <w:numPr>
          <w:ilvl w:val="0"/>
          <w:numId w:val="269"/>
        </w:numPr>
        <w:tabs>
          <w:tab w:val="left" w:pos="404"/>
        </w:tabs>
        <w:autoSpaceDE w:val="0"/>
        <w:autoSpaceDN w:val="0"/>
        <w:spacing w:line="271"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сделатьсловесныйанализ;</w:t>
      </w:r>
    </w:p>
    <w:p w:rsidR="00F7711C" w:rsidRPr="006943AC" w:rsidRDefault="00F7711C" w:rsidP="00E31034">
      <w:pPr>
        <w:pStyle w:val="a9"/>
        <w:widowControl w:val="0"/>
        <w:numPr>
          <w:ilvl w:val="0"/>
          <w:numId w:val="269"/>
        </w:numPr>
        <w:tabs>
          <w:tab w:val="left" w:pos="404"/>
        </w:tabs>
        <w:autoSpaceDE w:val="0"/>
        <w:autoSpaceDN w:val="0"/>
        <w:spacing w:line="237" w:lineRule="auto"/>
        <w:ind w:left="284" w:right="1469" w:firstLine="0"/>
        <w:contextualSpacing w:val="0"/>
        <w:jc w:val="both"/>
        <w:rPr>
          <w:rFonts w:ascii="Times New Roman" w:hAnsi="Times New Roman"/>
          <w:i/>
          <w:sz w:val="22"/>
          <w:szCs w:val="22"/>
        </w:rPr>
      </w:pPr>
      <w:r w:rsidRPr="006943AC">
        <w:rPr>
          <w:rFonts w:ascii="Times New Roman" w:hAnsi="Times New Roman"/>
          <w:i/>
          <w:sz w:val="22"/>
          <w:szCs w:val="22"/>
        </w:rPr>
        <w:t>обратить внимание на этимологическую сторону слова, чтобы найти корень,объяснитьегосмысл;</w:t>
      </w:r>
    </w:p>
    <w:p w:rsidR="00F7711C" w:rsidRPr="006943AC" w:rsidRDefault="00F7711C" w:rsidP="00E31034">
      <w:pPr>
        <w:pStyle w:val="a9"/>
        <w:widowControl w:val="0"/>
        <w:numPr>
          <w:ilvl w:val="0"/>
          <w:numId w:val="269"/>
        </w:numPr>
        <w:tabs>
          <w:tab w:val="left" w:pos="404"/>
        </w:tabs>
        <w:autoSpaceDE w:val="0"/>
        <w:autoSpaceDN w:val="0"/>
        <w:ind w:left="284" w:hanging="145"/>
        <w:contextualSpacing w:val="0"/>
        <w:jc w:val="both"/>
        <w:rPr>
          <w:rFonts w:ascii="Times New Roman" w:hAnsi="Times New Roman"/>
          <w:i/>
          <w:sz w:val="22"/>
          <w:szCs w:val="22"/>
        </w:rPr>
      </w:pPr>
      <w:r w:rsidRPr="006943AC">
        <w:rPr>
          <w:rFonts w:ascii="Times New Roman" w:hAnsi="Times New Roman"/>
          <w:i/>
          <w:sz w:val="22"/>
          <w:szCs w:val="22"/>
        </w:rPr>
        <w:t>знатьприложениясловообразования,разнообразия,модальности.</w:t>
      </w:r>
    </w:p>
    <w:p w:rsidR="00F7711C" w:rsidRPr="006943AC" w:rsidRDefault="00F7711C" w:rsidP="006943AC">
      <w:pPr>
        <w:pStyle w:val="217"/>
        <w:spacing w:before="0"/>
        <w:ind w:left="284" w:right="7763"/>
        <w:jc w:val="both"/>
        <w:rPr>
          <w:sz w:val="22"/>
          <w:szCs w:val="22"/>
        </w:rPr>
      </w:pPr>
      <w:r w:rsidRPr="006943AC">
        <w:rPr>
          <w:sz w:val="22"/>
          <w:szCs w:val="22"/>
        </w:rPr>
        <w:t>Морфология.</w:t>
      </w:r>
    </w:p>
    <w:p w:rsidR="00F7711C" w:rsidRPr="006943AC" w:rsidRDefault="00F7711C" w:rsidP="006943AC">
      <w:pPr>
        <w:spacing w:after="0"/>
        <w:ind w:left="284" w:right="7763"/>
        <w:jc w:val="both"/>
        <w:rPr>
          <w:rFonts w:ascii="Times New Roman" w:hAnsi="Times New Roman"/>
          <w:b/>
        </w:rPr>
      </w:pPr>
      <w:r w:rsidRPr="006943AC">
        <w:rPr>
          <w:rFonts w:ascii="Times New Roman" w:hAnsi="Times New Roman"/>
          <w:b/>
        </w:rPr>
        <w:t>Ученикнаучится:</w:t>
      </w:r>
    </w:p>
    <w:p w:rsidR="00F7711C" w:rsidRPr="006943AC" w:rsidRDefault="00F7711C" w:rsidP="00E31034">
      <w:pPr>
        <w:pStyle w:val="a9"/>
        <w:widowControl w:val="0"/>
        <w:numPr>
          <w:ilvl w:val="0"/>
          <w:numId w:val="268"/>
        </w:numPr>
        <w:tabs>
          <w:tab w:val="left" w:pos="462"/>
        </w:tabs>
        <w:autoSpaceDE w:val="0"/>
        <w:autoSpaceDN w:val="0"/>
        <w:spacing w:line="266" w:lineRule="exact"/>
        <w:ind w:left="284"/>
        <w:contextualSpacing w:val="0"/>
        <w:jc w:val="both"/>
        <w:rPr>
          <w:rFonts w:ascii="Times New Roman" w:hAnsi="Times New Roman"/>
          <w:sz w:val="22"/>
          <w:szCs w:val="22"/>
        </w:rPr>
      </w:pPr>
      <w:r w:rsidRPr="006943AC">
        <w:rPr>
          <w:rFonts w:ascii="Times New Roman" w:hAnsi="Times New Roman"/>
          <w:sz w:val="22"/>
          <w:szCs w:val="22"/>
        </w:rPr>
        <w:t>знаниеосновныхморфологическихправилтатарскогоязыка;</w:t>
      </w:r>
    </w:p>
    <w:p w:rsidR="00F7711C" w:rsidRPr="006943AC" w:rsidRDefault="00F7711C" w:rsidP="00E31034">
      <w:pPr>
        <w:pStyle w:val="a9"/>
        <w:widowControl w:val="0"/>
        <w:numPr>
          <w:ilvl w:val="0"/>
          <w:numId w:val="268"/>
        </w:numPr>
        <w:tabs>
          <w:tab w:val="left" w:pos="462"/>
        </w:tabs>
        <w:autoSpaceDE w:val="0"/>
        <w:autoSpaceDN w:val="0"/>
        <w:spacing w:line="237" w:lineRule="auto"/>
        <w:ind w:left="284" w:right="1865" w:firstLine="62"/>
        <w:contextualSpacing w:val="0"/>
        <w:jc w:val="both"/>
        <w:rPr>
          <w:rFonts w:ascii="Times New Roman" w:hAnsi="Times New Roman"/>
          <w:sz w:val="22"/>
          <w:szCs w:val="22"/>
        </w:rPr>
      </w:pPr>
      <w:r w:rsidRPr="006943AC">
        <w:rPr>
          <w:rFonts w:ascii="Times New Roman" w:hAnsi="Times New Roman"/>
          <w:sz w:val="22"/>
          <w:szCs w:val="22"/>
        </w:rPr>
        <w:t>знание групп слов как лексико-грамматических видов слов; - знание группсамостоятельного,гласногоимодальногослова;</w:t>
      </w:r>
    </w:p>
    <w:p w:rsidR="00F7711C" w:rsidRPr="006943AC" w:rsidRDefault="00F7711C" w:rsidP="00E31034">
      <w:pPr>
        <w:pStyle w:val="a9"/>
        <w:widowControl w:val="0"/>
        <w:numPr>
          <w:ilvl w:val="0"/>
          <w:numId w:val="267"/>
        </w:numPr>
        <w:tabs>
          <w:tab w:val="left" w:pos="404"/>
        </w:tabs>
        <w:autoSpaceDE w:val="0"/>
        <w:autoSpaceDN w:val="0"/>
        <w:ind w:left="284" w:right="611" w:firstLine="0"/>
        <w:contextualSpacing w:val="0"/>
        <w:jc w:val="both"/>
        <w:rPr>
          <w:rFonts w:ascii="Times New Roman" w:hAnsi="Times New Roman"/>
          <w:sz w:val="22"/>
          <w:szCs w:val="22"/>
        </w:rPr>
      </w:pPr>
      <w:r w:rsidRPr="006943AC">
        <w:rPr>
          <w:rFonts w:ascii="Times New Roman" w:hAnsi="Times New Roman"/>
          <w:sz w:val="22"/>
          <w:szCs w:val="22"/>
        </w:rPr>
        <w:t>группагласныхслов:знаниеиразделениесловарейирегистраторов,группмодальногослова: родственные, частичные, предикативные слова. Знание их семантических,морфологических и синтаксических особенностей; - знание словообразования, ихсемантикииособенностейиспользования,относящихсякразнымгруппамслов;</w:t>
      </w:r>
    </w:p>
    <w:p w:rsidR="00F7711C" w:rsidRPr="006943AC" w:rsidRDefault="00F7711C" w:rsidP="00E31034">
      <w:pPr>
        <w:pStyle w:val="a9"/>
        <w:widowControl w:val="0"/>
        <w:numPr>
          <w:ilvl w:val="0"/>
          <w:numId w:val="267"/>
        </w:numPr>
        <w:tabs>
          <w:tab w:val="left" w:pos="399"/>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особенностиклассификациисловарей;</w:t>
      </w:r>
    </w:p>
    <w:p w:rsidR="00F7711C" w:rsidRPr="006943AC" w:rsidRDefault="00F7711C" w:rsidP="00E31034">
      <w:pPr>
        <w:pStyle w:val="a9"/>
        <w:widowControl w:val="0"/>
        <w:numPr>
          <w:ilvl w:val="0"/>
          <w:numId w:val="267"/>
        </w:numPr>
        <w:tabs>
          <w:tab w:val="left" w:pos="46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подсчетсамостоятельных,модальных,связующихсловигласныхслов;</w:t>
      </w:r>
    </w:p>
    <w:p w:rsidR="00F7711C" w:rsidRPr="006943AC" w:rsidRDefault="00F7711C" w:rsidP="00E31034">
      <w:pPr>
        <w:pStyle w:val="a9"/>
        <w:widowControl w:val="0"/>
        <w:numPr>
          <w:ilvl w:val="0"/>
          <w:numId w:val="267"/>
        </w:numPr>
        <w:tabs>
          <w:tab w:val="left" w:pos="399"/>
        </w:tabs>
        <w:autoSpaceDE w:val="0"/>
        <w:autoSpaceDN w:val="0"/>
        <w:ind w:left="284" w:right="701" w:firstLine="0"/>
        <w:contextualSpacing w:val="0"/>
        <w:jc w:val="both"/>
        <w:rPr>
          <w:rFonts w:ascii="Times New Roman" w:hAnsi="Times New Roman"/>
          <w:sz w:val="22"/>
          <w:szCs w:val="22"/>
        </w:rPr>
      </w:pPr>
      <w:r w:rsidRPr="006943AC">
        <w:rPr>
          <w:rFonts w:ascii="Times New Roman" w:hAnsi="Times New Roman"/>
          <w:sz w:val="22"/>
          <w:szCs w:val="22"/>
        </w:rPr>
        <w:t>обучение находить имена, выражения, местоимения, понимать их морфологическиеособенности и использование предложения; - развитие навыков правильного написаниясловарныхгрупп,уменияихправильноиспользоватьвречи;</w:t>
      </w:r>
    </w:p>
    <w:p w:rsidR="00F7711C" w:rsidRPr="006943AC" w:rsidRDefault="00F7711C" w:rsidP="00E31034">
      <w:pPr>
        <w:pStyle w:val="a9"/>
        <w:widowControl w:val="0"/>
        <w:numPr>
          <w:ilvl w:val="0"/>
          <w:numId w:val="267"/>
        </w:numPr>
        <w:tabs>
          <w:tab w:val="left" w:pos="462"/>
        </w:tabs>
        <w:autoSpaceDE w:val="0"/>
        <w:autoSpaceDN w:val="0"/>
        <w:spacing w:line="274"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грамматика,морфология.Классификациягруппслов;</w:t>
      </w:r>
    </w:p>
    <w:p w:rsidR="00F7711C" w:rsidRPr="006943AC" w:rsidRDefault="00F7711C" w:rsidP="006943AC">
      <w:pPr>
        <w:pStyle w:val="afb"/>
        <w:spacing w:after="0"/>
        <w:ind w:left="284"/>
        <w:jc w:val="both"/>
        <w:rPr>
          <w:rFonts w:ascii="Times New Roman" w:hAnsi="Times New Roman"/>
        </w:rPr>
      </w:pPr>
    </w:p>
    <w:p w:rsidR="00F7711C" w:rsidRPr="006943AC" w:rsidRDefault="00F7711C" w:rsidP="006943AC">
      <w:pPr>
        <w:pStyle w:val="312"/>
        <w:spacing w:line="240" w:lineRule="auto"/>
        <w:ind w:left="284"/>
        <w:jc w:val="both"/>
        <w:rPr>
          <w:sz w:val="22"/>
          <w:szCs w:val="22"/>
        </w:rPr>
      </w:pPr>
      <w:r w:rsidRPr="006943AC">
        <w:rPr>
          <w:sz w:val="22"/>
          <w:szCs w:val="22"/>
        </w:rPr>
        <w:t>Ученикполучитвозможностьнаучится:</w:t>
      </w:r>
    </w:p>
    <w:p w:rsidR="00F7711C" w:rsidRPr="006943AC" w:rsidRDefault="00F7711C" w:rsidP="00E31034">
      <w:pPr>
        <w:pStyle w:val="a9"/>
        <w:widowControl w:val="0"/>
        <w:numPr>
          <w:ilvl w:val="1"/>
          <w:numId w:val="267"/>
        </w:numPr>
        <w:tabs>
          <w:tab w:val="left" w:pos="688"/>
        </w:tabs>
        <w:autoSpaceDE w:val="0"/>
        <w:autoSpaceDN w:val="0"/>
        <w:spacing w:line="242" w:lineRule="auto"/>
        <w:ind w:left="284" w:right="650" w:firstLine="0"/>
        <w:contextualSpacing w:val="0"/>
        <w:jc w:val="both"/>
        <w:rPr>
          <w:rFonts w:ascii="Times New Roman" w:hAnsi="Times New Roman"/>
          <w:i/>
          <w:sz w:val="22"/>
          <w:szCs w:val="22"/>
        </w:rPr>
      </w:pPr>
      <w:r w:rsidRPr="006943AC">
        <w:rPr>
          <w:rFonts w:ascii="Times New Roman" w:hAnsi="Times New Roman"/>
          <w:i/>
          <w:sz w:val="22"/>
          <w:szCs w:val="22"/>
        </w:rPr>
        <w:t>работасдополнительнойинформацией,умениеосновополагать,структурироватьполученные знания;</w:t>
      </w:r>
    </w:p>
    <w:p w:rsidR="00F7711C" w:rsidRPr="006943AC" w:rsidRDefault="00F7711C" w:rsidP="00E31034">
      <w:pPr>
        <w:pStyle w:val="a9"/>
        <w:widowControl w:val="0"/>
        <w:numPr>
          <w:ilvl w:val="1"/>
          <w:numId w:val="267"/>
        </w:numPr>
        <w:tabs>
          <w:tab w:val="left" w:pos="688"/>
        </w:tabs>
        <w:autoSpaceDE w:val="0"/>
        <w:autoSpaceDN w:val="0"/>
        <w:ind w:left="284" w:right="844" w:firstLine="0"/>
        <w:contextualSpacing w:val="0"/>
        <w:jc w:val="both"/>
        <w:rPr>
          <w:rFonts w:ascii="Times New Roman" w:hAnsi="Times New Roman"/>
          <w:i/>
          <w:sz w:val="22"/>
          <w:szCs w:val="22"/>
        </w:rPr>
      </w:pPr>
      <w:r w:rsidRPr="006943AC">
        <w:rPr>
          <w:rFonts w:ascii="Times New Roman" w:hAnsi="Times New Roman"/>
          <w:i/>
          <w:sz w:val="22"/>
          <w:szCs w:val="22"/>
        </w:rPr>
        <w:t>распознавать морфологические единицы в текстах публицистического илитературного жанров, знать морфологические формы, используемые в научном испециальномстилеработы.</w:t>
      </w:r>
    </w:p>
    <w:p w:rsidR="00F7711C" w:rsidRPr="006943AC" w:rsidRDefault="00F7711C" w:rsidP="006943AC">
      <w:pPr>
        <w:pStyle w:val="217"/>
        <w:spacing w:before="0" w:line="237" w:lineRule="auto"/>
        <w:ind w:left="284" w:right="6652"/>
        <w:jc w:val="both"/>
        <w:rPr>
          <w:sz w:val="22"/>
          <w:szCs w:val="22"/>
        </w:rPr>
      </w:pPr>
      <w:r w:rsidRPr="006943AC">
        <w:rPr>
          <w:sz w:val="22"/>
          <w:szCs w:val="22"/>
        </w:rPr>
        <w:t>Синтаксис и пунктуация.Ученикнаучится:</w:t>
      </w:r>
    </w:p>
    <w:p w:rsidR="00F7711C" w:rsidRPr="006943AC" w:rsidRDefault="00F7711C" w:rsidP="006943AC">
      <w:pPr>
        <w:pStyle w:val="afb"/>
        <w:spacing w:after="0" w:line="237" w:lineRule="auto"/>
        <w:ind w:left="284" w:right="393"/>
        <w:jc w:val="both"/>
        <w:rPr>
          <w:rFonts w:ascii="Times New Roman" w:hAnsi="Times New Roman"/>
        </w:rPr>
      </w:pPr>
      <w:r w:rsidRPr="006943AC">
        <w:rPr>
          <w:rFonts w:ascii="Times New Roman" w:hAnsi="Times New Roman"/>
          <w:b/>
        </w:rPr>
        <w:t xml:space="preserve">- </w:t>
      </w:r>
      <w:r w:rsidRPr="006943AC">
        <w:rPr>
          <w:rFonts w:ascii="Times New Roman" w:hAnsi="Times New Roman"/>
        </w:rPr>
        <w:t>знаниепрямойи косойречи, способовпередачи чужойречи:прямаяикосаяречь.Знание построенияпредложенияс прямойречью;</w:t>
      </w:r>
    </w:p>
    <w:p w:rsidR="00F7711C" w:rsidRPr="006943AC" w:rsidRDefault="00F7711C" w:rsidP="00E31034">
      <w:pPr>
        <w:pStyle w:val="a9"/>
        <w:widowControl w:val="0"/>
        <w:numPr>
          <w:ilvl w:val="0"/>
          <w:numId w:val="266"/>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возможностьпостановкизнаковпрепинаниявовремяпрямойречи;</w:t>
      </w:r>
    </w:p>
    <w:p w:rsidR="00F7711C" w:rsidRPr="006943AC" w:rsidRDefault="00F7711C" w:rsidP="00E31034">
      <w:pPr>
        <w:pStyle w:val="a9"/>
        <w:widowControl w:val="0"/>
        <w:numPr>
          <w:ilvl w:val="0"/>
          <w:numId w:val="266"/>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цитатакакспособпередачичужойречи. Определениецитатсознакамипрепинания;</w:t>
      </w:r>
    </w:p>
    <w:p w:rsidR="00F7711C" w:rsidRPr="006943AC" w:rsidRDefault="00F7711C" w:rsidP="00E31034">
      <w:pPr>
        <w:pStyle w:val="a9"/>
        <w:widowControl w:val="0"/>
        <w:numPr>
          <w:ilvl w:val="0"/>
          <w:numId w:val="266"/>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знаниеспособовпостроениядиалога,постановкизнаковпрепинания;</w:t>
      </w:r>
    </w:p>
    <w:p w:rsidR="00F7711C" w:rsidRPr="006943AC" w:rsidRDefault="00F7711C" w:rsidP="00E31034">
      <w:pPr>
        <w:pStyle w:val="a9"/>
        <w:widowControl w:val="0"/>
        <w:numPr>
          <w:ilvl w:val="0"/>
          <w:numId w:val="266"/>
        </w:numPr>
        <w:tabs>
          <w:tab w:val="left" w:pos="688"/>
        </w:tabs>
        <w:autoSpaceDE w:val="0"/>
        <w:autoSpaceDN w:val="0"/>
        <w:spacing w:line="242" w:lineRule="auto"/>
        <w:ind w:left="284" w:right="838" w:firstLine="0"/>
        <w:contextualSpacing w:val="0"/>
        <w:jc w:val="both"/>
        <w:rPr>
          <w:rFonts w:ascii="Times New Roman" w:hAnsi="Times New Roman"/>
          <w:sz w:val="22"/>
          <w:szCs w:val="22"/>
        </w:rPr>
      </w:pPr>
      <w:r w:rsidRPr="006943AC">
        <w:rPr>
          <w:rFonts w:ascii="Times New Roman" w:hAnsi="Times New Roman"/>
          <w:sz w:val="22"/>
          <w:szCs w:val="22"/>
        </w:rPr>
        <w:t>знаниепонятиясовместногопредложения,видовсовместныхпредложений,видовпредложенийвстрожайшемсуставе;</w:t>
      </w:r>
    </w:p>
    <w:p w:rsidR="00F7711C" w:rsidRPr="006943AC" w:rsidRDefault="00F7711C" w:rsidP="00E31034">
      <w:pPr>
        <w:pStyle w:val="a9"/>
        <w:widowControl w:val="0"/>
        <w:numPr>
          <w:ilvl w:val="0"/>
          <w:numId w:val="266"/>
        </w:numPr>
        <w:tabs>
          <w:tab w:val="left" w:pos="688"/>
        </w:tabs>
        <w:autoSpaceDE w:val="0"/>
        <w:autoSpaceDN w:val="0"/>
        <w:spacing w:line="271" w:lineRule="exact"/>
        <w:ind w:left="284"/>
        <w:contextualSpacing w:val="0"/>
        <w:jc w:val="both"/>
        <w:rPr>
          <w:rFonts w:ascii="Times New Roman" w:hAnsi="Times New Roman"/>
          <w:sz w:val="22"/>
          <w:szCs w:val="22"/>
        </w:rPr>
      </w:pPr>
      <w:r w:rsidRPr="006943AC">
        <w:rPr>
          <w:rFonts w:ascii="Times New Roman" w:hAnsi="Times New Roman"/>
          <w:sz w:val="22"/>
          <w:szCs w:val="22"/>
        </w:rPr>
        <w:t>различатьпредложениясзаписьюи безрегистрации,уметь находить ихвтексте;</w:t>
      </w:r>
    </w:p>
    <w:p w:rsidR="00F7711C" w:rsidRPr="006943AC" w:rsidRDefault="00F7711C" w:rsidP="00E31034">
      <w:pPr>
        <w:pStyle w:val="a9"/>
        <w:widowControl w:val="0"/>
        <w:numPr>
          <w:ilvl w:val="0"/>
          <w:numId w:val="266"/>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узнатьосовместномпредложении;</w:t>
      </w:r>
    </w:p>
    <w:p w:rsidR="00F7711C" w:rsidRPr="006943AC" w:rsidRDefault="00F7711C" w:rsidP="00E31034">
      <w:pPr>
        <w:pStyle w:val="a9"/>
        <w:widowControl w:val="0"/>
        <w:numPr>
          <w:ilvl w:val="0"/>
          <w:numId w:val="266"/>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созданиесовместногопредложениянататарскомирусскомязыках;</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Ученикполучитвозможностьучиться:</w:t>
      </w:r>
    </w:p>
    <w:p w:rsidR="00F7711C" w:rsidRPr="006943AC" w:rsidRDefault="00F7711C" w:rsidP="00E31034">
      <w:pPr>
        <w:pStyle w:val="a9"/>
        <w:widowControl w:val="0"/>
        <w:numPr>
          <w:ilvl w:val="0"/>
          <w:numId w:val="265"/>
        </w:numPr>
        <w:tabs>
          <w:tab w:val="left" w:pos="688"/>
        </w:tabs>
        <w:autoSpaceDE w:val="0"/>
        <w:autoSpaceDN w:val="0"/>
        <w:spacing w:line="272" w:lineRule="exact"/>
        <w:ind w:left="284"/>
        <w:contextualSpacing w:val="0"/>
        <w:jc w:val="both"/>
        <w:rPr>
          <w:rFonts w:ascii="Times New Roman" w:hAnsi="Times New Roman"/>
          <w:i/>
          <w:sz w:val="22"/>
          <w:szCs w:val="22"/>
        </w:rPr>
      </w:pPr>
      <w:r w:rsidRPr="006943AC">
        <w:rPr>
          <w:rFonts w:ascii="Times New Roman" w:hAnsi="Times New Roman"/>
          <w:i/>
          <w:sz w:val="22"/>
          <w:szCs w:val="22"/>
        </w:rPr>
        <w:t>примериз литературныхпроизведенийнатему,знаниеответов;</w:t>
      </w:r>
    </w:p>
    <w:p w:rsidR="00F7711C" w:rsidRPr="006943AC" w:rsidRDefault="00F7711C" w:rsidP="006943AC">
      <w:pPr>
        <w:spacing w:after="0"/>
        <w:ind w:left="284" w:right="1472"/>
        <w:jc w:val="both"/>
        <w:rPr>
          <w:rFonts w:ascii="Times New Roman" w:hAnsi="Times New Roman"/>
          <w:i/>
        </w:rPr>
      </w:pPr>
      <w:r w:rsidRPr="006943AC">
        <w:rPr>
          <w:rFonts w:ascii="Times New Roman" w:hAnsi="Times New Roman"/>
          <w:i/>
        </w:rPr>
        <w:t>-проверить синтаксические конструкции с точки зрения функционально-стилистических особенностей, понять, что это средство художественноговыражения.</w:t>
      </w:r>
    </w:p>
    <w:p w:rsidR="00F7711C" w:rsidRPr="006943AC" w:rsidRDefault="00F7711C" w:rsidP="00E31034">
      <w:pPr>
        <w:pStyle w:val="a9"/>
        <w:widowControl w:val="0"/>
        <w:numPr>
          <w:ilvl w:val="0"/>
          <w:numId w:val="265"/>
        </w:numPr>
        <w:tabs>
          <w:tab w:val="left" w:pos="688"/>
        </w:tabs>
        <w:autoSpaceDE w:val="0"/>
        <w:autoSpaceDN w:val="0"/>
        <w:spacing w:line="274" w:lineRule="exact"/>
        <w:ind w:left="284"/>
        <w:contextualSpacing w:val="0"/>
        <w:jc w:val="both"/>
        <w:rPr>
          <w:rFonts w:ascii="Times New Roman" w:hAnsi="Times New Roman"/>
          <w:i/>
          <w:sz w:val="22"/>
          <w:szCs w:val="22"/>
        </w:rPr>
      </w:pPr>
      <w:r w:rsidRPr="006943AC">
        <w:rPr>
          <w:rFonts w:ascii="Times New Roman" w:hAnsi="Times New Roman"/>
          <w:i/>
          <w:sz w:val="22"/>
          <w:szCs w:val="22"/>
        </w:rPr>
        <w:t>привестипримеризлитературныхпроизведенийнатему,знаниеответов;</w:t>
      </w:r>
    </w:p>
    <w:p w:rsidR="00F7711C" w:rsidRPr="006943AC" w:rsidRDefault="00F7711C" w:rsidP="006943AC">
      <w:pPr>
        <w:spacing w:after="0"/>
        <w:ind w:left="284" w:right="1472"/>
        <w:jc w:val="both"/>
        <w:rPr>
          <w:rFonts w:ascii="Times New Roman" w:hAnsi="Times New Roman"/>
          <w:i/>
        </w:rPr>
      </w:pPr>
      <w:r w:rsidRPr="006943AC">
        <w:rPr>
          <w:rFonts w:ascii="Times New Roman" w:hAnsi="Times New Roman"/>
          <w:i/>
        </w:rPr>
        <w:t>-проверить синтаксические конструкции с точки зрения функционально-стилистических особенностей, понять, что это средство художественноговыражения.</w:t>
      </w:r>
    </w:p>
    <w:p w:rsidR="00F7711C" w:rsidRPr="006943AC" w:rsidRDefault="00F7711C" w:rsidP="006943AC">
      <w:pPr>
        <w:pStyle w:val="217"/>
        <w:spacing w:before="0" w:line="242" w:lineRule="auto"/>
        <w:ind w:left="284" w:right="6220"/>
        <w:rPr>
          <w:sz w:val="22"/>
          <w:szCs w:val="22"/>
        </w:rPr>
      </w:pPr>
      <w:r w:rsidRPr="006943AC">
        <w:rPr>
          <w:sz w:val="22"/>
          <w:szCs w:val="22"/>
        </w:rPr>
        <w:t>Стилистика и культура речи.Ученикнаучится:</w:t>
      </w:r>
    </w:p>
    <w:p w:rsidR="00F7711C" w:rsidRPr="006943AC" w:rsidRDefault="00F7711C" w:rsidP="00E31034">
      <w:pPr>
        <w:pStyle w:val="a9"/>
        <w:widowControl w:val="0"/>
        <w:numPr>
          <w:ilvl w:val="0"/>
          <w:numId w:val="264"/>
        </w:numPr>
        <w:tabs>
          <w:tab w:val="left" w:pos="688"/>
        </w:tabs>
        <w:autoSpaceDE w:val="0"/>
        <w:autoSpaceDN w:val="0"/>
        <w:spacing w:line="242" w:lineRule="auto"/>
        <w:ind w:left="284" w:right="615" w:firstLine="0"/>
        <w:contextualSpacing w:val="0"/>
        <w:jc w:val="both"/>
        <w:rPr>
          <w:rFonts w:ascii="Times New Roman" w:hAnsi="Times New Roman"/>
          <w:sz w:val="22"/>
          <w:szCs w:val="22"/>
        </w:rPr>
      </w:pPr>
      <w:r w:rsidRPr="006943AC">
        <w:rPr>
          <w:rFonts w:ascii="Times New Roman" w:hAnsi="Times New Roman"/>
          <w:sz w:val="22"/>
          <w:szCs w:val="22"/>
        </w:rPr>
        <w:t>умениеиспользоватьвречисинонимичныеимена, чтобыточнеевыразитьмысль,неповторятьоднихитехжеслов;</w:t>
      </w:r>
    </w:p>
    <w:p w:rsidR="00F7711C" w:rsidRPr="006943AC" w:rsidRDefault="00F7711C" w:rsidP="00E31034">
      <w:pPr>
        <w:pStyle w:val="a9"/>
        <w:widowControl w:val="0"/>
        <w:numPr>
          <w:ilvl w:val="0"/>
          <w:numId w:val="264"/>
        </w:numPr>
        <w:tabs>
          <w:tab w:val="left" w:pos="688"/>
        </w:tabs>
        <w:autoSpaceDE w:val="0"/>
        <w:autoSpaceDN w:val="0"/>
        <w:spacing w:line="242" w:lineRule="auto"/>
        <w:ind w:left="284" w:right="1138" w:firstLine="0"/>
        <w:contextualSpacing w:val="0"/>
        <w:jc w:val="both"/>
        <w:rPr>
          <w:rFonts w:ascii="Times New Roman" w:hAnsi="Times New Roman"/>
          <w:sz w:val="22"/>
          <w:szCs w:val="22"/>
        </w:rPr>
      </w:pPr>
      <w:r w:rsidRPr="006943AC">
        <w:rPr>
          <w:rFonts w:ascii="Times New Roman" w:hAnsi="Times New Roman"/>
          <w:sz w:val="22"/>
          <w:szCs w:val="22"/>
        </w:rPr>
        <w:t>использованиевречисинонимическихсужденийдляболееточноговыражениямнения,неповторенияоднихитехжеслов;</w:t>
      </w:r>
    </w:p>
    <w:p w:rsidR="00F7711C" w:rsidRPr="006943AC" w:rsidRDefault="00F7711C" w:rsidP="00E31034">
      <w:pPr>
        <w:pStyle w:val="a9"/>
        <w:widowControl w:val="0"/>
        <w:numPr>
          <w:ilvl w:val="0"/>
          <w:numId w:val="264"/>
        </w:numPr>
        <w:tabs>
          <w:tab w:val="left" w:pos="688"/>
        </w:tabs>
        <w:autoSpaceDE w:val="0"/>
        <w:autoSpaceDN w:val="0"/>
        <w:spacing w:line="271" w:lineRule="exact"/>
        <w:ind w:left="284"/>
        <w:contextualSpacing w:val="0"/>
        <w:jc w:val="both"/>
        <w:rPr>
          <w:rFonts w:ascii="Times New Roman" w:hAnsi="Times New Roman"/>
          <w:sz w:val="22"/>
          <w:szCs w:val="22"/>
        </w:rPr>
      </w:pPr>
      <w:r w:rsidRPr="006943AC">
        <w:rPr>
          <w:rFonts w:ascii="Times New Roman" w:hAnsi="Times New Roman"/>
          <w:sz w:val="22"/>
          <w:szCs w:val="22"/>
        </w:rPr>
        <w:t>работас текстамиразныхжанровистилей;</w:t>
      </w:r>
    </w:p>
    <w:p w:rsidR="00F7711C" w:rsidRPr="006943AC" w:rsidRDefault="00F7711C" w:rsidP="00E31034">
      <w:pPr>
        <w:pStyle w:val="a9"/>
        <w:widowControl w:val="0"/>
        <w:numPr>
          <w:ilvl w:val="0"/>
          <w:numId w:val="264"/>
        </w:numPr>
        <w:tabs>
          <w:tab w:val="left" w:pos="688"/>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переводтекстовстатарскогонарусский язык;</w:t>
      </w:r>
    </w:p>
    <w:p w:rsidR="00F7711C" w:rsidRPr="006943AC" w:rsidRDefault="00F7711C" w:rsidP="00E31034">
      <w:pPr>
        <w:pStyle w:val="a9"/>
        <w:widowControl w:val="0"/>
        <w:numPr>
          <w:ilvl w:val="0"/>
          <w:numId w:val="264"/>
        </w:numPr>
        <w:tabs>
          <w:tab w:val="left" w:pos="688"/>
        </w:tabs>
        <w:autoSpaceDE w:val="0"/>
        <w:autoSpaceDN w:val="0"/>
        <w:spacing w:line="242" w:lineRule="auto"/>
        <w:ind w:left="284" w:right="555" w:firstLine="0"/>
        <w:contextualSpacing w:val="0"/>
        <w:jc w:val="both"/>
        <w:rPr>
          <w:rFonts w:ascii="Times New Roman" w:hAnsi="Times New Roman"/>
          <w:sz w:val="22"/>
          <w:szCs w:val="22"/>
        </w:rPr>
      </w:pPr>
      <w:r w:rsidRPr="006943AC">
        <w:rPr>
          <w:rFonts w:ascii="Times New Roman" w:hAnsi="Times New Roman"/>
          <w:sz w:val="22"/>
          <w:szCs w:val="22"/>
        </w:rPr>
        <w:t>знаниеосновныхнормтатарскоголитературногоязыка, усвоенныхвшколевпериодизучениятатарскогоязыка;</w:t>
      </w:r>
    </w:p>
    <w:p w:rsidR="00F7711C" w:rsidRPr="006943AC" w:rsidRDefault="00F7711C" w:rsidP="00E31034">
      <w:pPr>
        <w:pStyle w:val="a9"/>
        <w:widowControl w:val="0"/>
        <w:numPr>
          <w:ilvl w:val="0"/>
          <w:numId w:val="264"/>
        </w:numPr>
        <w:tabs>
          <w:tab w:val="left" w:pos="688"/>
        </w:tabs>
        <w:autoSpaceDE w:val="0"/>
        <w:autoSpaceDN w:val="0"/>
        <w:spacing w:line="242" w:lineRule="auto"/>
        <w:ind w:left="284" w:right="1761" w:firstLine="0"/>
        <w:contextualSpacing w:val="0"/>
        <w:jc w:val="both"/>
        <w:rPr>
          <w:rFonts w:ascii="Times New Roman" w:hAnsi="Times New Roman"/>
          <w:sz w:val="22"/>
          <w:szCs w:val="22"/>
        </w:rPr>
      </w:pPr>
      <w:r w:rsidRPr="006943AC">
        <w:rPr>
          <w:rFonts w:ascii="Times New Roman" w:hAnsi="Times New Roman"/>
          <w:sz w:val="22"/>
          <w:szCs w:val="22"/>
        </w:rPr>
        <w:t>сохранение их в устной и письменной речи различных коммуникативныхнаправлений;</w:t>
      </w:r>
    </w:p>
    <w:p w:rsidR="00F7711C" w:rsidRPr="006943AC" w:rsidRDefault="00F7711C" w:rsidP="00E31034">
      <w:pPr>
        <w:pStyle w:val="a9"/>
        <w:widowControl w:val="0"/>
        <w:numPr>
          <w:ilvl w:val="0"/>
          <w:numId w:val="264"/>
        </w:numPr>
        <w:tabs>
          <w:tab w:val="left" w:pos="688"/>
        </w:tabs>
        <w:autoSpaceDE w:val="0"/>
        <w:autoSpaceDN w:val="0"/>
        <w:spacing w:line="271" w:lineRule="exact"/>
        <w:ind w:left="284"/>
        <w:contextualSpacing w:val="0"/>
        <w:jc w:val="both"/>
        <w:rPr>
          <w:rFonts w:ascii="Times New Roman" w:hAnsi="Times New Roman"/>
          <w:b/>
          <w:sz w:val="22"/>
          <w:szCs w:val="22"/>
        </w:rPr>
      </w:pPr>
      <w:r w:rsidRPr="006943AC">
        <w:rPr>
          <w:rFonts w:ascii="Times New Roman" w:hAnsi="Times New Roman"/>
          <w:sz w:val="22"/>
          <w:szCs w:val="22"/>
        </w:rPr>
        <w:t>пониманиеважностиправильногоразговорадлякультурногочеловека</w:t>
      </w:r>
      <w:r w:rsidRPr="006943AC">
        <w:rPr>
          <w:rFonts w:ascii="Times New Roman" w:hAnsi="Times New Roman"/>
          <w:b/>
          <w:sz w:val="22"/>
          <w:szCs w:val="22"/>
        </w:rPr>
        <w:t>.</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Ученикполучитвозможностьнаучится:</w:t>
      </w:r>
    </w:p>
    <w:p w:rsidR="00F7711C" w:rsidRPr="006943AC" w:rsidRDefault="00F7711C" w:rsidP="006943AC">
      <w:pPr>
        <w:spacing w:after="0" w:line="272" w:lineRule="exact"/>
        <w:ind w:left="284"/>
        <w:jc w:val="both"/>
        <w:rPr>
          <w:rFonts w:ascii="Times New Roman" w:hAnsi="Times New Roman"/>
          <w:i/>
        </w:rPr>
      </w:pPr>
      <w:r w:rsidRPr="006943AC">
        <w:rPr>
          <w:rFonts w:ascii="Times New Roman" w:hAnsi="Times New Roman"/>
          <w:b/>
          <w:i/>
        </w:rPr>
        <w:t xml:space="preserve">- </w:t>
      </w:r>
      <w:r w:rsidRPr="006943AC">
        <w:rPr>
          <w:rFonts w:ascii="Times New Roman" w:hAnsi="Times New Roman"/>
          <w:i/>
        </w:rPr>
        <w:t>уважительноеотношениекродномуязыку;</w:t>
      </w:r>
    </w:p>
    <w:p w:rsidR="00F7711C" w:rsidRPr="006943AC" w:rsidRDefault="00F7711C" w:rsidP="00E31034">
      <w:pPr>
        <w:pStyle w:val="a9"/>
        <w:widowControl w:val="0"/>
        <w:numPr>
          <w:ilvl w:val="0"/>
          <w:numId w:val="263"/>
        </w:numPr>
        <w:tabs>
          <w:tab w:val="left" w:pos="693"/>
        </w:tabs>
        <w:autoSpaceDE w:val="0"/>
        <w:autoSpaceDN w:val="0"/>
        <w:spacing w:line="237" w:lineRule="auto"/>
        <w:ind w:left="284" w:right="380" w:firstLine="0"/>
        <w:contextualSpacing w:val="0"/>
        <w:jc w:val="both"/>
        <w:rPr>
          <w:rFonts w:ascii="Times New Roman" w:hAnsi="Times New Roman"/>
          <w:i/>
          <w:sz w:val="22"/>
          <w:szCs w:val="22"/>
        </w:rPr>
      </w:pPr>
      <w:r w:rsidRPr="006943AC">
        <w:rPr>
          <w:rFonts w:ascii="Times New Roman" w:hAnsi="Times New Roman"/>
          <w:i/>
          <w:sz w:val="22"/>
          <w:szCs w:val="22"/>
        </w:rPr>
        <w:t>освоение основных правил языка постановки ударения в рамках изученного словарногозапаса;</w:t>
      </w:r>
    </w:p>
    <w:p w:rsidR="00F7711C" w:rsidRPr="006943AC" w:rsidRDefault="00F7711C" w:rsidP="00E31034">
      <w:pPr>
        <w:pStyle w:val="a9"/>
        <w:widowControl w:val="0"/>
        <w:numPr>
          <w:ilvl w:val="0"/>
          <w:numId w:val="263"/>
        </w:numPr>
        <w:tabs>
          <w:tab w:val="left" w:pos="726"/>
        </w:tabs>
        <w:autoSpaceDE w:val="0"/>
        <w:autoSpaceDN w:val="0"/>
        <w:spacing w:line="237" w:lineRule="auto"/>
        <w:ind w:left="284" w:right="389" w:firstLine="0"/>
        <w:contextualSpacing w:val="0"/>
        <w:jc w:val="both"/>
        <w:rPr>
          <w:rFonts w:ascii="Times New Roman" w:hAnsi="Times New Roman"/>
          <w:i/>
          <w:sz w:val="22"/>
          <w:szCs w:val="22"/>
        </w:rPr>
      </w:pPr>
      <w:r w:rsidRPr="006943AC">
        <w:rPr>
          <w:rFonts w:ascii="Times New Roman" w:hAnsi="Times New Roman"/>
          <w:i/>
          <w:sz w:val="22"/>
          <w:szCs w:val="22"/>
        </w:rPr>
        <w:t>признавать и анализировать основные единицы языка, грамматические категории,использоватьязыковыеединицывовремя речевыхситуаций;</w:t>
      </w:r>
    </w:p>
    <w:p w:rsidR="00F7711C" w:rsidRPr="006943AC" w:rsidRDefault="00F7711C" w:rsidP="00E31034">
      <w:pPr>
        <w:pStyle w:val="a9"/>
        <w:widowControl w:val="0"/>
        <w:numPr>
          <w:ilvl w:val="0"/>
          <w:numId w:val="263"/>
        </w:numPr>
        <w:tabs>
          <w:tab w:val="left" w:pos="745"/>
        </w:tabs>
        <w:autoSpaceDE w:val="0"/>
        <w:autoSpaceDN w:val="0"/>
        <w:ind w:left="284" w:right="384" w:firstLine="0"/>
        <w:contextualSpacing w:val="0"/>
        <w:jc w:val="both"/>
        <w:rPr>
          <w:rFonts w:ascii="Times New Roman" w:hAnsi="Times New Roman"/>
          <w:i/>
          <w:sz w:val="22"/>
          <w:szCs w:val="22"/>
        </w:rPr>
      </w:pPr>
      <w:r w:rsidRPr="006943AC">
        <w:rPr>
          <w:rFonts w:ascii="Times New Roman" w:hAnsi="Times New Roman"/>
          <w:i/>
          <w:sz w:val="22"/>
          <w:szCs w:val="22"/>
        </w:rPr>
        <w:t>проводить различные виды анализов речи (фонетический, морфемный, словесный,лексический,морфологический),синтаксическийанализсловообразованияипредложения;егоосновныепризнакииструктура,взглядязыканаопределенныефункциональные виды, многовекторный анализ в части применения языковых узоров,применения языковыхмервоздействия;</w:t>
      </w:r>
    </w:p>
    <w:p w:rsidR="00F7711C" w:rsidRPr="006943AC" w:rsidRDefault="00F7711C" w:rsidP="006943AC">
      <w:pPr>
        <w:spacing w:after="0" w:line="242" w:lineRule="auto"/>
        <w:ind w:left="284" w:right="388"/>
        <w:jc w:val="both"/>
        <w:rPr>
          <w:rFonts w:ascii="Times New Roman" w:hAnsi="Times New Roman"/>
          <w:i/>
        </w:rPr>
      </w:pPr>
      <w:r w:rsidRPr="006943AC">
        <w:rPr>
          <w:rFonts w:ascii="Times New Roman" w:hAnsi="Times New Roman"/>
          <w:i/>
        </w:rPr>
        <w:t>-пониматькоммуникативно-эстетическиевозможностилексическихиграмматических синонимовииспользоватьихвсвоейречи.</w:t>
      </w:r>
    </w:p>
    <w:p w:rsidR="00F7711C" w:rsidRPr="006943AC" w:rsidRDefault="00F7711C" w:rsidP="00E31034">
      <w:pPr>
        <w:pStyle w:val="a9"/>
        <w:widowControl w:val="0"/>
        <w:numPr>
          <w:ilvl w:val="0"/>
          <w:numId w:val="263"/>
        </w:numPr>
        <w:tabs>
          <w:tab w:val="left" w:pos="803"/>
        </w:tabs>
        <w:autoSpaceDE w:val="0"/>
        <w:autoSpaceDN w:val="0"/>
        <w:ind w:left="284" w:right="391" w:firstLine="0"/>
        <w:contextualSpacing w:val="0"/>
        <w:jc w:val="both"/>
        <w:rPr>
          <w:rFonts w:ascii="Times New Roman" w:hAnsi="Times New Roman"/>
          <w:i/>
          <w:sz w:val="22"/>
          <w:szCs w:val="22"/>
        </w:rPr>
      </w:pPr>
      <w:r w:rsidRPr="006943AC">
        <w:rPr>
          <w:rFonts w:ascii="Times New Roman" w:hAnsi="Times New Roman"/>
          <w:i/>
          <w:sz w:val="22"/>
          <w:szCs w:val="22"/>
        </w:rPr>
        <w:t>пониматьэстетическуюфункциютатарскогоязыка,развиватьспособностьоцениватьэстетическиестороныречиприанализетекстовлитературногопроизведения;</w:t>
      </w:r>
    </w:p>
    <w:p w:rsidR="00F7711C" w:rsidRPr="006943AC" w:rsidRDefault="00F7711C" w:rsidP="00E31034">
      <w:pPr>
        <w:pStyle w:val="a9"/>
        <w:widowControl w:val="0"/>
        <w:numPr>
          <w:ilvl w:val="0"/>
          <w:numId w:val="263"/>
        </w:numPr>
        <w:tabs>
          <w:tab w:val="left" w:pos="693"/>
        </w:tabs>
        <w:autoSpaceDE w:val="0"/>
        <w:autoSpaceDN w:val="0"/>
        <w:spacing w:line="237" w:lineRule="auto"/>
        <w:ind w:left="284" w:right="393" w:firstLine="0"/>
        <w:contextualSpacing w:val="0"/>
        <w:jc w:val="both"/>
        <w:rPr>
          <w:rFonts w:ascii="Times New Roman" w:hAnsi="Times New Roman"/>
          <w:i/>
          <w:sz w:val="22"/>
          <w:szCs w:val="22"/>
        </w:rPr>
      </w:pPr>
      <w:r w:rsidRPr="006943AC">
        <w:rPr>
          <w:rFonts w:ascii="Times New Roman" w:hAnsi="Times New Roman"/>
          <w:i/>
          <w:sz w:val="22"/>
          <w:szCs w:val="22"/>
        </w:rPr>
        <w:t>уметь работать с текстами различных стилей и жанров (читать их с определеннойцелью,обрабатыватьинформационнымиразделами).</w:t>
      </w:r>
    </w:p>
    <w:p w:rsidR="00F7711C" w:rsidRPr="006943AC" w:rsidRDefault="00F7711C" w:rsidP="006943AC">
      <w:pPr>
        <w:pStyle w:val="217"/>
        <w:spacing w:before="0" w:line="237" w:lineRule="auto"/>
        <w:ind w:left="284" w:right="7127"/>
        <w:jc w:val="both"/>
        <w:rPr>
          <w:spacing w:val="1"/>
          <w:sz w:val="22"/>
          <w:szCs w:val="22"/>
        </w:rPr>
      </w:pPr>
      <w:r w:rsidRPr="006943AC">
        <w:rPr>
          <w:sz w:val="22"/>
          <w:szCs w:val="22"/>
        </w:rPr>
        <w:t>Культура речи.</w:t>
      </w:r>
    </w:p>
    <w:p w:rsidR="00F7711C" w:rsidRPr="006943AC" w:rsidRDefault="00F7711C" w:rsidP="006943AC">
      <w:pPr>
        <w:pStyle w:val="217"/>
        <w:spacing w:before="0" w:line="237" w:lineRule="auto"/>
        <w:ind w:left="284" w:right="7127"/>
        <w:jc w:val="both"/>
        <w:rPr>
          <w:sz w:val="22"/>
          <w:szCs w:val="22"/>
        </w:rPr>
      </w:pPr>
      <w:r w:rsidRPr="006943AC">
        <w:rPr>
          <w:sz w:val="22"/>
          <w:szCs w:val="22"/>
        </w:rPr>
        <w:t>Ученикнаучится:</w:t>
      </w:r>
    </w:p>
    <w:p w:rsidR="00F7711C" w:rsidRPr="006943AC" w:rsidRDefault="00F7711C" w:rsidP="006943AC">
      <w:pPr>
        <w:pStyle w:val="afb"/>
        <w:spacing w:after="0" w:line="273" w:lineRule="exact"/>
        <w:ind w:left="284"/>
        <w:jc w:val="both"/>
        <w:rPr>
          <w:rFonts w:ascii="Times New Roman" w:hAnsi="Times New Roman"/>
        </w:rPr>
      </w:pPr>
      <w:r w:rsidRPr="006943AC">
        <w:rPr>
          <w:rFonts w:ascii="Times New Roman" w:hAnsi="Times New Roman"/>
          <w:b/>
        </w:rPr>
        <w:t xml:space="preserve">- </w:t>
      </w:r>
      <w:r w:rsidRPr="006943AC">
        <w:rPr>
          <w:rFonts w:ascii="Times New Roman" w:hAnsi="Times New Roman"/>
        </w:rPr>
        <w:t>правильное,уместноеиспользованиеформисужденийв речи;</w:t>
      </w:r>
    </w:p>
    <w:p w:rsidR="00F7711C" w:rsidRPr="006943AC" w:rsidRDefault="00F7711C" w:rsidP="00E31034">
      <w:pPr>
        <w:pStyle w:val="a9"/>
        <w:widowControl w:val="0"/>
        <w:numPr>
          <w:ilvl w:val="0"/>
          <w:numId w:val="262"/>
        </w:numPr>
        <w:tabs>
          <w:tab w:val="left" w:pos="683"/>
        </w:tabs>
        <w:autoSpaceDE w:val="0"/>
        <w:autoSpaceDN w:val="0"/>
        <w:spacing w:line="275" w:lineRule="exact"/>
        <w:ind w:left="284"/>
        <w:contextualSpacing w:val="0"/>
        <w:jc w:val="both"/>
        <w:rPr>
          <w:rFonts w:ascii="Times New Roman" w:hAnsi="Times New Roman"/>
          <w:sz w:val="22"/>
          <w:szCs w:val="22"/>
        </w:rPr>
      </w:pPr>
      <w:r w:rsidRPr="006943AC">
        <w:rPr>
          <w:rFonts w:ascii="Times New Roman" w:hAnsi="Times New Roman"/>
          <w:sz w:val="22"/>
          <w:szCs w:val="22"/>
        </w:rPr>
        <w:t>обзориспользованиягрупп гласностиимодальногословавлитературной речи;</w:t>
      </w:r>
    </w:p>
    <w:p w:rsidR="00F7711C" w:rsidRPr="006943AC" w:rsidRDefault="00F7711C" w:rsidP="00E31034">
      <w:pPr>
        <w:pStyle w:val="a9"/>
        <w:widowControl w:val="0"/>
        <w:numPr>
          <w:ilvl w:val="0"/>
          <w:numId w:val="262"/>
        </w:numPr>
        <w:tabs>
          <w:tab w:val="left" w:pos="688"/>
        </w:tabs>
        <w:autoSpaceDE w:val="0"/>
        <w:autoSpaceDN w:val="0"/>
        <w:ind w:left="284" w:right="763" w:firstLine="0"/>
        <w:contextualSpacing w:val="0"/>
        <w:jc w:val="both"/>
        <w:rPr>
          <w:rFonts w:ascii="Times New Roman" w:hAnsi="Times New Roman"/>
          <w:sz w:val="22"/>
          <w:szCs w:val="22"/>
        </w:rPr>
      </w:pPr>
      <w:r w:rsidRPr="006943AC">
        <w:rPr>
          <w:rFonts w:ascii="Times New Roman" w:hAnsi="Times New Roman"/>
          <w:sz w:val="22"/>
          <w:szCs w:val="22"/>
        </w:rPr>
        <w:lastRenderedPageBreak/>
        <w:t>нормативные словари современного татарского языка (орфоэпический, толковый,орфографический словарь), понимание их роли в освоении современного татарскоголитературногоязыка;</w:t>
      </w:r>
    </w:p>
    <w:p w:rsidR="00F7711C" w:rsidRPr="006943AC" w:rsidRDefault="00F7711C" w:rsidP="00E31034">
      <w:pPr>
        <w:pStyle w:val="a9"/>
        <w:widowControl w:val="0"/>
        <w:numPr>
          <w:ilvl w:val="0"/>
          <w:numId w:val="262"/>
        </w:numPr>
        <w:tabs>
          <w:tab w:val="left" w:pos="688"/>
        </w:tabs>
        <w:autoSpaceDE w:val="0"/>
        <w:autoSpaceDN w:val="0"/>
        <w:spacing w:line="274"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выполнениевидовработ,требующихлогического мышлениясязыковымматериалом;</w:t>
      </w:r>
    </w:p>
    <w:p w:rsidR="00F7711C" w:rsidRPr="006943AC" w:rsidRDefault="00F7711C" w:rsidP="00E31034">
      <w:pPr>
        <w:pStyle w:val="a9"/>
        <w:widowControl w:val="0"/>
        <w:numPr>
          <w:ilvl w:val="0"/>
          <w:numId w:val="262"/>
        </w:numPr>
        <w:tabs>
          <w:tab w:val="left" w:pos="683"/>
        </w:tabs>
        <w:autoSpaceDE w:val="0"/>
        <w:autoSpaceDN w:val="0"/>
        <w:ind w:left="284" w:right="1070" w:firstLine="0"/>
        <w:contextualSpacing w:val="0"/>
        <w:jc w:val="both"/>
        <w:rPr>
          <w:rFonts w:ascii="Times New Roman" w:hAnsi="Times New Roman"/>
          <w:sz w:val="22"/>
          <w:szCs w:val="22"/>
        </w:rPr>
      </w:pPr>
      <w:r w:rsidRPr="006943AC">
        <w:rPr>
          <w:rFonts w:ascii="Times New Roman" w:hAnsi="Times New Roman"/>
          <w:sz w:val="22"/>
          <w:szCs w:val="22"/>
        </w:rPr>
        <w:t>освоитьосновныестилистическиеисточникилексикиифразеологиитатарскогоязыка, основные нормы литературного татарского языка (орфоэпические,орфографические, пунктуационные), нормы речевой этики; использовать их вписьменнойиустнойречи.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Ученикполучитвозможностьнаучится:</w:t>
      </w:r>
    </w:p>
    <w:p w:rsidR="00F7711C" w:rsidRPr="006943AC" w:rsidRDefault="00F7711C" w:rsidP="00E31034">
      <w:pPr>
        <w:pStyle w:val="a9"/>
        <w:widowControl w:val="0"/>
        <w:numPr>
          <w:ilvl w:val="0"/>
          <w:numId w:val="277"/>
        </w:numPr>
        <w:tabs>
          <w:tab w:val="left" w:pos="327"/>
        </w:tabs>
        <w:autoSpaceDE w:val="0"/>
        <w:autoSpaceDN w:val="0"/>
        <w:spacing w:line="272"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изучениеречевойэтикитатарскогоязыка;</w:t>
      </w:r>
    </w:p>
    <w:p w:rsidR="00F7711C" w:rsidRPr="006943AC" w:rsidRDefault="00F7711C" w:rsidP="00E31034">
      <w:pPr>
        <w:pStyle w:val="a9"/>
        <w:widowControl w:val="0"/>
        <w:numPr>
          <w:ilvl w:val="0"/>
          <w:numId w:val="277"/>
        </w:numPr>
        <w:tabs>
          <w:tab w:val="left" w:pos="327"/>
        </w:tabs>
        <w:autoSpaceDE w:val="0"/>
        <w:autoSpaceDN w:val="0"/>
        <w:spacing w:line="237" w:lineRule="auto"/>
        <w:ind w:left="284" w:right="1990" w:firstLine="0"/>
        <w:contextualSpacing w:val="0"/>
        <w:jc w:val="both"/>
        <w:rPr>
          <w:rFonts w:ascii="Times New Roman" w:hAnsi="Times New Roman"/>
          <w:i/>
          <w:sz w:val="22"/>
          <w:szCs w:val="22"/>
        </w:rPr>
      </w:pPr>
      <w:r w:rsidRPr="006943AC">
        <w:rPr>
          <w:rFonts w:ascii="Times New Roman" w:hAnsi="Times New Roman"/>
          <w:i/>
          <w:sz w:val="22"/>
          <w:szCs w:val="22"/>
        </w:rPr>
        <w:t>получит соответствующие правила этикета речи в зависимости от видакоммуникации;</w:t>
      </w:r>
    </w:p>
    <w:p w:rsidR="00F7711C" w:rsidRPr="006943AC" w:rsidRDefault="00F7711C" w:rsidP="00E31034">
      <w:pPr>
        <w:pStyle w:val="a9"/>
        <w:widowControl w:val="0"/>
        <w:numPr>
          <w:ilvl w:val="0"/>
          <w:numId w:val="277"/>
        </w:numPr>
        <w:tabs>
          <w:tab w:val="left" w:pos="327"/>
        </w:tabs>
        <w:autoSpaceDE w:val="0"/>
        <w:autoSpaceDN w:val="0"/>
        <w:ind w:left="284" w:right="481" w:firstLine="0"/>
        <w:contextualSpacing w:val="0"/>
        <w:jc w:val="both"/>
        <w:rPr>
          <w:rFonts w:ascii="Times New Roman" w:hAnsi="Times New Roman"/>
          <w:i/>
          <w:sz w:val="22"/>
          <w:szCs w:val="22"/>
        </w:rPr>
      </w:pPr>
      <w:r w:rsidRPr="006943AC">
        <w:rPr>
          <w:rFonts w:ascii="Times New Roman" w:hAnsi="Times New Roman"/>
          <w:i/>
          <w:sz w:val="22"/>
          <w:szCs w:val="22"/>
        </w:rPr>
        <w:t>освоить основные стилистические источники лексики и фразеологии татарского языка,основные нормы литературного татарского языка (орфоэпические, орфографические,пунктуационные),нормы речевойэтики;использоватьихвписьменнойи устной речи;</w:t>
      </w:r>
    </w:p>
    <w:p w:rsidR="00F7711C" w:rsidRPr="006943AC" w:rsidRDefault="00F7711C" w:rsidP="006943AC">
      <w:pPr>
        <w:spacing w:after="0"/>
        <w:ind w:left="284" w:right="454"/>
        <w:jc w:val="both"/>
        <w:rPr>
          <w:rFonts w:ascii="Times New Roman" w:hAnsi="Times New Roman"/>
          <w:i/>
        </w:rPr>
      </w:pPr>
      <w:r w:rsidRPr="006943AC">
        <w:rPr>
          <w:rFonts w:ascii="Times New Roman" w:hAnsi="Times New Roman"/>
          <w:i/>
        </w:rPr>
        <w:t>-понимать татарский язык как одну из литературно-культурных ценностей татарскогонарода; понимать важную роль родного языка в развитии интеллектуальных, творческихспособностей и нравственных качеств личности, значение родного языка в процессе егоиспользованиявшколе;</w:t>
      </w:r>
    </w:p>
    <w:p w:rsidR="00F7711C" w:rsidRPr="006943AC" w:rsidRDefault="00F7711C" w:rsidP="00E31034">
      <w:pPr>
        <w:pStyle w:val="a9"/>
        <w:widowControl w:val="0"/>
        <w:numPr>
          <w:ilvl w:val="0"/>
          <w:numId w:val="277"/>
        </w:numPr>
        <w:tabs>
          <w:tab w:val="left" w:pos="327"/>
        </w:tabs>
        <w:autoSpaceDE w:val="0"/>
        <w:autoSpaceDN w:val="0"/>
        <w:spacing w:line="242" w:lineRule="auto"/>
        <w:ind w:left="284" w:right="911" w:firstLine="0"/>
        <w:contextualSpacing w:val="0"/>
        <w:jc w:val="both"/>
        <w:rPr>
          <w:rFonts w:ascii="Times New Roman" w:hAnsi="Times New Roman"/>
          <w:i/>
          <w:sz w:val="22"/>
          <w:szCs w:val="22"/>
        </w:rPr>
      </w:pPr>
      <w:r w:rsidRPr="006943AC">
        <w:rPr>
          <w:rFonts w:ascii="Times New Roman" w:hAnsi="Times New Roman"/>
          <w:i/>
          <w:sz w:val="22"/>
          <w:szCs w:val="22"/>
        </w:rPr>
        <w:t>сравнить правила татарской речевой литературы с правилами устной литературыдругих народовРоссии,датьимхарактеристику.</w:t>
      </w:r>
    </w:p>
    <w:p w:rsidR="00F7711C" w:rsidRPr="006943AC" w:rsidRDefault="00F7711C" w:rsidP="006943AC">
      <w:pPr>
        <w:pStyle w:val="217"/>
        <w:spacing w:before="0"/>
        <w:ind w:left="284" w:right="7479"/>
        <w:jc w:val="both"/>
        <w:rPr>
          <w:sz w:val="22"/>
          <w:szCs w:val="22"/>
        </w:rPr>
      </w:pPr>
      <w:r w:rsidRPr="006943AC">
        <w:rPr>
          <w:sz w:val="22"/>
          <w:szCs w:val="22"/>
        </w:rPr>
        <w:t>Языкикультура.</w:t>
      </w:r>
    </w:p>
    <w:p w:rsidR="00F7711C" w:rsidRPr="006943AC" w:rsidRDefault="00F7711C" w:rsidP="006943AC">
      <w:pPr>
        <w:spacing w:after="0" w:line="240" w:lineRule="auto"/>
        <w:ind w:left="284" w:right="7479"/>
        <w:jc w:val="both"/>
        <w:rPr>
          <w:rFonts w:ascii="Times New Roman" w:hAnsi="Times New Roman"/>
          <w:b/>
        </w:rPr>
      </w:pPr>
      <w:r w:rsidRPr="006943AC">
        <w:rPr>
          <w:rFonts w:ascii="Times New Roman" w:hAnsi="Times New Roman"/>
          <w:b/>
        </w:rPr>
        <w:t>Ученикнаучится:</w:t>
      </w:r>
    </w:p>
    <w:p w:rsidR="00F7711C" w:rsidRPr="006943AC" w:rsidRDefault="00F7711C" w:rsidP="006943AC">
      <w:pPr>
        <w:pStyle w:val="afb"/>
        <w:spacing w:after="0" w:line="240" w:lineRule="auto"/>
        <w:ind w:left="284" w:right="542"/>
        <w:jc w:val="both"/>
        <w:rPr>
          <w:rFonts w:ascii="Times New Roman" w:hAnsi="Times New Roman"/>
        </w:rPr>
      </w:pPr>
      <w:r w:rsidRPr="006943AC">
        <w:rPr>
          <w:rFonts w:ascii="Times New Roman" w:hAnsi="Times New Roman"/>
          <w:b/>
        </w:rPr>
        <w:t xml:space="preserve">- </w:t>
      </w:r>
      <w:r w:rsidRPr="006943AC">
        <w:rPr>
          <w:rFonts w:ascii="Times New Roman" w:hAnsi="Times New Roman"/>
        </w:rPr>
        <w:t>знать на языке историю и культуру татарского народа, его связь с другими народами,проживающимивРоссии;</w:t>
      </w:r>
    </w:p>
    <w:p w:rsidR="00F7711C" w:rsidRPr="006943AC" w:rsidRDefault="00F7711C" w:rsidP="00E31034">
      <w:pPr>
        <w:pStyle w:val="a9"/>
        <w:widowControl w:val="0"/>
        <w:numPr>
          <w:ilvl w:val="0"/>
          <w:numId w:val="261"/>
        </w:numPr>
        <w:tabs>
          <w:tab w:val="left" w:pos="688"/>
        </w:tabs>
        <w:autoSpaceDE w:val="0"/>
        <w:autoSpaceDN w:val="0"/>
        <w:ind w:left="284" w:right="582" w:firstLine="0"/>
        <w:contextualSpacing w:val="0"/>
        <w:jc w:val="both"/>
        <w:rPr>
          <w:rFonts w:ascii="Times New Roman" w:hAnsi="Times New Roman"/>
          <w:sz w:val="22"/>
          <w:szCs w:val="22"/>
        </w:rPr>
      </w:pPr>
      <w:r w:rsidRPr="006943AC">
        <w:rPr>
          <w:rFonts w:ascii="Times New Roman" w:hAnsi="Times New Roman"/>
          <w:sz w:val="22"/>
          <w:szCs w:val="22"/>
        </w:rPr>
        <w:t>знание и уместное использование лексики, устаревших слов, фольклорной лексики ифразеологических выражений, отражающих предмет традиционного татарского быта.Знание ииспользованиетатарскихпословиципоговорок;</w:t>
      </w:r>
    </w:p>
    <w:p w:rsidR="00F7711C" w:rsidRPr="006943AC" w:rsidRDefault="00F7711C" w:rsidP="00E31034">
      <w:pPr>
        <w:pStyle w:val="a9"/>
        <w:widowControl w:val="0"/>
        <w:numPr>
          <w:ilvl w:val="0"/>
          <w:numId w:val="261"/>
        </w:numPr>
        <w:tabs>
          <w:tab w:val="left" w:pos="688"/>
        </w:tabs>
        <w:autoSpaceDE w:val="0"/>
        <w:autoSpaceDN w:val="0"/>
        <w:spacing w:line="237" w:lineRule="auto"/>
        <w:ind w:left="284" w:right="1556" w:firstLine="0"/>
        <w:contextualSpacing w:val="0"/>
        <w:jc w:val="both"/>
        <w:rPr>
          <w:rFonts w:ascii="Times New Roman" w:hAnsi="Times New Roman"/>
          <w:sz w:val="22"/>
          <w:szCs w:val="22"/>
        </w:rPr>
      </w:pPr>
      <w:r w:rsidRPr="006943AC">
        <w:rPr>
          <w:rFonts w:ascii="Times New Roman" w:hAnsi="Times New Roman"/>
          <w:sz w:val="22"/>
          <w:szCs w:val="22"/>
        </w:rPr>
        <w:t>видетьнататарскомязыкеотражениематериальныхи духовныхценностейтатарскогонародаидругихнародов;</w:t>
      </w:r>
    </w:p>
    <w:p w:rsidR="00F7711C" w:rsidRPr="006943AC" w:rsidRDefault="00F7711C" w:rsidP="00E31034">
      <w:pPr>
        <w:pStyle w:val="a9"/>
        <w:widowControl w:val="0"/>
        <w:numPr>
          <w:ilvl w:val="0"/>
          <w:numId w:val="261"/>
        </w:numPr>
        <w:tabs>
          <w:tab w:val="left" w:pos="688"/>
        </w:tabs>
        <w:autoSpaceDE w:val="0"/>
        <w:autoSpaceDN w:val="0"/>
        <w:ind w:left="284" w:right="813" w:firstLine="0"/>
        <w:contextualSpacing w:val="0"/>
        <w:jc w:val="both"/>
        <w:rPr>
          <w:rFonts w:ascii="Times New Roman" w:hAnsi="Times New Roman"/>
          <w:sz w:val="22"/>
          <w:szCs w:val="22"/>
        </w:rPr>
      </w:pPr>
      <w:r w:rsidRPr="006943AC">
        <w:rPr>
          <w:rFonts w:ascii="Times New Roman" w:hAnsi="Times New Roman"/>
          <w:sz w:val="22"/>
          <w:szCs w:val="22"/>
        </w:rPr>
        <w:t>привести примеры, доказывающие, что изучение языка помогает лучше узнатьисториюи культурустраны.Формированиепредставленияобособенностяхэтикетататарскойречи;</w:t>
      </w:r>
    </w:p>
    <w:p w:rsidR="00F7711C" w:rsidRPr="006943AC" w:rsidRDefault="00F7711C" w:rsidP="00E31034">
      <w:pPr>
        <w:pStyle w:val="a9"/>
        <w:widowControl w:val="0"/>
        <w:numPr>
          <w:ilvl w:val="0"/>
          <w:numId w:val="261"/>
        </w:numPr>
        <w:tabs>
          <w:tab w:val="left" w:pos="688"/>
        </w:tabs>
        <w:autoSpaceDE w:val="0"/>
        <w:autoSpaceDN w:val="0"/>
        <w:spacing w:line="274" w:lineRule="exact"/>
        <w:ind w:left="284"/>
        <w:contextualSpacing w:val="0"/>
        <w:jc w:val="both"/>
        <w:rPr>
          <w:rFonts w:ascii="Times New Roman" w:hAnsi="Times New Roman"/>
          <w:sz w:val="22"/>
          <w:szCs w:val="22"/>
        </w:rPr>
      </w:pPr>
      <w:r w:rsidRPr="006943AC">
        <w:rPr>
          <w:rFonts w:ascii="Times New Roman" w:hAnsi="Times New Roman"/>
          <w:sz w:val="22"/>
          <w:szCs w:val="22"/>
        </w:rPr>
        <w:t>рациональноеиспользованиеправилречивучебеиповседневнойжизни.</w:t>
      </w:r>
    </w:p>
    <w:p w:rsidR="00F7711C" w:rsidRPr="006943AC" w:rsidRDefault="00F7711C" w:rsidP="006943AC">
      <w:pPr>
        <w:pStyle w:val="312"/>
        <w:spacing w:line="272" w:lineRule="exact"/>
        <w:ind w:left="284"/>
        <w:jc w:val="both"/>
        <w:rPr>
          <w:sz w:val="22"/>
          <w:szCs w:val="22"/>
        </w:rPr>
      </w:pPr>
      <w:r w:rsidRPr="006943AC">
        <w:rPr>
          <w:sz w:val="22"/>
          <w:szCs w:val="22"/>
        </w:rPr>
        <w:t>Ученикполучитвозможностьнаучится:</w:t>
      </w:r>
    </w:p>
    <w:p w:rsidR="00F7711C" w:rsidRPr="006943AC" w:rsidRDefault="00F7711C" w:rsidP="00E31034">
      <w:pPr>
        <w:pStyle w:val="a9"/>
        <w:widowControl w:val="0"/>
        <w:numPr>
          <w:ilvl w:val="0"/>
          <w:numId w:val="260"/>
        </w:numPr>
        <w:tabs>
          <w:tab w:val="left" w:pos="688"/>
        </w:tabs>
        <w:autoSpaceDE w:val="0"/>
        <w:autoSpaceDN w:val="0"/>
        <w:spacing w:line="272" w:lineRule="exact"/>
        <w:ind w:left="284"/>
        <w:contextualSpacing w:val="0"/>
        <w:jc w:val="both"/>
        <w:rPr>
          <w:rFonts w:ascii="Times New Roman" w:hAnsi="Times New Roman"/>
          <w:i/>
          <w:sz w:val="22"/>
          <w:szCs w:val="22"/>
        </w:rPr>
      </w:pPr>
      <w:r w:rsidRPr="006943AC">
        <w:rPr>
          <w:rFonts w:ascii="Times New Roman" w:hAnsi="Times New Roman"/>
          <w:i/>
          <w:sz w:val="22"/>
          <w:szCs w:val="22"/>
        </w:rPr>
        <w:t>рольязыкавжизнииобществе;</w:t>
      </w:r>
    </w:p>
    <w:p w:rsidR="00F7711C" w:rsidRPr="006943AC" w:rsidRDefault="00F7711C" w:rsidP="00E31034">
      <w:pPr>
        <w:pStyle w:val="a9"/>
        <w:widowControl w:val="0"/>
        <w:numPr>
          <w:ilvl w:val="0"/>
          <w:numId w:val="260"/>
        </w:numPr>
        <w:tabs>
          <w:tab w:val="left" w:pos="688"/>
        </w:tabs>
        <w:autoSpaceDE w:val="0"/>
        <w:autoSpaceDN w:val="0"/>
        <w:spacing w:line="275" w:lineRule="exact"/>
        <w:ind w:left="284"/>
        <w:contextualSpacing w:val="0"/>
        <w:jc w:val="both"/>
        <w:rPr>
          <w:rFonts w:ascii="Times New Roman" w:hAnsi="Times New Roman"/>
          <w:i/>
          <w:sz w:val="22"/>
          <w:szCs w:val="22"/>
        </w:rPr>
      </w:pPr>
      <w:r w:rsidRPr="006943AC">
        <w:rPr>
          <w:rFonts w:ascii="Times New Roman" w:hAnsi="Times New Roman"/>
          <w:i/>
          <w:sz w:val="22"/>
          <w:szCs w:val="22"/>
        </w:rPr>
        <w:t>творческаяработалюбогожанра;</w:t>
      </w:r>
    </w:p>
    <w:p w:rsidR="00F7711C" w:rsidRPr="006943AC" w:rsidRDefault="00F7711C" w:rsidP="00E31034">
      <w:pPr>
        <w:pStyle w:val="a9"/>
        <w:widowControl w:val="0"/>
        <w:numPr>
          <w:ilvl w:val="0"/>
          <w:numId w:val="260"/>
        </w:numPr>
        <w:tabs>
          <w:tab w:val="left" w:pos="836"/>
          <w:tab w:val="left" w:pos="837"/>
          <w:tab w:val="left" w:pos="1699"/>
          <w:tab w:val="left" w:pos="3268"/>
          <w:tab w:val="left" w:pos="4813"/>
          <w:tab w:val="left" w:pos="5235"/>
          <w:tab w:val="left" w:pos="7092"/>
          <w:tab w:val="left" w:pos="8090"/>
          <w:tab w:val="left" w:pos="8421"/>
        </w:tabs>
        <w:autoSpaceDE w:val="0"/>
        <w:autoSpaceDN w:val="0"/>
        <w:spacing w:line="242" w:lineRule="auto"/>
        <w:ind w:left="284" w:right="390" w:firstLine="0"/>
        <w:contextualSpacing w:val="0"/>
        <w:jc w:val="both"/>
        <w:rPr>
          <w:rFonts w:ascii="Times New Roman" w:hAnsi="Times New Roman"/>
          <w:i/>
          <w:sz w:val="22"/>
          <w:szCs w:val="22"/>
        </w:rPr>
      </w:pPr>
      <w:r w:rsidRPr="006943AC">
        <w:rPr>
          <w:rFonts w:ascii="Times New Roman" w:hAnsi="Times New Roman"/>
          <w:i/>
          <w:sz w:val="22"/>
          <w:szCs w:val="22"/>
        </w:rPr>
        <w:t>найти</w:t>
      </w:r>
      <w:r w:rsidRPr="006943AC">
        <w:rPr>
          <w:rFonts w:ascii="Times New Roman" w:hAnsi="Times New Roman"/>
          <w:i/>
          <w:sz w:val="22"/>
          <w:szCs w:val="22"/>
        </w:rPr>
        <w:tab/>
        <w:t>необходимую</w:t>
      </w:r>
      <w:r w:rsidRPr="006943AC">
        <w:rPr>
          <w:rFonts w:ascii="Times New Roman" w:hAnsi="Times New Roman"/>
          <w:i/>
          <w:sz w:val="22"/>
          <w:szCs w:val="22"/>
        </w:rPr>
        <w:tab/>
        <w:t>информацию</w:t>
      </w:r>
      <w:r w:rsidRPr="006943AC">
        <w:rPr>
          <w:rFonts w:ascii="Times New Roman" w:hAnsi="Times New Roman"/>
          <w:i/>
          <w:sz w:val="22"/>
          <w:szCs w:val="22"/>
        </w:rPr>
        <w:tab/>
        <w:t>из</w:t>
      </w:r>
      <w:r w:rsidRPr="006943AC">
        <w:rPr>
          <w:rFonts w:ascii="Times New Roman" w:hAnsi="Times New Roman"/>
          <w:i/>
          <w:sz w:val="22"/>
          <w:szCs w:val="22"/>
        </w:rPr>
        <w:tab/>
        <w:t>орфоэпического</w:t>
      </w:r>
      <w:r w:rsidRPr="006943AC">
        <w:rPr>
          <w:rFonts w:ascii="Times New Roman" w:hAnsi="Times New Roman"/>
          <w:i/>
          <w:sz w:val="22"/>
          <w:szCs w:val="22"/>
        </w:rPr>
        <w:tab/>
        <w:t>словаря</w:t>
      </w:r>
      <w:r w:rsidRPr="006943AC">
        <w:rPr>
          <w:rFonts w:ascii="Times New Roman" w:hAnsi="Times New Roman"/>
          <w:i/>
          <w:sz w:val="22"/>
          <w:szCs w:val="22"/>
        </w:rPr>
        <w:tab/>
        <w:t>и</w:t>
      </w:r>
      <w:r w:rsidRPr="006943AC">
        <w:rPr>
          <w:rFonts w:ascii="Times New Roman" w:hAnsi="Times New Roman"/>
          <w:i/>
          <w:sz w:val="22"/>
          <w:szCs w:val="22"/>
        </w:rPr>
        <w:tab/>
      </w:r>
      <w:r w:rsidRPr="006943AC">
        <w:rPr>
          <w:rFonts w:ascii="Times New Roman" w:hAnsi="Times New Roman"/>
          <w:i/>
          <w:spacing w:val="-1"/>
          <w:sz w:val="22"/>
          <w:szCs w:val="22"/>
        </w:rPr>
        <w:t>справочных</w:t>
      </w:r>
      <w:r w:rsidRPr="006943AC">
        <w:rPr>
          <w:rFonts w:ascii="Times New Roman" w:hAnsi="Times New Roman"/>
          <w:i/>
          <w:sz w:val="22"/>
          <w:szCs w:val="22"/>
        </w:rPr>
        <w:t>материаловмультимедийнойформыипринеобходимостивоспользоваться ею;</w:t>
      </w:r>
    </w:p>
    <w:p w:rsidR="00F7711C" w:rsidRPr="006943AC" w:rsidRDefault="00F7711C" w:rsidP="00E31034">
      <w:pPr>
        <w:pStyle w:val="a9"/>
        <w:widowControl w:val="0"/>
        <w:numPr>
          <w:ilvl w:val="0"/>
          <w:numId w:val="260"/>
        </w:numPr>
        <w:tabs>
          <w:tab w:val="left" w:pos="769"/>
        </w:tabs>
        <w:autoSpaceDE w:val="0"/>
        <w:autoSpaceDN w:val="0"/>
        <w:spacing w:line="242" w:lineRule="auto"/>
        <w:ind w:left="284" w:right="386" w:firstLine="0"/>
        <w:contextualSpacing w:val="0"/>
        <w:jc w:val="both"/>
        <w:rPr>
          <w:rFonts w:ascii="Times New Roman" w:hAnsi="Times New Roman"/>
          <w:i/>
          <w:sz w:val="22"/>
          <w:szCs w:val="22"/>
        </w:rPr>
      </w:pPr>
      <w:r w:rsidRPr="006943AC">
        <w:rPr>
          <w:rFonts w:ascii="Times New Roman" w:hAnsi="Times New Roman"/>
          <w:i/>
          <w:sz w:val="22"/>
          <w:szCs w:val="22"/>
        </w:rPr>
        <w:t>описаниенеразрывнойсвязиязыкаскультуройиисториейнародаспомощьюотдельных примеров;</w:t>
      </w:r>
    </w:p>
    <w:p w:rsidR="00F7711C" w:rsidRPr="006943AC" w:rsidRDefault="00F7711C" w:rsidP="00E31034">
      <w:pPr>
        <w:pStyle w:val="a9"/>
        <w:widowControl w:val="0"/>
        <w:numPr>
          <w:ilvl w:val="0"/>
          <w:numId w:val="260"/>
        </w:numPr>
        <w:tabs>
          <w:tab w:val="left" w:pos="688"/>
        </w:tabs>
        <w:autoSpaceDE w:val="0"/>
        <w:autoSpaceDN w:val="0"/>
        <w:spacing w:line="270" w:lineRule="exact"/>
        <w:ind w:left="284"/>
        <w:contextualSpacing w:val="0"/>
        <w:jc w:val="both"/>
        <w:rPr>
          <w:rFonts w:ascii="Times New Roman" w:hAnsi="Times New Roman"/>
          <w:i/>
          <w:sz w:val="22"/>
          <w:szCs w:val="22"/>
        </w:rPr>
      </w:pPr>
      <w:r w:rsidRPr="006943AC">
        <w:rPr>
          <w:rFonts w:ascii="Times New Roman" w:hAnsi="Times New Roman"/>
          <w:i/>
          <w:sz w:val="22"/>
          <w:szCs w:val="22"/>
        </w:rPr>
        <w:t>выполнениевидовработ,требующихлогическогомышлениясязыковымматериалом;</w:t>
      </w:r>
    </w:p>
    <w:p w:rsidR="00F7711C" w:rsidRPr="006943AC" w:rsidRDefault="00F7711C" w:rsidP="00E31034">
      <w:pPr>
        <w:pStyle w:val="a9"/>
        <w:widowControl w:val="0"/>
        <w:numPr>
          <w:ilvl w:val="0"/>
          <w:numId w:val="260"/>
        </w:numPr>
        <w:tabs>
          <w:tab w:val="left" w:pos="726"/>
        </w:tabs>
        <w:autoSpaceDE w:val="0"/>
        <w:autoSpaceDN w:val="0"/>
        <w:ind w:left="284" w:right="379" w:firstLine="0"/>
        <w:contextualSpacing w:val="0"/>
        <w:jc w:val="both"/>
        <w:rPr>
          <w:rFonts w:ascii="Times New Roman" w:hAnsi="Times New Roman"/>
          <w:i/>
          <w:sz w:val="22"/>
          <w:szCs w:val="22"/>
        </w:rPr>
      </w:pPr>
      <w:r w:rsidRPr="006943AC">
        <w:rPr>
          <w:rFonts w:ascii="Times New Roman" w:hAnsi="Times New Roman"/>
          <w:i/>
          <w:sz w:val="22"/>
          <w:szCs w:val="22"/>
        </w:rPr>
        <w:t>освоение основных стилистических источников лексики и фразеологии татарскогоязыка,основныхнормлитературноготатарскогоязыка(орфоэпические,орфографические,пунктуационные),нормречевойэтики;использованиеихвписьменнойиустнойречи.</w:t>
      </w:r>
    </w:p>
    <w:p w:rsidR="00F7711C" w:rsidRPr="006943AC" w:rsidRDefault="00F7711C" w:rsidP="006943AC">
      <w:pPr>
        <w:spacing w:after="0" w:line="360" w:lineRule="auto"/>
        <w:jc w:val="both"/>
        <w:rPr>
          <w:rFonts w:ascii="Times New Roman" w:hAnsi="Times New Roman"/>
        </w:rPr>
      </w:pPr>
    </w:p>
    <w:p w:rsidR="00F7711C" w:rsidRPr="006943AC" w:rsidRDefault="00F7711C" w:rsidP="006943AC">
      <w:pPr>
        <w:spacing w:after="0" w:line="360" w:lineRule="auto"/>
        <w:ind w:left="284"/>
        <w:jc w:val="center"/>
        <w:rPr>
          <w:rFonts w:ascii="Times New Roman" w:hAnsi="Times New Roman"/>
        </w:rPr>
      </w:pPr>
      <w:r w:rsidRPr="006943AC">
        <w:rPr>
          <w:rFonts w:ascii="Times New Roman" w:hAnsi="Times New Roman"/>
        </w:rPr>
        <w:t>9 класс</w:t>
      </w:r>
    </w:p>
    <w:p w:rsidR="00F7711C" w:rsidRPr="006943AC" w:rsidRDefault="00F7711C" w:rsidP="006943AC">
      <w:pPr>
        <w:pStyle w:val="217"/>
        <w:spacing w:before="0" w:line="242" w:lineRule="auto"/>
        <w:ind w:left="284" w:right="7127"/>
        <w:rPr>
          <w:sz w:val="22"/>
          <w:szCs w:val="22"/>
        </w:rPr>
      </w:pPr>
      <w:r w:rsidRPr="006943AC">
        <w:rPr>
          <w:sz w:val="22"/>
          <w:szCs w:val="22"/>
        </w:rPr>
        <w:t>Речь и речевое общениеВыпускникнаучиться:</w:t>
      </w:r>
    </w:p>
    <w:p w:rsidR="00F7711C" w:rsidRPr="006943AC" w:rsidRDefault="00F7711C" w:rsidP="00E31034">
      <w:pPr>
        <w:pStyle w:val="a9"/>
        <w:widowControl w:val="0"/>
        <w:numPr>
          <w:ilvl w:val="0"/>
          <w:numId w:val="259"/>
        </w:numPr>
        <w:tabs>
          <w:tab w:val="left" w:pos="491"/>
        </w:tabs>
        <w:autoSpaceDE w:val="0"/>
        <w:autoSpaceDN w:val="0"/>
        <w:ind w:left="284" w:right="389" w:firstLine="0"/>
        <w:contextualSpacing w:val="0"/>
        <w:jc w:val="both"/>
        <w:rPr>
          <w:rFonts w:ascii="Times New Roman" w:hAnsi="Times New Roman"/>
          <w:sz w:val="22"/>
          <w:szCs w:val="22"/>
        </w:rPr>
      </w:pPr>
      <w:r w:rsidRPr="006943AC">
        <w:rPr>
          <w:rFonts w:ascii="Times New Roman" w:hAnsi="Times New Roman"/>
          <w:sz w:val="22"/>
          <w:szCs w:val="22"/>
        </w:rPr>
        <w:t>ситуацияобщенияиеекомпоненты:условияобщенияучастниковилиц;знаниеособенностейличногоиличногоразговора,официальныхинеформальных,заранееподготовленных и неподготовленных видов общения; - овладение типичными ситуациямиправиламиобщения;</w:t>
      </w:r>
    </w:p>
    <w:p w:rsidR="00F7711C" w:rsidRPr="006943AC" w:rsidRDefault="00F7711C" w:rsidP="00E31034">
      <w:pPr>
        <w:pStyle w:val="a9"/>
        <w:widowControl w:val="0"/>
        <w:numPr>
          <w:ilvl w:val="0"/>
          <w:numId w:val="259"/>
        </w:numPr>
        <w:tabs>
          <w:tab w:val="left" w:pos="404"/>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умениеобщаться- этоважнаячастькультурычеловека;</w:t>
      </w:r>
    </w:p>
    <w:p w:rsidR="00F7711C" w:rsidRPr="006943AC" w:rsidRDefault="00F7711C" w:rsidP="00E31034">
      <w:pPr>
        <w:pStyle w:val="a9"/>
        <w:widowControl w:val="0"/>
        <w:numPr>
          <w:ilvl w:val="0"/>
          <w:numId w:val="259"/>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повторениеученияовидахтекста, стиляиречи;</w:t>
      </w:r>
    </w:p>
    <w:p w:rsidR="00F7711C" w:rsidRPr="006943AC" w:rsidRDefault="00F7711C" w:rsidP="00E31034">
      <w:pPr>
        <w:pStyle w:val="a9"/>
        <w:widowControl w:val="0"/>
        <w:numPr>
          <w:ilvl w:val="0"/>
          <w:numId w:val="259"/>
        </w:numPr>
        <w:tabs>
          <w:tab w:val="left" w:pos="539"/>
        </w:tabs>
        <w:autoSpaceDE w:val="0"/>
        <w:autoSpaceDN w:val="0"/>
        <w:ind w:left="284" w:right="393" w:firstLine="62"/>
        <w:contextualSpacing w:val="0"/>
        <w:jc w:val="both"/>
        <w:rPr>
          <w:rFonts w:ascii="Times New Roman" w:hAnsi="Times New Roman"/>
          <w:sz w:val="22"/>
          <w:szCs w:val="22"/>
        </w:rPr>
      </w:pPr>
      <w:r w:rsidRPr="006943AC">
        <w:rPr>
          <w:rFonts w:ascii="Times New Roman" w:hAnsi="Times New Roman"/>
          <w:sz w:val="22"/>
          <w:szCs w:val="22"/>
        </w:rPr>
        <w:t>расширениепредставленияоязыково-изобразительныхсредствах,характерныхдляизученныхречевыхстилей;Назначениесмысловых,лексическихиграмматическихсредствсвязитемы,основноймыслииважнейшихслов,типовсвязейпредложений,текстовыхчастейипредложений.</w:t>
      </w:r>
    </w:p>
    <w:p w:rsidR="00F7711C" w:rsidRPr="006943AC" w:rsidRDefault="00F7711C" w:rsidP="006943AC">
      <w:pPr>
        <w:pStyle w:val="312"/>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58"/>
        </w:numPr>
        <w:tabs>
          <w:tab w:val="left" w:pos="404"/>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понятьроль языкавжизниобществаигосударства;</w:t>
      </w:r>
    </w:p>
    <w:p w:rsidR="00F7711C" w:rsidRPr="006943AC" w:rsidRDefault="00F7711C" w:rsidP="00E31034">
      <w:pPr>
        <w:pStyle w:val="a9"/>
        <w:widowControl w:val="0"/>
        <w:numPr>
          <w:ilvl w:val="0"/>
          <w:numId w:val="258"/>
        </w:numPr>
        <w:tabs>
          <w:tab w:val="left" w:pos="414"/>
        </w:tabs>
        <w:autoSpaceDE w:val="0"/>
        <w:autoSpaceDN w:val="0"/>
        <w:spacing w:line="242" w:lineRule="auto"/>
        <w:ind w:left="284" w:right="384" w:firstLine="0"/>
        <w:contextualSpacing w:val="0"/>
        <w:jc w:val="both"/>
        <w:rPr>
          <w:rFonts w:ascii="Times New Roman" w:hAnsi="Times New Roman"/>
          <w:i/>
          <w:sz w:val="22"/>
          <w:szCs w:val="22"/>
        </w:rPr>
      </w:pPr>
      <w:r w:rsidRPr="006943AC">
        <w:rPr>
          <w:rFonts w:ascii="Times New Roman" w:hAnsi="Times New Roman"/>
          <w:i/>
          <w:sz w:val="22"/>
          <w:szCs w:val="22"/>
        </w:rPr>
        <w:lastRenderedPageBreak/>
        <w:t>понимать татарский язык как одну из национально-культурных ценностей татарскогонарода;</w:t>
      </w:r>
    </w:p>
    <w:p w:rsidR="00F7711C" w:rsidRPr="006943AC" w:rsidRDefault="00F7711C" w:rsidP="00E31034">
      <w:pPr>
        <w:pStyle w:val="a9"/>
        <w:widowControl w:val="0"/>
        <w:numPr>
          <w:ilvl w:val="0"/>
          <w:numId w:val="258"/>
        </w:numPr>
        <w:tabs>
          <w:tab w:val="left" w:pos="419"/>
        </w:tabs>
        <w:autoSpaceDE w:val="0"/>
        <w:autoSpaceDN w:val="0"/>
        <w:ind w:left="284" w:right="389" w:firstLine="0"/>
        <w:contextualSpacing w:val="0"/>
        <w:jc w:val="both"/>
        <w:rPr>
          <w:rFonts w:ascii="Times New Roman" w:hAnsi="Times New Roman"/>
          <w:i/>
          <w:sz w:val="22"/>
          <w:szCs w:val="22"/>
        </w:rPr>
      </w:pPr>
      <w:r w:rsidRPr="006943AC">
        <w:rPr>
          <w:rFonts w:ascii="Times New Roman" w:hAnsi="Times New Roman"/>
          <w:i/>
          <w:sz w:val="22"/>
          <w:szCs w:val="22"/>
        </w:rPr>
        <w:t>важную роль родного языка в развитии интеллектуальных, творческих способностей инравственныхкачествличности,впроцессешкольногообразованияроднойязыкнеимеет значения.</w:t>
      </w:r>
    </w:p>
    <w:p w:rsidR="00F7711C" w:rsidRPr="006943AC" w:rsidRDefault="00F7711C" w:rsidP="006943AC">
      <w:pPr>
        <w:pStyle w:val="217"/>
        <w:spacing w:before="0" w:line="237" w:lineRule="auto"/>
        <w:ind w:left="284" w:right="7201"/>
        <w:jc w:val="both"/>
        <w:rPr>
          <w:sz w:val="22"/>
          <w:szCs w:val="22"/>
        </w:rPr>
      </w:pPr>
      <w:r w:rsidRPr="006943AC">
        <w:rPr>
          <w:sz w:val="22"/>
          <w:szCs w:val="22"/>
        </w:rPr>
        <w:t>Речевая деятельностьВыпускникнаучиться:</w:t>
      </w:r>
    </w:p>
    <w:p w:rsidR="00F7711C" w:rsidRPr="006943AC" w:rsidRDefault="00F7711C" w:rsidP="00E31034">
      <w:pPr>
        <w:pStyle w:val="a9"/>
        <w:widowControl w:val="0"/>
        <w:numPr>
          <w:ilvl w:val="0"/>
          <w:numId w:val="257"/>
        </w:numPr>
        <w:tabs>
          <w:tab w:val="left" w:pos="404"/>
        </w:tabs>
        <w:autoSpaceDE w:val="0"/>
        <w:autoSpaceDN w:val="0"/>
        <w:spacing w:line="273"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владениевидамиречевой деятельностииихособенностями;</w:t>
      </w:r>
    </w:p>
    <w:p w:rsidR="00F7711C" w:rsidRPr="006943AC" w:rsidRDefault="00F7711C" w:rsidP="00E31034">
      <w:pPr>
        <w:pStyle w:val="a9"/>
        <w:widowControl w:val="0"/>
        <w:numPr>
          <w:ilvl w:val="0"/>
          <w:numId w:val="257"/>
        </w:numPr>
        <w:tabs>
          <w:tab w:val="left" w:pos="481"/>
        </w:tabs>
        <w:autoSpaceDE w:val="0"/>
        <w:autoSpaceDN w:val="0"/>
        <w:ind w:left="284" w:right="389" w:firstLine="0"/>
        <w:contextualSpacing w:val="0"/>
        <w:jc w:val="both"/>
        <w:rPr>
          <w:rFonts w:ascii="Times New Roman" w:hAnsi="Times New Roman"/>
          <w:sz w:val="22"/>
          <w:szCs w:val="22"/>
        </w:rPr>
      </w:pPr>
      <w:r w:rsidRPr="006943AC">
        <w:rPr>
          <w:rFonts w:ascii="Times New Roman" w:hAnsi="Times New Roman"/>
          <w:sz w:val="22"/>
          <w:szCs w:val="22"/>
        </w:rPr>
        <w:t>умениеговорить,участвоватьвдиалогах,писать,передаватьвписьменнойформесодержаниепрослушаннойилипрочитаннойинформации;сочинение,заключениеирецензия;</w:t>
      </w:r>
    </w:p>
    <w:p w:rsidR="00F7711C" w:rsidRPr="006943AC" w:rsidRDefault="00F7711C" w:rsidP="00E31034">
      <w:pPr>
        <w:pStyle w:val="a9"/>
        <w:widowControl w:val="0"/>
        <w:numPr>
          <w:ilvl w:val="0"/>
          <w:numId w:val="257"/>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знаниевидадеятельностиречи;</w:t>
      </w:r>
    </w:p>
    <w:p w:rsidR="00F7711C" w:rsidRPr="006943AC" w:rsidRDefault="00F7711C" w:rsidP="00E31034">
      <w:pPr>
        <w:pStyle w:val="a9"/>
        <w:widowControl w:val="0"/>
        <w:numPr>
          <w:ilvl w:val="0"/>
          <w:numId w:val="257"/>
        </w:numPr>
        <w:tabs>
          <w:tab w:val="left" w:pos="46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владениевидамиречи:аудирование,говорение,чтение,письмо;</w:t>
      </w:r>
    </w:p>
    <w:p w:rsidR="00F7711C" w:rsidRPr="006943AC" w:rsidRDefault="00F7711C" w:rsidP="00E31034">
      <w:pPr>
        <w:pStyle w:val="a9"/>
        <w:widowControl w:val="0"/>
        <w:numPr>
          <w:ilvl w:val="0"/>
          <w:numId w:val="257"/>
        </w:numPr>
        <w:tabs>
          <w:tab w:val="left" w:pos="501"/>
        </w:tabs>
        <w:autoSpaceDE w:val="0"/>
        <w:autoSpaceDN w:val="0"/>
        <w:spacing w:line="237" w:lineRule="auto"/>
        <w:ind w:left="284" w:right="388" w:firstLine="62"/>
        <w:contextualSpacing w:val="0"/>
        <w:jc w:val="both"/>
        <w:rPr>
          <w:rFonts w:ascii="Times New Roman" w:hAnsi="Times New Roman"/>
          <w:sz w:val="22"/>
          <w:szCs w:val="22"/>
        </w:rPr>
      </w:pPr>
      <w:r w:rsidRPr="006943AC">
        <w:rPr>
          <w:rFonts w:ascii="Times New Roman" w:hAnsi="Times New Roman"/>
          <w:sz w:val="22"/>
          <w:szCs w:val="22"/>
        </w:rPr>
        <w:t>знание видов аудирования: выбор, знакомство; - знакомство, изучение, поиск, знаниестратегиивидовобучения;</w:t>
      </w:r>
    </w:p>
    <w:p w:rsidR="00F7711C" w:rsidRPr="006943AC" w:rsidRDefault="00F7711C" w:rsidP="00E31034">
      <w:pPr>
        <w:pStyle w:val="a9"/>
        <w:widowControl w:val="0"/>
        <w:numPr>
          <w:ilvl w:val="0"/>
          <w:numId w:val="257"/>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сознательноепрочтениетекста;</w:t>
      </w:r>
    </w:p>
    <w:p w:rsidR="00F7711C" w:rsidRPr="006943AC" w:rsidRDefault="00F7711C" w:rsidP="00E31034">
      <w:pPr>
        <w:pStyle w:val="a9"/>
        <w:widowControl w:val="0"/>
        <w:numPr>
          <w:ilvl w:val="0"/>
          <w:numId w:val="257"/>
        </w:numPr>
        <w:tabs>
          <w:tab w:val="left" w:pos="486"/>
        </w:tabs>
        <w:autoSpaceDE w:val="0"/>
        <w:autoSpaceDN w:val="0"/>
        <w:spacing w:line="242" w:lineRule="auto"/>
        <w:ind w:left="284" w:right="387" w:firstLine="0"/>
        <w:contextualSpacing w:val="0"/>
        <w:jc w:val="both"/>
        <w:rPr>
          <w:rFonts w:ascii="Times New Roman" w:hAnsi="Times New Roman"/>
          <w:sz w:val="22"/>
          <w:szCs w:val="22"/>
        </w:rPr>
      </w:pPr>
      <w:r w:rsidRPr="006943AC">
        <w:rPr>
          <w:rFonts w:ascii="Times New Roman" w:hAnsi="Times New Roman"/>
          <w:sz w:val="22"/>
          <w:szCs w:val="22"/>
        </w:rPr>
        <w:t>записатьтекст,прочитанный,слушаемыйвсоответствиисусловиямиобщения,сполным,краткимподбором;</w:t>
      </w:r>
    </w:p>
    <w:p w:rsidR="00F7711C" w:rsidRPr="006943AC" w:rsidRDefault="00F7711C" w:rsidP="00E31034">
      <w:pPr>
        <w:pStyle w:val="a9"/>
        <w:widowControl w:val="0"/>
        <w:numPr>
          <w:ilvl w:val="0"/>
          <w:numId w:val="257"/>
        </w:numPr>
        <w:tabs>
          <w:tab w:val="left" w:pos="424"/>
        </w:tabs>
        <w:autoSpaceDE w:val="0"/>
        <w:autoSpaceDN w:val="0"/>
        <w:ind w:left="284" w:right="383" w:firstLine="0"/>
        <w:contextualSpacing w:val="0"/>
        <w:jc w:val="both"/>
        <w:rPr>
          <w:rFonts w:ascii="Times New Roman" w:hAnsi="Times New Roman"/>
          <w:b/>
          <w:i/>
          <w:sz w:val="22"/>
          <w:szCs w:val="22"/>
        </w:rPr>
      </w:pPr>
      <w:r w:rsidRPr="006943AC">
        <w:rPr>
          <w:rFonts w:ascii="Times New Roman" w:hAnsi="Times New Roman"/>
          <w:sz w:val="22"/>
          <w:szCs w:val="22"/>
        </w:rPr>
        <w:t>понятьрольязыкавжизниобществаигосударства.Пониматьтатарскийязыккакоднуиз национально-культурных ценностей татарского народа; понимать важную роль родногоязыкавразвитииинтеллектуальных,творческихспособностейинравственныхкачествличности, понимать значение родного языка в процессе школьного образования.</w:t>
      </w:r>
      <w:r w:rsidRPr="006943AC">
        <w:rPr>
          <w:rFonts w:ascii="Times New Roman" w:hAnsi="Times New Roman"/>
          <w:b/>
          <w:i/>
          <w:sz w:val="22"/>
          <w:szCs w:val="22"/>
        </w:rPr>
        <w:t>Выпускникполучитвозможностьнаучиться:</w:t>
      </w:r>
    </w:p>
    <w:p w:rsidR="00F7711C" w:rsidRPr="006943AC" w:rsidRDefault="00F7711C" w:rsidP="00E31034">
      <w:pPr>
        <w:pStyle w:val="a9"/>
        <w:widowControl w:val="0"/>
        <w:numPr>
          <w:ilvl w:val="0"/>
          <w:numId w:val="256"/>
        </w:numPr>
        <w:tabs>
          <w:tab w:val="left" w:pos="404"/>
        </w:tabs>
        <w:autoSpaceDE w:val="0"/>
        <w:autoSpaceDN w:val="0"/>
        <w:spacing w:line="275"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знакомствостворческойдеятельностью,интерес;</w:t>
      </w:r>
    </w:p>
    <w:p w:rsidR="00F7711C" w:rsidRPr="006943AC" w:rsidRDefault="00F7711C" w:rsidP="00E31034">
      <w:pPr>
        <w:pStyle w:val="a9"/>
        <w:widowControl w:val="0"/>
        <w:numPr>
          <w:ilvl w:val="0"/>
          <w:numId w:val="256"/>
        </w:numPr>
        <w:tabs>
          <w:tab w:val="left" w:pos="404"/>
        </w:tabs>
        <w:autoSpaceDE w:val="0"/>
        <w:autoSpaceDN w:val="0"/>
        <w:spacing w:line="275"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разговор,совмещениекакого-либозадания,спор и просто.</w:t>
      </w:r>
    </w:p>
    <w:p w:rsidR="00F7711C" w:rsidRPr="006943AC" w:rsidRDefault="00F7711C" w:rsidP="006943AC">
      <w:pPr>
        <w:pStyle w:val="217"/>
        <w:spacing w:before="0" w:line="275" w:lineRule="exact"/>
        <w:ind w:left="284"/>
        <w:jc w:val="both"/>
        <w:rPr>
          <w:sz w:val="22"/>
          <w:szCs w:val="22"/>
        </w:rPr>
      </w:pPr>
      <w:r w:rsidRPr="006943AC">
        <w:rPr>
          <w:sz w:val="22"/>
          <w:szCs w:val="22"/>
        </w:rPr>
        <w:t>Текст</w:t>
      </w:r>
    </w:p>
    <w:p w:rsidR="00F7711C" w:rsidRPr="006943AC" w:rsidRDefault="00F7711C" w:rsidP="006943AC">
      <w:pPr>
        <w:spacing w:after="0" w:line="274" w:lineRule="exact"/>
        <w:ind w:left="284"/>
        <w:jc w:val="both"/>
        <w:rPr>
          <w:rFonts w:ascii="Times New Roman" w:hAnsi="Times New Roman"/>
          <w:b/>
        </w:rPr>
      </w:pPr>
      <w:r w:rsidRPr="006943AC">
        <w:rPr>
          <w:rFonts w:ascii="Times New Roman" w:hAnsi="Times New Roman"/>
          <w:b/>
        </w:rPr>
        <w:t>Выпускникнаучиться:</w:t>
      </w:r>
    </w:p>
    <w:p w:rsidR="00F7711C" w:rsidRPr="006943AC" w:rsidRDefault="00F7711C" w:rsidP="00E31034">
      <w:pPr>
        <w:pStyle w:val="a9"/>
        <w:widowControl w:val="0"/>
        <w:numPr>
          <w:ilvl w:val="0"/>
          <w:numId w:val="255"/>
        </w:numPr>
        <w:tabs>
          <w:tab w:val="left" w:pos="457"/>
        </w:tabs>
        <w:autoSpaceDE w:val="0"/>
        <w:autoSpaceDN w:val="0"/>
        <w:spacing w:line="237" w:lineRule="auto"/>
        <w:ind w:left="284" w:right="395" w:firstLine="0"/>
        <w:contextualSpacing w:val="0"/>
        <w:jc w:val="both"/>
        <w:rPr>
          <w:rFonts w:ascii="Times New Roman" w:hAnsi="Times New Roman"/>
          <w:sz w:val="22"/>
          <w:szCs w:val="22"/>
        </w:rPr>
      </w:pPr>
      <w:r w:rsidRPr="006943AC">
        <w:rPr>
          <w:rFonts w:ascii="Times New Roman" w:hAnsi="Times New Roman"/>
          <w:sz w:val="22"/>
          <w:szCs w:val="22"/>
        </w:rPr>
        <w:t>тексткакрезультатречевойдеятельности,знаниеегосмысловойикомпозиционнойцелостности;-тема,умениеобъяснятьосновноемнениетекста;</w:t>
      </w:r>
    </w:p>
    <w:p w:rsidR="00F7711C" w:rsidRPr="006943AC" w:rsidRDefault="00F7711C" w:rsidP="00E31034">
      <w:pPr>
        <w:pStyle w:val="a9"/>
        <w:widowControl w:val="0"/>
        <w:numPr>
          <w:ilvl w:val="0"/>
          <w:numId w:val="255"/>
        </w:numPr>
        <w:tabs>
          <w:tab w:val="left" w:pos="453"/>
        </w:tabs>
        <w:autoSpaceDE w:val="0"/>
        <w:autoSpaceDN w:val="0"/>
        <w:spacing w:line="237" w:lineRule="auto"/>
        <w:ind w:left="284" w:right="386" w:firstLine="0"/>
        <w:contextualSpacing w:val="0"/>
        <w:jc w:val="both"/>
        <w:rPr>
          <w:rFonts w:ascii="Times New Roman" w:hAnsi="Times New Roman"/>
          <w:sz w:val="22"/>
          <w:szCs w:val="22"/>
        </w:rPr>
      </w:pPr>
      <w:r w:rsidRPr="006943AC">
        <w:rPr>
          <w:rFonts w:ascii="Times New Roman" w:hAnsi="Times New Roman"/>
          <w:sz w:val="22"/>
          <w:szCs w:val="22"/>
        </w:rPr>
        <w:t>функциивидовречи:изображение,повествование,знаниемышления,применениенапрактике;</w:t>
      </w:r>
    </w:p>
    <w:p w:rsidR="00F7711C" w:rsidRPr="006943AC" w:rsidRDefault="00F7711C" w:rsidP="00E31034">
      <w:pPr>
        <w:pStyle w:val="a9"/>
        <w:widowControl w:val="0"/>
        <w:numPr>
          <w:ilvl w:val="0"/>
          <w:numId w:val="255"/>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анализтекста(еготема,основноемнение,принадлежностькопределенномустилю);</w:t>
      </w:r>
    </w:p>
    <w:p w:rsidR="00F7711C" w:rsidRPr="006943AC" w:rsidRDefault="00F7711C" w:rsidP="00E31034">
      <w:pPr>
        <w:pStyle w:val="a9"/>
        <w:widowControl w:val="0"/>
        <w:numPr>
          <w:ilvl w:val="0"/>
          <w:numId w:val="255"/>
        </w:numPr>
        <w:tabs>
          <w:tab w:val="left" w:pos="424"/>
        </w:tabs>
        <w:autoSpaceDE w:val="0"/>
        <w:autoSpaceDN w:val="0"/>
        <w:spacing w:line="242" w:lineRule="auto"/>
        <w:ind w:left="284" w:right="396" w:firstLine="0"/>
        <w:contextualSpacing w:val="0"/>
        <w:jc w:val="both"/>
        <w:rPr>
          <w:rFonts w:ascii="Times New Roman" w:hAnsi="Times New Roman"/>
          <w:sz w:val="22"/>
          <w:szCs w:val="22"/>
        </w:rPr>
      </w:pPr>
      <w:r w:rsidRPr="006943AC">
        <w:rPr>
          <w:rFonts w:ascii="Times New Roman" w:hAnsi="Times New Roman"/>
          <w:sz w:val="22"/>
          <w:szCs w:val="22"/>
        </w:rPr>
        <w:t>продолжитьмысль,содержащуюсявтексте:способысочинительнойиподчинительнойсвязипредложений,средствосвязывания-сиспользованием глаголаситуации;</w:t>
      </w:r>
    </w:p>
    <w:p w:rsidR="00F7711C" w:rsidRPr="006943AC" w:rsidRDefault="00F7711C" w:rsidP="00E31034">
      <w:pPr>
        <w:pStyle w:val="a9"/>
        <w:widowControl w:val="0"/>
        <w:numPr>
          <w:ilvl w:val="0"/>
          <w:numId w:val="255"/>
        </w:numPr>
        <w:tabs>
          <w:tab w:val="left" w:pos="496"/>
        </w:tabs>
        <w:autoSpaceDE w:val="0"/>
        <w:autoSpaceDN w:val="0"/>
        <w:ind w:left="284" w:right="389" w:firstLine="0"/>
        <w:contextualSpacing w:val="0"/>
        <w:jc w:val="both"/>
        <w:rPr>
          <w:rFonts w:ascii="Times New Roman" w:hAnsi="Times New Roman"/>
          <w:sz w:val="22"/>
          <w:szCs w:val="22"/>
        </w:rPr>
      </w:pPr>
      <w:r w:rsidRPr="006943AC">
        <w:rPr>
          <w:rFonts w:ascii="Times New Roman" w:hAnsi="Times New Roman"/>
          <w:sz w:val="22"/>
          <w:szCs w:val="22"/>
        </w:rPr>
        <w:t>пониманиеролиповторениявтексте:способповязкипредложений,нормативноеповторениеиповторениекакстилистическоесредство,совершенствующеевыразительностьречи,-отделениенедостатка;</w:t>
      </w:r>
    </w:p>
    <w:p w:rsidR="00F7711C" w:rsidRPr="006943AC" w:rsidRDefault="00F7711C" w:rsidP="00E31034">
      <w:pPr>
        <w:pStyle w:val="a9"/>
        <w:widowControl w:val="0"/>
        <w:numPr>
          <w:ilvl w:val="0"/>
          <w:numId w:val="255"/>
        </w:numPr>
        <w:tabs>
          <w:tab w:val="left" w:pos="462"/>
        </w:tabs>
        <w:autoSpaceDE w:val="0"/>
        <w:autoSpaceDN w:val="0"/>
        <w:spacing w:line="237" w:lineRule="auto"/>
        <w:ind w:left="284" w:right="384" w:firstLine="0"/>
        <w:contextualSpacing w:val="0"/>
        <w:jc w:val="both"/>
        <w:rPr>
          <w:rFonts w:ascii="Times New Roman" w:hAnsi="Times New Roman"/>
          <w:sz w:val="22"/>
          <w:szCs w:val="22"/>
        </w:rPr>
      </w:pPr>
      <w:r w:rsidRPr="006943AC">
        <w:rPr>
          <w:rFonts w:ascii="Times New Roman" w:hAnsi="Times New Roman"/>
          <w:sz w:val="22"/>
          <w:szCs w:val="22"/>
        </w:rPr>
        <w:t>знание признаков текста; - обозначение темы текста, основного смысла, важнейшихслов;</w:t>
      </w:r>
    </w:p>
    <w:p w:rsidR="00F7711C" w:rsidRPr="006943AC" w:rsidRDefault="00F7711C" w:rsidP="00E31034">
      <w:pPr>
        <w:pStyle w:val="a9"/>
        <w:widowControl w:val="0"/>
        <w:numPr>
          <w:ilvl w:val="0"/>
          <w:numId w:val="255"/>
        </w:numPr>
        <w:tabs>
          <w:tab w:val="left" w:pos="399"/>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определениемикротемытекста, разделениеегонакрасныестроки;</w:t>
      </w:r>
    </w:p>
    <w:p w:rsidR="00F7711C" w:rsidRPr="006943AC" w:rsidRDefault="00F7711C" w:rsidP="00E31034">
      <w:pPr>
        <w:pStyle w:val="a9"/>
        <w:widowControl w:val="0"/>
        <w:numPr>
          <w:ilvl w:val="0"/>
          <w:numId w:val="255"/>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знаниекомпозиционныхэлементовабзацаитекста.</w:t>
      </w:r>
    </w:p>
    <w:p w:rsidR="00F7711C" w:rsidRPr="006943AC" w:rsidRDefault="00F7711C" w:rsidP="006943AC">
      <w:pPr>
        <w:pStyle w:val="312"/>
        <w:spacing w:line="272"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54"/>
        </w:numPr>
        <w:tabs>
          <w:tab w:val="left" w:pos="505"/>
        </w:tabs>
        <w:autoSpaceDE w:val="0"/>
        <w:autoSpaceDN w:val="0"/>
        <w:spacing w:line="242" w:lineRule="auto"/>
        <w:ind w:left="284" w:right="392" w:firstLine="0"/>
        <w:contextualSpacing w:val="0"/>
        <w:jc w:val="both"/>
        <w:rPr>
          <w:rFonts w:ascii="Times New Roman" w:hAnsi="Times New Roman"/>
          <w:i/>
          <w:sz w:val="22"/>
          <w:szCs w:val="22"/>
        </w:rPr>
      </w:pPr>
      <w:r w:rsidRPr="006943AC">
        <w:rPr>
          <w:rFonts w:ascii="Times New Roman" w:hAnsi="Times New Roman"/>
          <w:i/>
          <w:sz w:val="22"/>
          <w:szCs w:val="22"/>
        </w:rPr>
        <w:t>получениелексическихиграмматическихсредств,связывающихкускитекстаипредложения;</w:t>
      </w:r>
    </w:p>
    <w:p w:rsidR="00F7711C" w:rsidRPr="006943AC" w:rsidRDefault="00F7711C" w:rsidP="00E31034">
      <w:pPr>
        <w:pStyle w:val="a9"/>
        <w:widowControl w:val="0"/>
        <w:numPr>
          <w:ilvl w:val="0"/>
          <w:numId w:val="254"/>
        </w:numPr>
        <w:tabs>
          <w:tab w:val="left" w:pos="404"/>
        </w:tabs>
        <w:autoSpaceDE w:val="0"/>
        <w:autoSpaceDN w:val="0"/>
        <w:spacing w:line="271"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исходяизпоследовательностиповествования,единстватемы.</w:t>
      </w:r>
    </w:p>
    <w:p w:rsidR="00F7711C" w:rsidRPr="006943AC" w:rsidRDefault="00F7711C" w:rsidP="006943AC">
      <w:pPr>
        <w:pStyle w:val="217"/>
        <w:spacing w:before="0" w:line="237" w:lineRule="auto"/>
        <w:ind w:left="284" w:right="5369"/>
        <w:jc w:val="both"/>
        <w:rPr>
          <w:sz w:val="22"/>
          <w:szCs w:val="22"/>
        </w:rPr>
      </w:pPr>
      <w:r w:rsidRPr="006943AC">
        <w:rPr>
          <w:sz w:val="22"/>
          <w:szCs w:val="22"/>
        </w:rPr>
        <w:t>Функциональные разновидности языкаВыпускникнаучиться:</w:t>
      </w:r>
    </w:p>
    <w:p w:rsidR="00F7711C" w:rsidRPr="006943AC" w:rsidRDefault="00F7711C" w:rsidP="00E31034">
      <w:pPr>
        <w:pStyle w:val="a9"/>
        <w:widowControl w:val="0"/>
        <w:numPr>
          <w:ilvl w:val="0"/>
          <w:numId w:val="253"/>
        </w:numPr>
        <w:tabs>
          <w:tab w:val="left" w:pos="419"/>
        </w:tabs>
        <w:autoSpaceDE w:val="0"/>
        <w:autoSpaceDN w:val="0"/>
        <w:spacing w:line="237" w:lineRule="auto"/>
        <w:ind w:left="284" w:right="396" w:firstLine="0"/>
        <w:contextualSpacing w:val="0"/>
        <w:jc w:val="both"/>
        <w:rPr>
          <w:rFonts w:ascii="Times New Roman" w:hAnsi="Times New Roman"/>
          <w:sz w:val="22"/>
          <w:szCs w:val="22"/>
        </w:rPr>
      </w:pPr>
      <w:r w:rsidRPr="006943AC">
        <w:rPr>
          <w:rFonts w:ascii="Times New Roman" w:hAnsi="Times New Roman"/>
          <w:sz w:val="22"/>
          <w:szCs w:val="22"/>
        </w:rPr>
        <w:t>функциональноеразнообразиеязыка:знаниепростыхречевых,функциональныхстилейиихжанров;</w:t>
      </w:r>
    </w:p>
    <w:p w:rsidR="00F7711C" w:rsidRPr="006943AC" w:rsidRDefault="00F7711C" w:rsidP="00E31034">
      <w:pPr>
        <w:pStyle w:val="a9"/>
        <w:widowControl w:val="0"/>
        <w:numPr>
          <w:ilvl w:val="0"/>
          <w:numId w:val="253"/>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знаниеязыкакакосновногосредствакоммуникации;</w:t>
      </w:r>
    </w:p>
    <w:p w:rsidR="00F7711C" w:rsidRPr="006943AC" w:rsidRDefault="00F7711C" w:rsidP="00E31034">
      <w:pPr>
        <w:pStyle w:val="a9"/>
        <w:widowControl w:val="0"/>
        <w:numPr>
          <w:ilvl w:val="0"/>
          <w:numId w:val="253"/>
        </w:numPr>
        <w:tabs>
          <w:tab w:val="left" w:pos="457"/>
        </w:tabs>
        <w:autoSpaceDE w:val="0"/>
        <w:autoSpaceDN w:val="0"/>
        <w:ind w:left="284" w:right="386" w:firstLine="0"/>
        <w:contextualSpacing w:val="0"/>
        <w:jc w:val="both"/>
        <w:rPr>
          <w:rFonts w:ascii="Times New Roman" w:hAnsi="Times New Roman"/>
          <w:sz w:val="22"/>
          <w:szCs w:val="22"/>
        </w:rPr>
      </w:pPr>
      <w:r w:rsidRPr="006943AC">
        <w:rPr>
          <w:rFonts w:ascii="Times New Roman" w:hAnsi="Times New Roman"/>
          <w:sz w:val="22"/>
          <w:szCs w:val="22"/>
        </w:rPr>
        <w:t>местотатарского и других языков; - представление об основных функциях языка, означениитатарскогоязыкакакгосударственногоязыкаРеспубликиТатарстанинационального языка татарского народа, о связи между языком и культурой, значенииродногоязыкавжизничеловекаиобщества;</w:t>
      </w:r>
    </w:p>
    <w:p w:rsidR="00F7711C" w:rsidRPr="006943AC" w:rsidRDefault="00F7711C" w:rsidP="00E31034">
      <w:pPr>
        <w:pStyle w:val="a9"/>
        <w:widowControl w:val="0"/>
        <w:numPr>
          <w:ilvl w:val="0"/>
          <w:numId w:val="253"/>
        </w:numPr>
        <w:tabs>
          <w:tab w:val="left" w:pos="414"/>
        </w:tabs>
        <w:autoSpaceDE w:val="0"/>
        <w:autoSpaceDN w:val="0"/>
        <w:ind w:left="284" w:right="397" w:firstLine="0"/>
        <w:contextualSpacing w:val="0"/>
        <w:jc w:val="both"/>
        <w:rPr>
          <w:rFonts w:ascii="Times New Roman" w:hAnsi="Times New Roman"/>
          <w:sz w:val="22"/>
          <w:szCs w:val="22"/>
        </w:rPr>
      </w:pPr>
      <w:r w:rsidRPr="006943AC">
        <w:rPr>
          <w:rFonts w:ascii="Times New Roman" w:hAnsi="Times New Roman"/>
          <w:sz w:val="22"/>
          <w:szCs w:val="22"/>
        </w:rPr>
        <w:t>овладеть основой научных знаний о родном языке; понять связь между его ступенями иединицами;овладетьосновнымипонятиямилингвистики;распознатьианализироватьосновныеединицыязыка,грамматические категории;</w:t>
      </w:r>
    </w:p>
    <w:p w:rsidR="00F7711C" w:rsidRPr="006943AC" w:rsidRDefault="00F7711C" w:rsidP="00E31034">
      <w:pPr>
        <w:pStyle w:val="a9"/>
        <w:widowControl w:val="0"/>
        <w:numPr>
          <w:ilvl w:val="0"/>
          <w:numId w:val="253"/>
        </w:numPr>
        <w:tabs>
          <w:tab w:val="left" w:pos="505"/>
        </w:tabs>
        <w:autoSpaceDE w:val="0"/>
        <w:autoSpaceDN w:val="0"/>
        <w:spacing w:line="237" w:lineRule="auto"/>
        <w:ind w:left="284" w:right="394" w:firstLine="0"/>
        <w:contextualSpacing w:val="0"/>
        <w:jc w:val="both"/>
        <w:rPr>
          <w:rFonts w:ascii="Times New Roman" w:hAnsi="Times New Roman"/>
          <w:sz w:val="22"/>
          <w:szCs w:val="22"/>
        </w:rPr>
      </w:pPr>
      <w:r w:rsidRPr="006943AC">
        <w:rPr>
          <w:rFonts w:ascii="Times New Roman" w:hAnsi="Times New Roman"/>
          <w:sz w:val="22"/>
          <w:szCs w:val="22"/>
        </w:rPr>
        <w:t>понятьместородногоязыкавсистемегуманитарныхнаукизначениевсфереобразованиявцелом;</w:t>
      </w:r>
    </w:p>
    <w:p w:rsidR="00F7711C" w:rsidRPr="006943AC" w:rsidRDefault="00F7711C" w:rsidP="00E31034">
      <w:pPr>
        <w:pStyle w:val="a9"/>
        <w:widowControl w:val="0"/>
        <w:numPr>
          <w:ilvl w:val="0"/>
          <w:numId w:val="253"/>
        </w:numPr>
        <w:tabs>
          <w:tab w:val="left" w:pos="414"/>
        </w:tabs>
        <w:autoSpaceDE w:val="0"/>
        <w:autoSpaceDN w:val="0"/>
        <w:spacing w:line="237" w:lineRule="auto"/>
        <w:ind w:left="284" w:right="397" w:firstLine="0"/>
        <w:contextualSpacing w:val="0"/>
        <w:jc w:val="both"/>
        <w:rPr>
          <w:rFonts w:ascii="Times New Roman" w:hAnsi="Times New Roman"/>
          <w:sz w:val="22"/>
          <w:szCs w:val="22"/>
        </w:rPr>
      </w:pPr>
      <w:r w:rsidRPr="006943AC">
        <w:rPr>
          <w:rFonts w:ascii="Times New Roman" w:hAnsi="Times New Roman"/>
          <w:sz w:val="22"/>
          <w:szCs w:val="22"/>
        </w:rPr>
        <w:t>овладеть основой научных знаний о родном языке; понять связь между его ступенями иединицами.</w:t>
      </w:r>
    </w:p>
    <w:p w:rsidR="00F7711C" w:rsidRPr="006943AC" w:rsidRDefault="00F7711C" w:rsidP="006943AC">
      <w:pPr>
        <w:pStyle w:val="217"/>
        <w:spacing w:before="0" w:line="272"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6943AC">
      <w:pPr>
        <w:spacing w:after="0"/>
        <w:ind w:left="284" w:right="381"/>
        <w:jc w:val="both"/>
        <w:rPr>
          <w:rFonts w:ascii="Times New Roman" w:hAnsi="Times New Roman"/>
          <w:i/>
        </w:rPr>
      </w:pPr>
      <w:r w:rsidRPr="006943AC">
        <w:rPr>
          <w:rFonts w:ascii="Times New Roman" w:hAnsi="Times New Roman"/>
          <w:i/>
        </w:rPr>
        <w:t>-усвоитьосновные понятия лингвистики:лингвистика и ее основные разделы;язык иречь,общение,устноеиписьменноеобщение;монолог,диалогиихвиды;устнаяситуацияобщения;речевойязык,научный,публицистический,официальныйстили,литературныйязык;жанрынаучных,публицистическихиофициальныхделовыхлистов;</w:t>
      </w:r>
    </w:p>
    <w:p w:rsidR="00F7711C" w:rsidRPr="006943AC" w:rsidRDefault="00F7711C" w:rsidP="006943AC">
      <w:pPr>
        <w:spacing w:after="0"/>
        <w:ind w:left="284" w:right="388" w:firstLine="62"/>
        <w:jc w:val="both"/>
        <w:rPr>
          <w:rFonts w:ascii="Times New Roman" w:hAnsi="Times New Roman"/>
          <w:i/>
        </w:rPr>
      </w:pPr>
      <w:r w:rsidRPr="006943AC">
        <w:rPr>
          <w:rFonts w:ascii="Times New Roman" w:hAnsi="Times New Roman"/>
          <w:i/>
        </w:rPr>
        <w:lastRenderedPageBreak/>
        <w:t>- функционально-смысловые виды речи (повествование, изображение, мышление); видытекста,текста;освоитьособенностиосновныхединицязыка,ихпризнаковиупотреблениявречи;</w:t>
      </w:r>
    </w:p>
    <w:p w:rsidR="00F7711C" w:rsidRPr="006943AC" w:rsidRDefault="00F7711C" w:rsidP="006943AC">
      <w:pPr>
        <w:spacing w:after="0" w:line="237" w:lineRule="auto"/>
        <w:ind w:left="284" w:right="391"/>
        <w:jc w:val="both"/>
        <w:rPr>
          <w:rFonts w:ascii="Times New Roman" w:hAnsi="Times New Roman"/>
          <w:i/>
        </w:rPr>
      </w:pPr>
      <w:r w:rsidRPr="006943AC">
        <w:rPr>
          <w:rFonts w:ascii="Times New Roman" w:hAnsi="Times New Roman"/>
          <w:i/>
        </w:rPr>
        <w:t>-найдяизразличныхсведений,источниковнеобходимуюинформациюоязыке,ихправильноиспользоватьвсоответствующемместе.</w:t>
      </w:r>
    </w:p>
    <w:p w:rsidR="00F7711C" w:rsidRPr="006943AC" w:rsidRDefault="00F7711C" w:rsidP="006943AC">
      <w:pPr>
        <w:pStyle w:val="217"/>
        <w:spacing w:before="0" w:line="237" w:lineRule="auto"/>
        <w:ind w:left="284" w:right="7041"/>
        <w:jc w:val="both"/>
        <w:rPr>
          <w:sz w:val="22"/>
          <w:szCs w:val="22"/>
        </w:rPr>
      </w:pPr>
      <w:r w:rsidRPr="006943AC">
        <w:rPr>
          <w:sz w:val="22"/>
          <w:szCs w:val="22"/>
        </w:rPr>
        <w:t>Общие сведения о языкеВыпускникнаучиться:</w:t>
      </w:r>
    </w:p>
    <w:p w:rsidR="00F7711C" w:rsidRPr="006943AC" w:rsidRDefault="00F7711C" w:rsidP="00E31034">
      <w:pPr>
        <w:pStyle w:val="a9"/>
        <w:widowControl w:val="0"/>
        <w:numPr>
          <w:ilvl w:val="0"/>
          <w:numId w:val="252"/>
        </w:numPr>
        <w:tabs>
          <w:tab w:val="left" w:pos="404"/>
        </w:tabs>
        <w:autoSpaceDE w:val="0"/>
        <w:autoSpaceDN w:val="0"/>
        <w:spacing w:line="273"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татарскийязык- языктатарскихлитературныхпроизведений;</w:t>
      </w:r>
    </w:p>
    <w:p w:rsidR="00F7711C" w:rsidRPr="006943AC" w:rsidRDefault="00F7711C" w:rsidP="00E31034">
      <w:pPr>
        <w:pStyle w:val="a9"/>
        <w:widowControl w:val="0"/>
        <w:numPr>
          <w:ilvl w:val="0"/>
          <w:numId w:val="252"/>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системататарскоголитературногоязыка,знаниеязыковойиречевойидентичности;</w:t>
      </w:r>
    </w:p>
    <w:p w:rsidR="00F7711C" w:rsidRPr="006943AC" w:rsidRDefault="00F7711C" w:rsidP="00E31034">
      <w:pPr>
        <w:pStyle w:val="a9"/>
        <w:widowControl w:val="0"/>
        <w:numPr>
          <w:ilvl w:val="0"/>
          <w:numId w:val="252"/>
        </w:numPr>
        <w:tabs>
          <w:tab w:val="left" w:pos="462"/>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основным средствомобщенияявляетсяязык.-место татарскогоидругихязыков;</w:t>
      </w:r>
    </w:p>
    <w:p w:rsidR="00F7711C" w:rsidRPr="006943AC" w:rsidRDefault="00F7711C" w:rsidP="00E31034">
      <w:pPr>
        <w:pStyle w:val="a9"/>
        <w:widowControl w:val="0"/>
        <w:numPr>
          <w:ilvl w:val="0"/>
          <w:numId w:val="252"/>
        </w:numPr>
        <w:tabs>
          <w:tab w:val="left" w:pos="525"/>
        </w:tabs>
        <w:autoSpaceDE w:val="0"/>
        <w:autoSpaceDN w:val="0"/>
        <w:ind w:left="284" w:right="388" w:firstLine="0"/>
        <w:contextualSpacing w:val="0"/>
        <w:jc w:val="both"/>
        <w:rPr>
          <w:rFonts w:ascii="Times New Roman" w:hAnsi="Times New Roman"/>
          <w:sz w:val="22"/>
          <w:szCs w:val="22"/>
        </w:rPr>
      </w:pPr>
      <w:r w:rsidRPr="006943AC">
        <w:rPr>
          <w:rFonts w:ascii="Times New Roman" w:hAnsi="Times New Roman"/>
          <w:sz w:val="22"/>
          <w:szCs w:val="22"/>
        </w:rPr>
        <w:t>представлениеобосновныхфункцияхязыка,означениитатарскогоязыкакакгосударственного языка Республики Татарстан и национального языка татарского народа,освязимеждуязыкоми культурой,значенииродногоязыкавжизни человекаиобщества;</w:t>
      </w:r>
    </w:p>
    <w:p w:rsidR="00F7711C" w:rsidRPr="006943AC" w:rsidRDefault="00F7711C" w:rsidP="00E31034">
      <w:pPr>
        <w:pStyle w:val="a9"/>
        <w:widowControl w:val="0"/>
        <w:numPr>
          <w:ilvl w:val="0"/>
          <w:numId w:val="252"/>
        </w:numPr>
        <w:tabs>
          <w:tab w:val="left" w:pos="414"/>
        </w:tabs>
        <w:autoSpaceDE w:val="0"/>
        <w:autoSpaceDN w:val="0"/>
        <w:ind w:left="284" w:right="391" w:firstLine="0"/>
        <w:contextualSpacing w:val="0"/>
        <w:jc w:val="both"/>
        <w:rPr>
          <w:rFonts w:ascii="Times New Roman" w:hAnsi="Times New Roman"/>
          <w:sz w:val="22"/>
          <w:szCs w:val="22"/>
        </w:rPr>
      </w:pPr>
      <w:r w:rsidRPr="006943AC">
        <w:rPr>
          <w:rFonts w:ascii="Times New Roman" w:hAnsi="Times New Roman"/>
          <w:sz w:val="22"/>
          <w:szCs w:val="22"/>
        </w:rPr>
        <w:t>овладеть основой научных знаний о родном языке; понять связь между его ступенями иединицами;овладетьосновнымипонятиямилингвистики;распознатьианализироватьосновные единицыязыка,грамматические категории;</w:t>
      </w:r>
    </w:p>
    <w:p w:rsidR="00F7711C" w:rsidRPr="006943AC" w:rsidRDefault="00F7711C" w:rsidP="00E31034">
      <w:pPr>
        <w:pStyle w:val="a9"/>
        <w:widowControl w:val="0"/>
        <w:numPr>
          <w:ilvl w:val="0"/>
          <w:numId w:val="252"/>
        </w:numPr>
        <w:tabs>
          <w:tab w:val="left" w:pos="558"/>
        </w:tabs>
        <w:autoSpaceDE w:val="0"/>
        <w:autoSpaceDN w:val="0"/>
        <w:spacing w:line="242" w:lineRule="auto"/>
        <w:ind w:left="284" w:right="398" w:firstLine="62"/>
        <w:contextualSpacing w:val="0"/>
        <w:jc w:val="both"/>
        <w:rPr>
          <w:rFonts w:ascii="Times New Roman" w:hAnsi="Times New Roman"/>
          <w:sz w:val="22"/>
          <w:szCs w:val="22"/>
        </w:rPr>
      </w:pPr>
      <w:r w:rsidRPr="006943AC">
        <w:rPr>
          <w:rFonts w:ascii="Times New Roman" w:hAnsi="Times New Roman"/>
          <w:sz w:val="22"/>
          <w:szCs w:val="22"/>
        </w:rPr>
        <w:t>понятьместородногоязыкавсистемегуманитарныхнаукизначениевсфереобразованиявцелом;</w:t>
      </w:r>
    </w:p>
    <w:p w:rsidR="00F7711C" w:rsidRPr="006943AC" w:rsidRDefault="00F7711C" w:rsidP="00E31034">
      <w:pPr>
        <w:pStyle w:val="a9"/>
        <w:widowControl w:val="0"/>
        <w:numPr>
          <w:ilvl w:val="0"/>
          <w:numId w:val="252"/>
        </w:numPr>
        <w:tabs>
          <w:tab w:val="left" w:pos="414"/>
        </w:tabs>
        <w:autoSpaceDE w:val="0"/>
        <w:autoSpaceDN w:val="0"/>
        <w:spacing w:line="242" w:lineRule="auto"/>
        <w:ind w:left="284" w:right="388" w:firstLine="0"/>
        <w:contextualSpacing w:val="0"/>
        <w:jc w:val="both"/>
        <w:rPr>
          <w:rFonts w:ascii="Times New Roman" w:hAnsi="Times New Roman"/>
          <w:sz w:val="22"/>
          <w:szCs w:val="22"/>
        </w:rPr>
      </w:pPr>
      <w:r w:rsidRPr="006943AC">
        <w:rPr>
          <w:rFonts w:ascii="Times New Roman" w:hAnsi="Times New Roman"/>
          <w:sz w:val="22"/>
          <w:szCs w:val="22"/>
        </w:rPr>
        <w:t>овладеть основой научных знаний о родном языке; понять связь между его ступенями иединицами.</w:t>
      </w:r>
    </w:p>
    <w:p w:rsidR="00F7711C" w:rsidRPr="006943AC" w:rsidRDefault="00F7711C" w:rsidP="006943AC">
      <w:pPr>
        <w:pStyle w:val="312"/>
        <w:ind w:left="284"/>
        <w:jc w:val="both"/>
        <w:rPr>
          <w:sz w:val="22"/>
          <w:szCs w:val="22"/>
        </w:rPr>
      </w:pPr>
      <w:r w:rsidRPr="006943AC">
        <w:rPr>
          <w:sz w:val="22"/>
          <w:szCs w:val="22"/>
        </w:rPr>
        <w:t>Выпускникполучитвозможностьнаучиться:</w:t>
      </w:r>
    </w:p>
    <w:p w:rsidR="00F7711C" w:rsidRPr="006943AC" w:rsidRDefault="00F7711C" w:rsidP="006943AC">
      <w:pPr>
        <w:spacing w:after="0" w:line="274" w:lineRule="exact"/>
        <w:ind w:left="284"/>
        <w:jc w:val="both"/>
        <w:rPr>
          <w:rFonts w:ascii="Times New Roman" w:hAnsi="Times New Roman"/>
          <w:i/>
        </w:rPr>
      </w:pPr>
      <w:r w:rsidRPr="006943AC">
        <w:rPr>
          <w:rFonts w:ascii="Times New Roman" w:hAnsi="Times New Roman"/>
          <w:i/>
        </w:rPr>
        <w:t>-усвоитьосновныепонятиялингвистики:лингвистикаиееосновныеразделы;</w:t>
      </w:r>
    </w:p>
    <w:p w:rsidR="00F7711C" w:rsidRPr="006943AC" w:rsidRDefault="00F7711C" w:rsidP="006943AC">
      <w:pPr>
        <w:spacing w:after="0"/>
        <w:ind w:left="284" w:right="388"/>
        <w:jc w:val="both"/>
        <w:rPr>
          <w:rFonts w:ascii="Times New Roman" w:hAnsi="Times New Roman"/>
          <w:i/>
        </w:rPr>
      </w:pPr>
      <w:r w:rsidRPr="006943AC">
        <w:rPr>
          <w:rFonts w:ascii="Times New Roman" w:hAnsi="Times New Roman"/>
          <w:i/>
        </w:rPr>
        <w:t>-язык и речь, общение, устное и письменное общение; монолог, диалог и их виды; устнаяситуацияобщения;речевойязык,научный,публицистический,официальныйстили,литературныйязык;</w:t>
      </w:r>
    </w:p>
    <w:p w:rsidR="00F7711C" w:rsidRPr="006943AC" w:rsidRDefault="00F7711C" w:rsidP="006943AC">
      <w:pPr>
        <w:spacing w:after="0" w:line="275" w:lineRule="exact"/>
        <w:ind w:left="284"/>
        <w:jc w:val="both"/>
        <w:rPr>
          <w:rFonts w:ascii="Times New Roman" w:hAnsi="Times New Roman"/>
          <w:i/>
        </w:rPr>
      </w:pPr>
      <w:r w:rsidRPr="006943AC">
        <w:rPr>
          <w:rFonts w:ascii="Times New Roman" w:hAnsi="Times New Roman"/>
          <w:i/>
        </w:rPr>
        <w:t>-жанрынаучных, публицистическихиофициальныхделовыхлистов;</w:t>
      </w:r>
    </w:p>
    <w:p w:rsidR="00F7711C" w:rsidRPr="006943AC" w:rsidRDefault="00F7711C" w:rsidP="00E31034">
      <w:pPr>
        <w:pStyle w:val="a9"/>
        <w:widowControl w:val="0"/>
        <w:numPr>
          <w:ilvl w:val="0"/>
          <w:numId w:val="251"/>
        </w:numPr>
        <w:tabs>
          <w:tab w:val="left" w:pos="448"/>
        </w:tabs>
        <w:autoSpaceDE w:val="0"/>
        <w:autoSpaceDN w:val="0"/>
        <w:ind w:left="284" w:right="385" w:firstLine="0"/>
        <w:contextualSpacing w:val="0"/>
        <w:jc w:val="both"/>
        <w:rPr>
          <w:rFonts w:ascii="Times New Roman" w:hAnsi="Times New Roman"/>
          <w:i/>
          <w:sz w:val="22"/>
          <w:szCs w:val="22"/>
        </w:rPr>
      </w:pPr>
      <w:r w:rsidRPr="006943AC">
        <w:rPr>
          <w:rFonts w:ascii="Times New Roman" w:hAnsi="Times New Roman"/>
          <w:i/>
          <w:sz w:val="22"/>
          <w:szCs w:val="22"/>
        </w:rPr>
        <w:t>функционально-смысловые виды речи (повествование, изображение, мышление); видытекста,текста;освоитьособенностиосновныхединицязыка,ихпризнаковиупотреблениявречи;</w:t>
      </w:r>
    </w:p>
    <w:p w:rsidR="00F7711C" w:rsidRPr="006943AC" w:rsidRDefault="00F7711C" w:rsidP="00E31034">
      <w:pPr>
        <w:pStyle w:val="a9"/>
        <w:widowControl w:val="0"/>
        <w:numPr>
          <w:ilvl w:val="0"/>
          <w:numId w:val="251"/>
        </w:numPr>
        <w:tabs>
          <w:tab w:val="left" w:pos="501"/>
        </w:tabs>
        <w:autoSpaceDE w:val="0"/>
        <w:autoSpaceDN w:val="0"/>
        <w:spacing w:line="237" w:lineRule="auto"/>
        <w:ind w:left="284" w:right="391" w:firstLine="0"/>
        <w:contextualSpacing w:val="0"/>
        <w:jc w:val="both"/>
        <w:rPr>
          <w:rFonts w:ascii="Times New Roman" w:hAnsi="Times New Roman"/>
          <w:i/>
          <w:sz w:val="22"/>
          <w:szCs w:val="22"/>
        </w:rPr>
      </w:pPr>
      <w:r w:rsidRPr="006943AC">
        <w:rPr>
          <w:rFonts w:ascii="Times New Roman" w:hAnsi="Times New Roman"/>
          <w:i/>
          <w:sz w:val="22"/>
          <w:szCs w:val="22"/>
        </w:rPr>
        <w:t>найдяизразличныхсведений,источниковнеобходимуюинформациюоязыке,ихправильноиспользоватьвсоответствующемместе.</w:t>
      </w:r>
    </w:p>
    <w:p w:rsidR="00F7711C" w:rsidRPr="006943AC" w:rsidRDefault="00F7711C" w:rsidP="006943AC">
      <w:pPr>
        <w:pStyle w:val="217"/>
        <w:spacing w:before="0" w:line="237" w:lineRule="auto"/>
        <w:ind w:left="284" w:right="6539"/>
        <w:rPr>
          <w:sz w:val="22"/>
          <w:szCs w:val="22"/>
        </w:rPr>
      </w:pPr>
      <w:r w:rsidRPr="006943AC">
        <w:rPr>
          <w:sz w:val="22"/>
          <w:szCs w:val="22"/>
        </w:rPr>
        <w:t>Фонетика и графика.Выпускникнаучиться:</w:t>
      </w:r>
    </w:p>
    <w:p w:rsidR="00F7711C" w:rsidRPr="006943AC" w:rsidRDefault="00F7711C" w:rsidP="00E31034">
      <w:pPr>
        <w:pStyle w:val="a9"/>
        <w:widowControl w:val="0"/>
        <w:numPr>
          <w:ilvl w:val="0"/>
          <w:numId w:val="250"/>
        </w:numPr>
        <w:tabs>
          <w:tab w:val="left" w:pos="486"/>
        </w:tabs>
        <w:autoSpaceDE w:val="0"/>
        <w:autoSpaceDN w:val="0"/>
        <w:spacing w:line="237" w:lineRule="auto"/>
        <w:ind w:left="284" w:right="386" w:firstLine="0"/>
        <w:contextualSpacing w:val="0"/>
        <w:jc w:val="both"/>
        <w:rPr>
          <w:rFonts w:ascii="Times New Roman" w:hAnsi="Times New Roman"/>
          <w:sz w:val="22"/>
          <w:szCs w:val="22"/>
        </w:rPr>
      </w:pPr>
      <w:r w:rsidRPr="006943AC">
        <w:rPr>
          <w:rFonts w:ascii="Times New Roman" w:hAnsi="Times New Roman"/>
          <w:sz w:val="22"/>
          <w:szCs w:val="22"/>
        </w:rPr>
        <w:t>фонетикакаклингвистическийотдел,яркоепредставлениесмысловогоразличениязвуковкак единицыязыка;</w:t>
      </w:r>
    </w:p>
    <w:p w:rsidR="00F7711C" w:rsidRPr="006943AC" w:rsidRDefault="00F7711C" w:rsidP="00E31034">
      <w:pPr>
        <w:pStyle w:val="a9"/>
        <w:widowControl w:val="0"/>
        <w:numPr>
          <w:ilvl w:val="0"/>
          <w:numId w:val="25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знаниесистемыгласныхзвуковтатарского языка,системысогласныхзвуков;</w:t>
      </w:r>
    </w:p>
    <w:p w:rsidR="00F7711C" w:rsidRPr="006943AC" w:rsidRDefault="00F7711C" w:rsidP="00E31034">
      <w:pPr>
        <w:pStyle w:val="a9"/>
        <w:widowControl w:val="0"/>
        <w:numPr>
          <w:ilvl w:val="0"/>
          <w:numId w:val="250"/>
        </w:numPr>
        <w:tabs>
          <w:tab w:val="left" w:pos="467"/>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умениеразличатьшумныесогласные(звонкиеиглухие)исонорныесогласные;</w:t>
      </w:r>
    </w:p>
    <w:p w:rsidR="00F7711C" w:rsidRPr="006943AC" w:rsidRDefault="00F7711C" w:rsidP="00E31034">
      <w:pPr>
        <w:pStyle w:val="a9"/>
        <w:widowControl w:val="0"/>
        <w:numPr>
          <w:ilvl w:val="0"/>
          <w:numId w:val="250"/>
        </w:numPr>
        <w:tabs>
          <w:tab w:val="left" w:pos="505"/>
        </w:tabs>
        <w:autoSpaceDE w:val="0"/>
        <w:autoSpaceDN w:val="0"/>
        <w:spacing w:line="237" w:lineRule="auto"/>
        <w:ind w:left="284" w:right="389" w:firstLine="0"/>
        <w:contextualSpacing w:val="0"/>
        <w:jc w:val="both"/>
        <w:rPr>
          <w:rFonts w:ascii="Times New Roman" w:hAnsi="Times New Roman"/>
          <w:sz w:val="22"/>
          <w:szCs w:val="22"/>
        </w:rPr>
      </w:pPr>
      <w:r w:rsidRPr="006943AC">
        <w:rPr>
          <w:rFonts w:ascii="Times New Roman" w:hAnsi="Times New Roman"/>
          <w:sz w:val="22"/>
          <w:szCs w:val="22"/>
        </w:rPr>
        <w:t>знаниепонятийслога,ударения,интонации;-пониманиезвуковойибуквеннойидентичности;</w:t>
      </w:r>
    </w:p>
    <w:p w:rsidR="00F7711C" w:rsidRPr="006943AC" w:rsidRDefault="00F7711C" w:rsidP="00E31034">
      <w:pPr>
        <w:pStyle w:val="a9"/>
        <w:widowControl w:val="0"/>
        <w:numPr>
          <w:ilvl w:val="0"/>
          <w:numId w:val="25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знаниезвуковречи,элементовфонетическогослога,фонетическойтранскрипции;</w:t>
      </w:r>
    </w:p>
    <w:p w:rsidR="00F7711C" w:rsidRPr="006943AC" w:rsidRDefault="00F7711C" w:rsidP="00E31034">
      <w:pPr>
        <w:pStyle w:val="a9"/>
        <w:widowControl w:val="0"/>
        <w:numPr>
          <w:ilvl w:val="0"/>
          <w:numId w:val="25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проведениефонетическогоанализаслова.</w:t>
      </w:r>
    </w:p>
    <w:p w:rsidR="00F7711C" w:rsidRPr="006943AC" w:rsidRDefault="00F7711C" w:rsidP="006943AC">
      <w:pPr>
        <w:pStyle w:val="312"/>
        <w:spacing w:line="272"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49"/>
        </w:numPr>
        <w:tabs>
          <w:tab w:val="left" w:pos="429"/>
        </w:tabs>
        <w:autoSpaceDE w:val="0"/>
        <w:autoSpaceDN w:val="0"/>
        <w:ind w:left="284" w:right="389" w:firstLine="0"/>
        <w:contextualSpacing w:val="0"/>
        <w:jc w:val="both"/>
        <w:rPr>
          <w:rFonts w:ascii="Times New Roman" w:hAnsi="Times New Roman"/>
          <w:i/>
          <w:sz w:val="22"/>
          <w:szCs w:val="22"/>
        </w:rPr>
      </w:pPr>
      <w:r w:rsidRPr="006943AC">
        <w:rPr>
          <w:rFonts w:ascii="Times New Roman" w:hAnsi="Times New Roman"/>
          <w:i/>
          <w:sz w:val="22"/>
          <w:szCs w:val="22"/>
        </w:rPr>
        <w:t>анализ и характеристика с помощью элементов устной и транскрипции: особенностипроизношенияиписьмаречи;звукивречи;словосточкизренияделениянаслоги;обнаружение и исправление орфографических ошибок; определение синтаксической роличастейречи;морфологическийанализслов;</w:t>
      </w:r>
    </w:p>
    <w:p w:rsidR="00F7711C" w:rsidRPr="006943AC" w:rsidRDefault="00F7711C" w:rsidP="00E31034">
      <w:pPr>
        <w:pStyle w:val="a9"/>
        <w:widowControl w:val="0"/>
        <w:numPr>
          <w:ilvl w:val="0"/>
          <w:numId w:val="249"/>
        </w:numPr>
        <w:tabs>
          <w:tab w:val="left" w:pos="404"/>
        </w:tabs>
        <w:autoSpaceDE w:val="0"/>
        <w:autoSpaceDN w:val="0"/>
        <w:ind w:left="284" w:right="393" w:firstLine="0"/>
        <w:contextualSpacing w:val="0"/>
        <w:jc w:val="both"/>
        <w:rPr>
          <w:rFonts w:ascii="Times New Roman" w:hAnsi="Times New Roman"/>
          <w:i/>
          <w:sz w:val="22"/>
          <w:szCs w:val="22"/>
        </w:rPr>
      </w:pPr>
      <w:r w:rsidRPr="006943AC">
        <w:rPr>
          <w:rFonts w:ascii="Times New Roman" w:hAnsi="Times New Roman"/>
          <w:i/>
          <w:sz w:val="22"/>
          <w:szCs w:val="22"/>
        </w:rPr>
        <w:t>анализ и характеристика отдельных звуков в речи, особенностей произношения и записислов, звуков, слогов в речевом потоке с точки зрения деления на словесные и устныеэлементытранскрипции;</w:t>
      </w:r>
    </w:p>
    <w:p w:rsidR="00F7711C" w:rsidRPr="006943AC" w:rsidRDefault="00F7711C" w:rsidP="00E31034">
      <w:pPr>
        <w:pStyle w:val="a9"/>
        <w:widowControl w:val="0"/>
        <w:numPr>
          <w:ilvl w:val="0"/>
          <w:numId w:val="249"/>
        </w:numPr>
        <w:tabs>
          <w:tab w:val="left" w:pos="404"/>
        </w:tabs>
        <w:autoSpaceDE w:val="0"/>
        <w:autoSpaceDN w:val="0"/>
        <w:ind w:left="284" w:hanging="145"/>
        <w:contextualSpacing w:val="0"/>
        <w:jc w:val="both"/>
        <w:rPr>
          <w:rFonts w:ascii="Times New Roman" w:hAnsi="Times New Roman"/>
          <w:i/>
          <w:sz w:val="22"/>
          <w:szCs w:val="22"/>
        </w:rPr>
      </w:pPr>
      <w:r w:rsidRPr="006943AC">
        <w:rPr>
          <w:rFonts w:ascii="Times New Roman" w:hAnsi="Times New Roman"/>
          <w:i/>
          <w:sz w:val="22"/>
          <w:szCs w:val="22"/>
        </w:rPr>
        <w:t>провестиполныйфонетическийанализслова.</w:t>
      </w:r>
    </w:p>
    <w:p w:rsidR="00F7711C" w:rsidRPr="006943AC" w:rsidRDefault="00F7711C" w:rsidP="006943AC">
      <w:pPr>
        <w:pStyle w:val="217"/>
        <w:spacing w:before="0" w:line="242" w:lineRule="auto"/>
        <w:ind w:left="284" w:right="6960"/>
        <w:jc w:val="both"/>
        <w:rPr>
          <w:sz w:val="22"/>
          <w:szCs w:val="22"/>
        </w:rPr>
      </w:pPr>
      <w:r w:rsidRPr="006943AC">
        <w:rPr>
          <w:sz w:val="22"/>
          <w:szCs w:val="22"/>
        </w:rPr>
        <w:t>Орфоэпия и орфография.Выпускникнаучиться:</w:t>
      </w:r>
    </w:p>
    <w:p w:rsidR="00F7711C" w:rsidRPr="006943AC" w:rsidRDefault="00F7711C" w:rsidP="00E31034">
      <w:pPr>
        <w:pStyle w:val="a9"/>
        <w:widowControl w:val="0"/>
        <w:numPr>
          <w:ilvl w:val="0"/>
          <w:numId w:val="248"/>
        </w:numPr>
        <w:tabs>
          <w:tab w:val="left" w:pos="404"/>
        </w:tabs>
        <w:autoSpaceDE w:val="0"/>
        <w:autoSpaceDN w:val="0"/>
        <w:spacing w:line="266"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владениепонятиеморфоэпическихнорм;</w:t>
      </w:r>
    </w:p>
    <w:p w:rsidR="00F7711C" w:rsidRPr="006943AC" w:rsidRDefault="00F7711C" w:rsidP="00E31034">
      <w:pPr>
        <w:pStyle w:val="a9"/>
        <w:widowControl w:val="0"/>
        <w:numPr>
          <w:ilvl w:val="0"/>
          <w:numId w:val="248"/>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изучениеорфоэпиикакодногоизразделовлингвистики;</w:t>
      </w:r>
    </w:p>
    <w:p w:rsidR="00F7711C" w:rsidRPr="006943AC" w:rsidRDefault="00F7711C" w:rsidP="00E31034">
      <w:pPr>
        <w:pStyle w:val="a9"/>
        <w:widowControl w:val="0"/>
        <w:numPr>
          <w:ilvl w:val="0"/>
          <w:numId w:val="248"/>
        </w:numPr>
        <w:tabs>
          <w:tab w:val="left" w:pos="399"/>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оценкасвоейичужой речи сточкизренияорфоэпическихправил;</w:t>
      </w:r>
    </w:p>
    <w:p w:rsidR="00F7711C" w:rsidRPr="006943AC" w:rsidRDefault="00F7711C" w:rsidP="00E31034">
      <w:pPr>
        <w:pStyle w:val="a9"/>
        <w:widowControl w:val="0"/>
        <w:numPr>
          <w:ilvl w:val="0"/>
          <w:numId w:val="248"/>
        </w:numPr>
        <w:tabs>
          <w:tab w:val="left" w:pos="399"/>
        </w:tabs>
        <w:autoSpaceDE w:val="0"/>
        <w:autoSpaceDN w:val="0"/>
        <w:spacing w:line="275" w:lineRule="exact"/>
        <w:ind w:left="284" w:hanging="140"/>
        <w:contextualSpacing w:val="0"/>
        <w:jc w:val="both"/>
        <w:rPr>
          <w:rFonts w:ascii="Times New Roman" w:hAnsi="Times New Roman"/>
          <w:sz w:val="22"/>
          <w:szCs w:val="22"/>
        </w:rPr>
      </w:pPr>
      <w:r w:rsidRPr="006943AC">
        <w:rPr>
          <w:rFonts w:ascii="Times New Roman" w:hAnsi="Times New Roman"/>
          <w:sz w:val="22"/>
          <w:szCs w:val="22"/>
        </w:rPr>
        <w:t>орфоэпическиесловари иихупотреблениев повседневнойжизни;</w:t>
      </w:r>
    </w:p>
    <w:p w:rsidR="00F7711C" w:rsidRPr="006943AC" w:rsidRDefault="00F7711C" w:rsidP="00E31034">
      <w:pPr>
        <w:pStyle w:val="a9"/>
        <w:widowControl w:val="0"/>
        <w:numPr>
          <w:ilvl w:val="0"/>
          <w:numId w:val="248"/>
        </w:numPr>
        <w:tabs>
          <w:tab w:val="left" w:pos="438"/>
        </w:tabs>
        <w:autoSpaceDE w:val="0"/>
        <w:autoSpaceDN w:val="0"/>
        <w:spacing w:line="242" w:lineRule="auto"/>
        <w:ind w:left="284" w:right="402" w:firstLine="0"/>
        <w:contextualSpacing w:val="0"/>
        <w:jc w:val="both"/>
        <w:rPr>
          <w:rFonts w:ascii="Times New Roman" w:hAnsi="Times New Roman"/>
          <w:sz w:val="22"/>
          <w:szCs w:val="22"/>
        </w:rPr>
      </w:pPr>
      <w:r w:rsidRPr="006943AC">
        <w:rPr>
          <w:rFonts w:ascii="Times New Roman" w:hAnsi="Times New Roman"/>
          <w:sz w:val="22"/>
          <w:szCs w:val="22"/>
        </w:rPr>
        <w:t>записьгласныхисогласных,изучениепримененияпризнаковъиъ;изучениеслучаевзаписисловвместе,раздельнымилинейным;</w:t>
      </w:r>
    </w:p>
    <w:p w:rsidR="00F7711C" w:rsidRPr="006943AC" w:rsidRDefault="00F7711C" w:rsidP="00E31034">
      <w:pPr>
        <w:pStyle w:val="a9"/>
        <w:widowControl w:val="0"/>
        <w:numPr>
          <w:ilvl w:val="0"/>
          <w:numId w:val="248"/>
        </w:numPr>
        <w:tabs>
          <w:tab w:val="left" w:pos="505"/>
        </w:tabs>
        <w:autoSpaceDE w:val="0"/>
        <w:autoSpaceDN w:val="0"/>
        <w:spacing w:line="242" w:lineRule="auto"/>
        <w:ind w:left="284" w:right="395" w:firstLine="62"/>
        <w:contextualSpacing w:val="0"/>
        <w:jc w:val="both"/>
        <w:rPr>
          <w:rFonts w:ascii="Times New Roman" w:hAnsi="Times New Roman"/>
          <w:sz w:val="22"/>
          <w:szCs w:val="22"/>
        </w:rPr>
      </w:pPr>
      <w:r w:rsidRPr="006943AC">
        <w:rPr>
          <w:rFonts w:ascii="Times New Roman" w:hAnsi="Times New Roman"/>
          <w:sz w:val="22"/>
          <w:szCs w:val="22"/>
        </w:rPr>
        <w:t>наличиеполнойинформацииоборфографиикакпредметеизучения.Знаниепонятияорфограммы,умениенаходить,исправлятьорфограммы;</w:t>
      </w:r>
    </w:p>
    <w:p w:rsidR="00F7711C" w:rsidRPr="006943AC" w:rsidRDefault="00F7711C" w:rsidP="00E31034">
      <w:pPr>
        <w:pStyle w:val="a9"/>
        <w:widowControl w:val="0"/>
        <w:numPr>
          <w:ilvl w:val="0"/>
          <w:numId w:val="248"/>
        </w:numPr>
        <w:tabs>
          <w:tab w:val="left" w:pos="605"/>
          <w:tab w:val="left" w:pos="606"/>
          <w:tab w:val="left" w:pos="1790"/>
          <w:tab w:val="left" w:pos="3627"/>
          <w:tab w:val="left" w:pos="4015"/>
          <w:tab w:val="left" w:pos="6102"/>
          <w:tab w:val="left" w:pos="7142"/>
          <w:tab w:val="left" w:pos="8140"/>
          <w:tab w:val="left" w:pos="9497"/>
        </w:tabs>
        <w:autoSpaceDE w:val="0"/>
        <w:autoSpaceDN w:val="0"/>
        <w:spacing w:line="242" w:lineRule="auto"/>
        <w:ind w:left="284" w:right="388" w:firstLine="0"/>
        <w:contextualSpacing w:val="0"/>
        <w:jc w:val="both"/>
        <w:rPr>
          <w:rFonts w:ascii="Times New Roman" w:hAnsi="Times New Roman"/>
          <w:b/>
          <w:i/>
          <w:sz w:val="22"/>
          <w:szCs w:val="22"/>
        </w:rPr>
      </w:pPr>
      <w:r w:rsidRPr="006943AC">
        <w:rPr>
          <w:rFonts w:ascii="Times New Roman" w:hAnsi="Times New Roman"/>
          <w:sz w:val="22"/>
          <w:szCs w:val="22"/>
        </w:rPr>
        <w:t>усвоение</w:t>
      </w:r>
      <w:r w:rsidRPr="006943AC">
        <w:rPr>
          <w:rFonts w:ascii="Times New Roman" w:hAnsi="Times New Roman"/>
          <w:sz w:val="22"/>
          <w:szCs w:val="22"/>
        </w:rPr>
        <w:tab/>
        <w:t>орфоэпических</w:t>
      </w:r>
      <w:r w:rsidRPr="006943AC">
        <w:rPr>
          <w:rFonts w:ascii="Times New Roman" w:hAnsi="Times New Roman"/>
          <w:sz w:val="22"/>
          <w:szCs w:val="22"/>
        </w:rPr>
        <w:tab/>
        <w:t>и</w:t>
      </w:r>
      <w:r w:rsidRPr="006943AC">
        <w:rPr>
          <w:rFonts w:ascii="Times New Roman" w:hAnsi="Times New Roman"/>
          <w:sz w:val="22"/>
          <w:szCs w:val="22"/>
        </w:rPr>
        <w:tab/>
        <w:t>орфографических</w:t>
      </w:r>
      <w:r w:rsidRPr="006943AC">
        <w:rPr>
          <w:rFonts w:ascii="Times New Roman" w:hAnsi="Times New Roman"/>
          <w:sz w:val="22"/>
          <w:szCs w:val="22"/>
        </w:rPr>
        <w:tab/>
        <w:t>правил,</w:t>
      </w:r>
      <w:r w:rsidRPr="006943AC">
        <w:rPr>
          <w:rFonts w:ascii="Times New Roman" w:hAnsi="Times New Roman"/>
          <w:sz w:val="22"/>
          <w:szCs w:val="22"/>
        </w:rPr>
        <w:tab/>
        <w:t>умение</w:t>
      </w:r>
      <w:r w:rsidRPr="006943AC">
        <w:rPr>
          <w:rFonts w:ascii="Times New Roman" w:hAnsi="Times New Roman"/>
          <w:sz w:val="22"/>
          <w:szCs w:val="22"/>
        </w:rPr>
        <w:tab/>
        <w:t>применять</w:t>
      </w:r>
      <w:r w:rsidRPr="006943AC">
        <w:rPr>
          <w:rFonts w:ascii="Times New Roman" w:hAnsi="Times New Roman"/>
          <w:sz w:val="22"/>
          <w:szCs w:val="22"/>
        </w:rPr>
        <w:lastRenderedPageBreak/>
        <w:tab/>
      </w:r>
      <w:r w:rsidRPr="006943AC">
        <w:rPr>
          <w:rFonts w:ascii="Times New Roman" w:hAnsi="Times New Roman"/>
          <w:spacing w:val="-1"/>
          <w:sz w:val="22"/>
          <w:szCs w:val="22"/>
        </w:rPr>
        <w:t>к</w:t>
      </w:r>
      <w:r w:rsidRPr="006943AC">
        <w:rPr>
          <w:rFonts w:ascii="Times New Roman" w:hAnsi="Times New Roman"/>
          <w:sz w:val="22"/>
          <w:szCs w:val="22"/>
        </w:rPr>
        <w:t>практике.</w:t>
      </w:r>
      <w:r w:rsidRPr="006943AC">
        <w:rPr>
          <w:rFonts w:ascii="Times New Roman" w:hAnsi="Times New Roman"/>
          <w:b/>
          <w:i/>
          <w:sz w:val="22"/>
          <w:szCs w:val="22"/>
        </w:rPr>
        <w:t>Выпускникполучитвозможностьнаучиться:</w:t>
      </w:r>
    </w:p>
    <w:p w:rsidR="00F7711C" w:rsidRPr="006943AC" w:rsidRDefault="00F7711C" w:rsidP="006943AC">
      <w:pPr>
        <w:spacing w:after="0"/>
        <w:ind w:left="284" w:right="389"/>
        <w:jc w:val="both"/>
        <w:rPr>
          <w:rFonts w:ascii="Times New Roman" w:hAnsi="Times New Roman"/>
          <w:i/>
        </w:rPr>
      </w:pPr>
      <w:r w:rsidRPr="006943AC">
        <w:rPr>
          <w:rFonts w:ascii="Times New Roman" w:hAnsi="Times New Roman"/>
          <w:i/>
        </w:rPr>
        <w:t>-дать характеристику и анализу отдельных звуков, особенностей произношения и записислов, звуков, слогов в речевом потоке с точки зрения деления на словесные и устныеэлементытранскрипции;</w:t>
      </w:r>
    </w:p>
    <w:p w:rsidR="00F7711C" w:rsidRPr="006943AC" w:rsidRDefault="00F7711C" w:rsidP="006943AC">
      <w:pPr>
        <w:spacing w:after="0" w:line="237" w:lineRule="auto"/>
        <w:ind w:left="284" w:right="390" w:firstLine="62"/>
        <w:jc w:val="both"/>
        <w:rPr>
          <w:rFonts w:ascii="Times New Roman" w:hAnsi="Times New Roman"/>
          <w:i/>
        </w:rPr>
      </w:pPr>
      <w:r w:rsidRPr="006943AC">
        <w:rPr>
          <w:rFonts w:ascii="Times New Roman" w:hAnsi="Times New Roman"/>
          <w:i/>
        </w:rPr>
        <w:t>-   в словах, трудно с точки зрения акцентирования, и в их формах (глаголы приказа ит.д.)усвоитьместо падения принятогодавления.</w:t>
      </w:r>
    </w:p>
    <w:p w:rsidR="00F7711C" w:rsidRPr="006943AC" w:rsidRDefault="00F7711C" w:rsidP="006943AC">
      <w:pPr>
        <w:spacing w:after="0" w:line="237" w:lineRule="auto"/>
        <w:ind w:left="284" w:right="383"/>
        <w:jc w:val="both"/>
        <w:rPr>
          <w:rFonts w:ascii="Times New Roman" w:hAnsi="Times New Roman"/>
          <w:i/>
        </w:rPr>
      </w:pPr>
      <w:r w:rsidRPr="006943AC">
        <w:rPr>
          <w:rFonts w:ascii="Times New Roman" w:hAnsi="Times New Roman"/>
          <w:i/>
        </w:rPr>
        <w:t>- выявление и исправление орфографических ошибок; проведение орфоэпического анализаслова.Характеристикаизучаемыхорфограммиобъяснение записислов.</w:t>
      </w:r>
    </w:p>
    <w:p w:rsidR="00F7711C" w:rsidRPr="006943AC" w:rsidRDefault="00F7711C" w:rsidP="006943AC">
      <w:pPr>
        <w:spacing w:after="0"/>
        <w:rPr>
          <w:rFonts w:ascii="Times New Roman" w:hAnsi="Times New Roman"/>
        </w:rPr>
      </w:pPr>
      <w:r w:rsidRPr="006943AC">
        <w:rPr>
          <w:rFonts w:ascii="Times New Roman" w:hAnsi="Times New Roman"/>
        </w:rPr>
        <w:t>Лексикология и фразеология.Выпускникнаучиться:</w:t>
      </w:r>
    </w:p>
    <w:p w:rsidR="00F7711C" w:rsidRPr="006943AC" w:rsidRDefault="00F7711C" w:rsidP="00E31034">
      <w:pPr>
        <w:pStyle w:val="a9"/>
        <w:widowControl w:val="0"/>
        <w:numPr>
          <w:ilvl w:val="0"/>
          <w:numId w:val="247"/>
        </w:numPr>
        <w:tabs>
          <w:tab w:val="left" w:pos="424"/>
        </w:tabs>
        <w:autoSpaceDE w:val="0"/>
        <w:autoSpaceDN w:val="0"/>
        <w:ind w:left="284" w:right="384" w:firstLine="0"/>
        <w:contextualSpacing w:val="0"/>
        <w:jc w:val="both"/>
        <w:rPr>
          <w:rFonts w:ascii="Times New Roman" w:hAnsi="Times New Roman"/>
          <w:sz w:val="22"/>
          <w:szCs w:val="22"/>
        </w:rPr>
      </w:pPr>
      <w:r w:rsidRPr="006943AC">
        <w:rPr>
          <w:rFonts w:ascii="Times New Roman" w:hAnsi="Times New Roman"/>
          <w:sz w:val="22"/>
          <w:szCs w:val="22"/>
        </w:rPr>
        <w:t>изучение лексики как одного из отделов лингвистики; слово - основная единица языка,изучение лексического смысла слова, слов однозначных и многозначных, слов прямого ипереносного;</w:t>
      </w:r>
    </w:p>
    <w:p w:rsidR="00F7711C" w:rsidRPr="006943AC" w:rsidRDefault="00F7711C" w:rsidP="00E31034">
      <w:pPr>
        <w:pStyle w:val="a9"/>
        <w:widowControl w:val="0"/>
        <w:numPr>
          <w:ilvl w:val="0"/>
          <w:numId w:val="247"/>
        </w:numPr>
        <w:tabs>
          <w:tab w:val="left" w:pos="443"/>
        </w:tabs>
        <w:autoSpaceDE w:val="0"/>
        <w:autoSpaceDN w:val="0"/>
        <w:ind w:left="284" w:right="389" w:firstLine="0"/>
        <w:contextualSpacing w:val="0"/>
        <w:jc w:val="both"/>
        <w:rPr>
          <w:rFonts w:ascii="Times New Roman" w:hAnsi="Times New Roman"/>
          <w:sz w:val="22"/>
          <w:szCs w:val="22"/>
        </w:rPr>
      </w:pPr>
      <w:r w:rsidRPr="006943AC">
        <w:rPr>
          <w:rFonts w:ascii="Times New Roman" w:hAnsi="Times New Roman"/>
          <w:sz w:val="22"/>
          <w:szCs w:val="22"/>
        </w:rPr>
        <w:t>использование толкового словаря татарского языка. Знание и активное использованиесинонимов,антонимовиомонимовродногоязыка.применениесловарейсинонимов,антонимов,омонимов;</w:t>
      </w:r>
    </w:p>
    <w:p w:rsidR="00F7711C" w:rsidRPr="006943AC" w:rsidRDefault="00F7711C" w:rsidP="00E31034">
      <w:pPr>
        <w:pStyle w:val="a9"/>
        <w:widowControl w:val="0"/>
        <w:numPr>
          <w:ilvl w:val="0"/>
          <w:numId w:val="247"/>
        </w:numPr>
        <w:tabs>
          <w:tab w:val="left" w:pos="587"/>
        </w:tabs>
        <w:autoSpaceDE w:val="0"/>
        <w:autoSpaceDN w:val="0"/>
        <w:spacing w:line="242" w:lineRule="auto"/>
        <w:ind w:left="284" w:right="389" w:firstLine="0"/>
        <w:contextualSpacing w:val="0"/>
        <w:jc w:val="both"/>
        <w:rPr>
          <w:rFonts w:ascii="Times New Roman" w:hAnsi="Times New Roman"/>
          <w:sz w:val="22"/>
          <w:szCs w:val="22"/>
        </w:rPr>
      </w:pPr>
      <w:r w:rsidRPr="006943AC">
        <w:rPr>
          <w:rFonts w:ascii="Times New Roman" w:hAnsi="Times New Roman"/>
          <w:sz w:val="22"/>
          <w:szCs w:val="22"/>
        </w:rPr>
        <w:t>татарскиесловаизаимствования,словаиупотреблениясограниченнымиупотреблениями,диалектизмы,ремесла,словажаргона;</w:t>
      </w:r>
    </w:p>
    <w:p w:rsidR="00F7711C" w:rsidRPr="006943AC" w:rsidRDefault="00F7711C" w:rsidP="00E31034">
      <w:pPr>
        <w:pStyle w:val="a9"/>
        <w:widowControl w:val="0"/>
        <w:numPr>
          <w:ilvl w:val="0"/>
          <w:numId w:val="247"/>
        </w:numPr>
        <w:tabs>
          <w:tab w:val="left" w:pos="404"/>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активнаяипассивнаялексика,изучениеустаревшихсловинеологизмов;</w:t>
      </w:r>
    </w:p>
    <w:p w:rsidR="00F7711C" w:rsidRPr="006943AC" w:rsidRDefault="00F7711C" w:rsidP="00E31034">
      <w:pPr>
        <w:pStyle w:val="a9"/>
        <w:widowControl w:val="0"/>
        <w:numPr>
          <w:ilvl w:val="0"/>
          <w:numId w:val="247"/>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лексическийанализслова;</w:t>
      </w:r>
    </w:p>
    <w:p w:rsidR="00F7711C" w:rsidRPr="006943AC" w:rsidRDefault="00F7711C" w:rsidP="00E31034">
      <w:pPr>
        <w:pStyle w:val="a9"/>
        <w:widowControl w:val="0"/>
        <w:numPr>
          <w:ilvl w:val="0"/>
          <w:numId w:val="247"/>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знание,пониманиетюркско-татарскихсловизаимствований;</w:t>
      </w:r>
    </w:p>
    <w:p w:rsidR="00F7711C" w:rsidRPr="006943AC" w:rsidRDefault="00F7711C" w:rsidP="00E31034">
      <w:pPr>
        <w:pStyle w:val="a9"/>
        <w:widowControl w:val="0"/>
        <w:numPr>
          <w:ilvl w:val="0"/>
          <w:numId w:val="247"/>
        </w:numPr>
        <w:tabs>
          <w:tab w:val="left" w:pos="457"/>
        </w:tabs>
        <w:autoSpaceDE w:val="0"/>
        <w:autoSpaceDN w:val="0"/>
        <w:spacing w:line="237" w:lineRule="auto"/>
        <w:ind w:left="284" w:right="394" w:firstLine="0"/>
        <w:contextualSpacing w:val="0"/>
        <w:jc w:val="both"/>
        <w:rPr>
          <w:rFonts w:ascii="Times New Roman" w:hAnsi="Times New Roman"/>
          <w:sz w:val="22"/>
          <w:szCs w:val="22"/>
        </w:rPr>
      </w:pPr>
      <w:r w:rsidRPr="006943AC">
        <w:rPr>
          <w:rFonts w:ascii="Times New Roman" w:hAnsi="Times New Roman"/>
          <w:sz w:val="22"/>
          <w:szCs w:val="22"/>
        </w:rPr>
        <w:t>фразеологические высказывания и их стилистические свойства, понимание основныхфункцийречи,активноеиспользованиевречи.</w:t>
      </w:r>
    </w:p>
    <w:p w:rsidR="00F7711C" w:rsidRPr="006943AC" w:rsidRDefault="00F7711C" w:rsidP="006943AC">
      <w:pPr>
        <w:pStyle w:val="312"/>
        <w:spacing w:line="272"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46"/>
        </w:numPr>
        <w:tabs>
          <w:tab w:val="left" w:pos="462"/>
        </w:tabs>
        <w:autoSpaceDE w:val="0"/>
        <w:autoSpaceDN w:val="0"/>
        <w:spacing w:line="242" w:lineRule="auto"/>
        <w:ind w:left="284" w:right="387" w:firstLine="0"/>
        <w:contextualSpacing w:val="0"/>
        <w:jc w:val="both"/>
        <w:rPr>
          <w:rFonts w:ascii="Times New Roman" w:hAnsi="Times New Roman"/>
          <w:i/>
          <w:sz w:val="22"/>
          <w:szCs w:val="22"/>
        </w:rPr>
      </w:pPr>
      <w:r w:rsidRPr="006943AC">
        <w:rPr>
          <w:rFonts w:ascii="Times New Roman" w:hAnsi="Times New Roman"/>
          <w:i/>
          <w:sz w:val="22"/>
          <w:szCs w:val="22"/>
        </w:rPr>
        <w:t>понять коммуникативно-эстетические возможности лексической и грамматическойсинонимииииспользоватьихвсвоейречи;</w:t>
      </w:r>
    </w:p>
    <w:p w:rsidR="00F7711C" w:rsidRPr="006943AC" w:rsidRDefault="00F7711C" w:rsidP="00E31034">
      <w:pPr>
        <w:pStyle w:val="a9"/>
        <w:widowControl w:val="0"/>
        <w:numPr>
          <w:ilvl w:val="0"/>
          <w:numId w:val="246"/>
        </w:numPr>
        <w:tabs>
          <w:tab w:val="left" w:pos="467"/>
        </w:tabs>
        <w:autoSpaceDE w:val="0"/>
        <w:autoSpaceDN w:val="0"/>
        <w:ind w:left="284" w:right="388" w:firstLine="0"/>
        <w:contextualSpacing w:val="0"/>
        <w:jc w:val="both"/>
        <w:rPr>
          <w:rFonts w:ascii="Times New Roman" w:hAnsi="Times New Roman"/>
          <w:i/>
          <w:sz w:val="22"/>
          <w:szCs w:val="22"/>
        </w:rPr>
      </w:pPr>
      <w:r w:rsidRPr="006943AC">
        <w:rPr>
          <w:rFonts w:ascii="Times New Roman" w:hAnsi="Times New Roman"/>
          <w:i/>
          <w:sz w:val="22"/>
          <w:szCs w:val="22"/>
        </w:rPr>
        <w:t>проведение анализов (фонетического,морфемического,словьясального,лексического,морфологического), синтаксического анализа словосочетания и предложения; нанесениеемуосновныхпризнаковиструктуры,принадлежностиязыкакопределеннымфункциональным видам,использование языковых узоров, многоаспектного анализа языкас точкизрения использованиявыразительныхсредств;</w:t>
      </w:r>
    </w:p>
    <w:p w:rsidR="00F7711C" w:rsidRPr="006943AC" w:rsidRDefault="00F7711C" w:rsidP="00E31034">
      <w:pPr>
        <w:pStyle w:val="a9"/>
        <w:widowControl w:val="0"/>
        <w:numPr>
          <w:ilvl w:val="0"/>
          <w:numId w:val="246"/>
        </w:numPr>
        <w:tabs>
          <w:tab w:val="left" w:pos="505"/>
        </w:tabs>
        <w:autoSpaceDE w:val="0"/>
        <w:autoSpaceDN w:val="0"/>
        <w:ind w:left="284" w:right="385" w:firstLine="0"/>
        <w:contextualSpacing w:val="0"/>
        <w:jc w:val="both"/>
        <w:rPr>
          <w:rFonts w:ascii="Times New Roman" w:hAnsi="Times New Roman"/>
          <w:i/>
          <w:sz w:val="22"/>
          <w:szCs w:val="22"/>
        </w:rPr>
      </w:pPr>
      <w:r w:rsidRPr="006943AC">
        <w:rPr>
          <w:rFonts w:ascii="Times New Roman" w:hAnsi="Times New Roman"/>
          <w:i/>
          <w:sz w:val="22"/>
          <w:szCs w:val="22"/>
        </w:rPr>
        <w:t>признаетлексико-фразеологическиемероприятиявтекстахпублицистическогоилитературногожанра,знаниелексическихсредств,используемыхвнаучномиспециальномстилеработы.</w:t>
      </w:r>
    </w:p>
    <w:p w:rsidR="00F7711C" w:rsidRPr="006943AC" w:rsidRDefault="00F7711C" w:rsidP="006943AC">
      <w:pPr>
        <w:pStyle w:val="217"/>
        <w:spacing w:before="0" w:line="242" w:lineRule="auto"/>
        <w:ind w:left="284" w:right="6215"/>
        <w:jc w:val="both"/>
        <w:rPr>
          <w:sz w:val="22"/>
          <w:szCs w:val="22"/>
        </w:rPr>
      </w:pPr>
      <w:r w:rsidRPr="006943AC">
        <w:rPr>
          <w:sz w:val="22"/>
          <w:szCs w:val="22"/>
        </w:rPr>
        <w:t>Морфемика и словообразованиеВыпускникнаучиться:</w:t>
      </w:r>
    </w:p>
    <w:p w:rsidR="00F7711C" w:rsidRPr="006943AC" w:rsidRDefault="00F7711C" w:rsidP="00E31034">
      <w:pPr>
        <w:pStyle w:val="a9"/>
        <w:widowControl w:val="0"/>
        <w:numPr>
          <w:ilvl w:val="1"/>
          <w:numId w:val="246"/>
        </w:numPr>
        <w:tabs>
          <w:tab w:val="left" w:pos="764"/>
          <w:tab w:val="left" w:pos="765"/>
        </w:tabs>
        <w:autoSpaceDE w:val="0"/>
        <w:autoSpaceDN w:val="0"/>
        <w:spacing w:line="301" w:lineRule="exact"/>
        <w:ind w:left="284" w:hanging="362"/>
        <w:contextualSpacing w:val="0"/>
        <w:jc w:val="both"/>
        <w:rPr>
          <w:rFonts w:ascii="Times New Roman" w:hAnsi="Times New Roman"/>
          <w:sz w:val="22"/>
          <w:szCs w:val="22"/>
        </w:rPr>
      </w:pPr>
      <w:r w:rsidRPr="006943AC">
        <w:rPr>
          <w:rFonts w:ascii="Times New Roman" w:hAnsi="Times New Roman"/>
          <w:sz w:val="22"/>
          <w:szCs w:val="22"/>
        </w:rPr>
        <w:t>знаниеособенностейсловообразованияв различныхчастяхречи;</w:t>
      </w:r>
    </w:p>
    <w:p w:rsidR="00F7711C" w:rsidRPr="006943AC" w:rsidRDefault="00F7711C" w:rsidP="00E31034">
      <w:pPr>
        <w:pStyle w:val="a9"/>
        <w:widowControl w:val="0"/>
        <w:numPr>
          <w:ilvl w:val="1"/>
          <w:numId w:val="246"/>
        </w:numPr>
        <w:tabs>
          <w:tab w:val="left" w:pos="764"/>
          <w:tab w:val="left" w:pos="765"/>
        </w:tabs>
        <w:autoSpaceDE w:val="0"/>
        <w:autoSpaceDN w:val="0"/>
        <w:spacing w:line="232" w:lineRule="auto"/>
        <w:ind w:left="284" w:right="383"/>
        <w:contextualSpacing w:val="0"/>
        <w:jc w:val="both"/>
        <w:rPr>
          <w:rFonts w:ascii="Times New Roman" w:hAnsi="Times New Roman"/>
          <w:sz w:val="22"/>
          <w:szCs w:val="22"/>
        </w:rPr>
      </w:pPr>
      <w:r w:rsidRPr="006943AC">
        <w:rPr>
          <w:rFonts w:ascii="Times New Roman" w:hAnsi="Times New Roman"/>
          <w:sz w:val="22"/>
          <w:szCs w:val="22"/>
        </w:rPr>
        <w:t>-специфическиеспособысловообразования:словообразованиеспомощьюморфем,сложениеслов,изучение перехода словаотоднойчастикдругойчастислова;</w:t>
      </w:r>
    </w:p>
    <w:p w:rsidR="00F7711C" w:rsidRPr="006943AC" w:rsidRDefault="00F7711C" w:rsidP="00E31034">
      <w:pPr>
        <w:pStyle w:val="a9"/>
        <w:widowControl w:val="0"/>
        <w:numPr>
          <w:ilvl w:val="1"/>
          <w:numId w:val="246"/>
        </w:numPr>
        <w:tabs>
          <w:tab w:val="left" w:pos="826"/>
          <w:tab w:val="left" w:pos="827"/>
        </w:tabs>
        <w:autoSpaceDE w:val="0"/>
        <w:autoSpaceDN w:val="0"/>
        <w:spacing w:line="309" w:lineRule="exact"/>
        <w:ind w:left="284" w:hanging="424"/>
        <w:contextualSpacing w:val="0"/>
        <w:jc w:val="both"/>
        <w:rPr>
          <w:rFonts w:ascii="Times New Roman" w:hAnsi="Times New Roman"/>
          <w:sz w:val="22"/>
          <w:szCs w:val="22"/>
        </w:rPr>
      </w:pPr>
      <w:r w:rsidRPr="006943AC">
        <w:rPr>
          <w:rFonts w:ascii="Times New Roman" w:hAnsi="Times New Roman"/>
          <w:sz w:val="22"/>
          <w:szCs w:val="22"/>
        </w:rPr>
        <w:t>-применениеразличныхсловарей(словообразователей,этимологиков);</w:t>
      </w:r>
    </w:p>
    <w:p w:rsidR="00F7711C" w:rsidRPr="006943AC" w:rsidRDefault="00F7711C" w:rsidP="00E31034">
      <w:pPr>
        <w:pStyle w:val="a9"/>
        <w:widowControl w:val="0"/>
        <w:numPr>
          <w:ilvl w:val="1"/>
          <w:numId w:val="246"/>
        </w:numPr>
        <w:tabs>
          <w:tab w:val="left" w:pos="764"/>
          <w:tab w:val="left" w:pos="765"/>
        </w:tabs>
        <w:autoSpaceDE w:val="0"/>
        <w:autoSpaceDN w:val="0"/>
        <w:spacing w:line="307" w:lineRule="exact"/>
        <w:ind w:left="284" w:hanging="362"/>
        <w:contextualSpacing w:val="0"/>
        <w:jc w:val="both"/>
        <w:rPr>
          <w:rFonts w:ascii="Times New Roman" w:hAnsi="Times New Roman"/>
          <w:sz w:val="22"/>
          <w:szCs w:val="22"/>
        </w:rPr>
      </w:pPr>
      <w:r w:rsidRPr="006943AC">
        <w:rPr>
          <w:rFonts w:ascii="Times New Roman" w:hAnsi="Times New Roman"/>
          <w:sz w:val="22"/>
          <w:szCs w:val="22"/>
        </w:rPr>
        <w:t>-морфемическийисловообразовательныйанализ;</w:t>
      </w:r>
    </w:p>
    <w:p w:rsidR="00F7711C" w:rsidRPr="006943AC" w:rsidRDefault="00F7711C" w:rsidP="00E31034">
      <w:pPr>
        <w:pStyle w:val="a9"/>
        <w:widowControl w:val="0"/>
        <w:numPr>
          <w:ilvl w:val="1"/>
          <w:numId w:val="246"/>
        </w:numPr>
        <w:tabs>
          <w:tab w:val="left" w:pos="764"/>
          <w:tab w:val="left" w:pos="765"/>
        </w:tabs>
        <w:autoSpaceDE w:val="0"/>
        <w:autoSpaceDN w:val="0"/>
        <w:spacing w:line="305" w:lineRule="exact"/>
        <w:ind w:left="284" w:hanging="362"/>
        <w:contextualSpacing w:val="0"/>
        <w:jc w:val="both"/>
        <w:rPr>
          <w:rFonts w:ascii="Times New Roman" w:hAnsi="Times New Roman"/>
          <w:sz w:val="22"/>
          <w:szCs w:val="22"/>
        </w:rPr>
      </w:pPr>
      <w:r w:rsidRPr="006943AC">
        <w:rPr>
          <w:rFonts w:ascii="Times New Roman" w:hAnsi="Times New Roman"/>
          <w:sz w:val="22"/>
          <w:szCs w:val="22"/>
        </w:rPr>
        <w:t>-морфемакакнаименьшаяединицаслова, знаниепроисхожденияи измененияслова;</w:t>
      </w:r>
    </w:p>
    <w:p w:rsidR="00F7711C" w:rsidRPr="006943AC" w:rsidRDefault="00F7711C" w:rsidP="00E31034">
      <w:pPr>
        <w:pStyle w:val="a9"/>
        <w:widowControl w:val="0"/>
        <w:numPr>
          <w:ilvl w:val="2"/>
          <w:numId w:val="246"/>
        </w:numPr>
        <w:tabs>
          <w:tab w:val="left" w:pos="909"/>
        </w:tabs>
        <w:autoSpaceDE w:val="0"/>
        <w:autoSpaceDN w:val="0"/>
        <w:spacing w:line="272"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корневыеслова,кореньиокончаниясамостоятельныхслов;</w:t>
      </w:r>
    </w:p>
    <w:p w:rsidR="00F7711C" w:rsidRPr="006943AC" w:rsidRDefault="00F7711C" w:rsidP="00E31034">
      <w:pPr>
        <w:pStyle w:val="a9"/>
        <w:widowControl w:val="0"/>
        <w:numPr>
          <w:ilvl w:val="1"/>
          <w:numId w:val="246"/>
        </w:numPr>
        <w:tabs>
          <w:tab w:val="left" w:pos="764"/>
          <w:tab w:val="left" w:pos="765"/>
        </w:tabs>
        <w:autoSpaceDE w:val="0"/>
        <w:autoSpaceDN w:val="0"/>
        <w:spacing w:line="232" w:lineRule="auto"/>
        <w:ind w:left="284" w:right="393"/>
        <w:contextualSpacing w:val="0"/>
        <w:jc w:val="both"/>
        <w:rPr>
          <w:rFonts w:ascii="Times New Roman" w:hAnsi="Times New Roman"/>
          <w:sz w:val="22"/>
          <w:szCs w:val="22"/>
        </w:rPr>
      </w:pPr>
      <w:r w:rsidRPr="006943AC">
        <w:rPr>
          <w:rFonts w:ascii="Times New Roman" w:hAnsi="Times New Roman"/>
          <w:sz w:val="22"/>
          <w:szCs w:val="22"/>
        </w:rPr>
        <w:t>-знаниеспособовзаполнениясловарногозапасататарскогоязыка:словообразованиеизаимствованияиздругихязыков;</w:t>
      </w:r>
    </w:p>
    <w:p w:rsidR="00F7711C" w:rsidRPr="006943AC" w:rsidRDefault="00F7711C" w:rsidP="00E31034">
      <w:pPr>
        <w:pStyle w:val="a9"/>
        <w:widowControl w:val="0"/>
        <w:numPr>
          <w:ilvl w:val="1"/>
          <w:numId w:val="246"/>
        </w:numPr>
        <w:tabs>
          <w:tab w:val="left" w:pos="826"/>
          <w:tab w:val="left" w:pos="827"/>
        </w:tabs>
        <w:autoSpaceDE w:val="0"/>
        <w:autoSpaceDN w:val="0"/>
        <w:spacing w:line="232" w:lineRule="auto"/>
        <w:ind w:left="284" w:right="389"/>
        <w:contextualSpacing w:val="0"/>
        <w:jc w:val="both"/>
        <w:rPr>
          <w:rFonts w:ascii="Times New Roman" w:hAnsi="Times New Roman"/>
          <w:sz w:val="22"/>
          <w:szCs w:val="22"/>
        </w:rPr>
      </w:pPr>
      <w:r w:rsidRPr="006943AC">
        <w:rPr>
          <w:rFonts w:ascii="Times New Roman" w:hAnsi="Times New Roman"/>
          <w:sz w:val="22"/>
          <w:szCs w:val="22"/>
        </w:rPr>
        <w:tab/>
        <w:t>-морфемическийисловообразовательныйанализ;Различениесмысловыхчастейслова:корнейисложений;</w:t>
      </w:r>
    </w:p>
    <w:p w:rsidR="00F7711C" w:rsidRPr="006943AC" w:rsidRDefault="00F7711C" w:rsidP="00E31034">
      <w:pPr>
        <w:pStyle w:val="a9"/>
        <w:widowControl w:val="0"/>
        <w:numPr>
          <w:ilvl w:val="1"/>
          <w:numId w:val="246"/>
        </w:numPr>
        <w:tabs>
          <w:tab w:val="left" w:pos="764"/>
          <w:tab w:val="left" w:pos="765"/>
        </w:tabs>
        <w:autoSpaceDE w:val="0"/>
        <w:autoSpaceDN w:val="0"/>
        <w:spacing w:line="306" w:lineRule="exact"/>
        <w:ind w:left="284" w:hanging="362"/>
        <w:contextualSpacing w:val="0"/>
        <w:jc w:val="both"/>
        <w:rPr>
          <w:rFonts w:ascii="Times New Roman" w:hAnsi="Times New Roman"/>
          <w:sz w:val="22"/>
          <w:szCs w:val="22"/>
        </w:rPr>
      </w:pPr>
      <w:r w:rsidRPr="006943AC">
        <w:rPr>
          <w:rFonts w:ascii="Times New Roman" w:hAnsi="Times New Roman"/>
          <w:sz w:val="22"/>
          <w:szCs w:val="22"/>
        </w:rPr>
        <w:t>-владениевидамисловпопроисхождению;</w:t>
      </w:r>
    </w:p>
    <w:p w:rsidR="00F7711C" w:rsidRPr="006943AC" w:rsidRDefault="00F7711C" w:rsidP="00E31034">
      <w:pPr>
        <w:pStyle w:val="a9"/>
        <w:widowControl w:val="0"/>
        <w:numPr>
          <w:ilvl w:val="1"/>
          <w:numId w:val="246"/>
        </w:numPr>
        <w:tabs>
          <w:tab w:val="left" w:pos="826"/>
          <w:tab w:val="left" w:pos="827"/>
        </w:tabs>
        <w:autoSpaceDE w:val="0"/>
        <w:autoSpaceDN w:val="0"/>
        <w:spacing w:line="305" w:lineRule="exact"/>
        <w:ind w:left="284" w:hanging="424"/>
        <w:contextualSpacing w:val="0"/>
        <w:jc w:val="both"/>
        <w:rPr>
          <w:rFonts w:ascii="Times New Roman" w:hAnsi="Times New Roman"/>
          <w:sz w:val="22"/>
          <w:szCs w:val="22"/>
        </w:rPr>
      </w:pPr>
      <w:r w:rsidRPr="006943AC">
        <w:rPr>
          <w:rFonts w:ascii="Times New Roman" w:hAnsi="Times New Roman"/>
          <w:sz w:val="22"/>
          <w:szCs w:val="22"/>
        </w:rPr>
        <w:t>- установлениеотличийструктурысловавтатарскомирусском языках;</w:t>
      </w:r>
    </w:p>
    <w:p w:rsidR="00F7711C" w:rsidRPr="006943AC" w:rsidRDefault="00F7711C" w:rsidP="00E31034">
      <w:pPr>
        <w:pStyle w:val="a9"/>
        <w:widowControl w:val="0"/>
        <w:numPr>
          <w:ilvl w:val="1"/>
          <w:numId w:val="246"/>
        </w:numPr>
        <w:tabs>
          <w:tab w:val="left" w:pos="826"/>
          <w:tab w:val="left" w:pos="827"/>
        </w:tabs>
        <w:autoSpaceDE w:val="0"/>
        <w:autoSpaceDN w:val="0"/>
        <w:spacing w:line="308" w:lineRule="exact"/>
        <w:ind w:left="284" w:hanging="424"/>
        <w:contextualSpacing w:val="0"/>
        <w:jc w:val="both"/>
        <w:rPr>
          <w:rFonts w:ascii="Times New Roman" w:hAnsi="Times New Roman"/>
          <w:sz w:val="22"/>
          <w:szCs w:val="22"/>
        </w:rPr>
      </w:pPr>
      <w:r w:rsidRPr="006943AC">
        <w:rPr>
          <w:rFonts w:ascii="Times New Roman" w:hAnsi="Times New Roman"/>
          <w:sz w:val="22"/>
          <w:szCs w:val="22"/>
        </w:rPr>
        <w:t>-Объяснениепонятияэтимологии.</w:t>
      </w:r>
    </w:p>
    <w:p w:rsidR="00F7711C" w:rsidRPr="006943AC" w:rsidRDefault="00F7711C" w:rsidP="006943AC">
      <w:pPr>
        <w:pStyle w:val="312"/>
        <w:spacing w:line="271"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6943AC">
      <w:pPr>
        <w:spacing w:after="0" w:line="242" w:lineRule="auto"/>
        <w:ind w:left="284" w:right="393" w:firstLine="62"/>
        <w:jc w:val="both"/>
        <w:rPr>
          <w:rFonts w:ascii="Times New Roman" w:hAnsi="Times New Roman"/>
          <w:i/>
        </w:rPr>
      </w:pPr>
      <w:r w:rsidRPr="006943AC">
        <w:rPr>
          <w:rFonts w:ascii="Times New Roman" w:hAnsi="Times New Roman"/>
          <w:i/>
        </w:rPr>
        <w:t>-применениезнанийвобластиморфемикиисловообразованиявпрактикеправильногонаписания,атакжевграмматическоманализе слова.</w:t>
      </w:r>
    </w:p>
    <w:p w:rsidR="00F7711C" w:rsidRPr="006943AC" w:rsidRDefault="00F7711C" w:rsidP="006943AC">
      <w:pPr>
        <w:pStyle w:val="217"/>
        <w:spacing w:before="0" w:line="275" w:lineRule="exact"/>
        <w:ind w:left="284"/>
        <w:jc w:val="both"/>
        <w:rPr>
          <w:sz w:val="22"/>
          <w:szCs w:val="22"/>
        </w:rPr>
      </w:pPr>
      <w:r w:rsidRPr="006943AC">
        <w:rPr>
          <w:sz w:val="22"/>
          <w:szCs w:val="22"/>
        </w:rPr>
        <w:t>Морфология</w:t>
      </w:r>
    </w:p>
    <w:p w:rsidR="00F7711C" w:rsidRPr="006943AC" w:rsidRDefault="00F7711C" w:rsidP="006943AC">
      <w:pPr>
        <w:spacing w:after="0" w:line="272" w:lineRule="exact"/>
        <w:ind w:left="284"/>
        <w:jc w:val="both"/>
        <w:rPr>
          <w:rFonts w:ascii="Times New Roman" w:hAnsi="Times New Roman"/>
          <w:b/>
        </w:rPr>
      </w:pPr>
      <w:r w:rsidRPr="006943AC">
        <w:rPr>
          <w:rFonts w:ascii="Times New Roman" w:hAnsi="Times New Roman"/>
          <w:b/>
        </w:rPr>
        <w:t>Выпускникнаучиться:</w:t>
      </w:r>
    </w:p>
    <w:p w:rsidR="00F7711C" w:rsidRPr="006943AC" w:rsidRDefault="00F7711C" w:rsidP="00E31034">
      <w:pPr>
        <w:pStyle w:val="a9"/>
        <w:widowControl w:val="0"/>
        <w:numPr>
          <w:ilvl w:val="2"/>
          <w:numId w:val="246"/>
        </w:numPr>
        <w:tabs>
          <w:tab w:val="left" w:pos="918"/>
        </w:tabs>
        <w:autoSpaceDE w:val="0"/>
        <w:autoSpaceDN w:val="0"/>
        <w:ind w:left="284" w:right="380" w:firstLine="0"/>
        <w:contextualSpacing w:val="0"/>
        <w:jc w:val="both"/>
        <w:rPr>
          <w:rFonts w:ascii="Times New Roman" w:hAnsi="Times New Roman"/>
          <w:sz w:val="22"/>
          <w:szCs w:val="22"/>
        </w:rPr>
      </w:pPr>
      <w:r w:rsidRPr="006943AC">
        <w:rPr>
          <w:rFonts w:ascii="Times New Roman" w:hAnsi="Times New Roman"/>
          <w:sz w:val="22"/>
          <w:szCs w:val="22"/>
        </w:rPr>
        <w:t>система частей речи в татарском языке, изучение принципов деления частей речи; -самостоятельныечастиречи:имя,прилагательное,наречие,число,местоимение,глагол,знаниезвуковыхприем</w:t>
      </w:r>
      <w:r w:rsidRPr="006943AC">
        <w:rPr>
          <w:rFonts w:ascii="Times New Roman" w:hAnsi="Times New Roman"/>
          <w:sz w:val="22"/>
          <w:szCs w:val="22"/>
        </w:rPr>
        <w:lastRenderedPageBreak/>
        <w:t>ов;</w:t>
      </w:r>
    </w:p>
    <w:p w:rsidR="00F7711C" w:rsidRPr="006943AC" w:rsidRDefault="00F7711C" w:rsidP="00E31034">
      <w:pPr>
        <w:pStyle w:val="a9"/>
        <w:widowControl w:val="0"/>
        <w:numPr>
          <w:ilvl w:val="2"/>
          <w:numId w:val="246"/>
        </w:numPr>
        <w:tabs>
          <w:tab w:val="left" w:pos="1163"/>
        </w:tabs>
        <w:autoSpaceDE w:val="0"/>
        <w:autoSpaceDN w:val="0"/>
        <w:spacing w:line="237" w:lineRule="auto"/>
        <w:ind w:left="284" w:right="394" w:firstLine="0"/>
        <w:contextualSpacing w:val="0"/>
        <w:jc w:val="both"/>
        <w:rPr>
          <w:rFonts w:ascii="Times New Roman" w:hAnsi="Times New Roman"/>
          <w:sz w:val="22"/>
          <w:szCs w:val="22"/>
        </w:rPr>
      </w:pPr>
      <w:r w:rsidRPr="006943AC">
        <w:rPr>
          <w:rFonts w:ascii="Times New Roman" w:hAnsi="Times New Roman"/>
          <w:sz w:val="22"/>
          <w:szCs w:val="22"/>
        </w:rPr>
        <w:t>модальныечастные,междометические,предикативныеслова,группыпредикативныхслов:зависимостьирегистрация;</w:t>
      </w:r>
    </w:p>
    <w:p w:rsidR="00F7711C" w:rsidRPr="006943AC" w:rsidRDefault="00F7711C" w:rsidP="00E31034">
      <w:pPr>
        <w:pStyle w:val="a9"/>
        <w:widowControl w:val="0"/>
        <w:numPr>
          <w:ilvl w:val="2"/>
          <w:numId w:val="246"/>
        </w:numPr>
        <w:tabs>
          <w:tab w:val="left" w:pos="961"/>
        </w:tabs>
        <w:autoSpaceDE w:val="0"/>
        <w:autoSpaceDN w:val="0"/>
        <w:spacing w:line="242" w:lineRule="auto"/>
        <w:ind w:left="284" w:right="380" w:firstLine="0"/>
        <w:contextualSpacing w:val="0"/>
        <w:jc w:val="both"/>
        <w:rPr>
          <w:rFonts w:ascii="Times New Roman" w:hAnsi="Times New Roman"/>
          <w:sz w:val="22"/>
          <w:szCs w:val="22"/>
        </w:rPr>
      </w:pPr>
      <w:r w:rsidRPr="006943AC">
        <w:rPr>
          <w:rFonts w:ascii="Times New Roman" w:hAnsi="Times New Roman"/>
          <w:sz w:val="22"/>
          <w:szCs w:val="22"/>
        </w:rPr>
        <w:t>знание принадлежности слова к определенной словесной группе полексически-грамматическим,морфологическим,лексическимпризнакам;</w:t>
      </w:r>
    </w:p>
    <w:p w:rsidR="00F7711C" w:rsidRPr="006943AC" w:rsidRDefault="00F7711C" w:rsidP="00E31034">
      <w:pPr>
        <w:pStyle w:val="a9"/>
        <w:widowControl w:val="0"/>
        <w:numPr>
          <w:ilvl w:val="2"/>
          <w:numId w:val="246"/>
        </w:numPr>
        <w:tabs>
          <w:tab w:val="left" w:pos="909"/>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морфологическийанализчастейречи.</w:t>
      </w:r>
    </w:p>
    <w:p w:rsidR="00F7711C" w:rsidRPr="006943AC" w:rsidRDefault="00F7711C" w:rsidP="006943AC">
      <w:pPr>
        <w:pStyle w:val="312"/>
        <w:spacing w:line="272"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45"/>
        </w:numPr>
        <w:tabs>
          <w:tab w:val="left" w:pos="1072"/>
        </w:tabs>
        <w:autoSpaceDE w:val="0"/>
        <w:autoSpaceDN w:val="0"/>
        <w:spacing w:line="242" w:lineRule="auto"/>
        <w:ind w:left="284" w:right="382" w:firstLine="0"/>
        <w:contextualSpacing w:val="0"/>
        <w:jc w:val="both"/>
        <w:rPr>
          <w:rFonts w:ascii="Times New Roman" w:hAnsi="Times New Roman"/>
          <w:i/>
          <w:sz w:val="22"/>
          <w:szCs w:val="22"/>
        </w:rPr>
      </w:pPr>
      <w:r w:rsidRPr="006943AC">
        <w:rPr>
          <w:rFonts w:ascii="Times New Roman" w:hAnsi="Times New Roman"/>
          <w:i/>
          <w:sz w:val="22"/>
          <w:szCs w:val="22"/>
        </w:rPr>
        <w:t>работасдополнительнойинформацией,умениеопределятьосновнуюивспомогательнуюинформацию,структурированиеполученныхзнаний;</w:t>
      </w:r>
    </w:p>
    <w:p w:rsidR="00F7711C" w:rsidRPr="006943AC" w:rsidRDefault="00F7711C" w:rsidP="00E31034">
      <w:pPr>
        <w:pStyle w:val="a9"/>
        <w:widowControl w:val="0"/>
        <w:numPr>
          <w:ilvl w:val="0"/>
          <w:numId w:val="245"/>
        </w:numPr>
        <w:tabs>
          <w:tab w:val="left" w:pos="1158"/>
        </w:tabs>
        <w:autoSpaceDE w:val="0"/>
        <w:autoSpaceDN w:val="0"/>
        <w:ind w:left="284" w:right="387" w:firstLine="62"/>
        <w:contextualSpacing w:val="0"/>
        <w:jc w:val="both"/>
        <w:rPr>
          <w:rFonts w:ascii="Times New Roman" w:hAnsi="Times New Roman"/>
          <w:i/>
          <w:sz w:val="22"/>
          <w:szCs w:val="22"/>
        </w:rPr>
      </w:pPr>
      <w:r w:rsidRPr="006943AC">
        <w:rPr>
          <w:rFonts w:ascii="Times New Roman" w:hAnsi="Times New Roman"/>
          <w:i/>
          <w:sz w:val="22"/>
          <w:szCs w:val="22"/>
        </w:rPr>
        <w:t>распознатьморфологическиеединицывтекстахпублицистическогоилитературногожанров,морфологическиеформы,используемыевнаучномиспециальномстилеработы.</w:t>
      </w:r>
    </w:p>
    <w:p w:rsidR="00F7711C" w:rsidRPr="006943AC" w:rsidRDefault="00F7711C" w:rsidP="006943AC">
      <w:pPr>
        <w:pStyle w:val="217"/>
        <w:spacing w:before="0" w:line="237" w:lineRule="auto"/>
        <w:ind w:left="284" w:right="7074"/>
        <w:jc w:val="both"/>
        <w:rPr>
          <w:sz w:val="22"/>
          <w:szCs w:val="22"/>
        </w:rPr>
      </w:pPr>
      <w:r w:rsidRPr="006943AC">
        <w:rPr>
          <w:sz w:val="22"/>
          <w:szCs w:val="22"/>
        </w:rPr>
        <w:t>Синтаксис и пуктуация.Выпускникнаучиться:</w:t>
      </w:r>
    </w:p>
    <w:p w:rsidR="00F7711C" w:rsidRPr="006943AC" w:rsidRDefault="00F7711C" w:rsidP="006943AC">
      <w:pPr>
        <w:pStyle w:val="afb"/>
        <w:spacing w:after="0" w:line="237" w:lineRule="auto"/>
        <w:ind w:left="284" w:right="393"/>
        <w:jc w:val="both"/>
        <w:rPr>
          <w:rFonts w:ascii="Times New Roman" w:hAnsi="Times New Roman"/>
        </w:rPr>
      </w:pPr>
      <w:r w:rsidRPr="006943AC">
        <w:rPr>
          <w:rFonts w:ascii="Times New Roman" w:hAnsi="Times New Roman"/>
        </w:rPr>
        <w:t>-основныевидысловосочетаний,изучениеспособовсвязиголовногоиспутниковогочастейвсловосочетании;</w:t>
      </w:r>
    </w:p>
    <w:p w:rsidR="00F7711C" w:rsidRPr="006943AC" w:rsidRDefault="00F7711C" w:rsidP="00E31034">
      <w:pPr>
        <w:pStyle w:val="a9"/>
        <w:widowControl w:val="0"/>
        <w:numPr>
          <w:ilvl w:val="0"/>
          <w:numId w:val="244"/>
        </w:numPr>
        <w:tabs>
          <w:tab w:val="left" w:pos="462"/>
        </w:tabs>
        <w:autoSpaceDE w:val="0"/>
        <w:autoSpaceDN w:val="0"/>
        <w:spacing w:line="237" w:lineRule="auto"/>
        <w:ind w:left="284" w:right="397" w:firstLine="0"/>
        <w:contextualSpacing w:val="0"/>
        <w:jc w:val="both"/>
        <w:rPr>
          <w:rFonts w:ascii="Times New Roman" w:hAnsi="Times New Roman"/>
          <w:sz w:val="22"/>
          <w:szCs w:val="22"/>
        </w:rPr>
      </w:pPr>
      <w:r w:rsidRPr="006943AC">
        <w:rPr>
          <w:rFonts w:ascii="Times New Roman" w:hAnsi="Times New Roman"/>
          <w:sz w:val="22"/>
          <w:szCs w:val="22"/>
        </w:rPr>
        <w:t>знание типов предложений поцели произношения, головных испутниковых частейпредложения,способовихсвязи;</w:t>
      </w:r>
    </w:p>
    <w:p w:rsidR="00F7711C" w:rsidRPr="006943AC" w:rsidRDefault="00F7711C" w:rsidP="00E31034">
      <w:pPr>
        <w:pStyle w:val="a9"/>
        <w:widowControl w:val="0"/>
        <w:numPr>
          <w:ilvl w:val="0"/>
          <w:numId w:val="244"/>
        </w:numPr>
        <w:tabs>
          <w:tab w:val="left" w:pos="477"/>
        </w:tabs>
        <w:autoSpaceDE w:val="0"/>
        <w:autoSpaceDN w:val="0"/>
        <w:spacing w:line="237" w:lineRule="auto"/>
        <w:ind w:left="284" w:right="395" w:firstLine="0"/>
        <w:contextualSpacing w:val="0"/>
        <w:jc w:val="both"/>
        <w:rPr>
          <w:rFonts w:ascii="Times New Roman" w:hAnsi="Times New Roman"/>
          <w:sz w:val="22"/>
          <w:szCs w:val="22"/>
        </w:rPr>
      </w:pPr>
      <w:r w:rsidRPr="006943AC">
        <w:rPr>
          <w:rFonts w:ascii="Times New Roman" w:hAnsi="Times New Roman"/>
          <w:sz w:val="22"/>
          <w:szCs w:val="22"/>
        </w:rPr>
        <w:t>знаниепредложений,содержащихвпредложенииодинаковыечасти,обособленныечасти;</w:t>
      </w:r>
    </w:p>
    <w:p w:rsidR="00F7711C" w:rsidRPr="006943AC" w:rsidRDefault="00F7711C" w:rsidP="00E31034">
      <w:pPr>
        <w:pStyle w:val="a9"/>
        <w:widowControl w:val="0"/>
        <w:numPr>
          <w:ilvl w:val="0"/>
          <w:numId w:val="244"/>
        </w:numPr>
        <w:tabs>
          <w:tab w:val="left" w:pos="505"/>
        </w:tabs>
        <w:autoSpaceDE w:val="0"/>
        <w:autoSpaceDN w:val="0"/>
        <w:spacing w:line="237" w:lineRule="auto"/>
        <w:ind w:left="284" w:right="403" w:firstLine="0"/>
        <w:contextualSpacing w:val="0"/>
        <w:jc w:val="both"/>
        <w:rPr>
          <w:rFonts w:ascii="Times New Roman" w:hAnsi="Times New Roman"/>
          <w:sz w:val="22"/>
          <w:szCs w:val="22"/>
        </w:rPr>
      </w:pPr>
      <w:r w:rsidRPr="006943AC">
        <w:rPr>
          <w:rFonts w:ascii="Times New Roman" w:hAnsi="Times New Roman"/>
          <w:sz w:val="22"/>
          <w:szCs w:val="22"/>
        </w:rPr>
        <w:t>видыпростыхпредложений:знаниеодносоставныхидвусоставных,подтянутых,полныхименее,утвердительныхиотрицательныхпредложений;</w:t>
      </w:r>
    </w:p>
    <w:p w:rsidR="00F7711C" w:rsidRPr="006943AC" w:rsidRDefault="00F7711C" w:rsidP="00E31034">
      <w:pPr>
        <w:pStyle w:val="a9"/>
        <w:widowControl w:val="0"/>
        <w:numPr>
          <w:ilvl w:val="0"/>
          <w:numId w:val="244"/>
        </w:numPr>
        <w:tabs>
          <w:tab w:val="left" w:pos="501"/>
        </w:tabs>
        <w:autoSpaceDE w:val="0"/>
        <w:autoSpaceDN w:val="0"/>
        <w:ind w:left="284" w:right="387" w:firstLine="0"/>
        <w:contextualSpacing w:val="0"/>
        <w:jc w:val="both"/>
        <w:rPr>
          <w:rFonts w:ascii="Times New Roman" w:hAnsi="Times New Roman"/>
          <w:sz w:val="22"/>
          <w:szCs w:val="22"/>
        </w:rPr>
      </w:pPr>
      <w:r w:rsidRPr="006943AC">
        <w:rPr>
          <w:rFonts w:ascii="Times New Roman" w:hAnsi="Times New Roman"/>
          <w:sz w:val="22"/>
          <w:szCs w:val="22"/>
        </w:rPr>
        <w:t>видысложныхпредложений:сочетательныеисложныепредложения,союзныеинезаконченныесочетательныепредложения,знаниемножественныхсложныхпредложений;изучениевидовсложныхвструктурномисмысловомотношениипредложений;</w:t>
      </w:r>
    </w:p>
    <w:p w:rsidR="00F7711C" w:rsidRPr="006943AC" w:rsidRDefault="00F7711C" w:rsidP="00E31034">
      <w:pPr>
        <w:pStyle w:val="a9"/>
        <w:widowControl w:val="0"/>
        <w:numPr>
          <w:ilvl w:val="0"/>
          <w:numId w:val="244"/>
        </w:numPr>
        <w:tabs>
          <w:tab w:val="left" w:pos="501"/>
        </w:tabs>
        <w:autoSpaceDE w:val="0"/>
        <w:autoSpaceDN w:val="0"/>
        <w:spacing w:line="237" w:lineRule="auto"/>
        <w:ind w:left="284" w:right="383" w:firstLine="0"/>
        <w:contextualSpacing w:val="0"/>
        <w:jc w:val="both"/>
        <w:rPr>
          <w:rFonts w:ascii="Times New Roman" w:hAnsi="Times New Roman"/>
          <w:sz w:val="22"/>
          <w:szCs w:val="22"/>
        </w:rPr>
      </w:pPr>
      <w:r w:rsidRPr="006943AC">
        <w:rPr>
          <w:rFonts w:ascii="Times New Roman" w:hAnsi="Times New Roman"/>
          <w:sz w:val="22"/>
          <w:szCs w:val="22"/>
        </w:rPr>
        <w:t>синтаксическийанализразличныхсловосочетанийипредложений,правильноеихупотребление вречи;</w:t>
      </w:r>
    </w:p>
    <w:p w:rsidR="00F7711C" w:rsidRPr="006943AC" w:rsidRDefault="00F7711C" w:rsidP="00E31034">
      <w:pPr>
        <w:pStyle w:val="a9"/>
        <w:widowControl w:val="0"/>
        <w:numPr>
          <w:ilvl w:val="0"/>
          <w:numId w:val="244"/>
        </w:numPr>
        <w:tabs>
          <w:tab w:val="left" w:pos="443"/>
        </w:tabs>
        <w:autoSpaceDE w:val="0"/>
        <w:autoSpaceDN w:val="0"/>
        <w:spacing w:line="237" w:lineRule="auto"/>
        <w:ind w:left="284" w:right="392" w:firstLine="0"/>
        <w:contextualSpacing w:val="0"/>
        <w:jc w:val="both"/>
        <w:rPr>
          <w:rFonts w:ascii="Times New Roman" w:hAnsi="Times New Roman"/>
          <w:sz w:val="22"/>
          <w:szCs w:val="22"/>
        </w:rPr>
      </w:pPr>
      <w:r w:rsidRPr="006943AC">
        <w:rPr>
          <w:rFonts w:ascii="Times New Roman" w:hAnsi="Times New Roman"/>
          <w:sz w:val="22"/>
          <w:szCs w:val="22"/>
        </w:rPr>
        <w:t>использование синтаксических синонимов с целью повышения выразительности речи.Объяснение постановкизнаковпрепинаниявтатарскомязыке;</w:t>
      </w:r>
    </w:p>
    <w:p w:rsidR="00F7711C" w:rsidRPr="006943AC" w:rsidRDefault="00F7711C" w:rsidP="00E31034">
      <w:pPr>
        <w:pStyle w:val="a9"/>
        <w:widowControl w:val="0"/>
        <w:numPr>
          <w:ilvl w:val="0"/>
          <w:numId w:val="244"/>
        </w:numPr>
        <w:tabs>
          <w:tab w:val="left" w:pos="404"/>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пунктуационно-смысловаячасть,знаниеправилпунктуациитатарскогоязыка.</w:t>
      </w:r>
    </w:p>
    <w:p w:rsidR="00F7711C" w:rsidRPr="006943AC" w:rsidRDefault="00F7711C" w:rsidP="006943AC">
      <w:pPr>
        <w:pStyle w:val="312"/>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43"/>
        </w:numPr>
        <w:tabs>
          <w:tab w:val="left" w:pos="404"/>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подборпримеровизхудожественныхпроизведенийнатему,умениедоказыватьответ;</w:t>
      </w:r>
    </w:p>
    <w:p w:rsidR="00F7711C" w:rsidRPr="006943AC" w:rsidRDefault="00F7711C" w:rsidP="00E31034">
      <w:pPr>
        <w:pStyle w:val="a9"/>
        <w:widowControl w:val="0"/>
        <w:numPr>
          <w:ilvl w:val="0"/>
          <w:numId w:val="243"/>
        </w:numPr>
        <w:tabs>
          <w:tab w:val="left" w:pos="409"/>
        </w:tabs>
        <w:autoSpaceDE w:val="0"/>
        <w:autoSpaceDN w:val="0"/>
        <w:spacing w:line="242" w:lineRule="auto"/>
        <w:ind w:left="284" w:right="383" w:firstLine="0"/>
        <w:contextualSpacing w:val="0"/>
        <w:jc w:val="both"/>
        <w:rPr>
          <w:rFonts w:ascii="Times New Roman" w:hAnsi="Times New Roman"/>
          <w:i/>
          <w:sz w:val="22"/>
          <w:szCs w:val="22"/>
        </w:rPr>
      </w:pPr>
      <w:r w:rsidRPr="006943AC">
        <w:rPr>
          <w:rFonts w:ascii="Times New Roman" w:hAnsi="Times New Roman"/>
          <w:i/>
          <w:sz w:val="22"/>
          <w:szCs w:val="22"/>
        </w:rPr>
        <w:t>проверитьсинтаксическиеконструкциисточкизренияфункционально-стилистическихособенностей,понять,чтоониявляются средствомвыразительностиречи.</w:t>
      </w:r>
    </w:p>
    <w:p w:rsidR="00F7711C" w:rsidRPr="006943AC" w:rsidRDefault="00F7711C" w:rsidP="006943AC">
      <w:pPr>
        <w:pStyle w:val="217"/>
        <w:spacing w:before="0" w:line="242" w:lineRule="auto"/>
        <w:ind w:left="284" w:right="6564"/>
        <w:jc w:val="both"/>
        <w:rPr>
          <w:sz w:val="22"/>
          <w:szCs w:val="22"/>
        </w:rPr>
      </w:pPr>
      <w:r w:rsidRPr="006943AC">
        <w:rPr>
          <w:sz w:val="22"/>
          <w:szCs w:val="22"/>
        </w:rPr>
        <w:t>Стилистика и культура речиВыпускникнаучиться:</w:t>
      </w:r>
    </w:p>
    <w:p w:rsidR="00F7711C" w:rsidRPr="006943AC" w:rsidRDefault="00F7711C" w:rsidP="006943AC">
      <w:pPr>
        <w:pStyle w:val="afb"/>
        <w:tabs>
          <w:tab w:val="left" w:pos="1391"/>
          <w:tab w:val="left" w:pos="2590"/>
          <w:tab w:val="left" w:pos="3636"/>
          <w:tab w:val="left" w:pos="5012"/>
          <w:tab w:val="left" w:pos="6834"/>
          <w:tab w:val="left" w:pos="8109"/>
        </w:tabs>
        <w:spacing w:after="0" w:line="242" w:lineRule="auto"/>
        <w:ind w:left="284" w:right="402"/>
        <w:jc w:val="both"/>
        <w:rPr>
          <w:rFonts w:ascii="Times New Roman" w:hAnsi="Times New Roman"/>
        </w:rPr>
      </w:pPr>
      <w:r w:rsidRPr="006943AC">
        <w:rPr>
          <w:rFonts w:ascii="Times New Roman" w:hAnsi="Times New Roman"/>
        </w:rPr>
        <w:t>-знание</w:t>
      </w:r>
      <w:r w:rsidRPr="006943AC">
        <w:rPr>
          <w:rFonts w:ascii="Times New Roman" w:hAnsi="Times New Roman"/>
        </w:rPr>
        <w:tab/>
        <w:t>речевых</w:t>
      </w:r>
      <w:r w:rsidRPr="006943AC">
        <w:rPr>
          <w:rFonts w:ascii="Times New Roman" w:hAnsi="Times New Roman"/>
        </w:rPr>
        <w:tab/>
        <w:t>стилей</w:t>
      </w:r>
      <w:r w:rsidRPr="006943AC">
        <w:rPr>
          <w:rFonts w:ascii="Times New Roman" w:hAnsi="Times New Roman"/>
        </w:rPr>
        <w:tab/>
        <w:t>(научных,</w:t>
      </w:r>
      <w:r w:rsidRPr="006943AC">
        <w:rPr>
          <w:rFonts w:ascii="Times New Roman" w:hAnsi="Times New Roman"/>
        </w:rPr>
        <w:tab/>
        <w:t>официальных,</w:t>
      </w:r>
      <w:r w:rsidRPr="006943AC">
        <w:rPr>
          <w:rFonts w:ascii="Times New Roman" w:hAnsi="Times New Roman"/>
        </w:rPr>
        <w:tab/>
        <w:t>простых,</w:t>
      </w:r>
      <w:r w:rsidRPr="006943AC">
        <w:rPr>
          <w:rFonts w:ascii="Times New Roman" w:hAnsi="Times New Roman"/>
        </w:rPr>
        <w:tab/>
      </w:r>
      <w:r w:rsidRPr="006943AC">
        <w:rPr>
          <w:rFonts w:ascii="Times New Roman" w:hAnsi="Times New Roman"/>
          <w:spacing w:val="-1"/>
        </w:rPr>
        <w:t>литературных,</w:t>
      </w:r>
      <w:r w:rsidRPr="006943AC">
        <w:rPr>
          <w:rFonts w:ascii="Times New Roman" w:hAnsi="Times New Roman"/>
        </w:rPr>
        <w:t>публицистических)иихособенностей;</w:t>
      </w:r>
    </w:p>
    <w:p w:rsidR="00F7711C" w:rsidRPr="006943AC" w:rsidRDefault="00F7711C" w:rsidP="00E31034">
      <w:pPr>
        <w:pStyle w:val="a9"/>
        <w:widowControl w:val="0"/>
        <w:numPr>
          <w:ilvl w:val="0"/>
          <w:numId w:val="242"/>
        </w:numPr>
        <w:tabs>
          <w:tab w:val="left" w:pos="414"/>
        </w:tabs>
        <w:autoSpaceDE w:val="0"/>
        <w:autoSpaceDN w:val="0"/>
        <w:spacing w:line="242" w:lineRule="auto"/>
        <w:ind w:left="284" w:right="383" w:firstLine="0"/>
        <w:contextualSpacing w:val="0"/>
        <w:jc w:val="both"/>
        <w:rPr>
          <w:rFonts w:ascii="Times New Roman" w:hAnsi="Times New Roman"/>
          <w:sz w:val="22"/>
          <w:szCs w:val="22"/>
        </w:rPr>
      </w:pPr>
      <w:r w:rsidRPr="006943AC">
        <w:rPr>
          <w:rFonts w:ascii="Times New Roman" w:hAnsi="Times New Roman"/>
          <w:sz w:val="22"/>
          <w:szCs w:val="22"/>
        </w:rPr>
        <w:t>выступлениепередаудиторией:выбортемы,определениецелиизадачи,учетинтересовслушателейпривыборе языково-изобразительныхсредств;</w:t>
      </w:r>
    </w:p>
    <w:p w:rsidR="00F7711C" w:rsidRPr="006943AC" w:rsidRDefault="00F7711C" w:rsidP="00E31034">
      <w:pPr>
        <w:pStyle w:val="a9"/>
        <w:widowControl w:val="0"/>
        <w:numPr>
          <w:ilvl w:val="0"/>
          <w:numId w:val="242"/>
        </w:numPr>
        <w:tabs>
          <w:tab w:val="left" w:pos="457"/>
        </w:tabs>
        <w:autoSpaceDE w:val="0"/>
        <w:autoSpaceDN w:val="0"/>
        <w:spacing w:line="242" w:lineRule="auto"/>
        <w:ind w:left="284" w:right="392" w:firstLine="0"/>
        <w:contextualSpacing w:val="0"/>
        <w:jc w:val="both"/>
        <w:rPr>
          <w:rFonts w:ascii="Times New Roman" w:hAnsi="Times New Roman"/>
          <w:sz w:val="22"/>
          <w:szCs w:val="22"/>
        </w:rPr>
      </w:pPr>
      <w:r w:rsidRPr="006943AC">
        <w:rPr>
          <w:rFonts w:ascii="Times New Roman" w:hAnsi="Times New Roman"/>
          <w:sz w:val="22"/>
          <w:szCs w:val="22"/>
        </w:rPr>
        <w:t>знаниевидовнаучногои официальногостиля(потребительскийкруг,цель общения,языково-изобразительныесредства,характерныедляэтихстилей);</w:t>
      </w:r>
    </w:p>
    <w:p w:rsidR="00F7711C" w:rsidRPr="006943AC" w:rsidRDefault="00F7711C" w:rsidP="00E31034">
      <w:pPr>
        <w:pStyle w:val="a9"/>
        <w:widowControl w:val="0"/>
        <w:numPr>
          <w:ilvl w:val="0"/>
          <w:numId w:val="242"/>
        </w:numPr>
        <w:tabs>
          <w:tab w:val="left" w:pos="520"/>
        </w:tabs>
        <w:autoSpaceDE w:val="0"/>
        <w:autoSpaceDN w:val="0"/>
        <w:spacing w:line="242" w:lineRule="auto"/>
        <w:ind w:left="284" w:right="385" w:firstLine="0"/>
        <w:contextualSpacing w:val="0"/>
        <w:jc w:val="both"/>
        <w:rPr>
          <w:rFonts w:ascii="Times New Roman" w:hAnsi="Times New Roman"/>
          <w:sz w:val="22"/>
          <w:szCs w:val="22"/>
        </w:rPr>
      </w:pPr>
      <w:r w:rsidRPr="006943AC">
        <w:rPr>
          <w:rFonts w:ascii="Times New Roman" w:hAnsi="Times New Roman"/>
          <w:sz w:val="22"/>
          <w:szCs w:val="22"/>
        </w:rPr>
        <w:t>владениеиразделениетекстовыхфрагментов,характерныхдлянаучногостиля(объяснениепонятиянауки,классификациянаучныхпонятий);</w:t>
      </w:r>
    </w:p>
    <w:p w:rsidR="00F7711C" w:rsidRPr="006943AC" w:rsidRDefault="00F7711C" w:rsidP="00E31034">
      <w:pPr>
        <w:pStyle w:val="a9"/>
        <w:widowControl w:val="0"/>
        <w:numPr>
          <w:ilvl w:val="0"/>
          <w:numId w:val="242"/>
        </w:numPr>
        <w:tabs>
          <w:tab w:val="left" w:pos="486"/>
        </w:tabs>
        <w:autoSpaceDE w:val="0"/>
        <w:autoSpaceDN w:val="0"/>
        <w:spacing w:line="242" w:lineRule="auto"/>
        <w:ind w:left="284" w:right="395" w:firstLine="0"/>
        <w:contextualSpacing w:val="0"/>
        <w:jc w:val="both"/>
        <w:rPr>
          <w:rFonts w:ascii="Times New Roman" w:hAnsi="Times New Roman"/>
          <w:sz w:val="22"/>
          <w:szCs w:val="22"/>
        </w:rPr>
      </w:pPr>
      <w:r w:rsidRPr="006943AC">
        <w:rPr>
          <w:rFonts w:ascii="Times New Roman" w:hAnsi="Times New Roman"/>
          <w:sz w:val="22"/>
          <w:szCs w:val="22"/>
        </w:rPr>
        <w:t>знаниекомпозиционныхформ(жанров),характерныхдляофициальногостиля,непоказано,объявление.</w:t>
      </w:r>
    </w:p>
    <w:p w:rsidR="00F7711C" w:rsidRPr="006943AC" w:rsidRDefault="00F7711C" w:rsidP="006943AC">
      <w:pPr>
        <w:pStyle w:val="312"/>
        <w:spacing w:line="274" w:lineRule="exact"/>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41"/>
        </w:numPr>
        <w:tabs>
          <w:tab w:val="left" w:pos="505"/>
        </w:tabs>
        <w:autoSpaceDE w:val="0"/>
        <w:autoSpaceDN w:val="0"/>
        <w:ind w:left="284" w:right="385" w:firstLine="0"/>
        <w:contextualSpacing w:val="0"/>
        <w:jc w:val="both"/>
        <w:rPr>
          <w:rFonts w:ascii="Times New Roman" w:hAnsi="Times New Roman"/>
          <w:i/>
          <w:sz w:val="22"/>
          <w:szCs w:val="22"/>
        </w:rPr>
      </w:pPr>
      <w:r w:rsidRPr="006943AC">
        <w:rPr>
          <w:rFonts w:ascii="Times New Roman" w:hAnsi="Times New Roman"/>
          <w:i/>
          <w:sz w:val="22"/>
          <w:szCs w:val="22"/>
        </w:rPr>
        <w:t>признатьлексико-фразеологическиемероприятиявтекстахпублицистическогоилитературногожанра,знатьлексическиесредства,используемыевнаучномиспециальномстилеработы;</w:t>
      </w:r>
    </w:p>
    <w:p w:rsidR="00F7711C" w:rsidRPr="006943AC" w:rsidRDefault="00F7711C" w:rsidP="00E31034">
      <w:pPr>
        <w:pStyle w:val="a9"/>
        <w:widowControl w:val="0"/>
        <w:numPr>
          <w:ilvl w:val="0"/>
          <w:numId w:val="241"/>
        </w:numPr>
        <w:tabs>
          <w:tab w:val="left" w:pos="414"/>
        </w:tabs>
        <w:autoSpaceDE w:val="0"/>
        <w:autoSpaceDN w:val="0"/>
        <w:spacing w:line="242" w:lineRule="auto"/>
        <w:ind w:left="284" w:right="391" w:firstLine="0"/>
        <w:contextualSpacing w:val="0"/>
        <w:jc w:val="both"/>
        <w:rPr>
          <w:rFonts w:ascii="Times New Roman" w:hAnsi="Times New Roman"/>
          <w:i/>
          <w:sz w:val="22"/>
          <w:szCs w:val="22"/>
        </w:rPr>
      </w:pPr>
      <w:r w:rsidRPr="006943AC">
        <w:rPr>
          <w:rFonts w:ascii="Times New Roman" w:hAnsi="Times New Roman"/>
          <w:i/>
          <w:sz w:val="22"/>
          <w:szCs w:val="22"/>
        </w:rPr>
        <w:t>уметь работать с разными стилями и текстами, относящимися к жанру (читает их сзаданнойцелью,информационноразделяет начасти);</w:t>
      </w:r>
    </w:p>
    <w:p w:rsidR="00F7711C" w:rsidRPr="006943AC" w:rsidRDefault="00F7711C" w:rsidP="00E31034">
      <w:pPr>
        <w:pStyle w:val="a9"/>
        <w:widowControl w:val="0"/>
        <w:numPr>
          <w:ilvl w:val="0"/>
          <w:numId w:val="241"/>
        </w:numPr>
        <w:tabs>
          <w:tab w:val="left" w:pos="438"/>
        </w:tabs>
        <w:autoSpaceDE w:val="0"/>
        <w:autoSpaceDN w:val="0"/>
        <w:spacing w:line="242" w:lineRule="auto"/>
        <w:ind w:left="284" w:right="388" w:firstLine="0"/>
        <w:contextualSpacing w:val="0"/>
        <w:jc w:val="both"/>
        <w:rPr>
          <w:rFonts w:ascii="Times New Roman" w:hAnsi="Times New Roman"/>
          <w:i/>
          <w:sz w:val="22"/>
          <w:szCs w:val="22"/>
        </w:rPr>
      </w:pPr>
      <w:r w:rsidRPr="006943AC">
        <w:rPr>
          <w:rFonts w:ascii="Times New Roman" w:hAnsi="Times New Roman"/>
          <w:i/>
          <w:sz w:val="22"/>
          <w:szCs w:val="22"/>
        </w:rPr>
        <w:t>при переговорах, совмещении какого-либо задания, участии в спорах и расследованияхцеленаправленновступатьсокружающимивкоммуникативнуюсвязь;усвоить</w:t>
      </w:r>
    </w:p>
    <w:p w:rsidR="00F7711C" w:rsidRPr="006943AC" w:rsidRDefault="00F7711C" w:rsidP="006943AC">
      <w:pPr>
        <w:spacing w:after="0"/>
        <w:ind w:left="284" w:right="381"/>
        <w:jc w:val="both"/>
        <w:rPr>
          <w:rFonts w:ascii="Times New Roman" w:hAnsi="Times New Roman"/>
          <w:i/>
        </w:rPr>
      </w:pPr>
      <w:r w:rsidRPr="006943AC">
        <w:rPr>
          <w:rFonts w:ascii="Times New Roman" w:hAnsi="Times New Roman"/>
          <w:i/>
        </w:rPr>
        <w:t>национально-культурныенормыформальногоинеформальногомежличностногоимежкультурногообщения;овладетьосновнымистилистическимиисточникамилексикии фразеологии татарского языка, основными нормами литературного татарского языка(орфоэпическим,орфографическим,пунктуационным),нормамиречевойэтики;использоватьихприиспользованиивписьменнойиустнойречи.</w:t>
      </w:r>
    </w:p>
    <w:p w:rsidR="00F7711C" w:rsidRPr="006943AC" w:rsidRDefault="00F7711C" w:rsidP="006943AC">
      <w:pPr>
        <w:pStyle w:val="217"/>
        <w:spacing w:before="0" w:line="275" w:lineRule="exact"/>
        <w:ind w:left="284"/>
        <w:jc w:val="both"/>
        <w:rPr>
          <w:sz w:val="22"/>
          <w:szCs w:val="22"/>
        </w:rPr>
      </w:pPr>
      <w:r w:rsidRPr="006943AC">
        <w:rPr>
          <w:sz w:val="22"/>
          <w:szCs w:val="22"/>
        </w:rPr>
        <w:t>Культураречи</w:t>
      </w:r>
    </w:p>
    <w:p w:rsidR="00F7711C" w:rsidRPr="006943AC" w:rsidRDefault="00F7711C" w:rsidP="006943AC">
      <w:pPr>
        <w:spacing w:after="0" w:line="274" w:lineRule="exact"/>
        <w:ind w:left="284"/>
        <w:jc w:val="both"/>
        <w:rPr>
          <w:rFonts w:ascii="Times New Roman" w:hAnsi="Times New Roman"/>
          <w:b/>
        </w:rPr>
      </w:pPr>
      <w:r w:rsidRPr="006943AC">
        <w:rPr>
          <w:rFonts w:ascii="Times New Roman" w:hAnsi="Times New Roman"/>
          <w:b/>
        </w:rPr>
        <w:lastRenderedPageBreak/>
        <w:t>Выпускникнаучиться:</w:t>
      </w:r>
    </w:p>
    <w:p w:rsidR="00F7711C" w:rsidRPr="006943AC" w:rsidRDefault="00F7711C" w:rsidP="00E31034">
      <w:pPr>
        <w:pStyle w:val="a9"/>
        <w:widowControl w:val="0"/>
        <w:numPr>
          <w:ilvl w:val="0"/>
          <w:numId w:val="240"/>
        </w:numPr>
        <w:tabs>
          <w:tab w:val="left" w:pos="404"/>
        </w:tabs>
        <w:autoSpaceDE w:val="0"/>
        <w:autoSpaceDN w:val="0"/>
        <w:spacing w:line="274"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правильноепроизношениесокращенныхслов;</w:t>
      </w:r>
    </w:p>
    <w:p w:rsidR="00F7711C" w:rsidRPr="006943AC" w:rsidRDefault="00F7711C" w:rsidP="00E31034">
      <w:pPr>
        <w:pStyle w:val="a9"/>
        <w:widowControl w:val="0"/>
        <w:numPr>
          <w:ilvl w:val="0"/>
          <w:numId w:val="24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использованиеорфоэпическогословаря;</w:t>
      </w:r>
    </w:p>
    <w:p w:rsidR="00F7711C" w:rsidRPr="006943AC" w:rsidRDefault="00F7711C" w:rsidP="00E31034">
      <w:pPr>
        <w:pStyle w:val="a9"/>
        <w:widowControl w:val="0"/>
        <w:numPr>
          <w:ilvl w:val="0"/>
          <w:numId w:val="24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правильноеупотреблениеимени,прилагательныхиглаголоввречи;</w:t>
      </w:r>
    </w:p>
    <w:p w:rsidR="00F7711C" w:rsidRPr="006943AC" w:rsidRDefault="00F7711C" w:rsidP="00E31034">
      <w:pPr>
        <w:pStyle w:val="a9"/>
        <w:widowControl w:val="0"/>
        <w:numPr>
          <w:ilvl w:val="0"/>
          <w:numId w:val="240"/>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наблюдениезаупотреблениемимени,прилагательныхиглаголоввлитературной речи;</w:t>
      </w:r>
    </w:p>
    <w:p w:rsidR="00F7711C" w:rsidRPr="006943AC" w:rsidRDefault="00F7711C" w:rsidP="00E31034">
      <w:pPr>
        <w:pStyle w:val="a9"/>
        <w:widowControl w:val="0"/>
        <w:numPr>
          <w:ilvl w:val="0"/>
          <w:numId w:val="240"/>
        </w:numPr>
        <w:tabs>
          <w:tab w:val="left" w:pos="553"/>
        </w:tabs>
        <w:autoSpaceDE w:val="0"/>
        <w:autoSpaceDN w:val="0"/>
        <w:ind w:left="284" w:right="387" w:firstLine="0"/>
        <w:contextualSpacing w:val="0"/>
        <w:jc w:val="both"/>
        <w:rPr>
          <w:rFonts w:ascii="Times New Roman" w:hAnsi="Times New Roman"/>
          <w:sz w:val="22"/>
          <w:szCs w:val="22"/>
        </w:rPr>
      </w:pPr>
      <w:r w:rsidRPr="006943AC">
        <w:rPr>
          <w:rFonts w:ascii="Times New Roman" w:hAnsi="Times New Roman"/>
          <w:sz w:val="22"/>
          <w:szCs w:val="22"/>
        </w:rPr>
        <w:t>нормативныесловарисовременноготатарскогоязыка(орфоэпическийсловарь,толковыйсловарь,орфографическийсловарь),пониманиеихроливовладениисовременнымтатарскимлитературнымязыком;правильное,уместноеупотреблениенаречий и глаголов в речи; - наблюдение за использованием предикативных и модальныхчастейречивлитературнойречи;</w:t>
      </w:r>
    </w:p>
    <w:p w:rsidR="00F7711C" w:rsidRPr="006943AC" w:rsidRDefault="00F7711C" w:rsidP="00E31034">
      <w:pPr>
        <w:pStyle w:val="a9"/>
        <w:widowControl w:val="0"/>
        <w:numPr>
          <w:ilvl w:val="0"/>
          <w:numId w:val="240"/>
        </w:numPr>
        <w:tabs>
          <w:tab w:val="left" w:pos="510"/>
        </w:tabs>
        <w:autoSpaceDE w:val="0"/>
        <w:autoSpaceDN w:val="0"/>
        <w:spacing w:line="242" w:lineRule="auto"/>
        <w:ind w:left="284" w:right="391" w:firstLine="0"/>
        <w:contextualSpacing w:val="0"/>
        <w:jc w:val="both"/>
        <w:rPr>
          <w:rFonts w:ascii="Times New Roman" w:hAnsi="Times New Roman"/>
          <w:sz w:val="22"/>
          <w:szCs w:val="22"/>
        </w:rPr>
      </w:pPr>
      <w:r w:rsidRPr="006943AC">
        <w:rPr>
          <w:rFonts w:ascii="Times New Roman" w:hAnsi="Times New Roman"/>
          <w:sz w:val="22"/>
          <w:szCs w:val="22"/>
        </w:rPr>
        <w:t>пониманиеихроливовладениисовременнымтатарскимязыкомнормативнымисловарями(орфоэпическим,пояснительным,орфографическимсловарем);</w:t>
      </w:r>
    </w:p>
    <w:p w:rsidR="00F7711C" w:rsidRPr="006943AC" w:rsidRDefault="00F7711C" w:rsidP="00E31034">
      <w:pPr>
        <w:pStyle w:val="a9"/>
        <w:widowControl w:val="0"/>
        <w:numPr>
          <w:ilvl w:val="0"/>
          <w:numId w:val="240"/>
        </w:numPr>
        <w:tabs>
          <w:tab w:val="left" w:pos="404"/>
        </w:tabs>
        <w:autoSpaceDE w:val="0"/>
        <w:autoSpaceDN w:val="0"/>
        <w:spacing w:line="271"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выполнениевидовработ,требующихлогическогомышлениясязыковымматериалом;</w:t>
      </w:r>
    </w:p>
    <w:p w:rsidR="00F7711C" w:rsidRPr="006943AC" w:rsidRDefault="00F7711C" w:rsidP="00E31034">
      <w:pPr>
        <w:pStyle w:val="a9"/>
        <w:widowControl w:val="0"/>
        <w:numPr>
          <w:ilvl w:val="0"/>
          <w:numId w:val="240"/>
        </w:numPr>
        <w:tabs>
          <w:tab w:val="left" w:pos="433"/>
        </w:tabs>
        <w:autoSpaceDE w:val="0"/>
        <w:autoSpaceDN w:val="0"/>
        <w:ind w:left="284" w:right="390" w:firstLine="0"/>
        <w:contextualSpacing w:val="0"/>
        <w:jc w:val="both"/>
        <w:rPr>
          <w:rFonts w:ascii="Times New Roman" w:hAnsi="Times New Roman"/>
          <w:sz w:val="22"/>
          <w:szCs w:val="22"/>
        </w:rPr>
      </w:pPr>
      <w:r w:rsidRPr="006943AC">
        <w:rPr>
          <w:rFonts w:ascii="Times New Roman" w:hAnsi="Times New Roman"/>
          <w:sz w:val="22"/>
          <w:szCs w:val="22"/>
        </w:rPr>
        <w:t>овладеть основными стилистическими источниками лексики и фразеологии татарскогоязыка,основныминормамилитературноготатарскогоязыка(орфоэпическим,орфографическим, пунктуационным), нормами речевой этики; использовать их во времяписьменнойиустнойречи.</w:t>
      </w:r>
    </w:p>
    <w:p w:rsidR="00F7711C" w:rsidRPr="006943AC" w:rsidRDefault="00F7711C" w:rsidP="006943AC">
      <w:pPr>
        <w:pStyle w:val="312"/>
        <w:spacing w:line="272" w:lineRule="exact"/>
        <w:ind w:left="284"/>
        <w:jc w:val="both"/>
        <w:rPr>
          <w:sz w:val="22"/>
          <w:szCs w:val="22"/>
        </w:rPr>
      </w:pPr>
      <w:r w:rsidRPr="006943AC">
        <w:rPr>
          <w:sz w:val="22"/>
          <w:szCs w:val="22"/>
        </w:rPr>
        <w:t>Выпускникполучатвозможностьнаучиться:</w:t>
      </w:r>
    </w:p>
    <w:p w:rsidR="00F7711C" w:rsidRPr="006943AC" w:rsidRDefault="00F7711C" w:rsidP="00E31034">
      <w:pPr>
        <w:pStyle w:val="a9"/>
        <w:widowControl w:val="0"/>
        <w:numPr>
          <w:ilvl w:val="0"/>
          <w:numId w:val="239"/>
        </w:numPr>
        <w:tabs>
          <w:tab w:val="left" w:pos="491"/>
        </w:tabs>
        <w:autoSpaceDE w:val="0"/>
        <w:autoSpaceDN w:val="0"/>
        <w:ind w:left="284" w:right="384" w:firstLine="0"/>
        <w:contextualSpacing w:val="0"/>
        <w:jc w:val="both"/>
        <w:rPr>
          <w:rFonts w:ascii="Times New Roman" w:hAnsi="Times New Roman"/>
          <w:i/>
          <w:sz w:val="22"/>
          <w:szCs w:val="22"/>
        </w:rPr>
      </w:pPr>
      <w:r w:rsidRPr="006943AC">
        <w:rPr>
          <w:rFonts w:ascii="Times New Roman" w:hAnsi="Times New Roman"/>
          <w:i/>
          <w:sz w:val="22"/>
          <w:szCs w:val="22"/>
        </w:rPr>
        <w:t>изучениеречевойэтикитатарскогоязыка;-получитсоответствующиеправиларечевогоэтикетавзависимостиотвидакоммуникации;овладетьосновнымистилистическимиисточникамилексикиифразеологиитатарскогоязыка,основныминормамилитературноготатарскогоязыка(орфоэпическим,орфографическим,пунктуационным),нормамиречевойэтики;использоватьихприиспользованиивписьменной и устной речи; - понимать татарский язык как один из художественно-культурныхценностейтатарскогонарода;пониматьважнуюрольродногоязыкавразвитииинтеллектуальных,творческихспособностейинравственныхкачествличности,значениеродногоязыкавпроцессе овладения школой;</w:t>
      </w:r>
    </w:p>
    <w:p w:rsidR="00F7711C" w:rsidRPr="006943AC" w:rsidRDefault="00F7711C" w:rsidP="00E31034">
      <w:pPr>
        <w:pStyle w:val="a9"/>
        <w:widowControl w:val="0"/>
        <w:numPr>
          <w:ilvl w:val="0"/>
          <w:numId w:val="239"/>
        </w:numPr>
        <w:tabs>
          <w:tab w:val="left" w:pos="448"/>
        </w:tabs>
        <w:autoSpaceDE w:val="0"/>
        <w:autoSpaceDN w:val="0"/>
        <w:spacing w:line="237" w:lineRule="auto"/>
        <w:ind w:left="284" w:right="387" w:firstLine="0"/>
        <w:contextualSpacing w:val="0"/>
        <w:jc w:val="both"/>
        <w:rPr>
          <w:rFonts w:ascii="Times New Roman" w:hAnsi="Times New Roman"/>
          <w:i/>
          <w:sz w:val="22"/>
          <w:szCs w:val="22"/>
        </w:rPr>
      </w:pPr>
      <w:r w:rsidRPr="006943AC">
        <w:rPr>
          <w:rFonts w:ascii="Times New Roman" w:hAnsi="Times New Roman"/>
          <w:i/>
          <w:sz w:val="22"/>
          <w:szCs w:val="22"/>
        </w:rPr>
        <w:t>сравнить правила татарской речевой литературы с правилами речевой литературыдругих народов,проживающихвРоссии,датьимхарактеристику.</w:t>
      </w:r>
    </w:p>
    <w:p w:rsidR="00F7711C" w:rsidRPr="006943AC" w:rsidRDefault="00F7711C" w:rsidP="006943AC">
      <w:pPr>
        <w:pStyle w:val="217"/>
        <w:spacing w:before="0" w:line="275" w:lineRule="exact"/>
        <w:ind w:left="284"/>
        <w:jc w:val="both"/>
        <w:rPr>
          <w:sz w:val="22"/>
          <w:szCs w:val="22"/>
        </w:rPr>
      </w:pPr>
      <w:r w:rsidRPr="006943AC">
        <w:rPr>
          <w:sz w:val="22"/>
          <w:szCs w:val="22"/>
        </w:rPr>
        <w:t>Языкикультура</w:t>
      </w:r>
    </w:p>
    <w:p w:rsidR="00F7711C" w:rsidRPr="006943AC" w:rsidRDefault="00F7711C" w:rsidP="006943AC">
      <w:pPr>
        <w:spacing w:after="0" w:line="274" w:lineRule="exact"/>
        <w:ind w:left="284"/>
        <w:jc w:val="both"/>
        <w:rPr>
          <w:rFonts w:ascii="Times New Roman" w:hAnsi="Times New Roman"/>
          <w:b/>
        </w:rPr>
      </w:pPr>
      <w:r w:rsidRPr="006943AC">
        <w:rPr>
          <w:rFonts w:ascii="Times New Roman" w:hAnsi="Times New Roman"/>
          <w:b/>
        </w:rPr>
        <w:t>Выпускникнаучиться:</w:t>
      </w:r>
    </w:p>
    <w:p w:rsidR="00F7711C" w:rsidRPr="006943AC" w:rsidRDefault="00F7711C" w:rsidP="006943AC">
      <w:pPr>
        <w:pStyle w:val="afb"/>
        <w:spacing w:after="0" w:line="274" w:lineRule="exact"/>
        <w:ind w:left="284"/>
        <w:jc w:val="both"/>
        <w:rPr>
          <w:rFonts w:ascii="Times New Roman" w:hAnsi="Times New Roman"/>
        </w:rPr>
      </w:pPr>
      <w:r w:rsidRPr="006943AC">
        <w:rPr>
          <w:rFonts w:ascii="Times New Roman" w:hAnsi="Times New Roman"/>
        </w:rPr>
        <w:t>-знаниеправилиособенностейтатарскогоречевогоязыка;</w:t>
      </w:r>
    </w:p>
    <w:p w:rsidR="00F7711C" w:rsidRPr="006943AC" w:rsidRDefault="00F7711C" w:rsidP="00E31034">
      <w:pPr>
        <w:pStyle w:val="a9"/>
        <w:widowControl w:val="0"/>
        <w:numPr>
          <w:ilvl w:val="0"/>
          <w:numId w:val="238"/>
        </w:numPr>
        <w:tabs>
          <w:tab w:val="left" w:pos="477"/>
        </w:tabs>
        <w:autoSpaceDE w:val="0"/>
        <w:autoSpaceDN w:val="0"/>
        <w:ind w:left="284" w:right="390" w:firstLine="0"/>
        <w:contextualSpacing w:val="0"/>
        <w:jc w:val="both"/>
        <w:rPr>
          <w:rFonts w:ascii="Times New Roman" w:hAnsi="Times New Roman"/>
          <w:sz w:val="22"/>
          <w:szCs w:val="22"/>
        </w:rPr>
      </w:pPr>
      <w:r w:rsidRPr="006943AC">
        <w:rPr>
          <w:rFonts w:ascii="Times New Roman" w:hAnsi="Times New Roman"/>
          <w:sz w:val="22"/>
          <w:szCs w:val="22"/>
        </w:rPr>
        <w:t>определениенационально-культурнойединицыродногоязыкавтатарскихречевыхэтикетах, фольклорных и литературных произведениях, исторических текстах, пониманиеихзначенияспомощьюлингвистическогословаря;</w:t>
      </w:r>
    </w:p>
    <w:p w:rsidR="00F7711C" w:rsidRPr="006943AC" w:rsidRDefault="00F7711C" w:rsidP="00E31034">
      <w:pPr>
        <w:pStyle w:val="a9"/>
        <w:widowControl w:val="0"/>
        <w:numPr>
          <w:ilvl w:val="0"/>
          <w:numId w:val="238"/>
        </w:numPr>
        <w:tabs>
          <w:tab w:val="left" w:pos="404"/>
        </w:tabs>
        <w:autoSpaceDE w:val="0"/>
        <w:autoSpaceDN w:val="0"/>
        <w:spacing w:line="275" w:lineRule="exact"/>
        <w:ind w:left="284" w:hanging="145"/>
        <w:contextualSpacing w:val="0"/>
        <w:jc w:val="both"/>
        <w:rPr>
          <w:rFonts w:ascii="Times New Roman" w:hAnsi="Times New Roman"/>
          <w:sz w:val="22"/>
          <w:szCs w:val="22"/>
        </w:rPr>
      </w:pPr>
      <w:r w:rsidRPr="006943AC">
        <w:rPr>
          <w:rFonts w:ascii="Times New Roman" w:hAnsi="Times New Roman"/>
          <w:sz w:val="22"/>
          <w:szCs w:val="22"/>
        </w:rPr>
        <w:t>применениеправилтатарскогоречевогоязыкавчтениииповседневнойжизни;</w:t>
      </w:r>
    </w:p>
    <w:p w:rsidR="00F7711C" w:rsidRPr="006943AC" w:rsidRDefault="00F7711C" w:rsidP="00E31034">
      <w:pPr>
        <w:pStyle w:val="a9"/>
        <w:widowControl w:val="0"/>
        <w:numPr>
          <w:ilvl w:val="0"/>
          <w:numId w:val="238"/>
        </w:numPr>
        <w:tabs>
          <w:tab w:val="left" w:pos="419"/>
        </w:tabs>
        <w:autoSpaceDE w:val="0"/>
        <w:autoSpaceDN w:val="0"/>
        <w:spacing w:line="242" w:lineRule="auto"/>
        <w:ind w:left="284" w:right="397" w:firstLine="0"/>
        <w:contextualSpacing w:val="0"/>
        <w:jc w:val="both"/>
        <w:rPr>
          <w:rFonts w:ascii="Times New Roman" w:hAnsi="Times New Roman"/>
          <w:sz w:val="22"/>
          <w:szCs w:val="22"/>
        </w:rPr>
      </w:pPr>
      <w:r w:rsidRPr="006943AC">
        <w:rPr>
          <w:rFonts w:ascii="Times New Roman" w:hAnsi="Times New Roman"/>
          <w:sz w:val="22"/>
          <w:szCs w:val="22"/>
        </w:rPr>
        <w:t>знание в языке истории и культуры татарского народа, его взаимоотношений с другиминародами,живущимивРоссии;</w:t>
      </w:r>
    </w:p>
    <w:p w:rsidR="00F7711C" w:rsidRPr="006943AC" w:rsidRDefault="00F7711C" w:rsidP="00E31034">
      <w:pPr>
        <w:pStyle w:val="a9"/>
        <w:widowControl w:val="0"/>
        <w:numPr>
          <w:ilvl w:val="0"/>
          <w:numId w:val="238"/>
        </w:numPr>
        <w:tabs>
          <w:tab w:val="left" w:pos="438"/>
        </w:tabs>
        <w:autoSpaceDE w:val="0"/>
        <w:autoSpaceDN w:val="0"/>
        <w:ind w:left="284" w:right="389" w:firstLine="0"/>
        <w:contextualSpacing w:val="0"/>
        <w:jc w:val="both"/>
        <w:rPr>
          <w:rFonts w:ascii="Times New Roman" w:hAnsi="Times New Roman"/>
          <w:sz w:val="22"/>
          <w:szCs w:val="22"/>
        </w:rPr>
      </w:pPr>
      <w:r w:rsidRPr="006943AC">
        <w:rPr>
          <w:rFonts w:ascii="Times New Roman" w:hAnsi="Times New Roman"/>
          <w:sz w:val="22"/>
          <w:szCs w:val="22"/>
        </w:rPr>
        <w:t>знание и уместное употребление традиционного татарского быта лексики, устаревшихслов,фольклорнойлексикиифразеологическихвысказываний.Умениеиуместноеупотребление татарскихпословиципоговорок;</w:t>
      </w:r>
    </w:p>
    <w:p w:rsidR="00F7711C" w:rsidRPr="006943AC" w:rsidRDefault="00F7711C" w:rsidP="00E31034">
      <w:pPr>
        <w:pStyle w:val="a9"/>
        <w:widowControl w:val="0"/>
        <w:numPr>
          <w:ilvl w:val="0"/>
          <w:numId w:val="238"/>
        </w:numPr>
        <w:tabs>
          <w:tab w:val="left" w:pos="472"/>
        </w:tabs>
        <w:autoSpaceDE w:val="0"/>
        <w:autoSpaceDN w:val="0"/>
        <w:spacing w:line="237" w:lineRule="auto"/>
        <w:ind w:left="284" w:right="395" w:firstLine="62"/>
        <w:contextualSpacing w:val="0"/>
        <w:jc w:val="both"/>
        <w:rPr>
          <w:rFonts w:ascii="Times New Roman" w:hAnsi="Times New Roman"/>
          <w:sz w:val="22"/>
          <w:szCs w:val="22"/>
        </w:rPr>
      </w:pPr>
      <w:r w:rsidRPr="006943AC">
        <w:rPr>
          <w:rFonts w:ascii="Times New Roman" w:hAnsi="Times New Roman"/>
          <w:sz w:val="22"/>
          <w:szCs w:val="22"/>
        </w:rPr>
        <w:t>видение в татарском языке проявления материальных и духовных ценностей татарскогонарода и другихнародов;</w:t>
      </w:r>
    </w:p>
    <w:p w:rsidR="00F7711C" w:rsidRPr="006943AC" w:rsidRDefault="00F7711C" w:rsidP="00E31034">
      <w:pPr>
        <w:pStyle w:val="a9"/>
        <w:widowControl w:val="0"/>
        <w:numPr>
          <w:ilvl w:val="0"/>
          <w:numId w:val="238"/>
        </w:numPr>
        <w:tabs>
          <w:tab w:val="left" w:pos="419"/>
        </w:tabs>
        <w:autoSpaceDE w:val="0"/>
        <w:autoSpaceDN w:val="0"/>
        <w:spacing w:line="237" w:lineRule="auto"/>
        <w:ind w:left="284" w:right="393" w:firstLine="0"/>
        <w:contextualSpacing w:val="0"/>
        <w:jc w:val="both"/>
        <w:rPr>
          <w:rFonts w:ascii="Times New Roman" w:hAnsi="Times New Roman"/>
          <w:sz w:val="22"/>
          <w:szCs w:val="22"/>
        </w:rPr>
      </w:pPr>
      <w:r w:rsidRPr="006943AC">
        <w:rPr>
          <w:rFonts w:ascii="Times New Roman" w:hAnsi="Times New Roman"/>
          <w:sz w:val="22"/>
          <w:szCs w:val="22"/>
        </w:rPr>
        <w:t>приводить примеры, доказывающие, что изучение языка помогает лучше знать историюикультурустраны;</w:t>
      </w:r>
    </w:p>
    <w:p w:rsidR="00F7711C" w:rsidRPr="006943AC" w:rsidRDefault="00F7711C" w:rsidP="00E31034">
      <w:pPr>
        <w:pStyle w:val="a9"/>
        <w:widowControl w:val="0"/>
        <w:numPr>
          <w:ilvl w:val="0"/>
          <w:numId w:val="238"/>
        </w:numPr>
        <w:tabs>
          <w:tab w:val="left" w:pos="404"/>
        </w:tabs>
        <w:autoSpaceDE w:val="0"/>
        <w:autoSpaceDN w:val="0"/>
        <w:ind w:left="284" w:hanging="145"/>
        <w:contextualSpacing w:val="0"/>
        <w:jc w:val="both"/>
        <w:rPr>
          <w:rFonts w:ascii="Times New Roman" w:hAnsi="Times New Roman"/>
          <w:sz w:val="22"/>
          <w:szCs w:val="22"/>
        </w:rPr>
      </w:pPr>
      <w:r w:rsidRPr="006943AC">
        <w:rPr>
          <w:rFonts w:ascii="Times New Roman" w:hAnsi="Times New Roman"/>
          <w:sz w:val="22"/>
          <w:szCs w:val="22"/>
        </w:rPr>
        <w:t>уместноеприменениеречевыхправилв чтениииповседневнойжизни.</w:t>
      </w:r>
    </w:p>
    <w:p w:rsidR="00F7711C" w:rsidRPr="006943AC" w:rsidRDefault="00F7711C" w:rsidP="006943AC">
      <w:pPr>
        <w:pStyle w:val="312"/>
        <w:ind w:left="284"/>
        <w:jc w:val="both"/>
        <w:rPr>
          <w:sz w:val="22"/>
          <w:szCs w:val="22"/>
        </w:rPr>
      </w:pPr>
      <w:r w:rsidRPr="006943AC">
        <w:rPr>
          <w:sz w:val="22"/>
          <w:szCs w:val="22"/>
        </w:rPr>
        <w:t>Выпускникполучитвозможностьнаучиться:</w:t>
      </w:r>
    </w:p>
    <w:p w:rsidR="00F7711C" w:rsidRPr="006943AC" w:rsidRDefault="00F7711C" w:rsidP="00E31034">
      <w:pPr>
        <w:pStyle w:val="a9"/>
        <w:widowControl w:val="0"/>
        <w:numPr>
          <w:ilvl w:val="0"/>
          <w:numId w:val="237"/>
        </w:numPr>
        <w:tabs>
          <w:tab w:val="left" w:pos="404"/>
        </w:tabs>
        <w:autoSpaceDE w:val="0"/>
        <w:autoSpaceDN w:val="0"/>
        <w:spacing w:line="274"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осуществлениетворческой работывлюбомжанре;</w:t>
      </w:r>
    </w:p>
    <w:p w:rsidR="00F7711C" w:rsidRPr="006943AC" w:rsidRDefault="00F7711C" w:rsidP="00E31034">
      <w:pPr>
        <w:pStyle w:val="a9"/>
        <w:widowControl w:val="0"/>
        <w:numPr>
          <w:ilvl w:val="0"/>
          <w:numId w:val="237"/>
        </w:numPr>
        <w:tabs>
          <w:tab w:val="left" w:pos="443"/>
        </w:tabs>
        <w:autoSpaceDE w:val="0"/>
        <w:autoSpaceDN w:val="0"/>
        <w:spacing w:line="242" w:lineRule="auto"/>
        <w:ind w:left="284" w:right="390" w:firstLine="0"/>
        <w:contextualSpacing w:val="0"/>
        <w:jc w:val="both"/>
        <w:rPr>
          <w:rFonts w:ascii="Times New Roman" w:hAnsi="Times New Roman"/>
          <w:i/>
          <w:sz w:val="22"/>
          <w:szCs w:val="22"/>
        </w:rPr>
      </w:pPr>
      <w:r w:rsidRPr="006943AC">
        <w:rPr>
          <w:rFonts w:ascii="Times New Roman" w:hAnsi="Times New Roman"/>
          <w:i/>
          <w:sz w:val="22"/>
          <w:szCs w:val="22"/>
        </w:rPr>
        <w:t>уметь отыскать необходимую информацию из орфоэпического словаря и справочныхматериаловмультимедийнойформыииспользоватьее принеобходимости;</w:t>
      </w:r>
    </w:p>
    <w:p w:rsidR="00F7711C" w:rsidRPr="006943AC" w:rsidRDefault="00F7711C" w:rsidP="00E31034">
      <w:pPr>
        <w:pStyle w:val="a9"/>
        <w:widowControl w:val="0"/>
        <w:numPr>
          <w:ilvl w:val="0"/>
          <w:numId w:val="237"/>
        </w:numPr>
        <w:tabs>
          <w:tab w:val="left" w:pos="438"/>
        </w:tabs>
        <w:autoSpaceDE w:val="0"/>
        <w:autoSpaceDN w:val="0"/>
        <w:spacing w:line="242" w:lineRule="auto"/>
        <w:ind w:left="284" w:right="388" w:firstLine="0"/>
        <w:contextualSpacing w:val="0"/>
        <w:jc w:val="both"/>
        <w:rPr>
          <w:rFonts w:ascii="Times New Roman" w:hAnsi="Times New Roman"/>
          <w:i/>
          <w:sz w:val="22"/>
          <w:szCs w:val="22"/>
        </w:rPr>
      </w:pPr>
      <w:r w:rsidRPr="006943AC">
        <w:rPr>
          <w:rFonts w:ascii="Times New Roman" w:hAnsi="Times New Roman"/>
          <w:i/>
          <w:sz w:val="22"/>
          <w:szCs w:val="22"/>
        </w:rPr>
        <w:t>при помощи отдельных примеров описывать, что язык неразрывно связан с народнойкультуройиисторией;</w:t>
      </w:r>
    </w:p>
    <w:p w:rsidR="00F7711C" w:rsidRPr="006943AC" w:rsidRDefault="00F7711C" w:rsidP="00E31034">
      <w:pPr>
        <w:pStyle w:val="a9"/>
        <w:widowControl w:val="0"/>
        <w:numPr>
          <w:ilvl w:val="0"/>
          <w:numId w:val="237"/>
        </w:numPr>
        <w:tabs>
          <w:tab w:val="left" w:pos="404"/>
        </w:tabs>
        <w:autoSpaceDE w:val="0"/>
        <w:autoSpaceDN w:val="0"/>
        <w:spacing w:line="271" w:lineRule="exact"/>
        <w:ind w:left="284" w:hanging="145"/>
        <w:contextualSpacing w:val="0"/>
        <w:jc w:val="both"/>
        <w:rPr>
          <w:rFonts w:ascii="Times New Roman" w:hAnsi="Times New Roman"/>
          <w:i/>
          <w:sz w:val="22"/>
          <w:szCs w:val="22"/>
        </w:rPr>
      </w:pPr>
      <w:r w:rsidRPr="006943AC">
        <w:rPr>
          <w:rFonts w:ascii="Times New Roman" w:hAnsi="Times New Roman"/>
          <w:i/>
          <w:sz w:val="22"/>
          <w:szCs w:val="22"/>
        </w:rPr>
        <w:t>выполнениевидовработ,требующихлогическогомышлениясязыковымматериалом;</w:t>
      </w:r>
    </w:p>
    <w:p w:rsidR="00F7711C" w:rsidRPr="006943AC" w:rsidRDefault="00F7711C" w:rsidP="00E31034">
      <w:pPr>
        <w:pStyle w:val="a9"/>
        <w:widowControl w:val="0"/>
        <w:numPr>
          <w:ilvl w:val="0"/>
          <w:numId w:val="237"/>
        </w:numPr>
        <w:tabs>
          <w:tab w:val="left" w:pos="640"/>
        </w:tabs>
        <w:autoSpaceDE w:val="0"/>
        <w:autoSpaceDN w:val="0"/>
        <w:ind w:left="284" w:right="386" w:firstLine="62"/>
        <w:contextualSpacing w:val="0"/>
        <w:jc w:val="both"/>
        <w:rPr>
          <w:rFonts w:ascii="Times New Roman" w:hAnsi="Times New Roman"/>
          <w:i/>
          <w:sz w:val="22"/>
          <w:szCs w:val="22"/>
        </w:rPr>
      </w:pPr>
      <w:r w:rsidRPr="006943AC">
        <w:rPr>
          <w:rFonts w:ascii="Times New Roman" w:hAnsi="Times New Roman"/>
          <w:i/>
          <w:sz w:val="22"/>
          <w:szCs w:val="22"/>
        </w:rPr>
        <w:t>овладениеосновнымистилистическимиисточникамилексикиифразеологиитатарскогоязыка,основныминормамилитературноготатарскогоязыка(орфоэпическим,орфографическим,пунктуационным),нормамиречевойэтики;применение ихвписьменнойиустнойречи.</w:t>
      </w:r>
    </w:p>
    <w:p w:rsidR="001721CC" w:rsidRPr="006943AC" w:rsidRDefault="001721CC" w:rsidP="006943AC">
      <w:pPr>
        <w:pStyle w:val="4"/>
        <w:spacing w:before="0" w:line="240" w:lineRule="auto"/>
        <w:ind w:left="0"/>
        <w:rPr>
          <w:sz w:val="22"/>
          <w:lang w:val="tt-RU"/>
        </w:rPr>
      </w:pPr>
    </w:p>
    <w:p w:rsidR="001721CC" w:rsidRPr="001E3EAE" w:rsidRDefault="001721CC" w:rsidP="006943AC">
      <w:pPr>
        <w:pStyle w:val="4"/>
        <w:spacing w:before="0" w:line="240" w:lineRule="auto"/>
        <w:ind w:left="0"/>
        <w:jc w:val="center"/>
        <w:rPr>
          <w:sz w:val="22"/>
        </w:rPr>
      </w:pPr>
      <w:r w:rsidRPr="006943AC">
        <w:rPr>
          <w:sz w:val="22"/>
        </w:rPr>
        <w:t>Предметные результаты изучения предмета «Родная литература(татарская</w:t>
      </w:r>
      <w:r w:rsidRPr="001E3EAE">
        <w:rPr>
          <w:sz w:val="22"/>
        </w:rPr>
        <w:t>)» отражают:</w:t>
      </w:r>
    </w:p>
    <w:p w:rsidR="001721CC" w:rsidRPr="001E3EAE" w:rsidRDefault="001721CC" w:rsidP="001721CC">
      <w:pPr>
        <w:spacing w:after="0" w:line="240" w:lineRule="auto"/>
        <w:jc w:val="both"/>
        <w:rPr>
          <w:rFonts w:ascii="Times New Roman" w:hAnsi="Times New Roman"/>
        </w:rPr>
      </w:pPr>
      <w:bookmarkStart w:id="81" w:name="sub_111221"/>
      <w:r w:rsidRPr="001E3EAE">
        <w:rPr>
          <w:rFonts w:ascii="Times New Roman" w:hAnsi="Times New Roman"/>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1721CC" w:rsidRPr="001E3EAE" w:rsidRDefault="001721CC" w:rsidP="001721CC">
      <w:pPr>
        <w:spacing w:after="0" w:line="240" w:lineRule="auto"/>
        <w:jc w:val="both"/>
        <w:rPr>
          <w:rFonts w:ascii="Times New Roman" w:hAnsi="Times New Roman"/>
        </w:rPr>
      </w:pPr>
      <w:bookmarkStart w:id="82" w:name="sub_111222"/>
      <w:bookmarkEnd w:id="81"/>
      <w:r w:rsidRPr="001E3EAE">
        <w:rPr>
          <w:rFonts w:ascii="Times New Roman" w:hAnsi="Times New Roman"/>
        </w:rPr>
        <w:t>2) понимание родной литературы как одной из основных национально-культурных ценностей народа, как особого способа познания жизни;</w:t>
      </w:r>
    </w:p>
    <w:p w:rsidR="001721CC" w:rsidRPr="001E3EAE" w:rsidRDefault="001721CC" w:rsidP="001721CC">
      <w:pPr>
        <w:spacing w:after="0" w:line="240" w:lineRule="auto"/>
        <w:jc w:val="both"/>
        <w:rPr>
          <w:rFonts w:ascii="Times New Roman" w:hAnsi="Times New Roman"/>
        </w:rPr>
      </w:pPr>
      <w:bookmarkStart w:id="83" w:name="sub_111223"/>
      <w:bookmarkEnd w:id="82"/>
      <w:r w:rsidRPr="001E3EAE">
        <w:rPr>
          <w:rFonts w:ascii="Times New Roman" w:hAnsi="Times New Roman"/>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1721CC" w:rsidRPr="001E3EAE" w:rsidRDefault="001721CC" w:rsidP="001721CC">
      <w:pPr>
        <w:spacing w:after="0" w:line="240" w:lineRule="auto"/>
        <w:jc w:val="both"/>
        <w:rPr>
          <w:rFonts w:ascii="Times New Roman" w:hAnsi="Times New Roman"/>
        </w:rPr>
      </w:pPr>
      <w:bookmarkStart w:id="84" w:name="sub_111224"/>
      <w:bookmarkEnd w:id="83"/>
      <w:r w:rsidRPr="001E3EAE">
        <w:rPr>
          <w:rFonts w:ascii="Times New Roman" w:hAnsi="Times New Roman"/>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1721CC" w:rsidRPr="001E3EAE" w:rsidRDefault="001721CC" w:rsidP="001721CC">
      <w:pPr>
        <w:spacing w:after="0" w:line="240" w:lineRule="auto"/>
        <w:jc w:val="both"/>
        <w:rPr>
          <w:rFonts w:ascii="Times New Roman" w:hAnsi="Times New Roman"/>
        </w:rPr>
      </w:pPr>
      <w:bookmarkStart w:id="85" w:name="sub_111225"/>
      <w:bookmarkEnd w:id="84"/>
      <w:r w:rsidRPr="001E3EAE">
        <w:rPr>
          <w:rFonts w:ascii="Times New Roman" w:hAnsi="Times New Roman"/>
        </w:rPr>
        <w:t>5) развитие способности понимать литературные художественные произведения, отражающие разные этнокультурные традиции;</w:t>
      </w:r>
    </w:p>
    <w:p w:rsidR="001721CC" w:rsidRPr="001E3EAE" w:rsidRDefault="001721CC" w:rsidP="001721CC">
      <w:pPr>
        <w:spacing w:after="0" w:line="240" w:lineRule="auto"/>
        <w:jc w:val="both"/>
        <w:rPr>
          <w:rFonts w:ascii="Times New Roman" w:hAnsi="Times New Roman"/>
        </w:rPr>
      </w:pPr>
      <w:bookmarkStart w:id="86" w:name="sub_111226"/>
      <w:bookmarkEnd w:id="85"/>
      <w:r w:rsidRPr="001E3EAE">
        <w:rPr>
          <w:rFonts w:ascii="Times New Roman" w:hAnsi="Times New Roman"/>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bookmarkEnd w:id="86"/>
    <w:p w:rsidR="001721CC" w:rsidRPr="001E3EAE" w:rsidRDefault="001721CC" w:rsidP="001721CC">
      <w:pPr>
        <w:widowControl w:val="0"/>
        <w:shd w:val="clear" w:color="auto" w:fill="FFFFFF"/>
        <w:autoSpaceDE w:val="0"/>
        <w:autoSpaceDN w:val="0"/>
        <w:adjustRightInd w:val="0"/>
        <w:spacing w:after="0" w:line="240" w:lineRule="auto"/>
        <w:jc w:val="both"/>
        <w:rPr>
          <w:rFonts w:ascii="Times New Roman" w:hAnsi="Times New Roman"/>
        </w:rPr>
      </w:pPr>
      <w:r w:rsidRPr="001E3EAE">
        <w:rPr>
          <w:rFonts w:ascii="Times New Roman" w:hAnsi="Times New Roman"/>
        </w:rPr>
        <w:t xml:space="preserve">Результатом изучения учебного курса по татарской литературе на уровне основного общего образования являются формирование у учащихся навыков восприятия, анализа, оценки художественного произведения, собственной нравственной позиции, воспитание эстетического вкуса, развитие творческого мышления, которые в целом станут средством для формирования мировоззрения и оценки окружающей действительности. </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u w:val="single"/>
        </w:rPr>
        <w:t>Планируемые результаты изучения родной (татарской) литературы в 5 классе</w:t>
      </w:r>
    </w:p>
    <w:p w:rsidR="001721CC" w:rsidRPr="001E3EAE" w:rsidRDefault="001721CC" w:rsidP="00E31034">
      <w:pPr>
        <w:numPr>
          <w:ilvl w:val="0"/>
          <w:numId w:val="113"/>
        </w:numPr>
        <w:tabs>
          <w:tab w:val="left" w:pos="151"/>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об устном народном творчестве вообще, и о татарском фольклоре. Понимать особенностей произведений фольклора</w:t>
      </w:r>
    </w:p>
    <w:p w:rsidR="001721CC" w:rsidRPr="001E3EAE" w:rsidRDefault="001721CC" w:rsidP="00E31034">
      <w:pPr>
        <w:numPr>
          <w:ilvl w:val="0"/>
          <w:numId w:val="113"/>
        </w:numPr>
        <w:tabs>
          <w:tab w:val="left" w:pos="208"/>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Знать основные жанровые особенности пословиц, поговорок, анекдотов и загадок. Различать пословицы и поговорки. Использовать пословицы и поговорки в устных и письменных высказываниях.</w:t>
      </w:r>
    </w:p>
    <w:p w:rsidR="001721CC" w:rsidRPr="001E3EAE" w:rsidRDefault="001721CC" w:rsidP="00E31034">
      <w:pPr>
        <w:numPr>
          <w:ilvl w:val="0"/>
          <w:numId w:val="113"/>
        </w:numPr>
        <w:tabs>
          <w:tab w:val="left" w:pos="12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Ознакомиться и анализировать татарские народные песни.</w:t>
      </w:r>
    </w:p>
    <w:p w:rsidR="001721CC" w:rsidRPr="001E3EAE" w:rsidRDefault="001721CC" w:rsidP="00E31034">
      <w:pPr>
        <w:numPr>
          <w:ilvl w:val="0"/>
          <w:numId w:val="113"/>
        </w:numPr>
        <w:tabs>
          <w:tab w:val="left" w:pos="18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Знать основные жанровые признаки песен и баитов.</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rPr>
        <w:t>-Анализировать легенды и  предания. Знать основные жанровые особенности  легенд и  преданий.</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rPr>
        <w:t>Определять функции исторических событий и мифологических образов в легендах и преданиях.</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rPr>
        <w:t>-Пересказывать самостоятельно прочитанную сказку. Различать сказки волшебные, бытовые и сказки</w:t>
      </w:r>
      <w:r w:rsidRPr="001E3EAE">
        <w:rPr>
          <w:rFonts w:ascii="Times New Roman" w:hAnsi="Times New Roman"/>
        </w:rPr>
        <w:t xml:space="preserve"> о </w:t>
      </w:r>
      <w:r w:rsidRPr="001E3EAE">
        <w:rPr>
          <w:rFonts w:ascii="Times New Roman" w:eastAsia="Times New Roman" w:hAnsi="Times New Roman"/>
        </w:rPr>
        <w:t>животных. Инсценировать одну из сказок о животных. Выявлять характерные для народных сказок художественные приёмы (постоянные эпитеты, троекратные повторы). Охарактеризовать героев волшебных сказок. Инсценировать небольшую сказку (по выбору учителя). Написать сказку.</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героическом эпосе татарского народа. Различать сказочных героев и дастанных героев.</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Выразительно читать,определить мифологический сюжет, его тематику, проблематику, идейно-эмоциональное содержание. Проводить диспут. Сопоставлять авторские идеи и персонажей литературных произведений, использующих данный сюжет.</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Выявлять черты фольклорной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Определять авторскую идею и мотивы. Оценивать выразительность художественного языка автора. Выучить наизусть отрывок из поэмы.</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Анализировать произведения. Определить жанровые особенности пейзажной лирики. Выявлять признаки лирического рода литературного произведения.</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Пересказывать содержание художественного произведения подробно, максимально используя характерные для стиля писателя слова, выражения, синтаксические конструкции. Иметь представление о жанре басни.</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Делать выводы об особенностях художественного мира, сюжетов, проблематики и тематики произведений, адресованных детям.</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Анализировать стихотворение. Показывать, с помощью каких художественных средств формируется образ лирического героя.</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Найти ошибки и редактировать черновые варианты собственных письменных работ. Писать аннотации, отзывы и рецензии на литературные произведения.</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 Писать контрольное сочинение.</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u w:val="single"/>
        </w:rPr>
        <w:t>Планируемые результаты изучения родной (татарской)литературы в 6 классе</w:t>
      </w:r>
    </w:p>
    <w:p w:rsidR="001721CC" w:rsidRPr="001E3EAE" w:rsidRDefault="001721CC" w:rsidP="00E31034">
      <w:pPr>
        <w:numPr>
          <w:ilvl w:val="0"/>
          <w:numId w:val="114"/>
        </w:numPr>
        <w:tabs>
          <w:tab w:val="left" w:pos="18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lastRenderedPageBreak/>
        <w:t>Различать образы рассказчика и повествователя, мифических героев в эпическом произведении. Объяснять метафорическую природу художественного образа, его обобщающее значение и наличие оценочного значения в словесном образе. Выявлять в тексте разные виды художественных образов (образ человека, образ природы, образ времени года, образ животного, образ события, образ предмета).</w:t>
      </w:r>
    </w:p>
    <w:p w:rsidR="001721CC" w:rsidRPr="001E3EAE" w:rsidRDefault="001721CC" w:rsidP="00E31034">
      <w:pPr>
        <w:numPr>
          <w:ilvl w:val="0"/>
          <w:numId w:val="115"/>
        </w:numPr>
        <w:tabs>
          <w:tab w:val="left" w:pos="199"/>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Выразительно читать тексты. Находить общее и различное в мифологических представлениях разных народов о происхождении и устройстве Вселенной и человеческого общества.</w:t>
      </w:r>
    </w:p>
    <w:p w:rsidR="001721CC" w:rsidRPr="001E3EAE" w:rsidRDefault="001721CC" w:rsidP="00E31034">
      <w:pPr>
        <w:numPr>
          <w:ilvl w:val="0"/>
          <w:numId w:val="115"/>
        </w:numPr>
        <w:tabs>
          <w:tab w:val="left" w:pos="23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Воспринимать художественную условность как специфическую характеристику искусства в различных формах – от правдоподобия до фантастики.</w:t>
      </w:r>
    </w:p>
    <w:p w:rsidR="001721CC" w:rsidRPr="001E3EAE" w:rsidRDefault="001721CC" w:rsidP="00E31034">
      <w:pPr>
        <w:numPr>
          <w:ilvl w:val="0"/>
          <w:numId w:val="115"/>
        </w:numPr>
        <w:tabs>
          <w:tab w:val="left" w:pos="23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Конспектировать и реферировать источники, необходимые для подготовки индивидуальной школьной исследовательской работы по татарскому просветительству.</w:t>
      </w:r>
    </w:p>
    <w:p w:rsidR="001721CC" w:rsidRPr="001E3EAE" w:rsidRDefault="001721CC" w:rsidP="00E31034">
      <w:pPr>
        <w:numPr>
          <w:ilvl w:val="0"/>
          <w:numId w:val="115"/>
        </w:numPr>
        <w:tabs>
          <w:tab w:val="left" w:pos="228"/>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Делать выводы об особенностях художественного мира, сюжета, проблематики и тематики произведений. Писать сочинение-повествование. Использовать в письменном тексте изобразительно-выразительные средства (эпитеты, олицетворения, сравнения, метафоры).</w:t>
      </w:r>
    </w:p>
    <w:p w:rsidR="001721CC" w:rsidRPr="001E3EAE" w:rsidRDefault="001721CC" w:rsidP="00E31034">
      <w:pPr>
        <w:numPr>
          <w:ilvl w:val="0"/>
          <w:numId w:val="115"/>
        </w:numPr>
        <w:tabs>
          <w:tab w:val="left" w:pos="16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Отмечать особенности системы образов. Выступать с развёрнутыми сообщениями, обобщающими такие наблюдения. Письменно оформлять результаты выступления.</w:t>
      </w:r>
    </w:p>
    <w:p w:rsidR="001721CC" w:rsidRPr="001E3EAE" w:rsidRDefault="001721CC" w:rsidP="00E31034">
      <w:pPr>
        <w:numPr>
          <w:ilvl w:val="0"/>
          <w:numId w:val="115"/>
        </w:numPr>
        <w:tabs>
          <w:tab w:val="left" w:pos="213"/>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Находить в тексте Р.Батуллы незнакомые слова и определять их значение. Сформулировать вопросы по тексту произведения. Давать устный или письменный ответ на вопрос по тексту произведения, в том числе с использованием цитирования.</w:t>
      </w:r>
    </w:p>
    <w:p w:rsidR="001721CC" w:rsidRPr="001E3EAE" w:rsidRDefault="001721CC" w:rsidP="00E31034">
      <w:pPr>
        <w:numPr>
          <w:ilvl w:val="0"/>
          <w:numId w:val="115"/>
        </w:numPr>
        <w:tabs>
          <w:tab w:val="left" w:pos="208"/>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об истории татарского театра, о жизни и творчестве Г. Камала. Знать содержание комедии. Определять тему и идею произведения, пересказывать сюжет, характеризовать персонажей, давать их сравнительные характеристики, определять основной конфликт, группировку образов, основные этапы развития сюжета, характеризовать своеобразие языка драматурга. Писать сочинение с элементами литературоведческого анализа.</w:t>
      </w:r>
    </w:p>
    <w:p w:rsidR="001721CC" w:rsidRPr="001E3EAE" w:rsidRDefault="001721CC" w:rsidP="00E31034">
      <w:pPr>
        <w:numPr>
          <w:ilvl w:val="0"/>
          <w:numId w:val="115"/>
        </w:numPr>
        <w:tabs>
          <w:tab w:val="left" w:pos="17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Дать оценку комедии в свете общеэстетических характеристик татарской литературы начала ХХ века.</w:t>
      </w:r>
    </w:p>
    <w:p w:rsidR="001721CC" w:rsidRPr="001E3EAE" w:rsidRDefault="001721CC" w:rsidP="00E31034">
      <w:pPr>
        <w:numPr>
          <w:ilvl w:val="0"/>
          <w:numId w:val="115"/>
        </w:numPr>
        <w:tabs>
          <w:tab w:val="left" w:pos="175"/>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Отличать стихотворную речь от прозаической, находить основные признаки стихотворной речи, характеризовать отличия стиха рифмованного от нерифмованного. Определять виды рифм и способы рифмовки двусложных и трёхсложных размеров стиха на примере изучаемых стихотворных произведений, созданных в рамках силлабо-тонической системы стихосложения.</w:t>
      </w:r>
    </w:p>
    <w:p w:rsidR="001721CC" w:rsidRPr="001E3EAE" w:rsidRDefault="001721CC" w:rsidP="00E31034">
      <w:pPr>
        <w:numPr>
          <w:ilvl w:val="0"/>
          <w:numId w:val="115"/>
        </w:numPr>
        <w:tabs>
          <w:tab w:val="left" w:pos="314"/>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Характеризовать ритмико-метрические особенности произведений, читать выразительно. Соотносить образы лирического героя и поэта.</w:t>
      </w:r>
    </w:p>
    <w:p w:rsidR="001721CC" w:rsidRPr="001E3EAE" w:rsidRDefault="001721CC" w:rsidP="00E31034">
      <w:pPr>
        <w:numPr>
          <w:ilvl w:val="0"/>
          <w:numId w:val="115"/>
        </w:numPr>
        <w:tabs>
          <w:tab w:val="left" w:pos="189"/>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Выступать с развёрнутыми письменными сообщениями, обобщающими сделанные наблюдения. Писать контрольное сочинение.</w:t>
      </w:r>
    </w:p>
    <w:p w:rsidR="001721CC" w:rsidRPr="001E3EAE" w:rsidRDefault="001721CC" w:rsidP="001721CC">
      <w:pPr>
        <w:tabs>
          <w:tab w:val="left" w:pos="189"/>
        </w:tabs>
        <w:spacing w:after="0" w:line="240" w:lineRule="auto"/>
        <w:ind w:left="284" w:right="2"/>
        <w:jc w:val="both"/>
        <w:rPr>
          <w:rFonts w:ascii="Times New Roman" w:eastAsia="Times New Roman" w:hAnsi="Times New Roman"/>
        </w:rPr>
      </w:pP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u w:val="single"/>
        </w:rPr>
        <w:t>Планируемые результаты изучения родной (татарской)литературы в 7 классе</w:t>
      </w:r>
    </w:p>
    <w:p w:rsidR="001721CC" w:rsidRPr="001E3EAE" w:rsidRDefault="001721CC" w:rsidP="00E31034">
      <w:pPr>
        <w:numPr>
          <w:ilvl w:val="0"/>
          <w:numId w:val="116"/>
        </w:numPr>
        <w:tabs>
          <w:tab w:val="left" w:pos="141"/>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Определять образы лирического героя и автора в лирике, рассказчика и повествователя в эпическом произведении, образы людей и образы природы.</w:t>
      </w:r>
    </w:p>
    <w:p w:rsidR="001721CC" w:rsidRPr="001E3EAE" w:rsidRDefault="001721CC" w:rsidP="00E31034">
      <w:pPr>
        <w:numPr>
          <w:ilvl w:val="0"/>
          <w:numId w:val="116"/>
        </w:numPr>
        <w:tabs>
          <w:tab w:val="left" w:pos="232"/>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содержании текста произведения. Выразительно читать фрагменты. Характеризовать сюжет произведения, его тематику, проблематику, идейно-эмоциональное содержание. Учить наизусть одно из авторских отступлений (об Идел-йорт). Писать характеристику главному герою.</w:t>
      </w:r>
    </w:p>
    <w:p w:rsidR="001721CC" w:rsidRPr="001E3EAE" w:rsidRDefault="001721CC" w:rsidP="00E31034">
      <w:pPr>
        <w:numPr>
          <w:ilvl w:val="0"/>
          <w:numId w:val="116"/>
        </w:numPr>
        <w:tabs>
          <w:tab w:val="left" w:pos="165"/>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Анализировать тексты. Определять особенности жанра. Выступать с развёрнутыми сообщениями, обобщающими такие наблюдения.</w:t>
      </w:r>
    </w:p>
    <w:p w:rsidR="001721CC" w:rsidRPr="001E3EAE" w:rsidRDefault="001721CC" w:rsidP="00E31034">
      <w:pPr>
        <w:numPr>
          <w:ilvl w:val="0"/>
          <w:numId w:val="116"/>
        </w:numPr>
        <w:tabs>
          <w:tab w:val="left" w:pos="136"/>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Определять тему и идею произведений, пересказывать сюжеты, характеризовать персонажей, давать им сравнительные характеристики, определять основные конфликты, группировку образов, основные этапы развития сюжета, охарактеризовать своеобразие языка писателей.</w:t>
      </w:r>
    </w:p>
    <w:p w:rsidR="001721CC" w:rsidRPr="001E3EAE" w:rsidRDefault="001721CC" w:rsidP="00E31034">
      <w:pPr>
        <w:numPr>
          <w:ilvl w:val="0"/>
          <w:numId w:val="116"/>
        </w:numPr>
        <w:tabs>
          <w:tab w:val="left" w:pos="17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Отмечать особенности лирического рода. Выделять лирического героя, его чувства-переживания. Самостоятельная работа по творчеству Тукая.</w:t>
      </w:r>
    </w:p>
    <w:p w:rsidR="001721CC" w:rsidRPr="001E3EAE" w:rsidRDefault="001721CC" w:rsidP="00E31034">
      <w:pPr>
        <w:numPr>
          <w:ilvl w:val="0"/>
          <w:numId w:val="116"/>
        </w:numPr>
        <w:tabs>
          <w:tab w:val="left" w:pos="256"/>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Анализировать стихотворение. Иметь представление о творчестве поэта. Выявлять черты фольклорной традиции в стихах С. Хакима, определять художественные функции фольклорных мотивов, образов, поэтических средств в литературном произведении.</w:t>
      </w:r>
    </w:p>
    <w:p w:rsidR="001721CC" w:rsidRPr="001E3EAE" w:rsidRDefault="001721CC" w:rsidP="00E31034">
      <w:pPr>
        <w:numPr>
          <w:ilvl w:val="0"/>
          <w:numId w:val="116"/>
        </w:numPr>
        <w:tabs>
          <w:tab w:val="left" w:pos="175"/>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Выявлять признаки драматического рода и жанра комедии на примере произведения Г. Исхаки. Характеристика главного героя.</w:t>
      </w:r>
    </w:p>
    <w:p w:rsidR="001721CC" w:rsidRPr="001E3EAE" w:rsidRDefault="001721CC" w:rsidP="00E31034">
      <w:pPr>
        <w:numPr>
          <w:ilvl w:val="0"/>
          <w:numId w:val="116"/>
        </w:numPr>
        <w:tabs>
          <w:tab w:val="left" w:pos="23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Новаторство драматургов, проявившееся на разных уровнях (постановки проблемы, языка, жанровой формы произведения и т. п.). Воспринимать форму и содержание литературного произведения в свете общеэстетических характеристик литературы определённой эпохи.</w:t>
      </w:r>
    </w:p>
    <w:p w:rsidR="001721CC" w:rsidRPr="001E3EAE" w:rsidRDefault="001721CC" w:rsidP="00E31034">
      <w:pPr>
        <w:numPr>
          <w:ilvl w:val="0"/>
          <w:numId w:val="116"/>
        </w:numPr>
        <w:tabs>
          <w:tab w:val="left" w:pos="242"/>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Охарактеризовать сюжет произведения, его тематику, проблематику, идейно-эмоциональное содержание. Владеть такими видами пересказа, как сжатый пересказ, пересказ с изменением лицарассказчика и др. Находить символы, параллелизмы в тексте, определять их функцию.Анализировать форму выражения авторской позиции в рассказе.</w:t>
      </w:r>
    </w:p>
    <w:p w:rsidR="001721CC" w:rsidRPr="001E3EAE" w:rsidRDefault="001721CC" w:rsidP="00E31034">
      <w:pPr>
        <w:numPr>
          <w:ilvl w:val="0"/>
          <w:numId w:val="117"/>
        </w:numPr>
        <w:tabs>
          <w:tab w:val="left" w:pos="402"/>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Выступать с развёрнутыми письменными сообщениями, обобщающими сделанные</w:t>
      </w:r>
    </w:p>
    <w:p w:rsidR="001721CC" w:rsidRPr="001E3EAE" w:rsidRDefault="001721CC" w:rsidP="001721CC">
      <w:pPr>
        <w:tabs>
          <w:tab w:val="left" w:pos="402"/>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lastRenderedPageBreak/>
        <w:t>наблюдения. Писать контрольное сочинение</w:t>
      </w:r>
    </w:p>
    <w:p w:rsidR="001721CC" w:rsidRPr="001E3EAE" w:rsidRDefault="001721CC" w:rsidP="001721CC">
      <w:pPr>
        <w:tabs>
          <w:tab w:val="left" w:pos="402"/>
        </w:tabs>
        <w:spacing w:after="0" w:line="240" w:lineRule="auto"/>
        <w:ind w:left="284" w:right="2"/>
        <w:jc w:val="both"/>
        <w:rPr>
          <w:rFonts w:ascii="Times New Roman" w:eastAsia="Times New Roman" w:hAnsi="Times New Roman"/>
        </w:rPr>
      </w:pP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u w:val="single"/>
        </w:rPr>
        <w:t>Планируемые результаты изучения родной (татарской)литературы в 8 классе</w:t>
      </w:r>
    </w:p>
    <w:p w:rsidR="001721CC" w:rsidRPr="001E3EAE" w:rsidRDefault="001721CC" w:rsidP="00E31034">
      <w:pPr>
        <w:numPr>
          <w:ilvl w:val="0"/>
          <w:numId w:val="118"/>
        </w:numPr>
        <w:tabs>
          <w:tab w:val="left" w:pos="34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Различать роды и жанры</w:t>
      </w:r>
    </w:p>
    <w:p w:rsidR="001721CC" w:rsidRPr="001E3EAE" w:rsidRDefault="001721CC" w:rsidP="00E31034">
      <w:pPr>
        <w:numPr>
          <w:ilvl w:val="0"/>
          <w:numId w:val="118"/>
        </w:numPr>
        <w:tabs>
          <w:tab w:val="left" w:pos="388"/>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Выразительно читать стихотворение, выделить назидание поэта. Выявлять в тексте разные виды художественных образов.</w:t>
      </w:r>
    </w:p>
    <w:p w:rsidR="001721CC" w:rsidRPr="001E3EAE" w:rsidRDefault="001721CC" w:rsidP="00E31034">
      <w:pPr>
        <w:numPr>
          <w:ilvl w:val="0"/>
          <w:numId w:val="118"/>
        </w:numPr>
        <w:tabs>
          <w:tab w:val="left" w:pos="35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Выделять назидательность как одну из основных традиций национальной литературы. Анализировать повесть М. Акъегета, охарактеризовать персонажей. Написать сочинение.</w:t>
      </w:r>
    </w:p>
    <w:p w:rsidR="001721CC" w:rsidRPr="001E3EAE" w:rsidRDefault="001721CC" w:rsidP="00E31034">
      <w:pPr>
        <w:numPr>
          <w:ilvl w:val="0"/>
          <w:numId w:val="118"/>
        </w:numPr>
        <w:tabs>
          <w:tab w:val="left" w:pos="40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Сопоставлять стихотворения Мухаммедьяра и М. Гафури с точки зрения основных мотивов и авторской позиции.</w:t>
      </w:r>
    </w:p>
    <w:p w:rsidR="001721CC" w:rsidRPr="001E3EAE" w:rsidRDefault="001721CC" w:rsidP="00E31034">
      <w:pPr>
        <w:numPr>
          <w:ilvl w:val="0"/>
          <w:numId w:val="118"/>
        </w:numPr>
        <w:tabs>
          <w:tab w:val="left" w:pos="354"/>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Отмечать особенности формирования различных форм психологизма в татарской литературе начала ХХ века. Воспринимать психологизм как специфическую характеристику искусства.</w:t>
      </w:r>
    </w:p>
    <w:p w:rsidR="001721CC" w:rsidRPr="001E3EAE" w:rsidRDefault="001721CC" w:rsidP="00E31034">
      <w:pPr>
        <w:numPr>
          <w:ilvl w:val="0"/>
          <w:numId w:val="118"/>
        </w:numPr>
        <w:tabs>
          <w:tab w:val="left" w:pos="34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Анализировать произведения. Определить виды психологизма, средства психологизма.</w:t>
      </w:r>
    </w:p>
    <w:p w:rsidR="001721CC" w:rsidRPr="001E3EAE" w:rsidRDefault="001721CC" w:rsidP="00E31034">
      <w:pPr>
        <w:numPr>
          <w:ilvl w:val="0"/>
          <w:numId w:val="118"/>
        </w:numPr>
        <w:tabs>
          <w:tab w:val="left" w:pos="52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Выявлять черты романтической традиции в литературных произведениях, определять художественные функции фольклорных мотивов, образов, поэтических средств в литературном произведении.</w:t>
      </w:r>
    </w:p>
    <w:p w:rsidR="001721CC" w:rsidRPr="001E3EAE" w:rsidRDefault="001721CC" w:rsidP="00E31034">
      <w:pPr>
        <w:numPr>
          <w:ilvl w:val="0"/>
          <w:numId w:val="118"/>
        </w:numPr>
        <w:tabs>
          <w:tab w:val="left" w:pos="34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Читать выразительно произведение с учётом его жанровой специфики, литературоведческий анализ.</w:t>
      </w:r>
    </w:p>
    <w:p w:rsidR="001721CC" w:rsidRPr="001E3EAE" w:rsidRDefault="001721CC" w:rsidP="00E31034">
      <w:pPr>
        <w:numPr>
          <w:ilvl w:val="0"/>
          <w:numId w:val="118"/>
        </w:numPr>
        <w:tabs>
          <w:tab w:val="left" w:pos="34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Писать контрольное сочинение</w:t>
      </w:r>
    </w:p>
    <w:p w:rsidR="001721CC" w:rsidRPr="001E3EAE" w:rsidRDefault="001721CC" w:rsidP="001721CC">
      <w:pPr>
        <w:tabs>
          <w:tab w:val="left" w:pos="340"/>
        </w:tabs>
        <w:spacing w:after="0" w:line="240" w:lineRule="auto"/>
        <w:ind w:left="284" w:right="2"/>
        <w:jc w:val="both"/>
        <w:rPr>
          <w:rFonts w:ascii="Times New Roman" w:eastAsia="Times New Roman" w:hAnsi="Times New Roman"/>
        </w:rPr>
      </w:pP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eastAsia="Times New Roman" w:hAnsi="Times New Roman"/>
          <w:u w:val="single"/>
        </w:rPr>
        <w:t>Планируемые результаты изучения родной (татарской)литературы в 9 классе</w:t>
      </w:r>
    </w:p>
    <w:p w:rsidR="001721CC" w:rsidRPr="001E3EAE" w:rsidRDefault="001721CC" w:rsidP="00E31034">
      <w:pPr>
        <w:numPr>
          <w:ilvl w:val="0"/>
          <w:numId w:val="119"/>
        </w:numPr>
        <w:tabs>
          <w:tab w:val="left" w:pos="388"/>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художественной литературе как одного из видов искусства, об образной природе, гносеологических возможностях.</w:t>
      </w:r>
    </w:p>
    <w:p w:rsidR="001721CC" w:rsidRPr="001E3EAE" w:rsidRDefault="001721CC" w:rsidP="00E31034">
      <w:pPr>
        <w:numPr>
          <w:ilvl w:val="0"/>
          <w:numId w:val="119"/>
        </w:numPr>
        <w:tabs>
          <w:tab w:val="left" w:pos="388"/>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древней и средневековой тюрко-татарской литературе, о главных этапах развития, видных представителях.</w:t>
      </w:r>
    </w:p>
    <w:p w:rsidR="001721CC" w:rsidRPr="001E3EAE" w:rsidRDefault="001721CC" w:rsidP="00E31034">
      <w:pPr>
        <w:numPr>
          <w:ilvl w:val="0"/>
          <w:numId w:val="119"/>
        </w:numPr>
        <w:tabs>
          <w:tab w:val="left" w:pos="383"/>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татарском просветительстве, о видных представителях просветительского движения, об их жизни и деятельности.</w:t>
      </w:r>
    </w:p>
    <w:p w:rsidR="001721CC" w:rsidRPr="001E3EAE" w:rsidRDefault="001721CC" w:rsidP="001721CC">
      <w:pPr>
        <w:spacing w:after="0" w:line="240" w:lineRule="auto"/>
        <w:ind w:left="284" w:right="2"/>
        <w:jc w:val="both"/>
        <w:rPr>
          <w:rFonts w:ascii="Times New Roman" w:eastAsia="Times New Roman" w:hAnsi="Times New Roman"/>
        </w:rPr>
      </w:pPr>
      <w:r w:rsidRPr="001E3EAE">
        <w:rPr>
          <w:rFonts w:ascii="Times New Roman" w:eastAsia="Times New Roman" w:hAnsi="Times New Roman"/>
        </w:rPr>
        <w:t>Знать об особенностях реалистической поэзии, иметь представление о творчестве Г. Кандалый, М. Акмуллы.</w:t>
      </w:r>
    </w:p>
    <w:p w:rsidR="001721CC" w:rsidRPr="001E3EAE" w:rsidRDefault="001721CC" w:rsidP="00E31034">
      <w:pPr>
        <w:numPr>
          <w:ilvl w:val="0"/>
          <w:numId w:val="119"/>
        </w:numPr>
        <w:tabs>
          <w:tab w:val="left" w:pos="412"/>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возрождении татарской литературы в начале ХХ века. Анализировать повесть «Хаят» Ф. Амирхана. Знать жизнь и творчество Ф. Амирхана.</w:t>
      </w:r>
    </w:p>
    <w:p w:rsidR="001721CC" w:rsidRPr="001E3EAE" w:rsidRDefault="001721CC" w:rsidP="00E31034">
      <w:pPr>
        <w:numPr>
          <w:ilvl w:val="0"/>
          <w:numId w:val="119"/>
        </w:numPr>
        <w:tabs>
          <w:tab w:val="left" w:pos="426"/>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об истории татарского театра и драмы. Анализировать текст комедии. Ознакомиться с театральной постановкой «Банкрот»а.</w:t>
      </w:r>
    </w:p>
    <w:p w:rsidR="001721CC" w:rsidRPr="001E3EAE" w:rsidRDefault="001721CC" w:rsidP="00E31034">
      <w:pPr>
        <w:numPr>
          <w:ilvl w:val="0"/>
          <w:numId w:val="119"/>
        </w:numPr>
        <w:tabs>
          <w:tab w:val="left" w:pos="417"/>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литературном процессе после 1917 года. Охарактеризовать романную традицию в татарской литературе. Анализировать роман М. Галяу. Иметь представление о творчестве и трагической судьбе М. Галяу.</w:t>
      </w:r>
    </w:p>
    <w:p w:rsidR="001721CC" w:rsidRPr="001E3EAE" w:rsidRDefault="001721CC" w:rsidP="00E31034">
      <w:pPr>
        <w:numPr>
          <w:ilvl w:val="0"/>
          <w:numId w:val="119"/>
        </w:numPr>
        <w:tabs>
          <w:tab w:val="left" w:pos="484"/>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татарской литературе в период Великой Отечественной войны. Классифицировать основные направления развития литературного процесса. Анализировать тексты. Знать жизнь и творчество М. Джалиля.Знать жизнь и творчество Х. Туфана. Анализировать тексты. Иметь представление о состоянии татарской поэзии послевоенных лет.</w:t>
      </w:r>
    </w:p>
    <w:p w:rsidR="001721CC" w:rsidRPr="001E3EAE" w:rsidRDefault="001721CC" w:rsidP="00E31034">
      <w:pPr>
        <w:numPr>
          <w:ilvl w:val="0"/>
          <w:numId w:val="119"/>
        </w:numPr>
        <w:tabs>
          <w:tab w:val="left" w:pos="340"/>
        </w:tabs>
        <w:spacing w:after="0" w:line="240" w:lineRule="auto"/>
        <w:ind w:left="284" w:right="2"/>
        <w:jc w:val="both"/>
        <w:rPr>
          <w:rFonts w:ascii="Times New Roman" w:eastAsia="Times New Roman" w:hAnsi="Times New Roman"/>
        </w:rPr>
      </w:pPr>
      <w:r w:rsidRPr="001E3EAE">
        <w:rPr>
          <w:rFonts w:ascii="Times New Roman" w:eastAsia="Times New Roman" w:hAnsi="Times New Roman"/>
        </w:rPr>
        <w:t>Иметь представление о состоянии татарской литературы на рубеже ХХ-ХХ1 вв.</w:t>
      </w:r>
    </w:p>
    <w:p w:rsidR="001721CC" w:rsidRPr="001E3EAE" w:rsidRDefault="001721CC" w:rsidP="001721CC">
      <w:pPr>
        <w:tabs>
          <w:tab w:val="left" w:pos="340"/>
        </w:tabs>
        <w:spacing w:after="0" w:line="240" w:lineRule="auto"/>
        <w:ind w:left="284" w:right="2"/>
        <w:jc w:val="both"/>
        <w:rPr>
          <w:rFonts w:ascii="Times New Roman" w:eastAsia="Times New Roman" w:hAnsi="Times New Roman"/>
        </w:rPr>
      </w:pPr>
    </w:p>
    <w:p w:rsidR="001721CC" w:rsidRPr="001E3EAE" w:rsidRDefault="001721CC" w:rsidP="001721CC">
      <w:pPr>
        <w:pStyle w:val="4"/>
        <w:spacing w:before="0" w:line="240" w:lineRule="auto"/>
        <w:ind w:left="0"/>
        <w:rPr>
          <w:sz w:val="22"/>
        </w:rPr>
      </w:pPr>
      <w:bookmarkStart w:id="87" w:name="sub_111032"/>
      <w:bookmarkStart w:id="88" w:name="_Toc409691630"/>
      <w:bookmarkStart w:id="89" w:name="_Toc410653955"/>
      <w:bookmarkStart w:id="90" w:name="_Toc414553137"/>
      <w:r w:rsidRPr="001E3EAE">
        <w:rPr>
          <w:sz w:val="22"/>
        </w:rPr>
        <w:t xml:space="preserve">1.2.5.3. </w:t>
      </w:r>
      <w:r w:rsidRPr="001E3EAE">
        <w:rPr>
          <w:sz w:val="22"/>
          <w:lang w:eastAsia="ru-RU"/>
        </w:rPr>
        <w:t>Иностранные языки</w:t>
      </w:r>
    </w:p>
    <w:p w:rsidR="001721CC" w:rsidRPr="001E3EAE" w:rsidRDefault="001721CC" w:rsidP="001721CC">
      <w:pPr>
        <w:shd w:val="clear" w:color="auto" w:fill="FFFFFF"/>
        <w:spacing w:after="0" w:line="240" w:lineRule="auto"/>
        <w:jc w:val="both"/>
        <w:rPr>
          <w:rFonts w:ascii="Times New Roman" w:eastAsia="Times New Roman" w:hAnsi="Times New Roman"/>
          <w:lang w:eastAsia="ru-RU"/>
        </w:rPr>
      </w:pPr>
      <w:r w:rsidRPr="001E3EAE">
        <w:rPr>
          <w:rFonts w:ascii="Times New Roman" w:eastAsia="Times New Roman" w:hAnsi="Times New Roman"/>
          <w:iCs/>
          <w:lang w:eastAsia="ru-RU"/>
        </w:rPr>
        <w:t>Изучение предметной области "Иностранные языки" обеспечивает:</w:t>
      </w:r>
    </w:p>
    <w:bookmarkEnd w:id="87"/>
    <w:p w:rsidR="001721CC" w:rsidRPr="001E3EAE" w:rsidRDefault="001721CC" w:rsidP="001721CC">
      <w:pPr>
        <w:spacing w:after="0" w:line="240" w:lineRule="auto"/>
        <w:rPr>
          <w:rFonts w:ascii="Times New Roman" w:hAnsi="Times New Roman"/>
        </w:rPr>
      </w:pPr>
      <w:r w:rsidRPr="001E3EAE">
        <w:rPr>
          <w:rFonts w:ascii="Times New Roman" w:hAnsi="Times New Roman"/>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-осознание тесной связи между овладением иностранными языками и личностным, социальным и профессиональным ростом;</w:t>
      </w:r>
    </w:p>
    <w:p w:rsidR="001721CC" w:rsidRPr="001E3EAE" w:rsidRDefault="001721CC" w:rsidP="001721CC">
      <w:pPr>
        <w:spacing w:after="0" w:line="240" w:lineRule="auto"/>
        <w:rPr>
          <w:rFonts w:ascii="Times New Roman" w:hAnsi="Times New Roman"/>
        </w:rPr>
      </w:pPr>
      <w:r w:rsidRPr="001E3EAE">
        <w:rPr>
          <w:rFonts w:ascii="Times New Roman" w:hAnsi="Times New Roman"/>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1721CC" w:rsidRPr="001E3EAE" w:rsidRDefault="001721CC" w:rsidP="001721CC">
      <w:pPr>
        <w:pStyle w:val="4"/>
        <w:spacing w:before="0" w:line="240" w:lineRule="auto"/>
        <w:ind w:left="284" w:right="2"/>
        <w:jc w:val="both"/>
        <w:rPr>
          <w:sz w:val="22"/>
        </w:rPr>
      </w:pPr>
      <w:r w:rsidRPr="001E3EAE">
        <w:rPr>
          <w:sz w:val="22"/>
        </w:rPr>
        <w:t xml:space="preserve">Иностранный язык(английский) </w:t>
      </w:r>
    </w:p>
    <w:bookmarkEnd w:id="88"/>
    <w:bookmarkEnd w:id="89"/>
    <w:bookmarkEnd w:id="90"/>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Предметные результаты изучения предмета "Иностранный язык"(английский)отражают: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91" w:name="sub_11131"/>
      <w:r w:rsidRPr="001E3EAE">
        <w:rPr>
          <w:rFonts w:ascii="Times New Roman" w:eastAsia="Times New Roman" w:hAnsi="Times New Roman"/>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92" w:name="sub_11132"/>
      <w:bookmarkEnd w:id="91"/>
      <w:r w:rsidRPr="001E3EAE">
        <w:rPr>
          <w:rFonts w:ascii="Times New Roman" w:eastAsia="Times New Roman" w:hAnsi="Times New Roman"/>
          <w:lang w:eastAsia="ru-RU"/>
        </w:rPr>
        <w:t xml:space="preserve">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w:t>
      </w:r>
      <w:r w:rsidRPr="001E3EAE">
        <w:rPr>
          <w:rFonts w:ascii="Times New Roman" w:eastAsia="Times New Roman" w:hAnsi="Times New Roman"/>
          <w:lang w:eastAsia="ru-RU"/>
        </w:rPr>
        <w:lastRenderedPageBreak/>
        <w:t>овладение общей речевой культурой;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93" w:name="sub_11133"/>
      <w:bookmarkEnd w:id="92"/>
      <w:r w:rsidRPr="001E3EAE">
        <w:rPr>
          <w:rFonts w:ascii="Times New Roman" w:eastAsia="Times New Roman" w:hAnsi="Times New Roman"/>
          <w:lang w:eastAsia="ru-RU"/>
        </w:rPr>
        <w:t>3) достижение допорогового уровня иноязычной коммуникативной компетенции;</w:t>
      </w:r>
    </w:p>
    <w:p w:rsidR="001721CC"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94" w:name="sub_11134"/>
      <w:bookmarkEnd w:id="93"/>
      <w:r w:rsidRPr="001E3EAE">
        <w:rPr>
          <w:rFonts w:ascii="Times New Roman" w:eastAsia="Times New Roman" w:hAnsi="Times New Roman"/>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B87303" w:rsidRPr="006943AC" w:rsidRDefault="00B87303" w:rsidP="006943AC">
      <w:pPr>
        <w:spacing w:after="0"/>
        <w:jc w:val="center"/>
        <w:rPr>
          <w:rFonts w:ascii="Times New Roman" w:hAnsi="Times New Roman"/>
          <w:b/>
        </w:rPr>
      </w:pPr>
      <w:r w:rsidRPr="006943AC">
        <w:rPr>
          <w:rFonts w:ascii="Times New Roman" w:hAnsi="Times New Roman"/>
          <w:b/>
        </w:rPr>
        <w:t>5класс</w:t>
      </w:r>
    </w:p>
    <w:p w:rsidR="00B87303" w:rsidRPr="006943AC" w:rsidRDefault="00B87303" w:rsidP="006943AC">
      <w:pPr>
        <w:spacing w:after="0"/>
        <w:ind w:left="542" w:right="7201"/>
        <w:jc w:val="both"/>
        <w:rPr>
          <w:rFonts w:ascii="Times New Roman" w:hAnsi="Times New Roman"/>
          <w:b/>
        </w:rPr>
      </w:pPr>
      <w:r w:rsidRPr="006943AC">
        <w:rPr>
          <w:rFonts w:ascii="Times New Roman" w:hAnsi="Times New Roman"/>
          <w:b/>
        </w:rPr>
        <w:t>Коммуникативныеумения</w:t>
      </w:r>
    </w:p>
    <w:p w:rsidR="00B87303" w:rsidRPr="006943AC" w:rsidRDefault="00B87303" w:rsidP="006943AC">
      <w:pPr>
        <w:pStyle w:val="116"/>
        <w:spacing w:before="0"/>
        <w:ind w:right="6664" w:firstLine="2"/>
        <w:jc w:val="both"/>
        <w:rPr>
          <w:sz w:val="22"/>
          <w:szCs w:val="22"/>
        </w:rPr>
      </w:pPr>
      <w:r w:rsidRPr="006943AC">
        <w:rPr>
          <w:sz w:val="22"/>
          <w:szCs w:val="22"/>
        </w:rPr>
        <w:t>Говорение. Диалогическая речьУчащийсянаучится:</w:t>
      </w:r>
    </w:p>
    <w:p w:rsidR="00B87303" w:rsidRPr="006943AC" w:rsidRDefault="00B87303" w:rsidP="006943AC">
      <w:pPr>
        <w:pStyle w:val="afb"/>
        <w:spacing w:after="0" w:line="251" w:lineRule="exact"/>
        <w:ind w:left="559"/>
        <w:jc w:val="both"/>
        <w:rPr>
          <w:rFonts w:ascii="Times New Roman" w:hAnsi="Times New Roman"/>
        </w:rPr>
      </w:pPr>
      <w:r w:rsidRPr="006943AC">
        <w:rPr>
          <w:rFonts w:ascii="Times New Roman" w:hAnsi="Times New Roman"/>
        </w:rPr>
        <w:t>-вестидиалог(диалогэтикетногохарактера,диалог–-расспрос,диалогпобуждениек</w:t>
      </w:r>
    </w:p>
    <w:p w:rsidR="00B87303" w:rsidRPr="006943AC" w:rsidRDefault="00B87303" w:rsidP="006943AC">
      <w:pPr>
        <w:pStyle w:val="afb"/>
        <w:spacing w:after="0" w:line="230" w:lineRule="auto"/>
        <w:ind w:left="552" w:right="755"/>
        <w:jc w:val="both"/>
        <w:rPr>
          <w:rFonts w:ascii="Times New Roman" w:hAnsi="Times New Roman"/>
        </w:rPr>
      </w:pPr>
      <w:r w:rsidRPr="006943AC">
        <w:rPr>
          <w:rFonts w:ascii="Times New Roman" w:hAnsi="Times New Roman"/>
        </w:rPr>
        <w:t>действию; комбинированный диалог) в стандартных ситуациях неофициального общения врамках освоенной тематики, соблюдая нормы речевого этикета, принятые в странеизучаемогоязыка.</w:t>
      </w:r>
    </w:p>
    <w:p w:rsidR="00B87303" w:rsidRPr="006943AC" w:rsidRDefault="00B87303" w:rsidP="006943AC">
      <w:pPr>
        <w:pStyle w:val="217"/>
        <w:spacing w:before="0"/>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562"/>
        <w:jc w:val="both"/>
        <w:rPr>
          <w:rFonts w:ascii="Times New Roman" w:hAnsi="Times New Roman"/>
          <w:i/>
        </w:rPr>
      </w:pPr>
      <w:r w:rsidRPr="006943AC">
        <w:rPr>
          <w:rFonts w:ascii="Times New Roman" w:hAnsi="Times New Roman"/>
        </w:rPr>
        <w:t>-</w:t>
      </w:r>
      <w:r w:rsidRPr="006943AC">
        <w:rPr>
          <w:rFonts w:ascii="Times New Roman" w:hAnsi="Times New Roman"/>
          <w:i/>
        </w:rPr>
        <w:t>вестидиалог-обменмнениями;</w:t>
      </w:r>
    </w:p>
    <w:p w:rsidR="00B87303" w:rsidRPr="006943AC" w:rsidRDefault="00B87303" w:rsidP="006943AC">
      <w:pPr>
        <w:spacing w:after="0"/>
        <w:ind w:left="562"/>
        <w:jc w:val="both"/>
        <w:rPr>
          <w:rFonts w:ascii="Times New Roman" w:hAnsi="Times New Roman"/>
          <w:i/>
        </w:rPr>
      </w:pPr>
      <w:r w:rsidRPr="006943AC">
        <w:rPr>
          <w:rFonts w:ascii="Times New Roman" w:hAnsi="Times New Roman"/>
        </w:rPr>
        <w:t>-</w:t>
      </w:r>
      <w:r w:rsidRPr="006943AC">
        <w:rPr>
          <w:rFonts w:ascii="Times New Roman" w:hAnsi="Times New Roman"/>
          <w:i/>
        </w:rPr>
        <w:t>братьидаватьинтервью;</w:t>
      </w:r>
    </w:p>
    <w:p w:rsidR="00B87303" w:rsidRPr="006943AC" w:rsidRDefault="00B87303" w:rsidP="006943AC">
      <w:pPr>
        <w:spacing w:after="0" w:line="235" w:lineRule="auto"/>
        <w:ind w:left="557" w:right="1707" w:firstLine="2"/>
        <w:jc w:val="both"/>
        <w:rPr>
          <w:rFonts w:ascii="Times New Roman" w:hAnsi="Times New Roman"/>
          <w:i/>
        </w:rPr>
      </w:pPr>
      <w:r w:rsidRPr="006943AC">
        <w:rPr>
          <w:rFonts w:ascii="Times New Roman" w:hAnsi="Times New Roman"/>
        </w:rPr>
        <w:t>-</w:t>
      </w:r>
      <w:r w:rsidRPr="006943AC">
        <w:rPr>
          <w:rFonts w:ascii="Times New Roman" w:hAnsi="Times New Roman"/>
          <w:i/>
        </w:rPr>
        <w:t>вести диалог-расспрос на основе нелинейного текста (таблицы, диаграммы и т.д.).</w:t>
      </w:r>
    </w:p>
    <w:p w:rsidR="00B87303" w:rsidRPr="006943AC" w:rsidRDefault="00B87303" w:rsidP="006943AC">
      <w:pPr>
        <w:spacing w:after="0" w:line="240" w:lineRule="auto"/>
        <w:ind w:left="557" w:right="1707" w:firstLine="2"/>
        <w:jc w:val="both"/>
        <w:rPr>
          <w:rFonts w:ascii="Times New Roman" w:hAnsi="Times New Roman"/>
          <w:b/>
        </w:rPr>
      </w:pPr>
      <w:r w:rsidRPr="006943AC">
        <w:rPr>
          <w:rFonts w:ascii="Times New Roman" w:hAnsi="Times New Roman"/>
          <w:b/>
        </w:rPr>
        <w:t>Говорение. Монологическая речь</w:t>
      </w:r>
    </w:p>
    <w:p w:rsidR="00B87303" w:rsidRPr="006943AC" w:rsidRDefault="00B87303" w:rsidP="006943AC">
      <w:pPr>
        <w:pStyle w:val="116"/>
        <w:spacing w:before="0"/>
        <w:jc w:val="both"/>
        <w:rPr>
          <w:sz w:val="22"/>
          <w:szCs w:val="22"/>
        </w:rPr>
      </w:pPr>
      <w:r w:rsidRPr="006943AC">
        <w:rPr>
          <w:sz w:val="22"/>
          <w:szCs w:val="22"/>
        </w:rPr>
        <w:t>Учащийсянаучится:</w:t>
      </w:r>
    </w:p>
    <w:p w:rsidR="00B87303" w:rsidRPr="006943AC" w:rsidRDefault="00B87303" w:rsidP="006943AC">
      <w:pPr>
        <w:pStyle w:val="116"/>
        <w:spacing w:before="0"/>
        <w:jc w:val="both"/>
        <w:rPr>
          <w:b w:val="0"/>
          <w:sz w:val="22"/>
          <w:szCs w:val="22"/>
        </w:rPr>
      </w:pPr>
      <w:r w:rsidRPr="006943AC">
        <w:rPr>
          <w:b w:val="0"/>
          <w:sz w:val="22"/>
          <w:szCs w:val="22"/>
        </w:rPr>
        <w:t>-строить связное монологическое высказывание с опорой на зрительную наглядность и/иливербальные опоры (ключевые слова, план, вопросы) в рамках освоенной тематики; -описывать события с опорой на зрительную наглядность и/или вербальную опору(ключевыеслова, план, вопросы);</w:t>
      </w:r>
    </w:p>
    <w:p w:rsidR="00B87303" w:rsidRPr="006943AC" w:rsidRDefault="00B87303" w:rsidP="006943AC">
      <w:pPr>
        <w:pStyle w:val="afb"/>
        <w:spacing w:after="0" w:line="230" w:lineRule="auto"/>
        <w:ind w:right="771" w:firstLine="4"/>
        <w:jc w:val="both"/>
        <w:rPr>
          <w:rFonts w:ascii="Times New Roman" w:hAnsi="Times New Roman"/>
        </w:rPr>
      </w:pPr>
      <w:r w:rsidRPr="006943AC">
        <w:rPr>
          <w:rFonts w:ascii="Times New Roman" w:hAnsi="Times New Roman"/>
        </w:rPr>
        <w:t>-давать краткую характеристику реальных людей и литературных персонажей; -передаватьосновное содержание прочитанного текста с опорой или без опоры на текст,ключевыеслова/план/ вопросы;</w:t>
      </w:r>
    </w:p>
    <w:p w:rsidR="00B87303" w:rsidRPr="006943AC" w:rsidRDefault="00B87303" w:rsidP="006943AC">
      <w:pPr>
        <w:spacing w:after="0" w:line="235" w:lineRule="auto"/>
        <w:ind w:left="576" w:right="2186" w:hanging="15"/>
        <w:jc w:val="both"/>
        <w:rPr>
          <w:rFonts w:ascii="Times New Roman" w:hAnsi="Times New Roman"/>
          <w:spacing w:val="-2"/>
        </w:rPr>
      </w:pPr>
      <w:r w:rsidRPr="006943AC">
        <w:rPr>
          <w:rFonts w:ascii="Times New Roman" w:hAnsi="Times New Roman"/>
        </w:rPr>
        <w:t>-описывать картинку/ фото с опорой или без опоры на ключевые слова/ план/вопросы.</w:t>
      </w:r>
    </w:p>
    <w:p w:rsidR="00B87303" w:rsidRPr="006943AC" w:rsidRDefault="00B87303" w:rsidP="006943AC">
      <w:pPr>
        <w:spacing w:after="0" w:line="235" w:lineRule="auto"/>
        <w:ind w:left="576" w:right="2186" w:hanging="15"/>
        <w:jc w:val="both"/>
        <w:rPr>
          <w:rFonts w:ascii="Times New Roman" w:hAnsi="Times New Roman"/>
          <w:b/>
          <w:i/>
        </w:rPr>
      </w:pPr>
      <w:r w:rsidRPr="006943AC">
        <w:rPr>
          <w:rFonts w:ascii="Times New Roman" w:hAnsi="Times New Roman"/>
          <w:b/>
          <w:i/>
        </w:rPr>
        <w:t>Учащийся  получитвозможностьнаучиться:</w:t>
      </w:r>
    </w:p>
    <w:p w:rsidR="00B87303" w:rsidRPr="006943AC" w:rsidRDefault="00B87303" w:rsidP="006943AC">
      <w:pPr>
        <w:spacing w:after="0"/>
        <w:ind w:left="562"/>
        <w:jc w:val="both"/>
        <w:rPr>
          <w:rFonts w:ascii="Times New Roman" w:hAnsi="Times New Roman"/>
          <w:i/>
        </w:rPr>
      </w:pPr>
      <w:r w:rsidRPr="006943AC">
        <w:rPr>
          <w:rFonts w:ascii="Times New Roman" w:hAnsi="Times New Roman"/>
        </w:rPr>
        <w:t>-</w:t>
      </w:r>
      <w:r w:rsidRPr="006943AC">
        <w:rPr>
          <w:rFonts w:ascii="Times New Roman" w:hAnsi="Times New Roman"/>
          <w:i/>
        </w:rPr>
        <w:t>делатьсообщениеназаданнуютемунаосновепрочитанного;</w:t>
      </w:r>
    </w:p>
    <w:p w:rsidR="00B87303" w:rsidRPr="006943AC" w:rsidRDefault="00B87303" w:rsidP="006943AC">
      <w:pPr>
        <w:spacing w:after="0" w:line="230" w:lineRule="auto"/>
        <w:ind w:left="557" w:right="1713" w:firstLine="2"/>
        <w:jc w:val="both"/>
        <w:rPr>
          <w:rFonts w:ascii="Times New Roman" w:hAnsi="Times New Roman"/>
          <w:i/>
        </w:rPr>
      </w:pPr>
      <w:r w:rsidRPr="006943AC">
        <w:rPr>
          <w:rFonts w:ascii="Times New Roman" w:hAnsi="Times New Roman"/>
        </w:rPr>
        <w:t>-</w:t>
      </w:r>
      <w:r w:rsidRPr="006943AC">
        <w:rPr>
          <w:rFonts w:ascii="Times New Roman" w:hAnsi="Times New Roman"/>
          <w:i/>
        </w:rPr>
        <w:t>комментировать факты из прочитанного/ прослушанного текста, выражать иаргументироватьсвое отношениекпрочитанному/ прослушанному;</w:t>
      </w:r>
    </w:p>
    <w:p w:rsidR="00B87303" w:rsidRPr="006943AC" w:rsidRDefault="00B87303" w:rsidP="006943AC">
      <w:pPr>
        <w:spacing w:after="0" w:line="230" w:lineRule="auto"/>
        <w:ind w:left="557" w:right="2084" w:firstLine="2"/>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без предварительной подготовки на заданную тему всоответствииспредложенной ситуацией общения;</w:t>
      </w:r>
    </w:p>
    <w:p w:rsidR="00B87303" w:rsidRPr="006943AC" w:rsidRDefault="00B87303" w:rsidP="006943AC">
      <w:pPr>
        <w:spacing w:after="0" w:line="230" w:lineRule="auto"/>
        <w:ind w:left="557" w:right="626" w:firstLine="4"/>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с опорой на нелинейный текст (таблицы, диаграммы, расписание ит.п.);</w:t>
      </w:r>
    </w:p>
    <w:p w:rsidR="00B87303" w:rsidRPr="006943AC" w:rsidRDefault="00B87303" w:rsidP="006943AC">
      <w:pPr>
        <w:spacing w:after="0"/>
        <w:ind w:left="562"/>
        <w:jc w:val="both"/>
        <w:rPr>
          <w:rFonts w:ascii="Times New Roman" w:hAnsi="Times New Roman"/>
          <w:i/>
        </w:rPr>
      </w:pPr>
      <w:r w:rsidRPr="006943AC">
        <w:rPr>
          <w:rFonts w:ascii="Times New Roman" w:hAnsi="Times New Roman"/>
        </w:rPr>
        <w:t>-</w:t>
      </w:r>
      <w:r w:rsidRPr="006943AC">
        <w:rPr>
          <w:rFonts w:ascii="Times New Roman" w:hAnsi="Times New Roman"/>
          <w:i/>
        </w:rPr>
        <w:t>краткоизлагатьрезультатывыполненнойпроектнойработы.</w:t>
      </w:r>
    </w:p>
    <w:p w:rsidR="00B87303" w:rsidRPr="006943AC" w:rsidRDefault="00B87303" w:rsidP="006943AC">
      <w:pPr>
        <w:pStyle w:val="116"/>
        <w:spacing w:before="0" w:line="412" w:lineRule="auto"/>
        <w:ind w:right="7876" w:hanging="3"/>
        <w:jc w:val="both"/>
        <w:rPr>
          <w:sz w:val="22"/>
          <w:szCs w:val="22"/>
        </w:rPr>
      </w:pPr>
      <w:r w:rsidRPr="006943AC">
        <w:rPr>
          <w:sz w:val="22"/>
          <w:szCs w:val="22"/>
        </w:rPr>
        <w:t>АудированиеУчащийсянаучится:</w:t>
      </w:r>
    </w:p>
    <w:p w:rsidR="00B87303" w:rsidRPr="006943AC" w:rsidRDefault="00B87303" w:rsidP="006943AC">
      <w:pPr>
        <w:pStyle w:val="afb"/>
        <w:spacing w:after="0" w:line="232" w:lineRule="auto"/>
        <w:ind w:left="559" w:right="801" w:firstLine="2"/>
        <w:jc w:val="both"/>
        <w:rPr>
          <w:rFonts w:ascii="Times New Roman" w:hAnsi="Times New Roman"/>
        </w:rPr>
      </w:pPr>
      <w:r w:rsidRPr="006943AC">
        <w:rPr>
          <w:rFonts w:ascii="Times New Roman" w:hAnsi="Times New Roman"/>
        </w:rPr>
        <w:t>-воспринимать на слух и понимать основное содержание несложных аутентичных текстов,содержащихнекотороеколичествонеизученныхязыковыхявлений;</w:t>
      </w:r>
    </w:p>
    <w:p w:rsidR="00B87303" w:rsidRPr="006943AC" w:rsidRDefault="00B87303" w:rsidP="006943AC">
      <w:pPr>
        <w:pStyle w:val="afb"/>
        <w:spacing w:after="0" w:line="230" w:lineRule="auto"/>
        <w:ind w:right="535" w:firstLine="4"/>
        <w:jc w:val="both"/>
        <w:rPr>
          <w:rFonts w:ascii="Times New Roman" w:hAnsi="Times New Roman"/>
        </w:rPr>
      </w:pPr>
      <w:r w:rsidRPr="006943AC">
        <w:rPr>
          <w:rFonts w:ascii="Times New Roman" w:hAnsi="Times New Roman"/>
        </w:rPr>
        <w:t>-воспринимать на слух и понимать нужную/интересующую/ запрашиваемую информацию ваутентичныхтекстах,содержащихкакизученныеязыковыеявления,такинекотороеколичествонеизученныхязыковыхявлений.</w:t>
      </w:r>
    </w:p>
    <w:p w:rsidR="00B87303" w:rsidRPr="006943AC" w:rsidRDefault="00B87303" w:rsidP="006943AC">
      <w:pPr>
        <w:pStyle w:val="217"/>
        <w:spacing w:before="0"/>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562"/>
        <w:jc w:val="both"/>
        <w:rPr>
          <w:rFonts w:ascii="Times New Roman" w:hAnsi="Times New Roman"/>
          <w:i/>
        </w:rPr>
      </w:pPr>
      <w:r w:rsidRPr="006943AC">
        <w:rPr>
          <w:rFonts w:ascii="Times New Roman" w:hAnsi="Times New Roman"/>
        </w:rPr>
        <w:t>-</w:t>
      </w:r>
      <w:r w:rsidRPr="006943AC">
        <w:rPr>
          <w:rFonts w:ascii="Times New Roman" w:hAnsi="Times New Roman"/>
          <w:i/>
        </w:rPr>
        <w:t>выделятьосновнуютемуввоспринимаемомнаслухтексте;</w:t>
      </w:r>
    </w:p>
    <w:p w:rsidR="00B87303" w:rsidRPr="006943AC" w:rsidRDefault="00B87303" w:rsidP="006943AC">
      <w:pPr>
        <w:spacing w:after="0" w:line="228" w:lineRule="auto"/>
        <w:ind w:left="557" w:firstLine="2"/>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использоватьконтекстуальнуюилиязыковуюдогадкупривосприятиинаслухтекстов,содержащихнезнакомыеслова.</w:t>
      </w:r>
    </w:p>
    <w:p w:rsidR="00B87303" w:rsidRPr="006943AC" w:rsidRDefault="00B87303" w:rsidP="006943AC">
      <w:pPr>
        <w:pStyle w:val="116"/>
        <w:spacing w:before="0"/>
        <w:ind w:left="552"/>
        <w:jc w:val="both"/>
        <w:rPr>
          <w:sz w:val="22"/>
          <w:szCs w:val="22"/>
        </w:rPr>
      </w:pPr>
      <w:r w:rsidRPr="006943AC">
        <w:rPr>
          <w:sz w:val="22"/>
          <w:szCs w:val="22"/>
        </w:rPr>
        <w:t>Чтение</w:t>
      </w:r>
    </w:p>
    <w:p w:rsidR="00B87303" w:rsidRPr="006943AC" w:rsidRDefault="00B87303" w:rsidP="006943AC">
      <w:pPr>
        <w:spacing w:after="0"/>
        <w:ind w:left="554"/>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line="230" w:lineRule="auto"/>
        <w:ind w:left="559" w:right="1066" w:firstLine="2"/>
        <w:jc w:val="both"/>
        <w:rPr>
          <w:rFonts w:ascii="Times New Roman" w:hAnsi="Times New Roman"/>
        </w:rPr>
      </w:pPr>
      <w:r w:rsidRPr="006943AC">
        <w:rPr>
          <w:rFonts w:ascii="Times New Roman" w:hAnsi="Times New Roman"/>
        </w:rPr>
        <w:t>-читать и понимать основное содержание несложных аутентичных текстов, содержащиеотдельныенеизученныеязыковыеявления;</w:t>
      </w:r>
    </w:p>
    <w:p w:rsidR="00B87303" w:rsidRPr="006943AC" w:rsidRDefault="00B87303" w:rsidP="006943AC">
      <w:pPr>
        <w:pStyle w:val="afb"/>
        <w:spacing w:after="0" w:line="230" w:lineRule="auto"/>
        <w:ind w:left="552" w:right="523" w:firstLine="7"/>
        <w:jc w:val="both"/>
        <w:rPr>
          <w:rFonts w:ascii="Times New Roman" w:hAnsi="Times New Roman"/>
        </w:rPr>
      </w:pPr>
      <w:r w:rsidRPr="006943AC">
        <w:rPr>
          <w:rFonts w:ascii="Times New Roman" w:hAnsi="Times New Roman"/>
        </w:rPr>
        <w:t>-читать и находить в несложных аутентичных текстах, содержащих отдельные неизученныеязыковые явления, нужную/интересующую/запрашиваемуюинформацию, представленнуювявноми внеявномвиде;</w:t>
      </w:r>
    </w:p>
    <w:p w:rsidR="00B87303" w:rsidRPr="006943AC" w:rsidRDefault="00B87303" w:rsidP="006943AC">
      <w:pPr>
        <w:pStyle w:val="afb"/>
        <w:spacing w:after="0" w:line="232" w:lineRule="auto"/>
        <w:ind w:left="552" w:right="747" w:firstLine="7"/>
        <w:jc w:val="both"/>
        <w:rPr>
          <w:rFonts w:ascii="Times New Roman" w:hAnsi="Times New Roman"/>
        </w:rPr>
      </w:pPr>
      <w:r w:rsidRPr="006943AC">
        <w:rPr>
          <w:rFonts w:ascii="Times New Roman" w:hAnsi="Times New Roman"/>
        </w:rPr>
        <w:t>-читать и полностью понимать несложные аутентичные тексты, построенные на изученномязыковомматериале;</w:t>
      </w:r>
    </w:p>
    <w:p w:rsidR="00B87303" w:rsidRPr="006943AC" w:rsidRDefault="00B87303" w:rsidP="006943AC">
      <w:pPr>
        <w:pStyle w:val="afb"/>
        <w:spacing w:after="0" w:line="228" w:lineRule="auto"/>
        <w:ind w:left="559"/>
        <w:jc w:val="both"/>
        <w:rPr>
          <w:rFonts w:ascii="Times New Roman" w:hAnsi="Times New Roman"/>
        </w:rPr>
      </w:pPr>
      <w:r w:rsidRPr="006943AC">
        <w:rPr>
          <w:rFonts w:ascii="Times New Roman" w:hAnsi="Times New Roman"/>
        </w:rPr>
        <w:t>-выразительночитатьвслухнебольшиепостроенныенаизученномязыковомматериалеаутентичныетексты, демонстрируя пониманиепрочитанного.</w:t>
      </w:r>
    </w:p>
    <w:p w:rsidR="00B87303" w:rsidRPr="006943AC" w:rsidRDefault="00B87303" w:rsidP="006943AC">
      <w:pPr>
        <w:pStyle w:val="217"/>
        <w:spacing w:before="0"/>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2" w:lineRule="auto"/>
        <w:ind w:left="557" w:right="1075" w:firstLine="2"/>
        <w:jc w:val="both"/>
        <w:rPr>
          <w:rFonts w:ascii="Times New Roman" w:hAnsi="Times New Roman"/>
          <w:i/>
        </w:rPr>
      </w:pPr>
      <w:r w:rsidRPr="006943AC">
        <w:rPr>
          <w:rFonts w:ascii="Times New Roman" w:hAnsi="Times New Roman"/>
        </w:rPr>
        <w:lastRenderedPageBreak/>
        <w:t>-</w:t>
      </w:r>
      <w:r w:rsidRPr="006943AC">
        <w:rPr>
          <w:rFonts w:ascii="Times New Roman" w:hAnsi="Times New Roman"/>
          <w:i/>
        </w:rPr>
        <w:t>устанавливать причинно-следственную взаимосвязь фактов и событий, изложенных внесложномаутентичном тексте;</w:t>
      </w:r>
    </w:p>
    <w:p w:rsidR="00B87303" w:rsidRPr="006943AC" w:rsidRDefault="00B87303" w:rsidP="006943AC">
      <w:pPr>
        <w:spacing w:after="0"/>
        <w:jc w:val="both"/>
        <w:rPr>
          <w:rFonts w:ascii="Times New Roman" w:hAnsi="Times New Roman"/>
          <w:i/>
        </w:rPr>
      </w:pPr>
      <w:r w:rsidRPr="006943AC">
        <w:rPr>
          <w:rFonts w:ascii="Times New Roman" w:hAnsi="Times New Roman"/>
        </w:rPr>
        <w:t>-</w:t>
      </w:r>
      <w:r w:rsidRPr="006943AC">
        <w:rPr>
          <w:rFonts w:ascii="Times New Roman" w:hAnsi="Times New Roman"/>
          <w:i/>
        </w:rPr>
        <w:t>восстанавливать текст из разрозненных абзацев или путем добавления выпущенныхфрагментов</w:t>
      </w:r>
    </w:p>
    <w:p w:rsidR="00B87303" w:rsidRPr="006943AC" w:rsidRDefault="00B87303" w:rsidP="006943AC">
      <w:pPr>
        <w:pStyle w:val="116"/>
        <w:spacing w:before="0"/>
        <w:ind w:right="7876" w:firstLine="2"/>
        <w:jc w:val="both"/>
        <w:rPr>
          <w:sz w:val="22"/>
          <w:szCs w:val="22"/>
        </w:rPr>
      </w:pPr>
      <w:r w:rsidRPr="006943AC">
        <w:rPr>
          <w:sz w:val="22"/>
          <w:szCs w:val="22"/>
        </w:rPr>
        <w:t>Письменная речьУчащийсянаучится:</w:t>
      </w:r>
    </w:p>
    <w:p w:rsidR="00B87303" w:rsidRPr="006943AC" w:rsidRDefault="00B87303" w:rsidP="006943AC">
      <w:pPr>
        <w:pStyle w:val="afb"/>
        <w:spacing w:after="0"/>
        <w:ind w:right="1038" w:firstLine="2"/>
        <w:jc w:val="both"/>
        <w:rPr>
          <w:rFonts w:ascii="Times New Roman" w:hAnsi="Times New Roman"/>
        </w:rPr>
      </w:pPr>
      <w:r w:rsidRPr="006943AC">
        <w:rPr>
          <w:rFonts w:ascii="Times New Roman" w:hAnsi="Times New Roman"/>
        </w:rPr>
        <w:t>-заполнять анкеты и формуляры, сообщая о себе основные сведения (имя, фамилия, пол,возраст,гражданство, национальность, адресит. д.);</w:t>
      </w:r>
    </w:p>
    <w:p w:rsidR="00B87303" w:rsidRPr="006943AC" w:rsidRDefault="00B87303" w:rsidP="006943AC">
      <w:pPr>
        <w:spacing w:after="0"/>
        <w:jc w:val="both"/>
        <w:rPr>
          <w:rFonts w:ascii="Times New Roman" w:hAnsi="Times New Roman"/>
        </w:rPr>
        <w:sectPr w:rsidR="00B87303" w:rsidRPr="006943AC">
          <w:pgSz w:w="11910" w:h="16840"/>
          <w:pgMar w:top="340" w:right="400" w:bottom="280" w:left="780" w:header="720" w:footer="720" w:gutter="0"/>
          <w:cols w:space="720"/>
        </w:sectPr>
      </w:pPr>
    </w:p>
    <w:p w:rsidR="00B87303" w:rsidRPr="006943AC" w:rsidRDefault="00B87303" w:rsidP="006943AC">
      <w:pPr>
        <w:pStyle w:val="afb"/>
        <w:spacing w:after="0" w:line="230" w:lineRule="auto"/>
        <w:ind w:left="562" w:right="529"/>
        <w:jc w:val="both"/>
        <w:rPr>
          <w:rFonts w:ascii="Times New Roman" w:hAnsi="Times New Roman"/>
        </w:rPr>
      </w:pPr>
      <w:r w:rsidRPr="006943AC">
        <w:rPr>
          <w:rFonts w:ascii="Times New Roman" w:hAnsi="Times New Roman"/>
        </w:rPr>
        <w:lastRenderedPageBreak/>
        <w:t>-писать короткие поздравления с днем рождения и другими праздниками, с употреблениемформулречевогоэтикета,принятыхвстранеизучаемогоязыка,выражатьпожелания(объемом30–40 слов,включая адрес);</w:t>
      </w:r>
    </w:p>
    <w:p w:rsidR="00B87303" w:rsidRPr="006943AC" w:rsidRDefault="00B87303" w:rsidP="006943AC">
      <w:pPr>
        <w:pStyle w:val="afb"/>
        <w:spacing w:after="0" w:line="230" w:lineRule="auto"/>
        <w:ind w:right="622" w:firstLine="4"/>
        <w:jc w:val="both"/>
        <w:rPr>
          <w:rFonts w:ascii="Times New Roman" w:hAnsi="Times New Roman"/>
        </w:rPr>
      </w:pPr>
      <w:r w:rsidRPr="006943AC">
        <w:rPr>
          <w:rFonts w:ascii="Times New Roman" w:hAnsi="Times New Roman"/>
        </w:rPr>
        <w:t>-писать личное письмо в ответ на письмо-стимул с употреблением формул речевого этикета,принятыхвстранеизучаемого языка:</w:t>
      </w:r>
    </w:p>
    <w:p w:rsidR="00B87303" w:rsidRPr="006943AC" w:rsidRDefault="00B87303" w:rsidP="006943AC">
      <w:pPr>
        <w:pStyle w:val="afb"/>
        <w:spacing w:after="0" w:line="230" w:lineRule="auto"/>
        <w:ind w:right="532" w:firstLine="2"/>
        <w:jc w:val="both"/>
        <w:rPr>
          <w:rFonts w:ascii="Times New Roman" w:hAnsi="Times New Roman"/>
        </w:rPr>
      </w:pPr>
      <w:r w:rsidRPr="006943AC">
        <w:rPr>
          <w:rFonts w:ascii="Times New Roman" w:hAnsi="Times New Roman"/>
        </w:rPr>
        <w:t>сообщать краткие сведения о себе и запрашивать аналогичнуюинформацию о друге попереписке; выражать благодарность, извинения, просьбу; давать совет и т. д. (объемом 100–120слов,включая адрес);</w:t>
      </w:r>
    </w:p>
    <w:p w:rsidR="00B87303" w:rsidRPr="006943AC" w:rsidRDefault="00B87303" w:rsidP="006943AC">
      <w:pPr>
        <w:tabs>
          <w:tab w:val="left" w:pos="8364"/>
        </w:tabs>
        <w:spacing w:after="0" w:line="235" w:lineRule="auto"/>
        <w:ind w:left="576" w:right="2366" w:hanging="15"/>
        <w:jc w:val="both"/>
        <w:rPr>
          <w:rFonts w:ascii="Times New Roman" w:hAnsi="Times New Roman"/>
          <w:b/>
          <w:i/>
        </w:rPr>
      </w:pPr>
      <w:r w:rsidRPr="006943AC">
        <w:rPr>
          <w:rFonts w:ascii="Times New Roman" w:hAnsi="Times New Roman"/>
        </w:rPr>
        <w:t>-писать небольшие письменные высказывания с опорой на образец/план.</w:t>
      </w:r>
      <w:r w:rsidRPr="006943AC">
        <w:rPr>
          <w:rFonts w:ascii="Times New Roman" w:hAnsi="Times New Roman"/>
          <w:b/>
          <w:i/>
        </w:rPr>
        <w:t>Учащийсяполучитвозможность научиться:</w:t>
      </w:r>
    </w:p>
    <w:p w:rsidR="00B87303" w:rsidRPr="006943AC" w:rsidRDefault="00B87303" w:rsidP="006943AC">
      <w:pPr>
        <w:spacing w:after="0" w:line="232" w:lineRule="auto"/>
        <w:ind w:left="559"/>
        <w:jc w:val="both"/>
        <w:rPr>
          <w:rFonts w:ascii="Times New Roman" w:hAnsi="Times New Roman"/>
          <w:i/>
        </w:rPr>
      </w:pPr>
      <w:r w:rsidRPr="006943AC">
        <w:rPr>
          <w:rFonts w:ascii="Times New Roman" w:hAnsi="Times New Roman"/>
        </w:rPr>
        <w:t>-</w:t>
      </w:r>
      <w:r w:rsidRPr="006943AC">
        <w:rPr>
          <w:rFonts w:ascii="Times New Roman" w:hAnsi="Times New Roman"/>
          <w:i/>
        </w:rPr>
        <w:t>делатькраткиевыпискиизтекстасцельюихиспользованиявсобственныхустныхвысказываниях;</w:t>
      </w:r>
    </w:p>
    <w:p w:rsidR="00B87303" w:rsidRPr="006943AC" w:rsidRDefault="00B87303" w:rsidP="006943AC">
      <w:pPr>
        <w:spacing w:after="0" w:line="232" w:lineRule="auto"/>
        <w:ind w:left="557" w:right="918" w:firstLine="2"/>
        <w:jc w:val="both"/>
        <w:rPr>
          <w:rFonts w:ascii="Times New Roman" w:hAnsi="Times New Roman"/>
          <w:i/>
        </w:rPr>
      </w:pPr>
      <w:r w:rsidRPr="006943AC">
        <w:rPr>
          <w:rFonts w:ascii="Times New Roman" w:hAnsi="Times New Roman"/>
        </w:rPr>
        <w:t>-</w:t>
      </w:r>
      <w:r w:rsidRPr="006943AC">
        <w:rPr>
          <w:rFonts w:ascii="Times New Roman" w:hAnsi="Times New Roman"/>
          <w:i/>
        </w:rPr>
        <w:t>писать электронное письмо (e-mail) зарубежному другу в ответ на электронное письмостимул;</w:t>
      </w:r>
    </w:p>
    <w:p w:rsidR="00B87303" w:rsidRPr="006943AC" w:rsidRDefault="00B87303" w:rsidP="006943AC">
      <w:pPr>
        <w:spacing w:after="0"/>
        <w:ind w:left="562"/>
        <w:jc w:val="both"/>
        <w:rPr>
          <w:rFonts w:ascii="Times New Roman" w:hAnsi="Times New Roman"/>
          <w:i/>
        </w:rPr>
      </w:pPr>
      <w:r w:rsidRPr="006943AC">
        <w:rPr>
          <w:rFonts w:ascii="Times New Roman" w:hAnsi="Times New Roman"/>
        </w:rPr>
        <w:t>-</w:t>
      </w:r>
      <w:r w:rsidRPr="006943AC">
        <w:rPr>
          <w:rFonts w:ascii="Times New Roman" w:hAnsi="Times New Roman"/>
          <w:i/>
        </w:rPr>
        <w:t>составлятьплан/тезисыустногоилиписьменногосообщения;</w:t>
      </w:r>
    </w:p>
    <w:p w:rsidR="00B87303" w:rsidRPr="006943AC" w:rsidRDefault="00B87303" w:rsidP="006943AC">
      <w:pPr>
        <w:spacing w:after="0" w:line="230" w:lineRule="auto"/>
        <w:ind w:left="559" w:right="377" w:firstLine="2"/>
        <w:jc w:val="both"/>
        <w:rPr>
          <w:rFonts w:ascii="Times New Roman" w:hAnsi="Times New Roman"/>
          <w:i/>
        </w:rPr>
      </w:pPr>
      <w:r w:rsidRPr="006943AC">
        <w:rPr>
          <w:rFonts w:ascii="Times New Roman" w:hAnsi="Times New Roman"/>
        </w:rPr>
        <w:t>-</w:t>
      </w:r>
      <w:r w:rsidRPr="006943AC">
        <w:rPr>
          <w:rFonts w:ascii="Times New Roman" w:hAnsi="Times New Roman"/>
          <w:i/>
        </w:rPr>
        <w:t xml:space="preserve">кратко излагать в письменном виде результаты проектной деятельности; </w:t>
      </w:r>
      <w:r w:rsidRPr="006943AC">
        <w:rPr>
          <w:rFonts w:ascii="Times New Roman" w:hAnsi="Times New Roman"/>
        </w:rPr>
        <w:t>-</w:t>
      </w:r>
      <w:r w:rsidRPr="006943AC">
        <w:rPr>
          <w:rFonts w:ascii="Times New Roman" w:hAnsi="Times New Roman"/>
          <w:i/>
        </w:rPr>
        <w:t>писатьнебольшое письменное высказывание с опорой на нелинейный текст (таблицы,диаграммы ит.п.).</w:t>
      </w:r>
    </w:p>
    <w:p w:rsidR="00B87303" w:rsidRPr="006943AC" w:rsidRDefault="00B87303" w:rsidP="006943AC">
      <w:pPr>
        <w:pStyle w:val="116"/>
        <w:tabs>
          <w:tab w:val="left" w:pos="7371"/>
        </w:tabs>
        <w:spacing w:before="0" w:line="415" w:lineRule="auto"/>
        <w:ind w:left="562" w:right="1374" w:hanging="12"/>
        <w:jc w:val="both"/>
        <w:rPr>
          <w:sz w:val="22"/>
          <w:szCs w:val="22"/>
        </w:rPr>
      </w:pPr>
      <w:r w:rsidRPr="006943AC">
        <w:rPr>
          <w:sz w:val="22"/>
          <w:szCs w:val="22"/>
        </w:rPr>
        <w:t>Языковые навыки и средства оперирования ими Орфографияи пунктуация</w:t>
      </w:r>
    </w:p>
    <w:p w:rsidR="00B87303" w:rsidRPr="006943AC" w:rsidRDefault="00B87303" w:rsidP="006943AC">
      <w:pPr>
        <w:spacing w:after="0"/>
        <w:ind w:left="554"/>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ind w:left="562"/>
        <w:jc w:val="both"/>
        <w:rPr>
          <w:rFonts w:ascii="Times New Roman" w:hAnsi="Times New Roman"/>
        </w:rPr>
      </w:pPr>
      <w:r w:rsidRPr="006943AC">
        <w:rPr>
          <w:rFonts w:ascii="Times New Roman" w:hAnsi="Times New Roman"/>
        </w:rPr>
        <w:t>-правильнописатьизученныеслова;</w:t>
      </w:r>
    </w:p>
    <w:p w:rsidR="00B87303" w:rsidRPr="006943AC" w:rsidRDefault="00B87303" w:rsidP="006943AC">
      <w:pPr>
        <w:pStyle w:val="afb"/>
        <w:spacing w:after="0" w:line="230" w:lineRule="auto"/>
        <w:ind w:right="746" w:firstLine="4"/>
        <w:jc w:val="both"/>
        <w:rPr>
          <w:rFonts w:ascii="Times New Roman" w:hAnsi="Times New Roman"/>
        </w:rPr>
      </w:pPr>
      <w:r w:rsidRPr="006943AC">
        <w:rPr>
          <w:rFonts w:ascii="Times New Roman" w:hAnsi="Times New Roman"/>
        </w:rPr>
        <w:t>-правильно ставить знаки препинания в конце предложения: точку в концеповествовательногопредложения,вопросительныйзнаквконцевопросительного</w:t>
      </w:r>
    </w:p>
    <w:p w:rsidR="00B87303" w:rsidRPr="006943AC" w:rsidRDefault="00B87303" w:rsidP="006943AC">
      <w:pPr>
        <w:pStyle w:val="afb"/>
        <w:spacing w:after="0" w:line="230" w:lineRule="auto"/>
        <w:ind w:right="626"/>
        <w:jc w:val="both"/>
        <w:rPr>
          <w:rFonts w:ascii="Times New Roman" w:hAnsi="Times New Roman"/>
        </w:rPr>
      </w:pPr>
      <w:r w:rsidRPr="006943AC">
        <w:rPr>
          <w:rFonts w:ascii="Times New Roman" w:hAnsi="Times New Roman"/>
        </w:rPr>
        <w:t>предложения, восклицательный знак в конце восклицательного предложения; -расставлять вличном письме знаки препинания, диктуемые его форматом, в соответствии снормами,принятымивстранеизучаемого языка.</w:t>
      </w:r>
    </w:p>
    <w:p w:rsidR="00B87303" w:rsidRPr="006943AC" w:rsidRDefault="00B87303" w:rsidP="006943AC">
      <w:pPr>
        <w:pStyle w:val="217"/>
        <w:spacing w:before="0"/>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5" w:lineRule="auto"/>
        <w:ind w:left="559" w:right="2959"/>
        <w:jc w:val="both"/>
        <w:rPr>
          <w:rFonts w:ascii="Times New Roman" w:hAnsi="Times New Roman"/>
          <w:i/>
          <w:spacing w:val="-1"/>
        </w:rPr>
      </w:pPr>
      <w:r w:rsidRPr="006943AC">
        <w:rPr>
          <w:rFonts w:ascii="Times New Roman" w:hAnsi="Times New Roman"/>
        </w:rPr>
        <w:t>-</w:t>
      </w:r>
      <w:r w:rsidRPr="006943AC">
        <w:rPr>
          <w:rFonts w:ascii="Times New Roman" w:hAnsi="Times New Roman"/>
          <w:i/>
        </w:rPr>
        <w:t>сравнивать и анализировать буквосочетания английского языка и ихтранскрипцию.</w:t>
      </w:r>
    </w:p>
    <w:p w:rsidR="00B87303" w:rsidRPr="006943AC" w:rsidRDefault="00B87303" w:rsidP="006943AC">
      <w:pPr>
        <w:spacing w:after="0" w:line="235" w:lineRule="auto"/>
        <w:ind w:left="559" w:right="2959"/>
        <w:jc w:val="both"/>
        <w:rPr>
          <w:rFonts w:ascii="Times New Roman" w:hAnsi="Times New Roman"/>
          <w:b/>
        </w:rPr>
      </w:pPr>
      <w:r w:rsidRPr="006943AC">
        <w:rPr>
          <w:rFonts w:ascii="Times New Roman" w:hAnsi="Times New Roman"/>
          <w:b/>
        </w:rPr>
        <w:t>Фонетическая сторонаречи</w:t>
      </w:r>
    </w:p>
    <w:p w:rsidR="00B87303" w:rsidRPr="006943AC" w:rsidRDefault="00B87303" w:rsidP="006943AC">
      <w:pPr>
        <w:pStyle w:val="116"/>
        <w:spacing w:before="0"/>
        <w:jc w:val="both"/>
        <w:rPr>
          <w:sz w:val="22"/>
          <w:szCs w:val="22"/>
        </w:rPr>
      </w:pPr>
      <w:r w:rsidRPr="006943AC">
        <w:rPr>
          <w:sz w:val="22"/>
          <w:szCs w:val="22"/>
        </w:rPr>
        <w:t>Учащийсянаучится:</w:t>
      </w:r>
    </w:p>
    <w:p w:rsidR="00B87303" w:rsidRPr="006943AC" w:rsidRDefault="00B87303" w:rsidP="006943AC">
      <w:pPr>
        <w:pStyle w:val="afb"/>
        <w:spacing w:after="0"/>
        <w:ind w:right="524" w:firstLine="4"/>
        <w:jc w:val="both"/>
        <w:rPr>
          <w:rFonts w:ascii="Times New Roman" w:hAnsi="Times New Roman"/>
        </w:rPr>
      </w:pPr>
      <w:r w:rsidRPr="006943AC">
        <w:rPr>
          <w:rFonts w:ascii="Times New Roman" w:hAnsi="Times New Roman"/>
        </w:rPr>
        <w:t>-различать на слух и адекватно, без фонематических ошибок, ведущих к сбоюкоммуникации,произносить словаизучаемогоиностранногоязыка;</w:t>
      </w:r>
    </w:p>
    <w:p w:rsidR="00B87303" w:rsidRPr="006943AC" w:rsidRDefault="00B87303" w:rsidP="006943AC">
      <w:pPr>
        <w:pStyle w:val="afb"/>
        <w:spacing w:after="0"/>
        <w:ind w:left="562"/>
        <w:jc w:val="both"/>
        <w:rPr>
          <w:rFonts w:ascii="Times New Roman" w:hAnsi="Times New Roman"/>
        </w:rPr>
      </w:pPr>
      <w:r w:rsidRPr="006943AC">
        <w:rPr>
          <w:rFonts w:ascii="Times New Roman" w:hAnsi="Times New Roman"/>
        </w:rPr>
        <w:t>-соблюдатьправильноеударениевизученныхсловах;</w:t>
      </w:r>
    </w:p>
    <w:p w:rsidR="00B87303" w:rsidRPr="006943AC" w:rsidRDefault="00B87303" w:rsidP="006943AC">
      <w:pPr>
        <w:pStyle w:val="afb"/>
        <w:spacing w:after="0"/>
        <w:ind w:left="562"/>
        <w:jc w:val="both"/>
        <w:rPr>
          <w:rFonts w:ascii="Times New Roman" w:hAnsi="Times New Roman"/>
        </w:rPr>
      </w:pPr>
      <w:r w:rsidRPr="006943AC">
        <w:rPr>
          <w:rFonts w:ascii="Times New Roman" w:hAnsi="Times New Roman"/>
        </w:rPr>
        <w:t>-различатькоммуникативныетипыпредложенийпоихинтонации;</w:t>
      </w:r>
    </w:p>
    <w:p w:rsidR="00B87303" w:rsidRPr="006943AC" w:rsidRDefault="00B87303" w:rsidP="006943AC">
      <w:pPr>
        <w:pStyle w:val="afb"/>
        <w:spacing w:after="0"/>
        <w:ind w:left="562"/>
        <w:jc w:val="both"/>
        <w:rPr>
          <w:rFonts w:ascii="Times New Roman" w:hAnsi="Times New Roman"/>
        </w:rPr>
      </w:pPr>
      <w:r w:rsidRPr="006943AC">
        <w:rPr>
          <w:rFonts w:ascii="Times New Roman" w:hAnsi="Times New Roman"/>
        </w:rPr>
        <w:t>-членитьпредложениенасмысловыегруппы;</w:t>
      </w:r>
    </w:p>
    <w:p w:rsidR="00B87303" w:rsidRPr="006943AC" w:rsidRDefault="00B87303" w:rsidP="006943AC">
      <w:pPr>
        <w:pStyle w:val="afb"/>
        <w:spacing w:after="0"/>
        <w:ind w:right="526" w:firstLine="4"/>
        <w:jc w:val="both"/>
        <w:rPr>
          <w:rFonts w:ascii="Times New Roman" w:hAnsi="Times New Roman"/>
        </w:rPr>
      </w:pPr>
      <w:r w:rsidRPr="006943AC">
        <w:rPr>
          <w:rFonts w:ascii="Times New Roman" w:hAnsi="Times New Roman"/>
        </w:rPr>
        <w:t>-адекватно, без ошибок, ведущих к сбою коммуникации, произносить фразы с точки зренияихритмико-интонационныхособенностей(побудительноепредложение;общий,специальный, альтернативный и разделительный вопросы), в том числе, соблюдая правилоотсутствияфразовогоударения наслужебных словах.</w:t>
      </w:r>
    </w:p>
    <w:p w:rsidR="00B87303" w:rsidRPr="006943AC" w:rsidRDefault="00B87303" w:rsidP="006943AC">
      <w:pPr>
        <w:pStyle w:val="217"/>
        <w:spacing w:before="0" w:line="276" w:lineRule="auto"/>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559" w:right="746" w:firstLine="2"/>
        <w:jc w:val="both"/>
        <w:rPr>
          <w:rFonts w:ascii="Times New Roman" w:hAnsi="Times New Roman"/>
          <w:i/>
        </w:rPr>
      </w:pPr>
      <w:r w:rsidRPr="006943AC">
        <w:rPr>
          <w:rFonts w:ascii="Times New Roman" w:hAnsi="Times New Roman"/>
          <w:b/>
        </w:rPr>
        <w:t>-</w:t>
      </w:r>
      <w:r w:rsidRPr="006943AC">
        <w:rPr>
          <w:rFonts w:ascii="Times New Roman" w:hAnsi="Times New Roman"/>
          <w:i/>
        </w:rPr>
        <w:t xml:space="preserve">выражать модальные значения, чувства и эмоции с помощью интонации; </w:t>
      </w:r>
      <w:r w:rsidRPr="006943AC">
        <w:rPr>
          <w:rFonts w:ascii="Times New Roman" w:hAnsi="Times New Roman"/>
        </w:rPr>
        <w:t>-</w:t>
      </w:r>
      <w:r w:rsidRPr="006943AC">
        <w:rPr>
          <w:rFonts w:ascii="Times New Roman" w:hAnsi="Times New Roman"/>
          <w:i/>
        </w:rPr>
        <w:t>различатьбританскиеиамериканскиевариантыанглийскогоязыкавпрослушанныхвысказываниях.</w:t>
      </w:r>
    </w:p>
    <w:p w:rsidR="006943AC" w:rsidRPr="006943AC" w:rsidRDefault="006943AC" w:rsidP="006943AC">
      <w:pPr>
        <w:pStyle w:val="116"/>
        <w:spacing w:before="0"/>
        <w:ind w:left="-142" w:right="5788"/>
        <w:jc w:val="both"/>
        <w:rPr>
          <w:spacing w:val="-57"/>
          <w:sz w:val="22"/>
          <w:szCs w:val="22"/>
        </w:rPr>
      </w:pPr>
      <w:r w:rsidRPr="006943AC">
        <w:rPr>
          <w:sz w:val="22"/>
          <w:szCs w:val="22"/>
        </w:rPr>
        <w:t>Лексическая сторона речи</w:t>
      </w:r>
    </w:p>
    <w:p w:rsidR="006943AC" w:rsidRPr="006943AC" w:rsidRDefault="006943AC" w:rsidP="006943AC">
      <w:pPr>
        <w:pStyle w:val="116"/>
        <w:spacing w:before="0"/>
        <w:ind w:left="-142" w:right="2"/>
        <w:jc w:val="both"/>
        <w:rPr>
          <w:sz w:val="22"/>
          <w:szCs w:val="22"/>
        </w:rPr>
      </w:pPr>
      <w:r w:rsidRPr="006943AC">
        <w:rPr>
          <w:sz w:val="22"/>
          <w:szCs w:val="22"/>
        </w:rPr>
        <w:t>Учащийсянаучится:</w:t>
      </w:r>
    </w:p>
    <w:p w:rsidR="006943AC" w:rsidRPr="006943AC" w:rsidRDefault="006943AC" w:rsidP="006943AC">
      <w:pPr>
        <w:spacing w:after="0" w:line="230" w:lineRule="auto"/>
        <w:ind w:left="-142" w:right="1541"/>
        <w:jc w:val="both"/>
        <w:rPr>
          <w:rFonts w:ascii="Times New Roman" w:hAnsi="Times New Roman"/>
          <w:i/>
        </w:rPr>
      </w:pPr>
      <w:r w:rsidRPr="006943AC">
        <w:rPr>
          <w:rFonts w:ascii="Times New Roman" w:hAnsi="Times New Roman"/>
          <w:i/>
        </w:rPr>
        <w:t>-узнавать в письменном и звучащем тексте изученные лексические единицы (слова,словосочетания,реплики-клишеречевого</w:t>
      </w:r>
    </w:p>
    <w:p w:rsidR="006943AC" w:rsidRPr="006943AC" w:rsidRDefault="006943AC" w:rsidP="006943AC">
      <w:pPr>
        <w:spacing w:after="0" w:line="230" w:lineRule="auto"/>
        <w:ind w:left="-142" w:right="575"/>
        <w:jc w:val="both"/>
        <w:rPr>
          <w:rFonts w:ascii="Times New Roman" w:hAnsi="Times New Roman"/>
          <w:i/>
        </w:rPr>
      </w:pPr>
      <w:r w:rsidRPr="006943AC">
        <w:rPr>
          <w:rFonts w:ascii="Times New Roman" w:hAnsi="Times New Roman"/>
          <w:i/>
        </w:rPr>
        <w:t>этикета), в том числе многозначные в пределах тематики основной школы; -употреблять вустной и письменной речи в их основном значении изученные лексическиеединицы (слова,словосочетания, реплики-клише речевого этикета), в том числемногозначные, в пределахтематикиосновнойшколывсоответствиис решаемойкоммуникативнойзадачей;</w:t>
      </w:r>
    </w:p>
    <w:p w:rsidR="006943AC" w:rsidRPr="006943AC" w:rsidRDefault="006943AC" w:rsidP="006943AC">
      <w:pPr>
        <w:spacing w:after="0" w:line="230" w:lineRule="auto"/>
        <w:ind w:left="-142" w:right="1334"/>
        <w:jc w:val="both"/>
        <w:rPr>
          <w:rFonts w:ascii="Times New Roman" w:hAnsi="Times New Roman"/>
          <w:i/>
        </w:rPr>
      </w:pPr>
      <w:r w:rsidRPr="006943AC">
        <w:rPr>
          <w:rFonts w:ascii="Times New Roman" w:hAnsi="Times New Roman"/>
          <w:i/>
        </w:rPr>
        <w:t>-соблюдать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иконверсиивпределах тематикиосновнойшколывсоответствиисрешаемой</w:t>
      </w:r>
    </w:p>
    <w:p w:rsidR="006943AC" w:rsidRPr="006943AC" w:rsidRDefault="006943AC" w:rsidP="006943AC">
      <w:pPr>
        <w:spacing w:after="0" w:line="267" w:lineRule="exact"/>
        <w:ind w:left="-142"/>
        <w:jc w:val="both"/>
        <w:rPr>
          <w:rFonts w:ascii="Times New Roman" w:hAnsi="Times New Roman"/>
          <w:i/>
        </w:rPr>
      </w:pPr>
      <w:r w:rsidRPr="006943AC">
        <w:rPr>
          <w:rFonts w:ascii="Times New Roman" w:hAnsi="Times New Roman"/>
          <w:i/>
        </w:rPr>
        <w:t>коммуникативнойзадачей;</w:t>
      </w:r>
    </w:p>
    <w:p w:rsidR="006943AC" w:rsidRPr="006943AC" w:rsidRDefault="006943AC" w:rsidP="006943AC">
      <w:pPr>
        <w:spacing w:after="0" w:line="232" w:lineRule="auto"/>
        <w:ind w:left="-142" w:right="585"/>
        <w:jc w:val="both"/>
        <w:rPr>
          <w:rFonts w:ascii="Times New Roman" w:hAnsi="Times New Roman"/>
          <w:i/>
        </w:rPr>
      </w:pPr>
      <w:r w:rsidRPr="006943AC">
        <w:rPr>
          <w:rFonts w:ascii="Times New Roman" w:hAnsi="Times New Roman"/>
          <w:i/>
        </w:rPr>
        <w:t>-распознавать и образовывать родственные слова с использованием аффиксации в пределахтематики основной школы в соответствии с решаемой коммуникативной задачей:</w:t>
      </w:r>
    </w:p>
    <w:p w:rsidR="00B87303" w:rsidRPr="006943AC" w:rsidRDefault="006943AC" w:rsidP="006943AC">
      <w:pPr>
        <w:spacing w:after="0" w:line="232" w:lineRule="auto"/>
        <w:ind w:left="-142" w:right="585"/>
        <w:jc w:val="both"/>
        <w:rPr>
          <w:rFonts w:ascii="Times New Roman" w:hAnsi="Times New Roman"/>
          <w:b/>
          <w:i/>
        </w:rPr>
      </w:pPr>
      <w:r w:rsidRPr="006943AC">
        <w:rPr>
          <w:rFonts w:ascii="Times New Roman" w:hAnsi="Times New Roman"/>
          <w:b/>
          <w:i/>
        </w:rPr>
        <w:t>Учащийся</w:t>
      </w:r>
      <w:r>
        <w:rPr>
          <w:rFonts w:ascii="Times New Roman" w:hAnsi="Times New Roman"/>
          <w:b/>
          <w:i/>
        </w:rPr>
        <w:t>получит возможность научиться:</w:t>
      </w:r>
    </w:p>
    <w:p w:rsidR="006943AC" w:rsidRPr="006943AC" w:rsidRDefault="006943AC" w:rsidP="006943AC">
      <w:pPr>
        <w:spacing w:after="0" w:line="230" w:lineRule="auto"/>
        <w:ind w:left="-142" w:right="657"/>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в нескольких значениях многозначные слова, изученныевпределахтематикиосновной школы;</w:t>
      </w:r>
    </w:p>
    <w:p w:rsidR="006943AC" w:rsidRPr="006943AC" w:rsidRDefault="006943AC" w:rsidP="006943AC">
      <w:pPr>
        <w:spacing w:after="0" w:line="230" w:lineRule="auto"/>
        <w:ind w:left="-142" w:right="748"/>
        <w:jc w:val="both"/>
        <w:rPr>
          <w:rFonts w:ascii="Times New Roman" w:hAnsi="Times New Roman"/>
          <w:i/>
        </w:rPr>
      </w:pPr>
      <w:r w:rsidRPr="006943AC">
        <w:rPr>
          <w:rFonts w:ascii="Times New Roman" w:hAnsi="Times New Roman"/>
        </w:rPr>
        <w:t>-</w:t>
      </w:r>
      <w:r w:rsidRPr="006943AC">
        <w:rPr>
          <w:rFonts w:ascii="Times New Roman" w:hAnsi="Times New Roman"/>
          <w:i/>
        </w:rPr>
        <w:t>знать различия между явлениями синонимии и антонимии; употреблять в речи изученныесинонимыи антонимыадекватно ситуацииобщения;</w:t>
      </w:r>
    </w:p>
    <w:p w:rsidR="006943AC" w:rsidRPr="006943AC" w:rsidRDefault="006943AC" w:rsidP="006943AC">
      <w:pPr>
        <w:spacing w:after="0" w:line="415" w:lineRule="auto"/>
        <w:jc w:val="both"/>
        <w:rPr>
          <w:rFonts w:ascii="Times New Roman" w:hAnsi="Times New Roman"/>
        </w:rPr>
        <w:sectPr w:rsidR="006943AC" w:rsidRPr="006943AC">
          <w:pgSz w:w="11910" w:h="16840"/>
          <w:pgMar w:top="320" w:right="400" w:bottom="280" w:left="780" w:header="720" w:footer="720" w:gutter="0"/>
          <w:cols w:space="720"/>
        </w:sectPr>
      </w:pPr>
    </w:p>
    <w:p w:rsidR="00B87303" w:rsidRPr="006943AC" w:rsidRDefault="00B87303" w:rsidP="006943AC">
      <w:pPr>
        <w:spacing w:after="0"/>
        <w:ind w:left="-142"/>
        <w:jc w:val="both"/>
        <w:rPr>
          <w:rFonts w:ascii="Times New Roman" w:hAnsi="Times New Roman"/>
          <w:i/>
        </w:rPr>
      </w:pPr>
      <w:r w:rsidRPr="006943AC">
        <w:rPr>
          <w:rFonts w:ascii="Times New Roman" w:hAnsi="Times New Roman"/>
        </w:rPr>
        <w:lastRenderedPageBreak/>
        <w:t>-</w:t>
      </w:r>
      <w:r w:rsidRPr="006943AC">
        <w:rPr>
          <w:rFonts w:ascii="Times New Roman" w:hAnsi="Times New Roman"/>
          <w:i/>
        </w:rPr>
        <w:t>распознаватьиупотреблятьвречинаиболеераспространенныефразовые глаголы;</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распознаватьпринадлежностьсловкчастямречипоаффиксам;</w:t>
      </w:r>
    </w:p>
    <w:p w:rsidR="00B87303" w:rsidRPr="006943AC" w:rsidRDefault="00B87303" w:rsidP="006943AC">
      <w:pPr>
        <w:spacing w:after="0" w:line="230" w:lineRule="auto"/>
        <w:ind w:left="-142" w:right="531"/>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 языковую догадку в процессе чтения и аудирования (догадываться о значениинезнакомыхсловпоконтексту,посходствусрусским/роднымязыком,пословообразовательнымэлементам.</w:t>
      </w:r>
    </w:p>
    <w:p w:rsidR="00B87303" w:rsidRPr="006943AC" w:rsidRDefault="00B87303" w:rsidP="006943AC">
      <w:pPr>
        <w:pStyle w:val="116"/>
        <w:spacing w:before="0" w:line="412" w:lineRule="auto"/>
        <w:ind w:left="-142" w:right="-166"/>
        <w:jc w:val="both"/>
        <w:rPr>
          <w:sz w:val="22"/>
          <w:szCs w:val="22"/>
        </w:rPr>
      </w:pPr>
      <w:r w:rsidRPr="006943AC">
        <w:rPr>
          <w:sz w:val="22"/>
          <w:szCs w:val="22"/>
        </w:rPr>
        <w:t xml:space="preserve">Грамматическая сторона      речи </w:t>
      </w:r>
    </w:p>
    <w:p w:rsidR="00B87303" w:rsidRPr="006943AC" w:rsidRDefault="00B87303" w:rsidP="006943AC">
      <w:pPr>
        <w:pStyle w:val="116"/>
        <w:spacing w:before="0" w:line="412" w:lineRule="auto"/>
        <w:ind w:left="-142" w:right="-166"/>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535"/>
        <w:jc w:val="both"/>
        <w:rPr>
          <w:rFonts w:ascii="Times New Roman" w:hAnsi="Times New Roman"/>
        </w:rPr>
      </w:pPr>
      <w:r w:rsidRPr="006943AC">
        <w:rPr>
          <w:rFonts w:ascii="Times New Roman" w:hAnsi="Times New Roman"/>
        </w:rPr>
        <w:t>-оперироватьвпроцессеустногоиписьменногообщенияосновнымисинтаксическимиконструкциями и морфологическими формами в соответствии с коммуникативной задачей вкоммуникативно-значимомконтексте:</w:t>
      </w:r>
    </w:p>
    <w:p w:rsidR="00B87303" w:rsidRPr="006943AC" w:rsidRDefault="00B87303" w:rsidP="006943AC">
      <w:pPr>
        <w:pStyle w:val="afb"/>
        <w:spacing w:after="0" w:line="230" w:lineRule="auto"/>
        <w:ind w:left="-142" w:right="1056"/>
        <w:jc w:val="both"/>
        <w:rPr>
          <w:rFonts w:ascii="Times New Roman" w:hAnsi="Times New Roman"/>
        </w:rPr>
      </w:pPr>
      <w:r w:rsidRPr="006943AC">
        <w:rPr>
          <w:rFonts w:ascii="Times New Roman" w:hAnsi="Times New Roman"/>
        </w:rPr>
        <w:t>-распознавать и употреблять в речи различные коммуникативные типы предложений:повествовательные (в утвердительной и отрицательной форме) вопросительные (общий,специальный, альтернативный и разделительный вопросы), побудительные (вутвердительнойи отрицательнойформе) ивосклицательные;</w:t>
      </w:r>
    </w:p>
    <w:p w:rsidR="00B87303" w:rsidRPr="006943AC" w:rsidRDefault="00B87303" w:rsidP="006943AC">
      <w:pPr>
        <w:pStyle w:val="afb"/>
        <w:spacing w:after="0" w:line="230" w:lineRule="auto"/>
        <w:ind w:left="-142" w:right="524"/>
        <w:jc w:val="both"/>
        <w:rPr>
          <w:rFonts w:ascii="Times New Roman" w:hAnsi="Times New Roman"/>
        </w:rPr>
      </w:pPr>
      <w:r w:rsidRPr="006943AC">
        <w:rPr>
          <w:rFonts w:ascii="Times New Roman" w:hAnsi="Times New Roman"/>
        </w:rPr>
        <w:t>-распознаватьиупотреблятьвречираспространенныеинераспространенныепростыепредложения, в том числе с несколькими обстоятельствами, следующими в определенномпорядке;</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-распознаватьи употреблятьвречипредложениясначальным</w:t>
      </w:r>
      <w:r w:rsidRPr="006943AC">
        <w:rPr>
          <w:rFonts w:ascii="Times New Roman" w:hAnsi="Times New Roman"/>
          <w:i/>
        </w:rPr>
        <w:t>It</w:t>
      </w:r>
      <w:r w:rsidRPr="006943AC">
        <w:rPr>
          <w:rFonts w:ascii="Times New Roman" w:hAnsi="Times New Roman"/>
        </w:rPr>
        <w:t>;</w:t>
      </w:r>
    </w:p>
    <w:p w:rsidR="00B87303" w:rsidRPr="006943AC" w:rsidRDefault="00B87303" w:rsidP="006943AC">
      <w:pPr>
        <w:pStyle w:val="afb"/>
        <w:spacing w:after="0" w:line="230" w:lineRule="auto"/>
        <w:ind w:left="-142" w:right="800"/>
        <w:jc w:val="both"/>
        <w:rPr>
          <w:rFonts w:ascii="Times New Roman" w:hAnsi="Times New Roman"/>
        </w:rPr>
      </w:pPr>
      <w:r w:rsidRPr="006943AC">
        <w:rPr>
          <w:rFonts w:ascii="Times New Roman" w:hAnsi="Times New Roman"/>
        </w:rPr>
        <w:t xml:space="preserve">-распознавать и употреблять в речи предложения с начальным </w:t>
      </w:r>
      <w:r w:rsidRPr="006943AC">
        <w:rPr>
          <w:rFonts w:ascii="Times New Roman" w:hAnsi="Times New Roman"/>
          <w:i/>
        </w:rPr>
        <w:t>There+tobe</w:t>
      </w:r>
      <w:r w:rsidRPr="006943AC">
        <w:rPr>
          <w:rFonts w:ascii="Times New Roman" w:hAnsi="Times New Roman"/>
        </w:rPr>
        <w:t xml:space="preserve">; -распознавать иупотреблять в речи сложносочиненные предложения с сочинительными союзами </w:t>
      </w:r>
      <w:r w:rsidRPr="006943AC">
        <w:rPr>
          <w:rFonts w:ascii="Times New Roman" w:hAnsi="Times New Roman"/>
          <w:i/>
        </w:rPr>
        <w:t>and</w:t>
      </w:r>
      <w:r w:rsidRPr="006943AC">
        <w:rPr>
          <w:rFonts w:ascii="Times New Roman" w:hAnsi="Times New Roman"/>
        </w:rPr>
        <w:t xml:space="preserve">, </w:t>
      </w:r>
      <w:r w:rsidRPr="006943AC">
        <w:rPr>
          <w:rFonts w:ascii="Times New Roman" w:hAnsi="Times New Roman"/>
          <w:i/>
        </w:rPr>
        <w:t>but</w:t>
      </w:r>
      <w:r w:rsidRPr="006943AC">
        <w:rPr>
          <w:rFonts w:ascii="Times New Roman" w:hAnsi="Times New Roman"/>
        </w:rPr>
        <w:t>,</w:t>
      </w:r>
      <w:r w:rsidRPr="006943AC">
        <w:rPr>
          <w:rFonts w:ascii="Times New Roman" w:hAnsi="Times New Roman"/>
          <w:i/>
        </w:rPr>
        <w:t>or</w:t>
      </w:r>
      <w:r w:rsidRPr="006943AC">
        <w:rPr>
          <w:rFonts w:ascii="Times New Roman" w:hAnsi="Times New Roman"/>
        </w:rPr>
        <w:t>;</w:t>
      </w:r>
    </w:p>
    <w:p w:rsidR="00B87303" w:rsidRPr="006943AC" w:rsidRDefault="00B87303" w:rsidP="006943AC">
      <w:pPr>
        <w:pStyle w:val="afb"/>
        <w:spacing w:after="0" w:line="232" w:lineRule="auto"/>
        <w:ind w:left="-142" w:right="1147"/>
        <w:jc w:val="both"/>
        <w:rPr>
          <w:rFonts w:ascii="Times New Roman" w:hAnsi="Times New Roman"/>
        </w:rPr>
      </w:pPr>
      <w:r w:rsidRPr="006943AC">
        <w:rPr>
          <w:rFonts w:ascii="Times New Roman" w:hAnsi="Times New Roman"/>
        </w:rPr>
        <w:t>-распознавать и употреблять в речи имена существительные в единственном числе и вомножественномчисле,образованныепо правилу,и исключения;</w:t>
      </w:r>
    </w:p>
    <w:p w:rsidR="00B87303" w:rsidRPr="006943AC" w:rsidRDefault="00B87303" w:rsidP="006943AC">
      <w:pPr>
        <w:pStyle w:val="afb"/>
        <w:spacing w:after="0" w:line="232" w:lineRule="auto"/>
        <w:ind w:left="-142" w:right="746"/>
        <w:jc w:val="both"/>
        <w:rPr>
          <w:rFonts w:ascii="Times New Roman" w:hAnsi="Times New Roman"/>
        </w:rPr>
      </w:pPr>
      <w:r w:rsidRPr="006943AC">
        <w:rPr>
          <w:rFonts w:ascii="Times New Roman" w:hAnsi="Times New Roman"/>
        </w:rPr>
        <w:t>-распознаватьи употреблятьвречисуществительныесопределенным/неопределенным/нулевымартиклем;</w:t>
      </w:r>
    </w:p>
    <w:p w:rsidR="00B87303" w:rsidRPr="006943AC" w:rsidRDefault="00B87303" w:rsidP="006943AC">
      <w:pPr>
        <w:pStyle w:val="afb"/>
        <w:spacing w:after="0" w:line="232" w:lineRule="auto"/>
        <w:ind w:left="-142" w:right="1063"/>
        <w:jc w:val="both"/>
        <w:rPr>
          <w:rFonts w:ascii="Times New Roman" w:hAnsi="Times New Roman"/>
        </w:rPr>
      </w:pPr>
      <w:r w:rsidRPr="006943AC">
        <w:rPr>
          <w:rFonts w:ascii="Times New Roman" w:hAnsi="Times New Roman"/>
        </w:rPr>
        <w:t>-распознавать и употреблять в речи местоимения: личные (в именительном и объектномпадежах,вабсолютнойформе),</w:t>
      </w:r>
    </w:p>
    <w:p w:rsidR="00B87303" w:rsidRPr="006943AC" w:rsidRDefault="00B87303" w:rsidP="006943AC">
      <w:pPr>
        <w:pStyle w:val="afb"/>
        <w:spacing w:after="0" w:line="228" w:lineRule="auto"/>
        <w:ind w:left="-142" w:right="1515"/>
        <w:jc w:val="both"/>
        <w:rPr>
          <w:rFonts w:ascii="Times New Roman" w:hAnsi="Times New Roman"/>
        </w:rPr>
      </w:pPr>
      <w:r w:rsidRPr="006943AC">
        <w:rPr>
          <w:rFonts w:ascii="Times New Roman" w:hAnsi="Times New Roman"/>
        </w:rPr>
        <w:t>притяжательные, указательные, неопределенные и их производные, относительные,вопросительные;</w:t>
      </w:r>
    </w:p>
    <w:p w:rsidR="00B87303" w:rsidRPr="006943AC" w:rsidRDefault="00B87303" w:rsidP="006943AC">
      <w:pPr>
        <w:pStyle w:val="afb"/>
        <w:spacing w:after="0" w:line="230" w:lineRule="auto"/>
        <w:ind w:left="-142" w:right="579"/>
        <w:jc w:val="both"/>
        <w:rPr>
          <w:rFonts w:ascii="Times New Roman" w:hAnsi="Times New Roman"/>
        </w:rPr>
      </w:pPr>
      <w:r w:rsidRPr="006943AC">
        <w:rPr>
          <w:rFonts w:ascii="Times New Roman" w:hAnsi="Times New Roman"/>
        </w:rPr>
        <w:t>- распознавать и употреблять в речи имена прилагательные в положительной, сравнительнойипревосходной степенях,образованныепоправилу, иисключения;</w:t>
      </w:r>
    </w:p>
    <w:p w:rsidR="00B87303" w:rsidRPr="006943AC" w:rsidRDefault="00B87303" w:rsidP="006943AC">
      <w:pPr>
        <w:pStyle w:val="afb"/>
        <w:spacing w:after="0" w:line="228" w:lineRule="auto"/>
        <w:ind w:left="-142" w:right="1241"/>
        <w:jc w:val="both"/>
        <w:rPr>
          <w:rFonts w:ascii="Times New Roman" w:hAnsi="Times New Roman"/>
        </w:rPr>
      </w:pPr>
      <w:r w:rsidRPr="006943AC">
        <w:rPr>
          <w:rFonts w:ascii="Times New Roman" w:hAnsi="Times New Roman"/>
        </w:rPr>
        <w:t>-распознавать и употреблять в речи наречия времени и образа действия и слова,выражающие количество (</w:t>
      </w:r>
      <w:r w:rsidRPr="006943AC">
        <w:rPr>
          <w:rFonts w:ascii="Times New Roman" w:hAnsi="Times New Roman"/>
          <w:i/>
        </w:rPr>
        <w:t>many</w:t>
      </w:r>
      <w:r w:rsidRPr="006943AC">
        <w:rPr>
          <w:rFonts w:ascii="Times New Roman" w:hAnsi="Times New Roman"/>
        </w:rPr>
        <w:t>/</w:t>
      </w:r>
      <w:r w:rsidRPr="006943AC">
        <w:rPr>
          <w:rFonts w:ascii="Times New Roman" w:hAnsi="Times New Roman"/>
          <w:i/>
        </w:rPr>
        <w:t>much</w:t>
      </w:r>
      <w:r w:rsidRPr="006943AC">
        <w:rPr>
          <w:rFonts w:ascii="Times New Roman" w:hAnsi="Times New Roman"/>
        </w:rPr>
        <w:t xml:space="preserve">, </w:t>
      </w:r>
      <w:r w:rsidRPr="006943AC">
        <w:rPr>
          <w:rFonts w:ascii="Times New Roman" w:hAnsi="Times New Roman"/>
          <w:i/>
        </w:rPr>
        <w:t>few</w:t>
      </w:r>
      <w:r w:rsidRPr="006943AC">
        <w:rPr>
          <w:rFonts w:ascii="Times New Roman" w:hAnsi="Times New Roman"/>
        </w:rPr>
        <w:t>/</w:t>
      </w:r>
      <w:r w:rsidRPr="006943AC">
        <w:rPr>
          <w:rFonts w:ascii="Times New Roman" w:hAnsi="Times New Roman"/>
          <w:i/>
        </w:rPr>
        <w:t>afew</w:t>
      </w:r>
      <w:r w:rsidRPr="006943AC">
        <w:rPr>
          <w:rFonts w:ascii="Times New Roman" w:hAnsi="Times New Roman"/>
        </w:rPr>
        <w:t xml:space="preserve">, </w:t>
      </w:r>
      <w:r w:rsidRPr="006943AC">
        <w:rPr>
          <w:rFonts w:ascii="Times New Roman" w:hAnsi="Times New Roman"/>
          <w:i/>
        </w:rPr>
        <w:t>little</w:t>
      </w:r>
      <w:r w:rsidRPr="006943AC">
        <w:rPr>
          <w:rFonts w:ascii="Times New Roman" w:hAnsi="Times New Roman"/>
        </w:rPr>
        <w:t>/</w:t>
      </w:r>
      <w:r w:rsidRPr="006943AC">
        <w:rPr>
          <w:rFonts w:ascii="Times New Roman" w:hAnsi="Times New Roman"/>
          <w:i/>
        </w:rPr>
        <w:t>alittle</w:t>
      </w:r>
      <w:r w:rsidRPr="006943AC">
        <w:rPr>
          <w:rFonts w:ascii="Times New Roman" w:hAnsi="Times New Roman"/>
        </w:rPr>
        <w:t>); наречия в положительной,сравнительной и превосходной степенях, образованные по правилу и исключения; -распознаватьиупотреблятьвречиколичественныеипорядковыечислительные; -</w:t>
      </w:r>
    </w:p>
    <w:p w:rsidR="00B87303" w:rsidRPr="006943AC" w:rsidRDefault="00B87303" w:rsidP="006943AC">
      <w:pPr>
        <w:pStyle w:val="afb"/>
        <w:spacing w:after="0" w:line="230" w:lineRule="auto"/>
        <w:ind w:left="-142" w:right="641"/>
        <w:jc w:val="both"/>
        <w:rPr>
          <w:rFonts w:ascii="Times New Roman" w:hAnsi="Times New Roman"/>
        </w:rPr>
      </w:pPr>
      <w:r w:rsidRPr="006943AC">
        <w:rPr>
          <w:rFonts w:ascii="Times New Roman" w:hAnsi="Times New Roman"/>
        </w:rPr>
        <w:t>распознавать и употреблять в речи глаголы в наиболее употребительных временных формахдействительного залога: Present Simple, Future Simple и Past Simple, Present Continuous; -распознавать и употреблять в речи модальные глаголы и их эквиваленты (</w:t>
      </w:r>
      <w:r w:rsidRPr="006943AC">
        <w:rPr>
          <w:rFonts w:ascii="Times New Roman" w:hAnsi="Times New Roman"/>
          <w:i/>
        </w:rPr>
        <w:t>may</w:t>
      </w:r>
      <w:r w:rsidRPr="006943AC">
        <w:rPr>
          <w:rFonts w:ascii="Times New Roman" w:hAnsi="Times New Roman"/>
        </w:rPr>
        <w:t xml:space="preserve">, </w:t>
      </w:r>
      <w:r w:rsidRPr="006943AC">
        <w:rPr>
          <w:rFonts w:ascii="Times New Roman" w:hAnsi="Times New Roman"/>
          <w:i/>
        </w:rPr>
        <w:t>can</w:t>
      </w:r>
      <w:r w:rsidRPr="006943AC">
        <w:rPr>
          <w:rFonts w:ascii="Times New Roman" w:hAnsi="Times New Roman"/>
        </w:rPr>
        <w:t>); -распознавать и употреблять в речи предлоги места, времени, направления; предлоги,употребляемыепри глаголахвстрадательномзалоге.</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793"/>
        <w:jc w:val="both"/>
        <w:rPr>
          <w:rFonts w:ascii="Times New Roman" w:hAnsi="Times New Roman"/>
          <w:i/>
        </w:rPr>
      </w:pPr>
      <w:r w:rsidRPr="006943AC">
        <w:rPr>
          <w:rFonts w:ascii="Times New Roman" w:hAnsi="Times New Roman"/>
        </w:rPr>
        <w:t>-</w:t>
      </w:r>
      <w:r w:rsidRPr="006943AC">
        <w:rPr>
          <w:rFonts w:ascii="Times New Roman" w:hAnsi="Times New Roman"/>
          <w:i/>
        </w:rPr>
        <w:t xml:space="preserve">распознавать и употреблять в речи предложения с конструкцией I wish; </w:t>
      </w:r>
      <w:r w:rsidRPr="006943AC">
        <w:rPr>
          <w:rFonts w:ascii="Times New Roman" w:hAnsi="Times New Roman"/>
        </w:rPr>
        <w:t>-</w:t>
      </w:r>
      <w:r w:rsidRPr="006943AC">
        <w:rPr>
          <w:rFonts w:ascii="Times New Roman" w:hAnsi="Times New Roman"/>
          <w:i/>
        </w:rPr>
        <w:t>распознавать иупотреблять в речи конструкции с глаголами на -ing: to love/hate doing something; Stoptalking;</w:t>
      </w:r>
    </w:p>
    <w:p w:rsidR="00B87303" w:rsidRPr="006943AC" w:rsidRDefault="00B87303" w:rsidP="006943AC">
      <w:pPr>
        <w:pStyle w:val="116"/>
        <w:spacing w:before="0" w:line="412" w:lineRule="auto"/>
        <w:ind w:left="-142" w:right="2669"/>
        <w:jc w:val="both"/>
        <w:rPr>
          <w:spacing w:val="-57"/>
          <w:sz w:val="22"/>
          <w:szCs w:val="22"/>
        </w:rPr>
      </w:pPr>
      <w:r w:rsidRPr="006943AC">
        <w:rPr>
          <w:sz w:val="22"/>
          <w:szCs w:val="22"/>
        </w:rPr>
        <w:t>Социокультурные знания и умения</w:t>
      </w:r>
    </w:p>
    <w:p w:rsidR="00B87303" w:rsidRPr="006943AC" w:rsidRDefault="00B87303" w:rsidP="006943AC">
      <w:pPr>
        <w:pStyle w:val="116"/>
        <w:spacing w:before="0" w:line="412" w:lineRule="auto"/>
        <w:ind w:left="-142" w:right="2669"/>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1310"/>
        <w:jc w:val="both"/>
        <w:rPr>
          <w:rFonts w:ascii="Times New Roman" w:hAnsi="Times New Roman"/>
        </w:rPr>
      </w:pPr>
      <w:r w:rsidRPr="006943AC">
        <w:rPr>
          <w:rFonts w:ascii="Times New Roman" w:hAnsi="Times New Roman"/>
        </w:rPr>
        <w:t>-употреблять в устной и письменной речи в ситуациях формального и неформальногообщения основные нормы речевого этикета, принятые в странах изучаемого языка; -представлятьродную странуи культурунаанглийскомязыке;</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-пониматьсоциокультурныереалиипричтениииаудированииврамкахизученногоматериала.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569"/>
        <w:jc w:val="both"/>
        <w:rPr>
          <w:rFonts w:ascii="Times New Roman" w:hAnsi="Times New Roman"/>
          <w:i/>
        </w:rPr>
      </w:pPr>
      <w:r w:rsidRPr="006943AC">
        <w:rPr>
          <w:rFonts w:ascii="Times New Roman" w:hAnsi="Times New Roman"/>
        </w:rPr>
        <w:t xml:space="preserve">- </w:t>
      </w:r>
      <w:r w:rsidRPr="006943AC">
        <w:rPr>
          <w:rFonts w:ascii="Times New Roman" w:hAnsi="Times New Roman"/>
          <w:i/>
        </w:rPr>
        <w:t xml:space="preserve">использовать социокультурные реалии при создании устных и письменных высказываний; </w:t>
      </w:r>
      <w:r w:rsidRPr="006943AC">
        <w:rPr>
          <w:rFonts w:ascii="Times New Roman" w:hAnsi="Times New Roman"/>
        </w:rPr>
        <w:t>-</w:t>
      </w:r>
      <w:r w:rsidRPr="006943AC">
        <w:rPr>
          <w:rFonts w:ascii="Times New Roman" w:hAnsi="Times New Roman"/>
          <w:i/>
        </w:rPr>
        <w:t>находить сходство и различие в традициях родной страны и страны/стран изучаемогоязыка.</w:t>
      </w:r>
    </w:p>
    <w:p w:rsidR="00B87303" w:rsidRPr="006943AC" w:rsidRDefault="00B87303" w:rsidP="006943AC">
      <w:pPr>
        <w:pStyle w:val="116"/>
        <w:tabs>
          <w:tab w:val="left" w:pos="3686"/>
        </w:tabs>
        <w:spacing w:before="0" w:line="412" w:lineRule="auto"/>
        <w:ind w:left="-142" w:right="6213"/>
        <w:rPr>
          <w:sz w:val="22"/>
          <w:szCs w:val="22"/>
        </w:rPr>
      </w:pPr>
      <w:r w:rsidRPr="006943AC">
        <w:rPr>
          <w:sz w:val="22"/>
          <w:szCs w:val="22"/>
        </w:rPr>
        <w:lastRenderedPageBreak/>
        <w:t>Компенсаторные уменияУчащийсянаучится:</w:t>
      </w:r>
    </w:p>
    <w:p w:rsidR="00B87303" w:rsidRPr="006943AC" w:rsidRDefault="00B87303" w:rsidP="006943AC">
      <w:pPr>
        <w:pStyle w:val="afb"/>
        <w:spacing w:after="0" w:line="230" w:lineRule="auto"/>
        <w:ind w:left="-142" w:right="1218"/>
        <w:jc w:val="both"/>
        <w:rPr>
          <w:rFonts w:ascii="Times New Roman" w:hAnsi="Times New Roman"/>
        </w:rPr>
      </w:pPr>
      <w:r w:rsidRPr="006943AC">
        <w:rPr>
          <w:rFonts w:ascii="Times New Roman" w:hAnsi="Times New Roman"/>
        </w:rPr>
        <w:t>-выходить из положения при дефиците языковых средств: использовать переспрос приговорении.</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2" w:lineRule="auto"/>
        <w:ind w:left="-142" w:right="1505"/>
        <w:jc w:val="both"/>
        <w:rPr>
          <w:rFonts w:ascii="Times New Roman" w:hAnsi="Times New Roman"/>
          <w:i/>
        </w:rPr>
      </w:pPr>
      <w:r w:rsidRPr="006943AC">
        <w:rPr>
          <w:rFonts w:ascii="Times New Roman" w:hAnsi="Times New Roman"/>
        </w:rPr>
        <w:t>-</w:t>
      </w:r>
      <w:r w:rsidRPr="006943AC">
        <w:rPr>
          <w:rFonts w:ascii="Times New Roman" w:hAnsi="Times New Roman"/>
          <w:i/>
        </w:rPr>
        <w:t xml:space="preserve">использовать перифраз, синонимические и антонимические средства приговорении; </w:t>
      </w:r>
      <w:r w:rsidRPr="006943AC">
        <w:rPr>
          <w:rFonts w:ascii="Times New Roman" w:hAnsi="Times New Roman"/>
        </w:rPr>
        <w:t>-</w:t>
      </w:r>
      <w:r w:rsidRPr="006943AC">
        <w:rPr>
          <w:rFonts w:ascii="Times New Roman" w:hAnsi="Times New Roman"/>
          <w:i/>
        </w:rPr>
        <w:t>пользоваться языковой и контекстуальной догадкой при аудировании ичтении.</w:t>
      </w:r>
    </w:p>
    <w:p w:rsidR="00B87303" w:rsidRPr="006943AC" w:rsidRDefault="00B87303" w:rsidP="00E31034">
      <w:pPr>
        <w:pStyle w:val="116"/>
        <w:numPr>
          <w:ilvl w:val="0"/>
          <w:numId w:val="222"/>
        </w:numPr>
        <w:spacing w:before="0"/>
        <w:ind w:left="-142" w:firstLine="0"/>
        <w:jc w:val="both"/>
        <w:rPr>
          <w:sz w:val="22"/>
          <w:szCs w:val="22"/>
        </w:rPr>
      </w:pPr>
      <w:r w:rsidRPr="006943AC">
        <w:rPr>
          <w:sz w:val="22"/>
          <w:szCs w:val="22"/>
        </w:rPr>
        <w:t>класс</w:t>
      </w:r>
    </w:p>
    <w:p w:rsidR="00B87303" w:rsidRPr="006943AC" w:rsidRDefault="00B87303" w:rsidP="006943AC">
      <w:pPr>
        <w:spacing w:after="0"/>
        <w:ind w:left="-142" w:right="5363"/>
        <w:jc w:val="both"/>
        <w:rPr>
          <w:rFonts w:ascii="Times New Roman" w:hAnsi="Times New Roman"/>
          <w:b/>
        </w:rPr>
      </w:pPr>
      <w:r w:rsidRPr="006943AC">
        <w:rPr>
          <w:rFonts w:ascii="Times New Roman" w:hAnsi="Times New Roman"/>
          <w:b/>
        </w:rPr>
        <w:t>Коммуникативные умения.</w:t>
      </w:r>
    </w:p>
    <w:p w:rsidR="00B87303" w:rsidRPr="006943AC" w:rsidRDefault="00B87303" w:rsidP="006943AC">
      <w:pPr>
        <w:spacing w:after="0"/>
        <w:ind w:left="-142" w:right="5363"/>
        <w:jc w:val="both"/>
        <w:rPr>
          <w:rFonts w:ascii="Times New Roman" w:hAnsi="Times New Roman"/>
          <w:b/>
        </w:rPr>
      </w:pPr>
      <w:r w:rsidRPr="006943AC">
        <w:rPr>
          <w:rFonts w:ascii="Times New Roman" w:hAnsi="Times New Roman"/>
          <w:b/>
        </w:rPr>
        <w:t>Говорение. Диалогическая речьУчащийсянаучится:</w:t>
      </w:r>
    </w:p>
    <w:p w:rsidR="00B87303" w:rsidRPr="006943AC" w:rsidRDefault="00B87303" w:rsidP="006943AC">
      <w:pPr>
        <w:pStyle w:val="afb"/>
        <w:spacing w:after="0" w:line="260" w:lineRule="exact"/>
        <w:ind w:left="-142"/>
        <w:jc w:val="both"/>
        <w:rPr>
          <w:rFonts w:ascii="Times New Roman" w:hAnsi="Times New Roman"/>
        </w:rPr>
      </w:pPr>
      <w:r w:rsidRPr="006943AC">
        <w:rPr>
          <w:rFonts w:ascii="Times New Roman" w:hAnsi="Times New Roman"/>
        </w:rPr>
        <w:t>-вестидиалог(диалогэтикетногохарактера,диалог–-расспрос,диалогпобуждениек</w:t>
      </w:r>
    </w:p>
    <w:p w:rsidR="00B87303" w:rsidRPr="006943AC" w:rsidRDefault="00B87303" w:rsidP="006943AC">
      <w:pPr>
        <w:pStyle w:val="afb"/>
        <w:spacing w:after="0" w:line="230" w:lineRule="auto"/>
        <w:ind w:left="-142" w:right="755"/>
        <w:jc w:val="both"/>
        <w:rPr>
          <w:rFonts w:ascii="Times New Roman" w:hAnsi="Times New Roman"/>
        </w:rPr>
      </w:pPr>
      <w:r w:rsidRPr="006943AC">
        <w:rPr>
          <w:rFonts w:ascii="Times New Roman" w:hAnsi="Times New Roman"/>
        </w:rPr>
        <w:t>действию; комбинированный диалог) в стандартных ситуациях неофициального общения врамках освоенной тематики, соблюдая нормы речевого этикета, принятые в странеизучаемогоязыка.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вестидиалог-обменмнениями;</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братьидаватьинтервью;</w:t>
      </w:r>
    </w:p>
    <w:p w:rsidR="00B87303" w:rsidRPr="006943AC" w:rsidRDefault="00B87303" w:rsidP="006943AC">
      <w:pPr>
        <w:spacing w:after="0" w:line="232" w:lineRule="auto"/>
        <w:ind w:left="-142" w:right="1707"/>
        <w:jc w:val="both"/>
        <w:rPr>
          <w:rFonts w:ascii="Times New Roman" w:hAnsi="Times New Roman"/>
          <w:i/>
          <w:spacing w:val="-1"/>
        </w:rPr>
      </w:pPr>
      <w:r w:rsidRPr="006943AC">
        <w:rPr>
          <w:rFonts w:ascii="Times New Roman" w:hAnsi="Times New Roman"/>
        </w:rPr>
        <w:t>-</w:t>
      </w:r>
      <w:r w:rsidRPr="006943AC">
        <w:rPr>
          <w:rFonts w:ascii="Times New Roman" w:hAnsi="Times New Roman"/>
          <w:i/>
        </w:rPr>
        <w:t>вести диалог-расспрос на основе нелинейного текста (таблицы, диаграммы и т.д.).</w:t>
      </w:r>
    </w:p>
    <w:p w:rsidR="00B87303" w:rsidRPr="006943AC" w:rsidRDefault="00B87303" w:rsidP="006943AC">
      <w:pPr>
        <w:spacing w:after="0" w:line="232" w:lineRule="auto"/>
        <w:ind w:left="-142" w:right="1707"/>
        <w:jc w:val="both"/>
        <w:rPr>
          <w:rFonts w:ascii="Times New Roman" w:hAnsi="Times New Roman"/>
          <w:b/>
        </w:rPr>
      </w:pPr>
      <w:r w:rsidRPr="006943AC">
        <w:rPr>
          <w:rFonts w:ascii="Times New Roman" w:hAnsi="Times New Roman"/>
          <w:b/>
        </w:rPr>
        <w:t>Говорение. Монологическая речь</w:t>
      </w:r>
    </w:p>
    <w:p w:rsidR="00B87303" w:rsidRPr="006943AC" w:rsidRDefault="00B87303" w:rsidP="006943AC">
      <w:pPr>
        <w:pStyle w:val="116"/>
        <w:spacing w:before="0"/>
        <w:ind w:left="-142"/>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732"/>
        <w:jc w:val="both"/>
        <w:rPr>
          <w:rFonts w:ascii="Times New Roman" w:hAnsi="Times New Roman"/>
        </w:rPr>
      </w:pPr>
      <w:r w:rsidRPr="006943AC">
        <w:rPr>
          <w:rFonts w:ascii="Times New Roman" w:hAnsi="Times New Roman"/>
        </w:rPr>
        <w:t>-строить связное монологическое высказывание с опорой на зрительную наглядность и/иливербальные опоры (ключевые слова, план, вопросы) в рамках освоенной тематики; -описывать события с опорой на зрительную наглядность и/или вербальную опору(ключевыеслова, план, вопросы);</w:t>
      </w:r>
    </w:p>
    <w:p w:rsidR="00B87303" w:rsidRPr="006943AC" w:rsidRDefault="00B87303" w:rsidP="006943AC">
      <w:pPr>
        <w:pStyle w:val="afb"/>
        <w:spacing w:after="0" w:line="230" w:lineRule="auto"/>
        <w:ind w:left="-142" w:right="771"/>
        <w:jc w:val="both"/>
        <w:rPr>
          <w:rFonts w:ascii="Times New Roman" w:hAnsi="Times New Roman"/>
        </w:rPr>
      </w:pPr>
      <w:r w:rsidRPr="006943AC">
        <w:rPr>
          <w:rFonts w:ascii="Times New Roman" w:hAnsi="Times New Roman"/>
        </w:rPr>
        <w:t>-давать краткую характеристику реальных людей и литературных персонажей; -передаватьосновное содержание прочитанного текста с опорой или без опоры на текст,ключевыеслова/план/ вопросы;</w:t>
      </w:r>
    </w:p>
    <w:p w:rsidR="00B87303" w:rsidRPr="006943AC" w:rsidRDefault="00B87303" w:rsidP="006943AC">
      <w:pPr>
        <w:spacing w:after="0" w:line="232" w:lineRule="auto"/>
        <w:ind w:left="-142" w:right="2186"/>
        <w:jc w:val="both"/>
        <w:rPr>
          <w:rFonts w:ascii="Times New Roman" w:hAnsi="Times New Roman"/>
          <w:spacing w:val="-2"/>
        </w:rPr>
      </w:pPr>
      <w:r w:rsidRPr="006943AC">
        <w:rPr>
          <w:rFonts w:ascii="Times New Roman" w:hAnsi="Times New Roman"/>
        </w:rPr>
        <w:t>-описывать картинку/ фото с опорой или без опоры на ключевые слова/ план/вопросы.</w:t>
      </w:r>
    </w:p>
    <w:p w:rsidR="00B87303" w:rsidRPr="006943AC" w:rsidRDefault="00B87303" w:rsidP="006943AC">
      <w:pPr>
        <w:spacing w:after="0" w:line="232" w:lineRule="auto"/>
        <w:ind w:left="-142" w:right="2186"/>
        <w:jc w:val="both"/>
        <w:rPr>
          <w:rFonts w:ascii="Times New Roman" w:hAnsi="Times New Roman"/>
          <w:b/>
          <w:i/>
        </w:rPr>
      </w:pPr>
      <w:r w:rsidRPr="006943AC">
        <w:rPr>
          <w:rFonts w:ascii="Times New Roman" w:hAnsi="Times New Roman"/>
          <w:b/>
          <w:i/>
        </w:rPr>
        <w:t>Учащийсяполучитвозможность 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делатьсообщениеназаданнуютемунаосновепрочитанного;</w:t>
      </w:r>
    </w:p>
    <w:p w:rsidR="00B87303" w:rsidRPr="006943AC" w:rsidRDefault="00B87303" w:rsidP="006943AC">
      <w:pPr>
        <w:spacing w:after="0" w:line="232" w:lineRule="auto"/>
        <w:ind w:left="-142" w:right="1713"/>
        <w:jc w:val="both"/>
        <w:rPr>
          <w:rFonts w:ascii="Times New Roman" w:hAnsi="Times New Roman"/>
          <w:i/>
        </w:rPr>
      </w:pPr>
      <w:r w:rsidRPr="006943AC">
        <w:rPr>
          <w:rFonts w:ascii="Times New Roman" w:hAnsi="Times New Roman"/>
        </w:rPr>
        <w:t>-</w:t>
      </w:r>
      <w:r w:rsidRPr="006943AC">
        <w:rPr>
          <w:rFonts w:ascii="Times New Roman" w:hAnsi="Times New Roman"/>
          <w:i/>
        </w:rPr>
        <w:t>комментировать факты из прочитанного/ прослушанного текста, выражать иаргументироватьсвое отношениекпрочитанному/ прослушанному;</w:t>
      </w:r>
    </w:p>
    <w:p w:rsidR="00B87303" w:rsidRPr="006943AC" w:rsidRDefault="00B87303" w:rsidP="006943AC">
      <w:pPr>
        <w:spacing w:after="0" w:line="235" w:lineRule="auto"/>
        <w:ind w:left="-142" w:right="2084"/>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без предварительной подготовки на заданную тему всоответствииспредложенной ситуацией общения;</w:t>
      </w:r>
    </w:p>
    <w:p w:rsidR="00B87303" w:rsidRPr="006943AC" w:rsidRDefault="00B87303" w:rsidP="006943AC">
      <w:pPr>
        <w:spacing w:after="0" w:line="232" w:lineRule="auto"/>
        <w:ind w:left="-142" w:right="579"/>
        <w:jc w:val="both"/>
        <w:rPr>
          <w:rFonts w:ascii="Times New Roman" w:hAnsi="Times New Roman"/>
          <w:i/>
        </w:rPr>
      </w:pPr>
      <w:r w:rsidRPr="006943AC">
        <w:rPr>
          <w:rFonts w:ascii="Times New Roman" w:hAnsi="Times New Roman"/>
        </w:rPr>
        <w:t xml:space="preserve">- </w:t>
      </w:r>
      <w:r w:rsidRPr="006943AC">
        <w:rPr>
          <w:rFonts w:ascii="Times New Roman" w:hAnsi="Times New Roman"/>
          <w:i/>
        </w:rPr>
        <w:t>кратко высказываться с опорой на нелинейный текст (таблицы, диаграммы, расписание ит.п.);</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краткоизлагатьрезультатывыполненнойпроектнойработы.</w:t>
      </w:r>
    </w:p>
    <w:p w:rsidR="00B87303" w:rsidRPr="006943AC" w:rsidRDefault="00B87303" w:rsidP="006943AC">
      <w:pPr>
        <w:pStyle w:val="116"/>
        <w:spacing w:before="0" w:line="412" w:lineRule="auto"/>
        <w:ind w:left="-142" w:right="6638"/>
        <w:jc w:val="both"/>
        <w:rPr>
          <w:spacing w:val="1"/>
          <w:sz w:val="22"/>
          <w:szCs w:val="22"/>
        </w:rPr>
      </w:pPr>
      <w:r w:rsidRPr="006943AC">
        <w:rPr>
          <w:sz w:val="22"/>
          <w:szCs w:val="22"/>
        </w:rPr>
        <w:t>Аудирование</w:t>
      </w:r>
    </w:p>
    <w:p w:rsidR="00B87303" w:rsidRPr="006943AC" w:rsidRDefault="00B87303" w:rsidP="006943AC">
      <w:pPr>
        <w:pStyle w:val="116"/>
        <w:spacing w:before="0" w:line="412" w:lineRule="auto"/>
        <w:ind w:left="-142" w:right="6638"/>
        <w:jc w:val="both"/>
        <w:rPr>
          <w:sz w:val="22"/>
          <w:szCs w:val="22"/>
        </w:rPr>
      </w:pPr>
      <w:r w:rsidRPr="006943AC">
        <w:rPr>
          <w:sz w:val="22"/>
          <w:szCs w:val="22"/>
        </w:rPr>
        <w:t>Учащийсянаучится:</w:t>
      </w:r>
    </w:p>
    <w:p w:rsidR="00B87303" w:rsidRPr="006943AC" w:rsidRDefault="00B87303" w:rsidP="006943AC">
      <w:pPr>
        <w:pStyle w:val="afb"/>
        <w:spacing w:after="0" w:line="228" w:lineRule="auto"/>
        <w:ind w:left="-142" w:right="801"/>
        <w:jc w:val="both"/>
        <w:rPr>
          <w:rFonts w:ascii="Times New Roman" w:hAnsi="Times New Roman"/>
        </w:rPr>
      </w:pPr>
      <w:r w:rsidRPr="006943AC">
        <w:rPr>
          <w:rFonts w:ascii="Times New Roman" w:hAnsi="Times New Roman"/>
        </w:rPr>
        <w:t>-воспринимать на слух и понимать основное содержание несложных аутентичных текстов,содержащихнекотороеколичествонеизученныхязыковыхявлений;</w:t>
      </w:r>
    </w:p>
    <w:p w:rsidR="00B87303" w:rsidRPr="006943AC" w:rsidRDefault="00B87303" w:rsidP="006943AC">
      <w:pPr>
        <w:pStyle w:val="afb"/>
        <w:spacing w:after="0" w:line="230" w:lineRule="auto"/>
        <w:ind w:left="-142" w:right="537"/>
        <w:jc w:val="both"/>
        <w:rPr>
          <w:rFonts w:ascii="Times New Roman" w:hAnsi="Times New Roman"/>
        </w:rPr>
      </w:pPr>
      <w:r w:rsidRPr="006943AC">
        <w:rPr>
          <w:rFonts w:ascii="Times New Roman" w:hAnsi="Times New Roman"/>
        </w:rPr>
        <w:t>- воспринимать на слух и понимать нужную/интересующую/ запрашиваемую информацию ваутентичныхтекстах,содержащихкакизученныеязыковыеявления,такинекотороеколичествонеизученныхязыковыхявлений.</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выделятьосновнуютемуввоспринимаемомнаслухтексте;</w:t>
      </w:r>
    </w:p>
    <w:p w:rsidR="00B87303" w:rsidRPr="006943AC" w:rsidRDefault="00B87303" w:rsidP="006943AC">
      <w:pPr>
        <w:spacing w:after="0" w:line="232"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использоватьконтекстуальнуюилиязыковуюдогадкупривосприятиинаслухтекстов,содержащихнезнакомыеслова.</w:t>
      </w:r>
    </w:p>
    <w:p w:rsidR="00B87303" w:rsidRPr="006943AC" w:rsidRDefault="00B87303" w:rsidP="006943AC">
      <w:pPr>
        <w:pStyle w:val="116"/>
        <w:spacing w:before="0"/>
        <w:ind w:left="-142"/>
        <w:jc w:val="both"/>
        <w:rPr>
          <w:sz w:val="22"/>
          <w:szCs w:val="22"/>
        </w:rPr>
      </w:pPr>
      <w:r w:rsidRPr="006943AC">
        <w:rPr>
          <w:sz w:val="22"/>
          <w:szCs w:val="22"/>
        </w:rPr>
        <w:lastRenderedPageBreak/>
        <w:t>Чтение</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line="230" w:lineRule="auto"/>
        <w:ind w:left="-142" w:right="1066"/>
        <w:jc w:val="both"/>
        <w:rPr>
          <w:rFonts w:ascii="Times New Roman" w:hAnsi="Times New Roman"/>
        </w:rPr>
      </w:pPr>
      <w:r w:rsidRPr="006943AC">
        <w:rPr>
          <w:rFonts w:ascii="Times New Roman" w:hAnsi="Times New Roman"/>
        </w:rPr>
        <w:t>-читать и понимать основное содержание несложных аутентичных текстов, содержащиеотдельныенеизученныеязыковыеявления;</w:t>
      </w:r>
    </w:p>
    <w:p w:rsidR="00B87303" w:rsidRPr="006943AC" w:rsidRDefault="00B87303" w:rsidP="006943AC">
      <w:pPr>
        <w:pStyle w:val="afb"/>
        <w:spacing w:after="0" w:line="230" w:lineRule="auto"/>
        <w:ind w:left="-142" w:right="528"/>
        <w:jc w:val="both"/>
        <w:rPr>
          <w:rFonts w:ascii="Times New Roman" w:hAnsi="Times New Roman"/>
        </w:rPr>
      </w:pPr>
      <w:r w:rsidRPr="006943AC">
        <w:rPr>
          <w:rFonts w:ascii="Times New Roman" w:hAnsi="Times New Roman"/>
        </w:rPr>
        <w:t>-читать и находить в несложных аутентичных текстах, содержащих отдельные неизученныеязыковые явления, нужную/интересующую/запрашиваемуюинформацию, представленнуювявноми внеявномвиде;</w:t>
      </w:r>
    </w:p>
    <w:p w:rsidR="00B87303" w:rsidRPr="006943AC" w:rsidRDefault="00B87303" w:rsidP="006943AC">
      <w:pPr>
        <w:pStyle w:val="afb"/>
        <w:spacing w:after="0" w:line="232" w:lineRule="auto"/>
        <w:ind w:left="-142" w:right="747"/>
        <w:jc w:val="both"/>
        <w:rPr>
          <w:rFonts w:ascii="Times New Roman" w:hAnsi="Times New Roman"/>
        </w:rPr>
      </w:pPr>
      <w:r w:rsidRPr="006943AC">
        <w:rPr>
          <w:rFonts w:ascii="Times New Roman" w:hAnsi="Times New Roman"/>
        </w:rPr>
        <w:t>-читать и полностью понимать несложные аутентичные тексты, построенные на изученномязыковомматериале;</w:t>
      </w:r>
    </w:p>
    <w:p w:rsidR="00B87303" w:rsidRPr="006943AC" w:rsidRDefault="00B87303" w:rsidP="006943AC">
      <w:pPr>
        <w:pStyle w:val="afb"/>
        <w:spacing w:after="0" w:line="235" w:lineRule="auto"/>
        <w:ind w:left="-142"/>
        <w:jc w:val="both"/>
        <w:rPr>
          <w:rFonts w:ascii="Times New Roman" w:hAnsi="Times New Roman"/>
        </w:rPr>
      </w:pPr>
      <w:r w:rsidRPr="006943AC">
        <w:rPr>
          <w:rFonts w:ascii="Times New Roman" w:hAnsi="Times New Roman"/>
        </w:rPr>
        <w:t>-выразительночитатьвслухнебольшиепостроенныенаизученномязыковомматериалеаутентичныетексты, демонстрируя пониманиепрочитанного.</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1075"/>
        <w:jc w:val="both"/>
        <w:rPr>
          <w:rFonts w:ascii="Times New Roman" w:hAnsi="Times New Roman"/>
          <w:i/>
        </w:rPr>
      </w:pPr>
      <w:r w:rsidRPr="006943AC">
        <w:rPr>
          <w:rFonts w:ascii="Times New Roman" w:hAnsi="Times New Roman"/>
        </w:rPr>
        <w:t>-</w:t>
      </w:r>
      <w:r w:rsidRPr="006943AC">
        <w:rPr>
          <w:rFonts w:ascii="Times New Roman" w:hAnsi="Times New Roman"/>
          <w:i/>
        </w:rPr>
        <w:t>устанавливать причинно-следственную взаимосвязь фактов и событий, изложенных внесложномаутентичном тексте;</w:t>
      </w:r>
    </w:p>
    <w:p w:rsidR="00B87303" w:rsidRPr="006943AC" w:rsidRDefault="00B87303" w:rsidP="006943AC">
      <w:pPr>
        <w:spacing w:after="0" w:line="230" w:lineRule="auto"/>
        <w:ind w:left="-142" w:right="1274"/>
        <w:jc w:val="both"/>
        <w:rPr>
          <w:rFonts w:ascii="Times New Roman" w:hAnsi="Times New Roman"/>
          <w:i/>
        </w:rPr>
      </w:pPr>
      <w:r w:rsidRPr="006943AC">
        <w:rPr>
          <w:rFonts w:ascii="Times New Roman" w:hAnsi="Times New Roman"/>
        </w:rPr>
        <w:t>-</w:t>
      </w:r>
      <w:r w:rsidRPr="006943AC">
        <w:rPr>
          <w:rFonts w:ascii="Times New Roman" w:hAnsi="Times New Roman"/>
          <w:i/>
        </w:rPr>
        <w:t>восстанавливать текст из разрозненных абзацев или путем добавления выпущенныхфрагментов.</w:t>
      </w:r>
    </w:p>
    <w:p w:rsidR="00B87303" w:rsidRPr="006943AC" w:rsidRDefault="00B87303" w:rsidP="006943AC">
      <w:pPr>
        <w:pStyle w:val="116"/>
        <w:spacing w:before="0" w:line="412" w:lineRule="auto"/>
        <w:ind w:left="-142" w:right="6213"/>
        <w:jc w:val="both"/>
        <w:rPr>
          <w:spacing w:val="1"/>
          <w:sz w:val="22"/>
          <w:szCs w:val="22"/>
        </w:rPr>
      </w:pPr>
      <w:r w:rsidRPr="006943AC">
        <w:rPr>
          <w:sz w:val="22"/>
          <w:szCs w:val="22"/>
        </w:rPr>
        <w:t>Письменная речь</w:t>
      </w:r>
    </w:p>
    <w:p w:rsidR="00B87303" w:rsidRPr="006943AC" w:rsidRDefault="00B87303" w:rsidP="006943AC">
      <w:pPr>
        <w:pStyle w:val="116"/>
        <w:spacing w:before="0" w:line="412" w:lineRule="auto"/>
        <w:ind w:left="-142" w:right="6213"/>
        <w:jc w:val="both"/>
        <w:rPr>
          <w:sz w:val="22"/>
          <w:szCs w:val="22"/>
        </w:rPr>
      </w:pPr>
      <w:r w:rsidRPr="006943AC">
        <w:rPr>
          <w:sz w:val="22"/>
          <w:szCs w:val="22"/>
        </w:rPr>
        <w:t>Учащийсянаучится:</w:t>
      </w:r>
    </w:p>
    <w:p w:rsidR="00B87303" w:rsidRPr="006943AC" w:rsidRDefault="00B87303" w:rsidP="006943AC">
      <w:pPr>
        <w:pStyle w:val="afb"/>
        <w:spacing w:after="0" w:line="228" w:lineRule="auto"/>
        <w:ind w:left="-142" w:right="1038"/>
        <w:jc w:val="both"/>
        <w:rPr>
          <w:rFonts w:ascii="Times New Roman" w:hAnsi="Times New Roman"/>
        </w:rPr>
      </w:pPr>
      <w:r w:rsidRPr="006943AC">
        <w:rPr>
          <w:rFonts w:ascii="Times New Roman" w:hAnsi="Times New Roman"/>
        </w:rPr>
        <w:t>-заполнять анкеты и формуляры, сообщая о себе основные сведения (имя, фамилия, пол,возраст,гражданство, национальность, адресит. д.);</w:t>
      </w:r>
    </w:p>
    <w:p w:rsidR="00B87303" w:rsidRPr="006943AC" w:rsidRDefault="00B87303" w:rsidP="006943AC">
      <w:pPr>
        <w:pStyle w:val="afb"/>
        <w:spacing w:after="0" w:line="230" w:lineRule="auto"/>
        <w:ind w:left="-142" w:right="527"/>
        <w:jc w:val="both"/>
        <w:rPr>
          <w:rFonts w:ascii="Times New Roman" w:hAnsi="Times New Roman"/>
        </w:rPr>
      </w:pPr>
      <w:r w:rsidRPr="006943AC">
        <w:rPr>
          <w:rFonts w:ascii="Times New Roman" w:hAnsi="Times New Roman"/>
        </w:rPr>
        <w:t>-писать короткие поздравления с днем рождения и другими праздниками, с употреблениемформулречевогоэтикета,принятыхвстранеизучаемогоязыка,выражатьпожелания(объемом30–40 слов,включая адрес);</w:t>
      </w:r>
    </w:p>
    <w:p w:rsidR="00B87303" w:rsidRPr="006943AC" w:rsidRDefault="00B87303" w:rsidP="006943AC">
      <w:pPr>
        <w:pStyle w:val="afb"/>
        <w:spacing w:after="0" w:line="230" w:lineRule="auto"/>
        <w:ind w:left="-142" w:right="527"/>
        <w:jc w:val="both"/>
        <w:rPr>
          <w:rFonts w:ascii="Times New Roman" w:hAnsi="Times New Roman"/>
        </w:rPr>
      </w:pPr>
    </w:p>
    <w:p w:rsidR="00B87303" w:rsidRPr="006943AC" w:rsidRDefault="00B87303" w:rsidP="006943AC">
      <w:pPr>
        <w:pStyle w:val="afb"/>
        <w:spacing w:after="0" w:line="230" w:lineRule="auto"/>
        <w:ind w:left="-142" w:right="530"/>
        <w:jc w:val="both"/>
        <w:rPr>
          <w:rFonts w:ascii="Times New Roman" w:hAnsi="Times New Roman"/>
        </w:rPr>
      </w:pPr>
      <w:r w:rsidRPr="006943AC">
        <w:rPr>
          <w:rFonts w:ascii="Times New Roman" w:hAnsi="Times New Roman"/>
        </w:rPr>
        <w:t>-узнаватьвписьменномизвучащемтекстеизученныелексическиеединицы(слова,словосочетания, реплики-клише речевого этикета), в том числе многозначные в пределахтематикиосновной школы;</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-употреблятьвустнойиписьменнойречивихосновномзначенииизученныелексическиеединицы (слова, словосочетания, реплики-клише речевого этикета), в том числемногозначные, в пределах тематики основной школы в соответствии с решаемойкоммуникативнойзадачей;</w:t>
      </w:r>
    </w:p>
    <w:p w:rsidR="00B87303" w:rsidRPr="006943AC" w:rsidRDefault="00B87303" w:rsidP="006943AC">
      <w:pPr>
        <w:pStyle w:val="afb"/>
        <w:spacing w:after="0" w:line="230" w:lineRule="auto"/>
        <w:ind w:left="-142" w:right="1459"/>
        <w:jc w:val="both"/>
        <w:rPr>
          <w:rFonts w:ascii="Times New Roman" w:hAnsi="Times New Roman"/>
        </w:rPr>
      </w:pPr>
      <w:r w:rsidRPr="006943AC">
        <w:rPr>
          <w:rFonts w:ascii="Times New Roman" w:hAnsi="Times New Roman"/>
        </w:rPr>
        <w:t>-соблюдать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иконверсии в пределах тематики основной школы в соответствии с решаемойкоммуникативнойзадачей;</w:t>
      </w:r>
    </w:p>
    <w:p w:rsidR="00B87303" w:rsidRPr="006943AC" w:rsidRDefault="00B87303" w:rsidP="006943AC">
      <w:pPr>
        <w:pStyle w:val="afb"/>
        <w:spacing w:after="0" w:line="230" w:lineRule="auto"/>
        <w:ind w:left="-142" w:right="697"/>
        <w:jc w:val="both"/>
        <w:rPr>
          <w:rFonts w:ascii="Times New Roman" w:hAnsi="Times New Roman"/>
        </w:rPr>
      </w:pPr>
      <w:r w:rsidRPr="006943AC">
        <w:rPr>
          <w:rFonts w:ascii="Times New Roman" w:hAnsi="Times New Roman"/>
        </w:rPr>
        <w:t xml:space="preserve">-распознавать и образовывать родственные слова с использованием аффиксации в пределахтематики основной школы в соответствии с решаемой коммуникативной задачей: </w:t>
      </w:r>
      <w:r w:rsidRPr="006943AC">
        <w:t>‒</w:t>
      </w:r>
      <w:r w:rsidRPr="006943AC">
        <w:rPr>
          <w:rFonts w:ascii="Times New Roman" w:hAnsi="Times New Roman"/>
        </w:rPr>
        <w:t xml:space="preserve"> глаголыприпомощи аффиксов</w:t>
      </w:r>
      <w:r w:rsidRPr="006943AC">
        <w:rPr>
          <w:rFonts w:ascii="Times New Roman" w:hAnsi="Times New Roman"/>
          <w:i/>
        </w:rPr>
        <w:t>dis</w:t>
      </w:r>
      <w:r w:rsidRPr="006943AC">
        <w:rPr>
          <w:rFonts w:ascii="Times New Roman" w:hAnsi="Times New Roman"/>
        </w:rPr>
        <w:t xml:space="preserve">-, </w:t>
      </w:r>
      <w:r w:rsidRPr="006943AC">
        <w:rPr>
          <w:rFonts w:ascii="Times New Roman" w:hAnsi="Times New Roman"/>
          <w:i/>
        </w:rPr>
        <w:t>mis</w:t>
      </w:r>
      <w:r w:rsidRPr="006943AC">
        <w:rPr>
          <w:rFonts w:ascii="Times New Roman" w:hAnsi="Times New Roman"/>
        </w:rPr>
        <w:t>-,</w:t>
      </w:r>
      <w:r w:rsidRPr="006943AC">
        <w:rPr>
          <w:rFonts w:ascii="Times New Roman" w:hAnsi="Times New Roman"/>
          <w:i/>
        </w:rPr>
        <w:t>re</w:t>
      </w:r>
      <w:r w:rsidRPr="006943AC">
        <w:rPr>
          <w:rFonts w:ascii="Times New Roman" w:hAnsi="Times New Roman"/>
        </w:rPr>
        <w:t>-, -</w:t>
      </w:r>
      <w:r w:rsidRPr="006943AC">
        <w:rPr>
          <w:rFonts w:ascii="Times New Roman" w:hAnsi="Times New Roman"/>
          <w:i/>
        </w:rPr>
        <w:t>ize</w:t>
      </w:r>
      <w:r w:rsidRPr="006943AC">
        <w:rPr>
          <w:rFonts w:ascii="Times New Roman" w:hAnsi="Times New Roman"/>
        </w:rPr>
        <w:t>/-</w:t>
      </w:r>
      <w:r w:rsidRPr="006943AC">
        <w:rPr>
          <w:rFonts w:ascii="Times New Roman" w:hAnsi="Times New Roman"/>
          <w:i/>
        </w:rPr>
        <w:t>ise</w:t>
      </w:r>
      <w:r w:rsidRPr="006943AC">
        <w:rPr>
          <w:rFonts w:ascii="Times New Roman" w:hAnsi="Times New Roman"/>
        </w:rPr>
        <w:t>;</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2" w:lineRule="auto"/>
        <w:ind w:left="-142" w:right="673"/>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в нескольких значениях многозначные слова, изученныевпределахтематики основной школы;</w:t>
      </w:r>
    </w:p>
    <w:p w:rsidR="00B87303" w:rsidRPr="006943AC" w:rsidRDefault="00B87303" w:rsidP="006943AC">
      <w:pPr>
        <w:spacing w:after="0" w:line="232" w:lineRule="auto"/>
        <w:ind w:left="-142" w:right="764"/>
        <w:jc w:val="both"/>
        <w:rPr>
          <w:rFonts w:ascii="Times New Roman" w:hAnsi="Times New Roman"/>
          <w:i/>
        </w:rPr>
      </w:pPr>
      <w:r w:rsidRPr="006943AC">
        <w:rPr>
          <w:rFonts w:ascii="Times New Roman" w:hAnsi="Times New Roman"/>
        </w:rPr>
        <w:t>-</w:t>
      </w:r>
      <w:r w:rsidRPr="006943AC">
        <w:rPr>
          <w:rFonts w:ascii="Times New Roman" w:hAnsi="Times New Roman"/>
          <w:i/>
        </w:rPr>
        <w:t>знать различия между явлениями синонимии и антонимии; употреблять в речи изученныесинонимыи антонимыадекватно ситуацииобщения;</w:t>
      </w:r>
    </w:p>
    <w:p w:rsidR="00B87303" w:rsidRPr="006943AC" w:rsidRDefault="00B87303" w:rsidP="006943AC">
      <w:pPr>
        <w:spacing w:after="0" w:line="232" w:lineRule="auto"/>
        <w:ind w:left="-142" w:right="1886"/>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распознаватьиупотреблятьвречинаиболеераспространенныефразовыеглаголы;</w:t>
      </w:r>
      <w:r w:rsidRPr="006943AC">
        <w:rPr>
          <w:rFonts w:ascii="Times New Roman" w:hAnsi="Times New Roman"/>
        </w:rPr>
        <w:t>-</w:t>
      </w:r>
      <w:r w:rsidRPr="006943AC">
        <w:rPr>
          <w:rFonts w:ascii="Times New Roman" w:hAnsi="Times New Roman"/>
          <w:i/>
        </w:rPr>
        <w:t>распознаватьпринадлежностьсловкчастямречипоаффиксам;</w:t>
      </w:r>
    </w:p>
    <w:p w:rsidR="00B87303" w:rsidRPr="006943AC" w:rsidRDefault="00B87303" w:rsidP="006943AC">
      <w:pPr>
        <w:spacing w:after="0" w:line="230" w:lineRule="auto"/>
        <w:ind w:left="-142" w:right="532"/>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 языковую догадку в процессе чтения и аудирования (догадываться о значениинезнакомыхсловпоконтексту,посходствусрусским/роднымязыком,пословообразовательнымэлементам.</w:t>
      </w:r>
    </w:p>
    <w:p w:rsidR="00B87303" w:rsidRPr="006943AC" w:rsidRDefault="00B87303" w:rsidP="006943AC">
      <w:pPr>
        <w:pStyle w:val="116"/>
        <w:spacing w:before="0" w:line="415" w:lineRule="auto"/>
        <w:ind w:left="-142" w:right="2"/>
        <w:jc w:val="both"/>
        <w:rPr>
          <w:sz w:val="22"/>
          <w:szCs w:val="22"/>
        </w:rPr>
      </w:pPr>
      <w:r w:rsidRPr="006943AC">
        <w:rPr>
          <w:sz w:val="22"/>
          <w:szCs w:val="22"/>
        </w:rPr>
        <w:t>Грамматическая сторона речиУчащийсянаучится:</w:t>
      </w:r>
    </w:p>
    <w:p w:rsidR="00B87303" w:rsidRPr="006943AC" w:rsidRDefault="00B87303" w:rsidP="006943AC">
      <w:pPr>
        <w:pStyle w:val="afb"/>
        <w:spacing w:after="0" w:line="230" w:lineRule="auto"/>
        <w:ind w:left="-142" w:right="533"/>
        <w:jc w:val="both"/>
        <w:rPr>
          <w:rFonts w:ascii="Times New Roman" w:hAnsi="Times New Roman"/>
        </w:rPr>
      </w:pPr>
      <w:r w:rsidRPr="006943AC">
        <w:rPr>
          <w:rFonts w:ascii="Times New Roman" w:hAnsi="Times New Roman"/>
        </w:rPr>
        <w:t>-оперироватьвпроцессеустногоиписьменногообщенияосновнымисинтаксическимиконструкциями и морфологическими формами в соответствии с коммуникативной задачей вкоммуникативно-значимомконтексте:</w:t>
      </w:r>
    </w:p>
    <w:p w:rsidR="00B87303" w:rsidRPr="006943AC" w:rsidRDefault="00B87303" w:rsidP="006943AC">
      <w:pPr>
        <w:pStyle w:val="afb"/>
        <w:spacing w:after="0" w:line="230" w:lineRule="auto"/>
        <w:ind w:left="-142" w:right="1056"/>
        <w:jc w:val="both"/>
        <w:rPr>
          <w:rFonts w:ascii="Times New Roman" w:hAnsi="Times New Roman"/>
        </w:rPr>
      </w:pPr>
      <w:r w:rsidRPr="006943AC">
        <w:rPr>
          <w:rFonts w:ascii="Times New Roman" w:hAnsi="Times New Roman"/>
        </w:rPr>
        <w:lastRenderedPageBreak/>
        <w:t>-распознавать и употреблять в речи различные коммуникативные типы предложений:повествовательные (в утвердительной и отрицательной форме) вопросительные (общий,специальный, альтернативный и разделительный вопросы), побудительные (вутвердительнойи отрицательнойформе)ивосклицательные;</w:t>
      </w:r>
    </w:p>
    <w:p w:rsidR="00B87303" w:rsidRPr="006943AC" w:rsidRDefault="00B87303" w:rsidP="006943AC">
      <w:pPr>
        <w:pStyle w:val="afb"/>
        <w:spacing w:after="0" w:line="230" w:lineRule="auto"/>
        <w:ind w:left="-142" w:right="527"/>
        <w:jc w:val="both"/>
        <w:rPr>
          <w:rFonts w:ascii="Times New Roman" w:hAnsi="Times New Roman"/>
        </w:rPr>
      </w:pPr>
      <w:r w:rsidRPr="006943AC">
        <w:rPr>
          <w:rFonts w:ascii="Times New Roman" w:hAnsi="Times New Roman"/>
        </w:rPr>
        <w:t>-распознаватьиупотреблятьвречираспространенныеинераспространенныепростыепредложения, в том числе с несколькими обстоятельствами, следующими в определенномпорядке;</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-распознаватьи употреблятьвречипредложениясначальным</w:t>
      </w:r>
      <w:r w:rsidRPr="006943AC">
        <w:rPr>
          <w:rFonts w:ascii="Times New Roman" w:hAnsi="Times New Roman"/>
          <w:i/>
        </w:rPr>
        <w:t>It</w:t>
      </w:r>
      <w:r w:rsidRPr="006943AC">
        <w:rPr>
          <w:rFonts w:ascii="Times New Roman" w:hAnsi="Times New Roman"/>
        </w:rPr>
        <w:t>;</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 xml:space="preserve">-распознаватьиупотреблятьвречипредложениясначальным </w:t>
      </w:r>
      <w:r w:rsidRPr="006943AC">
        <w:rPr>
          <w:rFonts w:ascii="Times New Roman" w:hAnsi="Times New Roman"/>
          <w:i/>
        </w:rPr>
        <w:t>There+tobe</w:t>
      </w:r>
      <w:r w:rsidRPr="006943AC">
        <w:rPr>
          <w:rFonts w:ascii="Times New Roman" w:hAnsi="Times New Roman"/>
        </w:rPr>
        <w:t>;</w:t>
      </w:r>
    </w:p>
    <w:p w:rsidR="00B87303" w:rsidRPr="006943AC" w:rsidRDefault="00B87303" w:rsidP="006943AC">
      <w:pPr>
        <w:pStyle w:val="afb"/>
        <w:spacing w:after="0" w:line="230" w:lineRule="auto"/>
        <w:ind w:left="-142" w:right="1057"/>
        <w:jc w:val="both"/>
        <w:rPr>
          <w:rFonts w:ascii="Times New Roman" w:hAnsi="Times New Roman"/>
        </w:rPr>
      </w:pPr>
      <w:r w:rsidRPr="006943AC">
        <w:rPr>
          <w:rFonts w:ascii="Times New Roman" w:hAnsi="Times New Roman"/>
        </w:rPr>
        <w:t xml:space="preserve">-распознавать и употреблять в речи сложносочиненные предложения с сочинительнымисоюзами </w:t>
      </w:r>
      <w:r w:rsidRPr="006943AC">
        <w:rPr>
          <w:rFonts w:ascii="Times New Roman" w:hAnsi="Times New Roman"/>
          <w:i/>
        </w:rPr>
        <w:t>and</w:t>
      </w:r>
      <w:r w:rsidRPr="006943AC">
        <w:rPr>
          <w:rFonts w:ascii="Times New Roman" w:hAnsi="Times New Roman"/>
        </w:rPr>
        <w:t xml:space="preserve">, </w:t>
      </w:r>
      <w:r w:rsidRPr="006943AC">
        <w:rPr>
          <w:rFonts w:ascii="Times New Roman" w:hAnsi="Times New Roman"/>
          <w:i/>
        </w:rPr>
        <w:t>but</w:t>
      </w:r>
      <w:r w:rsidRPr="006943AC">
        <w:rPr>
          <w:rFonts w:ascii="Times New Roman" w:hAnsi="Times New Roman"/>
        </w:rPr>
        <w:t xml:space="preserve">, </w:t>
      </w:r>
      <w:r w:rsidRPr="006943AC">
        <w:rPr>
          <w:rFonts w:ascii="Times New Roman" w:hAnsi="Times New Roman"/>
          <w:i/>
        </w:rPr>
        <w:t>or</w:t>
      </w:r>
      <w:r w:rsidRPr="006943AC">
        <w:rPr>
          <w:rFonts w:ascii="Times New Roman" w:hAnsi="Times New Roman"/>
        </w:rPr>
        <w:t>;</w:t>
      </w:r>
    </w:p>
    <w:p w:rsidR="00B87303" w:rsidRPr="006943AC" w:rsidRDefault="00B87303" w:rsidP="006943AC">
      <w:pPr>
        <w:pStyle w:val="afb"/>
        <w:spacing w:after="0" w:line="230" w:lineRule="auto"/>
        <w:ind w:left="-142" w:right="1147"/>
        <w:jc w:val="both"/>
        <w:rPr>
          <w:rFonts w:ascii="Times New Roman" w:hAnsi="Times New Roman"/>
        </w:rPr>
      </w:pPr>
      <w:r w:rsidRPr="006943AC">
        <w:rPr>
          <w:rFonts w:ascii="Times New Roman" w:hAnsi="Times New Roman"/>
        </w:rPr>
        <w:t>-распознавать и употреблять в речи имена существительные в единственном числе и вомножественномчисле,образованныепо</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правилу,иисключения;</w:t>
      </w:r>
    </w:p>
    <w:p w:rsidR="00B87303" w:rsidRPr="006943AC" w:rsidRDefault="00B87303" w:rsidP="006943AC">
      <w:pPr>
        <w:pStyle w:val="afb"/>
        <w:spacing w:after="0" w:line="232" w:lineRule="auto"/>
        <w:ind w:left="-142" w:right="746"/>
        <w:jc w:val="both"/>
        <w:rPr>
          <w:rFonts w:ascii="Times New Roman" w:hAnsi="Times New Roman"/>
        </w:rPr>
      </w:pPr>
      <w:r w:rsidRPr="006943AC">
        <w:rPr>
          <w:rFonts w:ascii="Times New Roman" w:hAnsi="Times New Roman"/>
        </w:rPr>
        <w:t>-распознаватьи употреблятьвречисуществительныесопределенным/неопределенным/нулевымартиклем;</w:t>
      </w:r>
    </w:p>
    <w:p w:rsidR="00B87303" w:rsidRPr="006943AC" w:rsidRDefault="00B87303" w:rsidP="006943AC">
      <w:pPr>
        <w:spacing w:after="0" w:line="232" w:lineRule="auto"/>
        <w:ind w:left="-142"/>
        <w:jc w:val="both"/>
        <w:rPr>
          <w:rFonts w:ascii="Times New Roman" w:hAnsi="Times New Roman"/>
        </w:rPr>
      </w:pPr>
    </w:p>
    <w:p w:rsidR="00B87303" w:rsidRPr="006943AC" w:rsidRDefault="00B87303" w:rsidP="006943AC">
      <w:pPr>
        <w:pStyle w:val="afb"/>
        <w:spacing w:after="0" w:line="228" w:lineRule="auto"/>
        <w:ind w:left="-142" w:right="622"/>
        <w:jc w:val="both"/>
        <w:rPr>
          <w:rFonts w:ascii="Times New Roman" w:hAnsi="Times New Roman"/>
        </w:rPr>
      </w:pPr>
      <w:r w:rsidRPr="006943AC">
        <w:rPr>
          <w:rFonts w:ascii="Times New Roman" w:hAnsi="Times New Roman"/>
        </w:rPr>
        <w:t>-писать личное письмо в ответ на письмо-стимул с употреблением формул речевого этикета,принятыхвстранеизучаемого языка:</w:t>
      </w:r>
    </w:p>
    <w:p w:rsidR="00B87303" w:rsidRPr="006943AC" w:rsidRDefault="00B87303" w:rsidP="006943AC">
      <w:pPr>
        <w:pStyle w:val="afb"/>
        <w:spacing w:after="0" w:line="230" w:lineRule="auto"/>
        <w:ind w:left="-142" w:right="575"/>
        <w:jc w:val="both"/>
        <w:rPr>
          <w:rFonts w:ascii="Times New Roman" w:hAnsi="Times New Roman"/>
        </w:rPr>
      </w:pPr>
      <w:r w:rsidRPr="006943AC">
        <w:rPr>
          <w:rFonts w:ascii="Times New Roman" w:hAnsi="Times New Roman"/>
        </w:rPr>
        <w:t>сообщать краткие сведения о себе и запрашивать аналогичную информацию о друге попереписке; выражать благодарность, извинения, просьбу; давать совет и т. д. (объемом 100–120слов,включая адрес);</w:t>
      </w:r>
    </w:p>
    <w:p w:rsidR="00B87303" w:rsidRPr="006943AC" w:rsidRDefault="00B87303" w:rsidP="006943AC">
      <w:pPr>
        <w:spacing w:after="0" w:line="232" w:lineRule="auto"/>
        <w:ind w:left="-142" w:right="3192"/>
        <w:jc w:val="both"/>
        <w:rPr>
          <w:rFonts w:ascii="Times New Roman" w:hAnsi="Times New Roman"/>
          <w:spacing w:val="-1"/>
        </w:rPr>
      </w:pPr>
      <w:r w:rsidRPr="006943AC">
        <w:rPr>
          <w:rFonts w:ascii="Times New Roman" w:hAnsi="Times New Roman"/>
        </w:rPr>
        <w:t>-писать небольшие письменные высказывания с опорой на образец/план.</w:t>
      </w:r>
    </w:p>
    <w:p w:rsidR="00B87303" w:rsidRPr="006943AC" w:rsidRDefault="00B87303" w:rsidP="006943AC">
      <w:pPr>
        <w:spacing w:after="0" w:line="232" w:lineRule="auto"/>
        <w:ind w:left="-142" w:right="3192"/>
        <w:jc w:val="both"/>
        <w:rPr>
          <w:rFonts w:ascii="Times New Roman" w:hAnsi="Times New Roman"/>
          <w:b/>
          <w:i/>
        </w:rPr>
      </w:pPr>
      <w:r w:rsidRPr="006943AC">
        <w:rPr>
          <w:rFonts w:ascii="Times New Roman" w:hAnsi="Times New Roman"/>
          <w:b/>
          <w:i/>
        </w:rPr>
        <w:t>Учащийсяполучитвозможность научиться:</w:t>
      </w:r>
    </w:p>
    <w:p w:rsidR="00B87303" w:rsidRPr="006943AC" w:rsidRDefault="00B87303" w:rsidP="006943AC">
      <w:pPr>
        <w:spacing w:after="0" w:line="232"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делатькраткиевыпискиизтекстасцельюихиспользованиявсобственныхустныхвысказываниях;</w:t>
      </w:r>
    </w:p>
    <w:p w:rsidR="00B87303" w:rsidRPr="006943AC" w:rsidRDefault="00B87303" w:rsidP="006943AC">
      <w:pPr>
        <w:spacing w:after="0" w:line="232" w:lineRule="auto"/>
        <w:ind w:left="-142" w:right="918"/>
        <w:jc w:val="both"/>
        <w:rPr>
          <w:rFonts w:ascii="Times New Roman" w:hAnsi="Times New Roman"/>
          <w:i/>
        </w:rPr>
      </w:pPr>
      <w:r w:rsidRPr="006943AC">
        <w:rPr>
          <w:rFonts w:ascii="Times New Roman" w:hAnsi="Times New Roman"/>
        </w:rPr>
        <w:t>-</w:t>
      </w:r>
      <w:r w:rsidRPr="006943AC">
        <w:rPr>
          <w:rFonts w:ascii="Times New Roman" w:hAnsi="Times New Roman"/>
          <w:i/>
        </w:rPr>
        <w:t>писать электронное письмо (e-mail) зарубежному другу в ответ на электронное письмостимул;</w:t>
      </w:r>
    </w:p>
    <w:p w:rsidR="00B87303" w:rsidRPr="006943AC" w:rsidRDefault="00B87303" w:rsidP="006943AC">
      <w:pPr>
        <w:spacing w:after="0"/>
        <w:ind w:left="-142"/>
        <w:jc w:val="both"/>
        <w:rPr>
          <w:rFonts w:ascii="Times New Roman" w:hAnsi="Times New Roman"/>
          <w:i/>
        </w:rPr>
      </w:pPr>
      <w:r w:rsidRPr="006943AC">
        <w:rPr>
          <w:rFonts w:ascii="Times New Roman" w:hAnsi="Times New Roman"/>
          <w:i/>
        </w:rPr>
        <w:t>-составлятьплан/тезисыустногоилиписьменногосообщения;</w:t>
      </w:r>
    </w:p>
    <w:p w:rsidR="00B87303" w:rsidRPr="006943AC" w:rsidRDefault="00B87303" w:rsidP="006943AC">
      <w:pPr>
        <w:spacing w:after="0" w:line="230" w:lineRule="auto"/>
        <w:ind w:left="-142" w:right="728"/>
        <w:jc w:val="both"/>
        <w:rPr>
          <w:rFonts w:ascii="Times New Roman" w:hAnsi="Times New Roman"/>
          <w:i/>
        </w:rPr>
      </w:pPr>
      <w:r w:rsidRPr="006943AC">
        <w:rPr>
          <w:rFonts w:ascii="Times New Roman" w:hAnsi="Times New Roman"/>
          <w:i/>
        </w:rPr>
        <w:t>-кратко излагать в письменном виде результаты проектной деятельности; -писатьнебольшое письменное высказывание с опорой на нелинейный текст (таблицы,диаграммыит.п.).</w:t>
      </w:r>
    </w:p>
    <w:p w:rsidR="00B87303" w:rsidRPr="006943AC" w:rsidRDefault="00B87303" w:rsidP="006943AC">
      <w:pPr>
        <w:pStyle w:val="116"/>
        <w:spacing w:before="0" w:line="412" w:lineRule="auto"/>
        <w:ind w:left="-142" w:right="1535"/>
        <w:jc w:val="both"/>
        <w:rPr>
          <w:sz w:val="22"/>
          <w:szCs w:val="22"/>
        </w:rPr>
      </w:pPr>
      <w:r w:rsidRPr="006943AC">
        <w:rPr>
          <w:sz w:val="22"/>
          <w:szCs w:val="22"/>
        </w:rPr>
        <w:t>Языковые навыки и средства оперирования имиОрфографияи пунктуация</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i/>
        </w:rPr>
        <w:t>-правильнописатьизученныеслова;</w:t>
      </w:r>
    </w:p>
    <w:p w:rsidR="00B87303" w:rsidRPr="006943AC" w:rsidRDefault="00B87303" w:rsidP="006943AC">
      <w:pPr>
        <w:spacing w:after="0" w:line="230" w:lineRule="auto"/>
        <w:ind w:left="-142" w:right="633"/>
        <w:jc w:val="both"/>
        <w:rPr>
          <w:rFonts w:ascii="Times New Roman" w:hAnsi="Times New Roman"/>
          <w:i/>
        </w:rPr>
      </w:pPr>
      <w:r w:rsidRPr="006943AC">
        <w:rPr>
          <w:rFonts w:ascii="Times New Roman" w:hAnsi="Times New Roman"/>
          <w:i/>
        </w:rPr>
        <w:t>-правильно ставить знаки препинания в конце предложения: точку в концеповествовательного предложения, вопросительный знак в конце вопросительногопредложения, восклицательный знак в конце восклицательного предложения; -расставлятьв личном письме знаки препинания, диктуемые его форматом, всоответствии с нормами,принятымивстранеизучаемогоязыка.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7" w:lineRule="auto"/>
        <w:ind w:left="-142" w:right="2957"/>
        <w:jc w:val="both"/>
        <w:rPr>
          <w:rFonts w:ascii="Times New Roman" w:hAnsi="Times New Roman"/>
          <w:i/>
          <w:spacing w:val="-1"/>
        </w:rPr>
      </w:pPr>
      <w:r w:rsidRPr="006943AC">
        <w:rPr>
          <w:rFonts w:ascii="Times New Roman" w:hAnsi="Times New Roman"/>
          <w:i/>
        </w:rPr>
        <w:t>-сравнивать и анализировать буквосочетания английского языка и ихтранскрипцию.</w:t>
      </w:r>
    </w:p>
    <w:p w:rsidR="00B87303" w:rsidRPr="006943AC" w:rsidRDefault="00B87303" w:rsidP="006943AC">
      <w:pPr>
        <w:spacing w:after="0" w:line="237" w:lineRule="auto"/>
        <w:ind w:left="-142" w:right="2957"/>
        <w:jc w:val="both"/>
        <w:rPr>
          <w:rFonts w:ascii="Times New Roman" w:hAnsi="Times New Roman"/>
          <w:b/>
        </w:rPr>
      </w:pPr>
      <w:r w:rsidRPr="006943AC">
        <w:rPr>
          <w:rFonts w:ascii="Times New Roman" w:hAnsi="Times New Roman"/>
          <w:b/>
        </w:rPr>
        <w:t>Фонетическая сторонаречи</w:t>
      </w:r>
    </w:p>
    <w:p w:rsidR="00B87303" w:rsidRPr="006943AC" w:rsidRDefault="00B87303" w:rsidP="006943AC">
      <w:pPr>
        <w:pStyle w:val="116"/>
        <w:spacing w:before="0"/>
        <w:ind w:left="-142"/>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2127"/>
        <w:jc w:val="both"/>
        <w:rPr>
          <w:rFonts w:ascii="Times New Roman" w:hAnsi="Times New Roman"/>
        </w:rPr>
      </w:pPr>
      <w:r w:rsidRPr="006943AC">
        <w:rPr>
          <w:rFonts w:ascii="Times New Roman" w:hAnsi="Times New Roman"/>
        </w:rPr>
        <w:t>-различать на слух и адекватно, без фонематических ошибок, ведущих к сбоюкоммуникации,произносить словаизучаемогоиностранногоязыка;</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-соблюдатьправильноеударениевизученныхсловах;</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-различатькоммуникативныетипыпредложенийпоихинтонации;</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-членитьпредложениенасмысловыегруппы;</w:t>
      </w:r>
    </w:p>
    <w:p w:rsidR="00B87303" w:rsidRPr="006943AC" w:rsidRDefault="00B87303" w:rsidP="006943AC">
      <w:pPr>
        <w:pStyle w:val="afb"/>
        <w:spacing w:after="0" w:line="230" w:lineRule="auto"/>
        <w:ind w:left="-142" w:right="526"/>
        <w:jc w:val="both"/>
        <w:rPr>
          <w:rFonts w:ascii="Times New Roman" w:hAnsi="Times New Roman"/>
        </w:rPr>
      </w:pPr>
      <w:r w:rsidRPr="006943AC">
        <w:rPr>
          <w:rFonts w:ascii="Times New Roman" w:hAnsi="Times New Roman"/>
        </w:rPr>
        <w:t>-адекватно, без ошибок, ведущих к сбою коммуникации, произносить фразы с точки зренияихритмико-интонационныхособенностей(побудительноепредложение;общий,специальный, альтернативный и разделительный вопросы), в том числе, соблюдая правилоотсутствияфразовогоударения наслужебных словах.</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pStyle w:val="217"/>
        <w:spacing w:before="0"/>
        <w:ind w:left="-142"/>
        <w:jc w:val="both"/>
        <w:rPr>
          <w:b w:val="0"/>
          <w:sz w:val="22"/>
          <w:szCs w:val="22"/>
        </w:rPr>
      </w:pPr>
      <w:r w:rsidRPr="006943AC">
        <w:rPr>
          <w:b w:val="0"/>
          <w:sz w:val="22"/>
          <w:szCs w:val="22"/>
        </w:rPr>
        <w:lastRenderedPageBreak/>
        <w:t>выражать модальные значения, чувства и эмоции с помощью интонации; -различатьбританскиеиамериканскиевариантыанглийскогоязыкавпрослушанныхвысказываниях.</w:t>
      </w:r>
    </w:p>
    <w:p w:rsidR="00B87303" w:rsidRPr="006943AC" w:rsidRDefault="00B87303" w:rsidP="006943AC">
      <w:pPr>
        <w:pStyle w:val="116"/>
        <w:tabs>
          <w:tab w:val="left" w:pos="9356"/>
        </w:tabs>
        <w:spacing w:before="0" w:line="415" w:lineRule="auto"/>
        <w:ind w:left="-142" w:right="-281"/>
        <w:jc w:val="both"/>
        <w:rPr>
          <w:sz w:val="22"/>
          <w:szCs w:val="22"/>
        </w:rPr>
      </w:pPr>
      <w:r w:rsidRPr="006943AC">
        <w:rPr>
          <w:sz w:val="22"/>
          <w:szCs w:val="22"/>
        </w:rPr>
        <w:t>Лексическая сторона речиУчащийсянаучится:</w:t>
      </w:r>
    </w:p>
    <w:p w:rsidR="00B87303" w:rsidRPr="006943AC" w:rsidRDefault="00B87303" w:rsidP="006943AC">
      <w:pPr>
        <w:pStyle w:val="afb"/>
        <w:spacing w:after="0" w:line="230" w:lineRule="auto"/>
        <w:ind w:left="-142" w:right="536"/>
        <w:jc w:val="both"/>
        <w:rPr>
          <w:rFonts w:ascii="Times New Roman" w:hAnsi="Times New Roman"/>
        </w:rPr>
      </w:pPr>
      <w:r w:rsidRPr="006943AC">
        <w:rPr>
          <w:rFonts w:ascii="Times New Roman" w:hAnsi="Times New Roman"/>
        </w:rPr>
        <w:t>-распознавать и употреблять в речи местоимения: личные (в именительном и объектномпадежах,вабсолютнойформе),притяжательные,указательные,неопределенныеиихпроизводные,относительные, вопросительные;</w:t>
      </w:r>
    </w:p>
    <w:p w:rsidR="00B87303" w:rsidRPr="006943AC" w:rsidRDefault="00B87303" w:rsidP="006943AC">
      <w:pPr>
        <w:pStyle w:val="afb"/>
        <w:spacing w:after="0" w:line="230" w:lineRule="auto"/>
        <w:ind w:left="-142" w:right="655"/>
        <w:jc w:val="both"/>
        <w:rPr>
          <w:rFonts w:ascii="Times New Roman" w:hAnsi="Times New Roman"/>
        </w:rPr>
      </w:pPr>
      <w:r w:rsidRPr="006943AC">
        <w:rPr>
          <w:rFonts w:ascii="Times New Roman" w:hAnsi="Times New Roman"/>
        </w:rPr>
        <w:t>-распознавать и употреблять в речи имена прилагательные в положительной, сравнительнойипревосходной степенях,образованныепоправилу, иисключения;</w:t>
      </w:r>
    </w:p>
    <w:p w:rsidR="00B87303" w:rsidRPr="006943AC" w:rsidRDefault="00B87303" w:rsidP="006943AC">
      <w:pPr>
        <w:pStyle w:val="afb"/>
        <w:spacing w:after="0" w:line="270" w:lineRule="exact"/>
        <w:ind w:left="-142"/>
        <w:jc w:val="both"/>
        <w:rPr>
          <w:rFonts w:ascii="Times New Roman" w:hAnsi="Times New Roman"/>
        </w:rPr>
      </w:pPr>
      <w:r w:rsidRPr="006943AC">
        <w:rPr>
          <w:rFonts w:ascii="Times New Roman" w:hAnsi="Times New Roman"/>
        </w:rPr>
        <w:t>-распознаватьи употреблятьвречинаречиявременииобразадействияислова,</w:t>
      </w:r>
    </w:p>
    <w:p w:rsidR="00B87303" w:rsidRPr="006943AC" w:rsidRDefault="00B87303" w:rsidP="006943AC">
      <w:pPr>
        <w:pStyle w:val="afb"/>
        <w:spacing w:after="0" w:line="230" w:lineRule="auto"/>
        <w:ind w:left="-142" w:right="639"/>
        <w:jc w:val="both"/>
        <w:rPr>
          <w:rFonts w:ascii="Times New Roman" w:hAnsi="Times New Roman"/>
          <w:i/>
        </w:rPr>
      </w:pPr>
      <w:r w:rsidRPr="006943AC">
        <w:rPr>
          <w:rFonts w:ascii="Times New Roman" w:hAnsi="Times New Roman"/>
        </w:rPr>
        <w:t>выражающие количество (</w:t>
      </w:r>
      <w:r w:rsidRPr="006943AC">
        <w:rPr>
          <w:rFonts w:ascii="Times New Roman" w:hAnsi="Times New Roman"/>
          <w:i/>
        </w:rPr>
        <w:t>many</w:t>
      </w:r>
      <w:r w:rsidRPr="006943AC">
        <w:rPr>
          <w:rFonts w:ascii="Times New Roman" w:hAnsi="Times New Roman"/>
        </w:rPr>
        <w:t>/</w:t>
      </w:r>
      <w:r w:rsidRPr="006943AC">
        <w:rPr>
          <w:rFonts w:ascii="Times New Roman" w:hAnsi="Times New Roman"/>
          <w:i/>
        </w:rPr>
        <w:t>much</w:t>
      </w:r>
      <w:r w:rsidRPr="006943AC">
        <w:rPr>
          <w:rFonts w:ascii="Times New Roman" w:hAnsi="Times New Roman"/>
        </w:rPr>
        <w:t xml:space="preserve">, </w:t>
      </w:r>
      <w:r w:rsidRPr="006943AC">
        <w:rPr>
          <w:rFonts w:ascii="Times New Roman" w:hAnsi="Times New Roman"/>
          <w:i/>
        </w:rPr>
        <w:t>few</w:t>
      </w:r>
      <w:r w:rsidRPr="006943AC">
        <w:rPr>
          <w:rFonts w:ascii="Times New Roman" w:hAnsi="Times New Roman"/>
        </w:rPr>
        <w:t>/</w:t>
      </w:r>
      <w:r w:rsidRPr="006943AC">
        <w:rPr>
          <w:rFonts w:ascii="Times New Roman" w:hAnsi="Times New Roman"/>
          <w:i/>
        </w:rPr>
        <w:t>a few</w:t>
      </w:r>
      <w:r w:rsidRPr="006943AC">
        <w:rPr>
          <w:rFonts w:ascii="Times New Roman" w:hAnsi="Times New Roman"/>
        </w:rPr>
        <w:t xml:space="preserve">, </w:t>
      </w:r>
      <w:r w:rsidRPr="006943AC">
        <w:rPr>
          <w:rFonts w:ascii="Times New Roman" w:hAnsi="Times New Roman"/>
          <w:i/>
        </w:rPr>
        <w:t>little</w:t>
      </w:r>
      <w:r w:rsidRPr="006943AC">
        <w:rPr>
          <w:rFonts w:ascii="Times New Roman" w:hAnsi="Times New Roman"/>
        </w:rPr>
        <w:t>/</w:t>
      </w:r>
      <w:r w:rsidRPr="006943AC">
        <w:rPr>
          <w:rFonts w:ascii="Times New Roman" w:hAnsi="Times New Roman"/>
          <w:i/>
        </w:rPr>
        <w:t>a little</w:t>
      </w:r>
      <w:r w:rsidRPr="006943AC">
        <w:rPr>
          <w:rFonts w:ascii="Times New Roman" w:hAnsi="Times New Roman"/>
        </w:rPr>
        <w:t>); наречия в положительной,сравнительной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формахдействительного залога: Present Simple, Future Simple и Past Simple, Present Continuous; -распознавать и употреблять в речи различные грамматические средства для выражениябудущеговремени: Simple Future</w:t>
      </w:r>
      <w:r w:rsidRPr="006943AC">
        <w:rPr>
          <w:rFonts w:ascii="Times New Roman" w:hAnsi="Times New Roman"/>
          <w:i/>
        </w:rPr>
        <w:t xml:space="preserve">, to begoing to, </w:t>
      </w:r>
      <w:r w:rsidRPr="006943AC">
        <w:rPr>
          <w:rFonts w:ascii="Times New Roman" w:hAnsi="Times New Roman"/>
        </w:rPr>
        <w:t>Present Continuous</w:t>
      </w:r>
      <w:r w:rsidRPr="006943AC">
        <w:rPr>
          <w:rFonts w:ascii="Times New Roman" w:hAnsi="Times New Roman"/>
          <w:i/>
        </w:rPr>
        <w:t>;</w:t>
      </w:r>
    </w:p>
    <w:p w:rsidR="00B87303" w:rsidRPr="006943AC" w:rsidRDefault="00B87303" w:rsidP="006943AC">
      <w:pPr>
        <w:spacing w:after="0" w:line="230" w:lineRule="auto"/>
        <w:ind w:left="-142" w:right="933"/>
        <w:jc w:val="both"/>
        <w:rPr>
          <w:rFonts w:ascii="Times New Roman" w:hAnsi="Times New Roman"/>
        </w:rPr>
      </w:pPr>
      <w:r w:rsidRPr="006943AC">
        <w:rPr>
          <w:rFonts w:ascii="Times New Roman" w:hAnsi="Times New Roman"/>
        </w:rPr>
        <w:t>-распознавать и употреблять в речи модальные глаголы и их эквиваленты (</w:t>
      </w:r>
      <w:r w:rsidRPr="006943AC">
        <w:rPr>
          <w:rFonts w:ascii="Times New Roman" w:hAnsi="Times New Roman"/>
          <w:i/>
        </w:rPr>
        <w:t>may</w:t>
      </w:r>
      <w:r w:rsidRPr="006943AC">
        <w:rPr>
          <w:rFonts w:ascii="Times New Roman" w:hAnsi="Times New Roman"/>
        </w:rPr>
        <w:t xml:space="preserve">, </w:t>
      </w:r>
      <w:r w:rsidRPr="006943AC">
        <w:rPr>
          <w:rFonts w:ascii="Times New Roman" w:hAnsi="Times New Roman"/>
          <w:i/>
        </w:rPr>
        <w:t>can, must,haveto</w:t>
      </w:r>
      <w:r w:rsidRPr="006943AC">
        <w:rPr>
          <w:rFonts w:ascii="Times New Roman" w:hAnsi="Times New Roman"/>
        </w:rPr>
        <w:t>);</w:t>
      </w:r>
    </w:p>
    <w:p w:rsidR="00B87303" w:rsidRPr="006943AC" w:rsidRDefault="00B87303" w:rsidP="006943AC">
      <w:pPr>
        <w:pStyle w:val="afb"/>
        <w:spacing w:after="0" w:line="232" w:lineRule="auto"/>
        <w:ind w:left="-142" w:right="1339"/>
        <w:jc w:val="both"/>
        <w:rPr>
          <w:rFonts w:ascii="Times New Roman" w:hAnsi="Times New Roman"/>
        </w:rPr>
      </w:pPr>
      <w:r w:rsidRPr="006943AC">
        <w:rPr>
          <w:rFonts w:ascii="Times New Roman" w:hAnsi="Times New Roman"/>
        </w:rPr>
        <w:t>-распознавать и употреблять в речи предлоги места, времени, направления; предлоги,употребляемыепри глаголахвстрадательномзалоге.</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40" w:lineRule="auto"/>
        <w:ind w:left="-142" w:right="793"/>
        <w:jc w:val="both"/>
        <w:rPr>
          <w:rFonts w:ascii="Times New Roman" w:hAnsi="Times New Roman"/>
          <w:i/>
        </w:rPr>
      </w:pPr>
      <w:r w:rsidRPr="006943AC">
        <w:rPr>
          <w:rFonts w:ascii="Times New Roman" w:hAnsi="Times New Roman"/>
        </w:rPr>
        <w:t>-</w:t>
      </w:r>
      <w:r w:rsidRPr="006943AC">
        <w:rPr>
          <w:rFonts w:ascii="Times New Roman" w:hAnsi="Times New Roman"/>
          <w:i/>
        </w:rPr>
        <w:t xml:space="preserve">распознавать и употреблять в речи предложения с конструкцией I wish; </w:t>
      </w:r>
      <w:r w:rsidRPr="006943AC">
        <w:rPr>
          <w:rFonts w:ascii="Times New Roman" w:hAnsi="Times New Roman"/>
        </w:rPr>
        <w:t>-</w:t>
      </w:r>
      <w:r w:rsidRPr="006943AC">
        <w:rPr>
          <w:rFonts w:ascii="Times New Roman" w:hAnsi="Times New Roman"/>
          <w:i/>
        </w:rPr>
        <w:t>распознавать иупотреблять в речи конструкции с глаголами на -ing: to love/hate doing something; Stoptalking;</w:t>
      </w:r>
    </w:p>
    <w:p w:rsidR="00B87303" w:rsidRPr="006943AC" w:rsidRDefault="00B87303" w:rsidP="006943AC">
      <w:pPr>
        <w:pStyle w:val="116"/>
        <w:spacing w:before="0"/>
        <w:ind w:left="-142" w:right="5079"/>
        <w:jc w:val="both"/>
        <w:rPr>
          <w:spacing w:val="-57"/>
          <w:sz w:val="22"/>
          <w:szCs w:val="22"/>
        </w:rPr>
      </w:pPr>
      <w:r w:rsidRPr="006943AC">
        <w:rPr>
          <w:sz w:val="22"/>
          <w:szCs w:val="22"/>
        </w:rPr>
        <w:t>Социокультурные знания и умения</w:t>
      </w:r>
    </w:p>
    <w:p w:rsidR="00B87303" w:rsidRPr="006943AC" w:rsidRDefault="00B87303" w:rsidP="006943AC">
      <w:pPr>
        <w:pStyle w:val="116"/>
        <w:spacing w:before="0"/>
        <w:ind w:left="-142" w:right="6259"/>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1310"/>
        <w:jc w:val="both"/>
        <w:rPr>
          <w:rFonts w:ascii="Times New Roman" w:hAnsi="Times New Roman"/>
        </w:rPr>
      </w:pPr>
      <w:r w:rsidRPr="006943AC">
        <w:rPr>
          <w:rFonts w:ascii="Times New Roman" w:hAnsi="Times New Roman"/>
        </w:rPr>
        <w:t>-употреблять в устной и письменной речи в ситуациях формального и неформальногообщения основные нормы речевого этикета, принятые в странах изучаемого языка; -представлятьродную странуи культурунаанглийскомязыке;</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-пониматьсоциокультурныереалиипричтениииаудированииврамкахизученногоматериала.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40" w:lineRule="auto"/>
        <w:ind w:left="-142" w:right="629"/>
        <w:jc w:val="both"/>
        <w:rPr>
          <w:rFonts w:ascii="Times New Roman" w:hAnsi="Times New Roman"/>
          <w:i/>
        </w:rPr>
      </w:pPr>
      <w:r w:rsidRPr="006943AC">
        <w:rPr>
          <w:rFonts w:ascii="Times New Roman" w:hAnsi="Times New Roman"/>
        </w:rPr>
        <w:t>-</w:t>
      </w:r>
      <w:r w:rsidRPr="006943AC">
        <w:rPr>
          <w:rFonts w:ascii="Times New Roman" w:hAnsi="Times New Roman"/>
          <w:i/>
        </w:rPr>
        <w:t xml:space="preserve">использовать социокультурные реалии при создании устных и письменных высказываний; </w:t>
      </w:r>
      <w:r w:rsidRPr="006943AC">
        <w:rPr>
          <w:rFonts w:ascii="Times New Roman" w:hAnsi="Times New Roman"/>
        </w:rPr>
        <w:t>-</w:t>
      </w:r>
      <w:r w:rsidRPr="006943AC">
        <w:rPr>
          <w:rFonts w:ascii="Times New Roman" w:hAnsi="Times New Roman"/>
          <w:i/>
        </w:rPr>
        <w:t>находить сходство и различие в традициях родной страны и страны/стран изучаемогоязыка.</w:t>
      </w:r>
    </w:p>
    <w:p w:rsidR="00B87303" w:rsidRPr="006943AC" w:rsidRDefault="00B87303" w:rsidP="006943AC">
      <w:pPr>
        <w:pStyle w:val="116"/>
        <w:tabs>
          <w:tab w:val="left" w:pos="9356"/>
        </w:tabs>
        <w:spacing w:before="0"/>
        <w:ind w:left="-142" w:right="-140"/>
        <w:jc w:val="both"/>
        <w:rPr>
          <w:spacing w:val="-57"/>
          <w:sz w:val="22"/>
          <w:szCs w:val="22"/>
        </w:rPr>
      </w:pPr>
      <w:r w:rsidRPr="006943AC">
        <w:rPr>
          <w:sz w:val="22"/>
          <w:szCs w:val="22"/>
        </w:rPr>
        <w:t>Компенсаторные умения</w:t>
      </w:r>
    </w:p>
    <w:p w:rsidR="00B87303" w:rsidRPr="006943AC" w:rsidRDefault="00B87303" w:rsidP="006943AC">
      <w:pPr>
        <w:pStyle w:val="116"/>
        <w:spacing w:before="0"/>
        <w:ind w:left="-142" w:right="-140"/>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1218"/>
        <w:jc w:val="both"/>
        <w:rPr>
          <w:rFonts w:ascii="Times New Roman" w:hAnsi="Times New Roman"/>
        </w:rPr>
      </w:pPr>
      <w:r w:rsidRPr="006943AC">
        <w:rPr>
          <w:rFonts w:ascii="Times New Roman" w:hAnsi="Times New Roman"/>
        </w:rPr>
        <w:t>-выходить из положения при дефиците языковых средств: использовать переспрос приговорении.</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pStyle w:val="217"/>
        <w:spacing w:before="0"/>
        <w:ind w:left="-142"/>
        <w:jc w:val="both"/>
        <w:rPr>
          <w:b w:val="0"/>
          <w:sz w:val="22"/>
          <w:szCs w:val="22"/>
        </w:rPr>
      </w:pPr>
      <w:r w:rsidRPr="006943AC">
        <w:rPr>
          <w:b w:val="0"/>
          <w:sz w:val="22"/>
          <w:szCs w:val="22"/>
        </w:rPr>
        <w:t>- использовать перифраз, синонимические и антонимические средства приговорении; -пользоваться языковой и контекстуальной догадкой при аудировании ичтении.</w:t>
      </w:r>
    </w:p>
    <w:p w:rsidR="00B87303" w:rsidRPr="006943AC" w:rsidRDefault="00B87303" w:rsidP="006943AC">
      <w:pPr>
        <w:pStyle w:val="116"/>
        <w:tabs>
          <w:tab w:val="left" w:pos="5111"/>
        </w:tabs>
        <w:spacing w:before="0"/>
        <w:ind w:left="-142"/>
        <w:jc w:val="both"/>
        <w:rPr>
          <w:sz w:val="22"/>
          <w:szCs w:val="22"/>
        </w:rPr>
      </w:pPr>
      <w:r w:rsidRPr="006943AC">
        <w:rPr>
          <w:sz w:val="22"/>
          <w:szCs w:val="22"/>
        </w:rPr>
        <w:t>7класс</w:t>
      </w:r>
    </w:p>
    <w:p w:rsidR="00B87303" w:rsidRPr="006943AC" w:rsidRDefault="00B87303" w:rsidP="006943AC">
      <w:pPr>
        <w:tabs>
          <w:tab w:val="left" w:pos="5245"/>
          <w:tab w:val="left" w:pos="5387"/>
        </w:tabs>
        <w:spacing w:after="0"/>
        <w:ind w:left="-142" w:right="3095"/>
        <w:jc w:val="both"/>
        <w:rPr>
          <w:rFonts w:ascii="Times New Roman" w:hAnsi="Times New Roman"/>
          <w:b/>
        </w:rPr>
      </w:pPr>
      <w:r w:rsidRPr="006943AC">
        <w:rPr>
          <w:rFonts w:ascii="Times New Roman" w:hAnsi="Times New Roman"/>
          <w:b/>
        </w:rPr>
        <w:t>Коммуникативные уменияГоворение.Диалогическаяречь</w:t>
      </w:r>
    </w:p>
    <w:p w:rsidR="00B87303" w:rsidRPr="006943AC" w:rsidRDefault="00B87303" w:rsidP="006943AC">
      <w:pPr>
        <w:pStyle w:val="116"/>
        <w:spacing w:before="0" w:line="276" w:lineRule="auto"/>
        <w:ind w:left="-142"/>
        <w:jc w:val="both"/>
        <w:rPr>
          <w:sz w:val="22"/>
          <w:szCs w:val="22"/>
        </w:rPr>
      </w:pPr>
      <w:r w:rsidRPr="006943AC">
        <w:rPr>
          <w:sz w:val="22"/>
          <w:szCs w:val="22"/>
        </w:rPr>
        <w:t>Учащийсянаучится:</w:t>
      </w:r>
    </w:p>
    <w:p w:rsidR="00B87303" w:rsidRPr="006943AC" w:rsidRDefault="00B87303" w:rsidP="006943AC">
      <w:pPr>
        <w:pStyle w:val="afb"/>
        <w:spacing w:after="0" w:line="270" w:lineRule="exact"/>
        <w:ind w:left="-142"/>
        <w:jc w:val="both"/>
        <w:rPr>
          <w:rFonts w:ascii="Times New Roman" w:hAnsi="Times New Roman"/>
        </w:rPr>
      </w:pPr>
      <w:r w:rsidRPr="006943AC">
        <w:rPr>
          <w:rFonts w:ascii="Times New Roman" w:hAnsi="Times New Roman"/>
        </w:rPr>
        <w:t>-вестидиалог(диалогэтикетногохарактера,диалог–-расспрос,диалогпобуждениек</w:t>
      </w:r>
    </w:p>
    <w:p w:rsidR="00B87303" w:rsidRPr="006943AC" w:rsidRDefault="00B87303" w:rsidP="006943AC">
      <w:pPr>
        <w:pStyle w:val="afb"/>
        <w:spacing w:after="0" w:line="230" w:lineRule="auto"/>
        <w:ind w:left="-142" w:right="755"/>
        <w:jc w:val="both"/>
        <w:rPr>
          <w:rFonts w:ascii="Times New Roman" w:hAnsi="Times New Roman"/>
        </w:rPr>
      </w:pPr>
      <w:r w:rsidRPr="006943AC">
        <w:rPr>
          <w:rFonts w:ascii="Times New Roman" w:hAnsi="Times New Roman"/>
        </w:rPr>
        <w:t>действию; комбинированный диалог) в стандартных ситуациях неофициального общения врамках освоенной тематики, соблюдая нормы речевого этикета, принятые в странеизучаемогоязыка.</w:t>
      </w:r>
    </w:p>
    <w:p w:rsidR="00B87303" w:rsidRPr="006943AC" w:rsidRDefault="00B87303" w:rsidP="006943AC">
      <w:pPr>
        <w:pStyle w:val="116"/>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вестидиалог-обменмнениями;</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братьидаватьинтервью;</w:t>
      </w:r>
    </w:p>
    <w:p w:rsidR="00B87303" w:rsidRPr="006943AC" w:rsidRDefault="00B87303" w:rsidP="006943AC">
      <w:pPr>
        <w:spacing w:after="0" w:line="232" w:lineRule="auto"/>
        <w:ind w:left="-142" w:right="1707"/>
        <w:jc w:val="both"/>
        <w:rPr>
          <w:rFonts w:ascii="Times New Roman" w:hAnsi="Times New Roman"/>
          <w:i/>
          <w:spacing w:val="-1"/>
        </w:rPr>
      </w:pPr>
      <w:r w:rsidRPr="006943AC">
        <w:rPr>
          <w:rFonts w:ascii="Times New Roman" w:hAnsi="Times New Roman"/>
        </w:rPr>
        <w:t>-</w:t>
      </w:r>
      <w:r w:rsidRPr="006943AC">
        <w:rPr>
          <w:rFonts w:ascii="Times New Roman" w:hAnsi="Times New Roman"/>
          <w:i/>
        </w:rPr>
        <w:t>вести диалог-расспрос на основе нелинейного текста (таблицы, диаграммы и т.д.).</w:t>
      </w:r>
    </w:p>
    <w:p w:rsidR="00B87303" w:rsidRPr="006943AC" w:rsidRDefault="00B87303" w:rsidP="006943AC">
      <w:pPr>
        <w:spacing w:after="0" w:line="232" w:lineRule="auto"/>
        <w:ind w:left="-142" w:right="1707"/>
        <w:jc w:val="both"/>
        <w:rPr>
          <w:rFonts w:ascii="Times New Roman" w:hAnsi="Times New Roman"/>
          <w:b/>
        </w:rPr>
      </w:pPr>
      <w:r w:rsidRPr="006943AC">
        <w:rPr>
          <w:rFonts w:ascii="Times New Roman" w:hAnsi="Times New Roman"/>
          <w:b/>
        </w:rPr>
        <w:t>Говорение. Монологическая речь</w:t>
      </w:r>
    </w:p>
    <w:p w:rsidR="00B87303" w:rsidRPr="006943AC" w:rsidRDefault="00B87303" w:rsidP="006943AC">
      <w:pPr>
        <w:pStyle w:val="116"/>
        <w:spacing w:before="0"/>
        <w:ind w:left="-142"/>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732"/>
        <w:jc w:val="both"/>
        <w:rPr>
          <w:rFonts w:ascii="Times New Roman" w:hAnsi="Times New Roman"/>
        </w:rPr>
      </w:pPr>
      <w:r w:rsidRPr="006943AC">
        <w:rPr>
          <w:rFonts w:ascii="Times New Roman" w:hAnsi="Times New Roman"/>
        </w:rPr>
        <w:lastRenderedPageBreak/>
        <w:t>-строить связное монологическое высказывание с опорой на зрительную наглядность и/иливербальныеопоры(ключевые слова,план,вопросы)врамкахосвоеннойтематики;-</w:t>
      </w:r>
    </w:p>
    <w:p w:rsidR="00B87303" w:rsidRPr="006943AC" w:rsidRDefault="00B87303" w:rsidP="006943AC">
      <w:pPr>
        <w:pStyle w:val="afb"/>
        <w:spacing w:after="0" w:line="232" w:lineRule="auto"/>
        <w:ind w:left="-142" w:right="1730"/>
        <w:jc w:val="both"/>
        <w:rPr>
          <w:rFonts w:ascii="Times New Roman" w:hAnsi="Times New Roman"/>
        </w:rPr>
      </w:pPr>
      <w:r w:rsidRPr="006943AC">
        <w:rPr>
          <w:rFonts w:ascii="Times New Roman" w:hAnsi="Times New Roman"/>
        </w:rPr>
        <w:t>описывать события с опорой на зрительную наглядность и/или вербальную опору(ключевыеслова, план, вопросы);</w:t>
      </w:r>
    </w:p>
    <w:p w:rsidR="00B87303" w:rsidRPr="006943AC" w:rsidRDefault="00B87303" w:rsidP="006943AC">
      <w:pPr>
        <w:pStyle w:val="afb"/>
        <w:spacing w:after="0" w:line="230" w:lineRule="auto"/>
        <w:ind w:left="-142" w:right="771"/>
        <w:jc w:val="both"/>
        <w:rPr>
          <w:rFonts w:ascii="Times New Roman" w:hAnsi="Times New Roman"/>
        </w:rPr>
      </w:pPr>
      <w:r w:rsidRPr="006943AC">
        <w:rPr>
          <w:rFonts w:ascii="Times New Roman" w:hAnsi="Times New Roman"/>
        </w:rPr>
        <w:t>-давать краткую характеристику реальных людей и литературных персонажей; -передаватьосновное содержание прочитанного текста с опорой или без опоры на текст,ключевыеслова/план/ вопросы;</w:t>
      </w:r>
    </w:p>
    <w:p w:rsidR="00B87303" w:rsidRPr="006943AC" w:rsidRDefault="00B87303" w:rsidP="006943AC">
      <w:pPr>
        <w:spacing w:after="0" w:line="232" w:lineRule="auto"/>
        <w:ind w:left="-142" w:right="2186"/>
        <w:jc w:val="both"/>
        <w:rPr>
          <w:rFonts w:ascii="Times New Roman" w:hAnsi="Times New Roman"/>
        </w:rPr>
      </w:pPr>
      <w:r w:rsidRPr="006943AC">
        <w:rPr>
          <w:rFonts w:ascii="Times New Roman" w:hAnsi="Times New Roman"/>
        </w:rPr>
        <w:t>-описывать картинку/ фото с опорой или без опоры на ключевые слова/ план/вопросы.</w:t>
      </w:r>
    </w:p>
    <w:p w:rsidR="00B87303" w:rsidRPr="006943AC" w:rsidRDefault="00B87303" w:rsidP="006943AC">
      <w:pPr>
        <w:spacing w:after="0" w:line="232" w:lineRule="auto"/>
        <w:ind w:left="-142" w:right="2186"/>
        <w:jc w:val="both"/>
        <w:rPr>
          <w:rFonts w:ascii="Times New Roman" w:hAnsi="Times New Roman"/>
          <w:b/>
          <w:i/>
        </w:rPr>
      </w:pPr>
      <w:r w:rsidRPr="006943AC">
        <w:rPr>
          <w:rFonts w:ascii="Times New Roman" w:hAnsi="Times New Roman"/>
          <w:b/>
          <w:i/>
        </w:rPr>
        <w:t>Учащийсяполучитвозможность 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i/>
        </w:rPr>
        <w:t>-делатьсообщениеназаданнуютемунаосновепрочитанного;</w:t>
      </w:r>
    </w:p>
    <w:p w:rsidR="00B87303" w:rsidRPr="006943AC" w:rsidRDefault="00B87303" w:rsidP="006943AC">
      <w:pPr>
        <w:spacing w:after="0" w:line="230" w:lineRule="auto"/>
        <w:ind w:left="-142" w:right="1711"/>
        <w:jc w:val="both"/>
        <w:rPr>
          <w:rFonts w:ascii="Times New Roman" w:hAnsi="Times New Roman"/>
          <w:i/>
        </w:rPr>
      </w:pPr>
      <w:r w:rsidRPr="006943AC">
        <w:rPr>
          <w:rFonts w:ascii="Times New Roman" w:hAnsi="Times New Roman"/>
        </w:rPr>
        <w:t>-</w:t>
      </w:r>
      <w:r w:rsidRPr="006943AC">
        <w:rPr>
          <w:rFonts w:ascii="Times New Roman" w:hAnsi="Times New Roman"/>
          <w:i/>
        </w:rPr>
        <w:t>комментировать факты из прочитанного/ прослушанного текста, выражать иаргументироватьсвое отношениекпрочитанному/ прослушанному;</w:t>
      </w:r>
    </w:p>
    <w:p w:rsidR="00B87303" w:rsidRPr="006943AC" w:rsidRDefault="00B87303" w:rsidP="006943AC">
      <w:pPr>
        <w:spacing w:after="0" w:line="230" w:lineRule="auto"/>
        <w:ind w:left="-142" w:right="2082"/>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без предварительной подготовки на заданную тему всоответствииспредложенной ситуацией общения;</w:t>
      </w:r>
    </w:p>
    <w:p w:rsidR="00B87303" w:rsidRPr="006943AC" w:rsidRDefault="00B87303" w:rsidP="006943AC">
      <w:pPr>
        <w:spacing w:after="0" w:line="232" w:lineRule="auto"/>
        <w:ind w:left="-142" w:right="626"/>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с опорой на нелинейный текст (таблицы, диаграммы, расписание ит.п.);</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краткоизлагатьрезультатывыполненнойпроектнойработы.</w:t>
      </w:r>
    </w:p>
    <w:p w:rsidR="00B87303" w:rsidRPr="006943AC" w:rsidRDefault="00B87303" w:rsidP="006943AC">
      <w:pPr>
        <w:pStyle w:val="116"/>
        <w:spacing w:before="0" w:line="415" w:lineRule="auto"/>
        <w:ind w:left="-142" w:right="7205"/>
        <w:jc w:val="both"/>
        <w:rPr>
          <w:spacing w:val="1"/>
          <w:sz w:val="22"/>
          <w:szCs w:val="22"/>
        </w:rPr>
      </w:pPr>
      <w:r w:rsidRPr="006943AC">
        <w:rPr>
          <w:sz w:val="22"/>
          <w:szCs w:val="22"/>
        </w:rPr>
        <w:t>Аудирование</w:t>
      </w:r>
    </w:p>
    <w:p w:rsidR="00B87303" w:rsidRPr="006943AC" w:rsidRDefault="00B87303" w:rsidP="006943AC">
      <w:pPr>
        <w:pStyle w:val="116"/>
        <w:spacing w:before="0" w:line="415" w:lineRule="auto"/>
        <w:ind w:left="-142" w:right="7205"/>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801"/>
        <w:jc w:val="both"/>
        <w:rPr>
          <w:rFonts w:ascii="Times New Roman" w:hAnsi="Times New Roman"/>
        </w:rPr>
      </w:pPr>
      <w:r w:rsidRPr="006943AC">
        <w:rPr>
          <w:rFonts w:ascii="Times New Roman" w:hAnsi="Times New Roman"/>
        </w:rPr>
        <w:t>-воспринимать на слух и понимать основное содержание несложных аутентичных текстов,содержащихнекотороеколичествонеизученныхязыковыхявлений;</w:t>
      </w:r>
    </w:p>
    <w:p w:rsidR="00B87303" w:rsidRPr="006943AC" w:rsidRDefault="00B87303" w:rsidP="006943AC">
      <w:pPr>
        <w:pStyle w:val="afb"/>
        <w:spacing w:after="0" w:line="230" w:lineRule="auto"/>
        <w:ind w:left="-142" w:right="537"/>
        <w:jc w:val="both"/>
        <w:rPr>
          <w:rFonts w:ascii="Times New Roman" w:hAnsi="Times New Roman"/>
        </w:rPr>
      </w:pPr>
      <w:r w:rsidRPr="006943AC">
        <w:rPr>
          <w:rFonts w:ascii="Times New Roman" w:hAnsi="Times New Roman"/>
        </w:rPr>
        <w:t>-воспринимать на слух и понимать нужную/интересующую/ запрашиваемую информацию ваутентичныхтекстах,содержащихкакизученныеязыковыеявления,такинекотороеколичествонеизученныхязыковыхявлений.</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выделятьосновнуютемуввоспринимаемомнаслухтексте;</w:t>
      </w:r>
    </w:p>
    <w:p w:rsidR="00B87303" w:rsidRPr="006943AC" w:rsidRDefault="00B87303" w:rsidP="006943AC">
      <w:pPr>
        <w:spacing w:after="0" w:line="230" w:lineRule="auto"/>
        <w:ind w:left="-142" w:right="955"/>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 контекстуальную или языковую догадку при восприятии на слух текстов,содержащихнезнакомыеслова.</w:t>
      </w:r>
    </w:p>
    <w:p w:rsidR="00B87303" w:rsidRPr="006943AC" w:rsidRDefault="00B87303" w:rsidP="006943AC">
      <w:pPr>
        <w:pStyle w:val="116"/>
        <w:spacing w:before="0"/>
        <w:ind w:left="-142"/>
        <w:jc w:val="both"/>
        <w:rPr>
          <w:sz w:val="22"/>
          <w:szCs w:val="22"/>
        </w:rPr>
      </w:pPr>
      <w:r w:rsidRPr="006943AC">
        <w:rPr>
          <w:sz w:val="22"/>
          <w:szCs w:val="22"/>
        </w:rPr>
        <w:t>Чтение</w:t>
      </w:r>
    </w:p>
    <w:p w:rsidR="00B87303" w:rsidRPr="00C722FC" w:rsidRDefault="00B87303" w:rsidP="00C722FC">
      <w:pPr>
        <w:spacing w:after="0"/>
        <w:ind w:left="-142"/>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line="228" w:lineRule="auto"/>
        <w:ind w:left="-142" w:right="1066"/>
        <w:jc w:val="both"/>
        <w:rPr>
          <w:rFonts w:ascii="Times New Roman" w:hAnsi="Times New Roman"/>
        </w:rPr>
      </w:pPr>
      <w:r w:rsidRPr="006943AC">
        <w:rPr>
          <w:rFonts w:ascii="Times New Roman" w:hAnsi="Times New Roman"/>
        </w:rPr>
        <w:t>-читать и понимать основное содержание несложных аутентичных текстов, содержащиеотдельныенеизученныеязыковыеявления;</w:t>
      </w:r>
    </w:p>
    <w:p w:rsidR="00B87303" w:rsidRPr="006943AC" w:rsidRDefault="00B87303" w:rsidP="006943AC">
      <w:pPr>
        <w:pStyle w:val="afb"/>
        <w:spacing w:after="0" w:line="230" w:lineRule="auto"/>
        <w:ind w:left="-142" w:right="529"/>
        <w:jc w:val="both"/>
        <w:rPr>
          <w:rFonts w:ascii="Times New Roman" w:hAnsi="Times New Roman"/>
        </w:rPr>
      </w:pPr>
      <w:r w:rsidRPr="006943AC">
        <w:rPr>
          <w:rFonts w:ascii="Times New Roman" w:hAnsi="Times New Roman"/>
        </w:rPr>
        <w:t>-читать и находить в несложных аутентичных текстах, содержащих отдельные неизученныеязыковые явления, нужную/интересующую/запрашиваемуюинформацию, представленнуювявноми внеявномвиде;</w:t>
      </w:r>
    </w:p>
    <w:p w:rsidR="00B87303" w:rsidRPr="006943AC" w:rsidRDefault="00B87303" w:rsidP="006943AC">
      <w:pPr>
        <w:pStyle w:val="afb"/>
        <w:spacing w:after="0" w:line="232" w:lineRule="auto"/>
        <w:ind w:left="-142" w:right="747"/>
        <w:jc w:val="both"/>
        <w:rPr>
          <w:rFonts w:ascii="Times New Roman" w:hAnsi="Times New Roman"/>
        </w:rPr>
      </w:pPr>
      <w:r w:rsidRPr="006943AC">
        <w:rPr>
          <w:rFonts w:ascii="Times New Roman" w:hAnsi="Times New Roman"/>
        </w:rPr>
        <w:t>-читать и полностью понимать несложные аутентичные тексты, построенные на изученномязыковомматериале;</w:t>
      </w:r>
    </w:p>
    <w:p w:rsidR="00B87303" w:rsidRPr="006943AC" w:rsidRDefault="00B87303" w:rsidP="006943AC">
      <w:pPr>
        <w:pStyle w:val="afb"/>
        <w:spacing w:after="0" w:line="228" w:lineRule="auto"/>
        <w:ind w:left="-142"/>
        <w:jc w:val="both"/>
        <w:rPr>
          <w:rFonts w:ascii="Times New Roman" w:hAnsi="Times New Roman"/>
        </w:rPr>
      </w:pPr>
      <w:r w:rsidRPr="006943AC">
        <w:rPr>
          <w:rFonts w:ascii="Times New Roman" w:hAnsi="Times New Roman"/>
        </w:rPr>
        <w:t>-выразительночитатьвслухнебольшиепостроенныенаизученномязыковомматериалеаутентичныетексты, демонстрируя пониманиепрочитанного.</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1075"/>
        <w:jc w:val="both"/>
        <w:rPr>
          <w:rFonts w:ascii="Times New Roman" w:hAnsi="Times New Roman"/>
          <w:i/>
        </w:rPr>
      </w:pPr>
      <w:r w:rsidRPr="006943AC">
        <w:rPr>
          <w:rFonts w:ascii="Times New Roman" w:hAnsi="Times New Roman"/>
        </w:rPr>
        <w:t>-</w:t>
      </w:r>
      <w:r w:rsidRPr="006943AC">
        <w:rPr>
          <w:rFonts w:ascii="Times New Roman" w:hAnsi="Times New Roman"/>
          <w:i/>
        </w:rPr>
        <w:t>устанавливать причинно-следственную взаимосвязь фактов и событий, изложенных внесложномаутентичном тексте;</w:t>
      </w:r>
    </w:p>
    <w:p w:rsidR="00B87303" w:rsidRPr="006943AC" w:rsidRDefault="00B87303" w:rsidP="006943AC">
      <w:pPr>
        <w:spacing w:after="0" w:line="232" w:lineRule="auto"/>
        <w:ind w:left="-142" w:right="1274"/>
        <w:jc w:val="both"/>
        <w:rPr>
          <w:rFonts w:ascii="Times New Roman" w:hAnsi="Times New Roman"/>
          <w:i/>
        </w:rPr>
      </w:pPr>
      <w:r w:rsidRPr="006943AC">
        <w:rPr>
          <w:rFonts w:ascii="Times New Roman" w:hAnsi="Times New Roman"/>
        </w:rPr>
        <w:t>-</w:t>
      </w:r>
      <w:r w:rsidRPr="006943AC">
        <w:rPr>
          <w:rFonts w:ascii="Times New Roman" w:hAnsi="Times New Roman"/>
          <w:i/>
        </w:rPr>
        <w:t>восстанавливать текст из разрозненных абзацев или путем добавления выпущенныхфрагментов.</w:t>
      </w:r>
    </w:p>
    <w:p w:rsidR="00B87303" w:rsidRPr="006943AC" w:rsidRDefault="00B87303" w:rsidP="006943AC">
      <w:pPr>
        <w:pStyle w:val="116"/>
        <w:spacing w:before="0" w:line="415" w:lineRule="auto"/>
        <w:ind w:left="-142" w:right="-140"/>
        <w:jc w:val="both"/>
        <w:rPr>
          <w:sz w:val="22"/>
          <w:szCs w:val="22"/>
        </w:rPr>
      </w:pPr>
      <w:r w:rsidRPr="006943AC">
        <w:rPr>
          <w:sz w:val="22"/>
          <w:szCs w:val="22"/>
        </w:rPr>
        <w:t>Письменная речьУчащий</w:t>
      </w:r>
      <w:r w:rsidRPr="006943AC">
        <w:rPr>
          <w:sz w:val="22"/>
          <w:szCs w:val="22"/>
          <w:lang w:val="en-US"/>
        </w:rPr>
        <w:t>c</w:t>
      </w:r>
      <w:r w:rsidRPr="006943AC">
        <w:rPr>
          <w:sz w:val="22"/>
          <w:szCs w:val="22"/>
        </w:rPr>
        <w:t>я научится:</w:t>
      </w:r>
    </w:p>
    <w:p w:rsidR="00B87303" w:rsidRPr="006943AC" w:rsidRDefault="00B87303" w:rsidP="006943AC">
      <w:pPr>
        <w:pStyle w:val="afb"/>
        <w:spacing w:after="0" w:line="232" w:lineRule="auto"/>
        <w:ind w:left="-142" w:right="1038"/>
        <w:jc w:val="both"/>
        <w:rPr>
          <w:rFonts w:ascii="Times New Roman" w:hAnsi="Times New Roman"/>
        </w:rPr>
      </w:pPr>
      <w:r w:rsidRPr="006943AC">
        <w:rPr>
          <w:rFonts w:ascii="Times New Roman" w:hAnsi="Times New Roman"/>
        </w:rPr>
        <w:t>-заполнять анкеты и формуляры, сообщая о себе основные сведения (имя, фамилия, пол,возраст,гражданство, национальность, адресит. д.);</w:t>
      </w:r>
    </w:p>
    <w:p w:rsidR="00B87303" w:rsidRPr="006943AC" w:rsidRDefault="00B87303" w:rsidP="006943AC">
      <w:pPr>
        <w:pStyle w:val="afb"/>
        <w:spacing w:after="0" w:line="230" w:lineRule="auto"/>
        <w:ind w:left="-142" w:right="519"/>
        <w:jc w:val="both"/>
        <w:rPr>
          <w:rFonts w:ascii="Times New Roman" w:hAnsi="Times New Roman"/>
        </w:rPr>
      </w:pPr>
      <w:r w:rsidRPr="006943AC">
        <w:rPr>
          <w:rFonts w:ascii="Times New Roman" w:hAnsi="Times New Roman"/>
        </w:rPr>
        <w:t>-писать короткие поздравления с днем рождения и другими праздниками, с употреблениемформулречевогоэтикета,принятыхвстранеизучаемогоязыка,выражатьпожелания(объемом30–40 слов,включая адрес);</w:t>
      </w:r>
    </w:p>
    <w:p w:rsidR="00B87303" w:rsidRPr="006943AC" w:rsidRDefault="00B87303" w:rsidP="006943AC">
      <w:pPr>
        <w:pStyle w:val="afb"/>
        <w:spacing w:after="0" w:line="230" w:lineRule="auto"/>
        <w:ind w:left="-142" w:right="608"/>
        <w:jc w:val="both"/>
        <w:rPr>
          <w:rFonts w:ascii="Times New Roman" w:hAnsi="Times New Roman"/>
        </w:rPr>
      </w:pPr>
      <w:r w:rsidRPr="006943AC">
        <w:rPr>
          <w:rFonts w:ascii="Times New Roman" w:hAnsi="Times New Roman"/>
        </w:rPr>
        <w:t xml:space="preserve">-писать личное письмо в ответ на письмо-стимул с употреблением формул речевого этикета,принятых в стране изучаемого языка: сообщать краткие сведения о себе и </w:t>
      </w:r>
      <w:r w:rsidRPr="006943AC">
        <w:rPr>
          <w:rFonts w:ascii="Times New Roman" w:hAnsi="Times New Roman"/>
        </w:rPr>
        <w:lastRenderedPageBreak/>
        <w:t>запрашиватьаналогичную информацию о друге по переписке; выражать благодарность, извинения,просьбу;даватьсоветит.д. (объемом100–120 слов,включаяадрес);</w:t>
      </w:r>
    </w:p>
    <w:p w:rsidR="00B87303" w:rsidRPr="006943AC" w:rsidRDefault="00B87303" w:rsidP="006943AC">
      <w:pPr>
        <w:spacing w:after="0" w:line="232" w:lineRule="auto"/>
        <w:ind w:left="-142" w:right="3192"/>
        <w:jc w:val="both"/>
        <w:rPr>
          <w:rFonts w:ascii="Times New Roman" w:hAnsi="Times New Roman"/>
          <w:spacing w:val="-1"/>
        </w:rPr>
      </w:pPr>
      <w:r w:rsidRPr="006943AC">
        <w:rPr>
          <w:rFonts w:ascii="Times New Roman" w:hAnsi="Times New Roman"/>
        </w:rPr>
        <w:t>-писать небольшие письменные высказывания с опорой на образец/план.</w:t>
      </w:r>
    </w:p>
    <w:p w:rsidR="00B87303" w:rsidRPr="006943AC" w:rsidRDefault="00B87303" w:rsidP="006943AC">
      <w:pPr>
        <w:spacing w:after="0" w:line="232" w:lineRule="auto"/>
        <w:ind w:left="-142" w:right="3192"/>
        <w:jc w:val="both"/>
        <w:rPr>
          <w:rFonts w:ascii="Times New Roman" w:hAnsi="Times New Roman"/>
          <w:b/>
          <w:i/>
        </w:rPr>
      </w:pPr>
      <w:r w:rsidRPr="006943AC">
        <w:rPr>
          <w:rFonts w:ascii="Times New Roman" w:hAnsi="Times New Roman"/>
          <w:b/>
          <w:i/>
        </w:rPr>
        <w:t>Учащийсяполучитвозможность научиться:</w:t>
      </w:r>
    </w:p>
    <w:p w:rsidR="00B87303" w:rsidRPr="006943AC" w:rsidRDefault="00B87303" w:rsidP="006943AC">
      <w:pPr>
        <w:spacing w:after="0" w:line="232"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делатькраткиевыпискиизтекстасцельюихиспользованиявсобственныхустныхвысказываниях;</w:t>
      </w:r>
    </w:p>
    <w:p w:rsidR="00B87303" w:rsidRPr="006943AC" w:rsidRDefault="00B87303" w:rsidP="006943AC">
      <w:pPr>
        <w:spacing w:after="0" w:line="230" w:lineRule="auto"/>
        <w:ind w:left="-142" w:right="916"/>
        <w:jc w:val="both"/>
        <w:rPr>
          <w:rFonts w:ascii="Times New Roman" w:hAnsi="Times New Roman"/>
          <w:i/>
        </w:rPr>
      </w:pPr>
      <w:r w:rsidRPr="006943AC">
        <w:rPr>
          <w:rFonts w:ascii="Times New Roman" w:hAnsi="Times New Roman"/>
        </w:rPr>
        <w:t>-</w:t>
      </w:r>
      <w:r w:rsidRPr="006943AC">
        <w:rPr>
          <w:rFonts w:ascii="Times New Roman" w:hAnsi="Times New Roman"/>
          <w:i/>
        </w:rPr>
        <w:t>писать электронное письмо (e-mail) зарубежному другу в ответ на электронное письмостимул;</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составлятьплан/тезисыустногоилиписьменногосообщения;</w:t>
      </w:r>
    </w:p>
    <w:p w:rsidR="00B87303" w:rsidRPr="006943AC" w:rsidRDefault="00B87303" w:rsidP="006943AC">
      <w:pPr>
        <w:spacing w:after="0" w:line="230" w:lineRule="auto"/>
        <w:ind w:left="-142" w:right="728"/>
        <w:jc w:val="both"/>
        <w:rPr>
          <w:rFonts w:ascii="Times New Roman" w:hAnsi="Times New Roman"/>
          <w:i/>
        </w:rPr>
      </w:pPr>
      <w:r w:rsidRPr="006943AC">
        <w:rPr>
          <w:rFonts w:ascii="Times New Roman" w:hAnsi="Times New Roman"/>
        </w:rPr>
        <w:t>-</w:t>
      </w:r>
      <w:r w:rsidRPr="006943AC">
        <w:rPr>
          <w:rFonts w:ascii="Times New Roman" w:hAnsi="Times New Roman"/>
          <w:i/>
        </w:rPr>
        <w:t xml:space="preserve">кратко излагать в письменном виде результаты проектной деятельности; </w:t>
      </w:r>
      <w:r w:rsidRPr="006943AC">
        <w:rPr>
          <w:rFonts w:ascii="Times New Roman" w:hAnsi="Times New Roman"/>
        </w:rPr>
        <w:t>-</w:t>
      </w:r>
      <w:r w:rsidRPr="006943AC">
        <w:rPr>
          <w:rFonts w:ascii="Times New Roman" w:hAnsi="Times New Roman"/>
          <w:i/>
        </w:rPr>
        <w:t>писатьнебольшое письменное высказывание с опорой на нелинейный текст (таблицы,диаграммыит.п.).</w:t>
      </w:r>
    </w:p>
    <w:p w:rsidR="00B87303" w:rsidRPr="006943AC" w:rsidRDefault="00B87303" w:rsidP="006943AC">
      <w:pPr>
        <w:pStyle w:val="116"/>
        <w:spacing w:before="0" w:line="412" w:lineRule="auto"/>
        <w:ind w:left="-142" w:right="543"/>
        <w:jc w:val="both"/>
        <w:rPr>
          <w:sz w:val="22"/>
          <w:szCs w:val="22"/>
        </w:rPr>
      </w:pPr>
      <w:r w:rsidRPr="006943AC">
        <w:rPr>
          <w:sz w:val="22"/>
          <w:szCs w:val="22"/>
        </w:rPr>
        <w:t>Языковые навыки и средства оперирования ими. Орфографияи пунктуация</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-правильнописатьизученныеслова;</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-правильно ставить знаки препинания в конце предложения: точку в концеповествовательногопредложения,вопросительныйзнаквконцевопросительного</w:t>
      </w:r>
    </w:p>
    <w:p w:rsidR="00B87303" w:rsidRPr="006943AC" w:rsidRDefault="00B87303" w:rsidP="006943AC">
      <w:pPr>
        <w:pStyle w:val="afb"/>
        <w:spacing w:after="0" w:line="228" w:lineRule="auto"/>
        <w:ind w:left="-142" w:right="626"/>
        <w:jc w:val="both"/>
        <w:rPr>
          <w:rFonts w:ascii="Times New Roman" w:hAnsi="Times New Roman"/>
        </w:rPr>
      </w:pPr>
      <w:r w:rsidRPr="006943AC">
        <w:rPr>
          <w:rFonts w:ascii="Times New Roman" w:hAnsi="Times New Roman"/>
        </w:rPr>
        <w:t>предложения, восклицательный знак в конце восклицательного предложения; -расставлять вличномписьмезнакипрепинания,диктуемыеегоформатом,в соответствииснормами,</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принятымивстранеизучаемогоязыка.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5" w:lineRule="auto"/>
        <w:ind w:left="-142" w:right="2959"/>
        <w:jc w:val="both"/>
        <w:rPr>
          <w:rFonts w:ascii="Times New Roman" w:hAnsi="Times New Roman"/>
          <w:i/>
          <w:spacing w:val="-1"/>
        </w:rPr>
      </w:pPr>
      <w:r w:rsidRPr="006943AC">
        <w:rPr>
          <w:rFonts w:ascii="Times New Roman" w:hAnsi="Times New Roman"/>
        </w:rPr>
        <w:t>-</w:t>
      </w:r>
      <w:r w:rsidRPr="006943AC">
        <w:rPr>
          <w:rFonts w:ascii="Times New Roman" w:hAnsi="Times New Roman"/>
          <w:i/>
        </w:rPr>
        <w:t>сравнивать и анализировать буквосочетания английского языка и ихтранскрипцию.</w:t>
      </w:r>
    </w:p>
    <w:p w:rsidR="00B87303" w:rsidRPr="006943AC" w:rsidRDefault="00B87303" w:rsidP="006943AC">
      <w:pPr>
        <w:spacing w:after="0" w:line="235" w:lineRule="auto"/>
        <w:ind w:left="-142" w:right="2959"/>
        <w:jc w:val="both"/>
        <w:rPr>
          <w:rFonts w:ascii="Times New Roman" w:hAnsi="Times New Roman"/>
          <w:b/>
        </w:rPr>
      </w:pPr>
      <w:r w:rsidRPr="006943AC">
        <w:rPr>
          <w:rFonts w:ascii="Times New Roman" w:hAnsi="Times New Roman"/>
          <w:b/>
        </w:rPr>
        <w:t>Фонетическая сторонаречи</w:t>
      </w:r>
    </w:p>
    <w:p w:rsidR="00B87303" w:rsidRPr="006943AC" w:rsidRDefault="00B87303" w:rsidP="006943AC">
      <w:pPr>
        <w:pStyle w:val="116"/>
        <w:spacing w:before="0"/>
        <w:ind w:left="-142"/>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2127"/>
        <w:jc w:val="both"/>
        <w:rPr>
          <w:rFonts w:ascii="Times New Roman" w:hAnsi="Times New Roman"/>
        </w:rPr>
      </w:pPr>
      <w:r w:rsidRPr="006943AC">
        <w:rPr>
          <w:rFonts w:ascii="Times New Roman" w:hAnsi="Times New Roman"/>
        </w:rPr>
        <w:t>-различать на слух и адекватно, без фонематических ошибок, ведущих к сбоюкоммуникации,произноситьсловаизучаемого</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иностранногоязыка;</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-соблюдатьправильноеударениевизученныхсловах;</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-различатькоммуникативныетипыпредложенийпоихинтонации;</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-членитьпредложениенасмысловыегруппы;</w:t>
      </w:r>
    </w:p>
    <w:p w:rsidR="00B87303" w:rsidRPr="006943AC" w:rsidRDefault="00B87303" w:rsidP="006943AC">
      <w:pPr>
        <w:pStyle w:val="afb"/>
        <w:spacing w:after="0" w:line="230" w:lineRule="auto"/>
        <w:ind w:left="-142" w:right="523"/>
        <w:jc w:val="both"/>
        <w:rPr>
          <w:rFonts w:ascii="Times New Roman" w:hAnsi="Times New Roman"/>
        </w:rPr>
      </w:pPr>
      <w:r w:rsidRPr="006943AC">
        <w:rPr>
          <w:rFonts w:ascii="Times New Roman" w:hAnsi="Times New Roman"/>
        </w:rPr>
        <w:t>-адекватно, без ошибок, ведущих к сбою коммуникации, произносить фразы с точки зренияихритмико-интонационныхособенностей(побудительноепредложение;общий,специальный, альтернативный и разделительный вопросы), в том числе, соблюдая правилоотсутствияфразовогоударения наслужебных словах.</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выражатьмодальныезначения,чувстваиэмоцииспомощьюинтонации;</w:t>
      </w:r>
    </w:p>
    <w:p w:rsidR="00B87303" w:rsidRPr="006943AC" w:rsidRDefault="00B87303" w:rsidP="006943AC">
      <w:pPr>
        <w:spacing w:after="0" w:line="230" w:lineRule="auto"/>
        <w:ind w:left="-142" w:right="1299"/>
        <w:jc w:val="both"/>
        <w:rPr>
          <w:rFonts w:ascii="Times New Roman" w:hAnsi="Times New Roman"/>
          <w:i/>
        </w:rPr>
      </w:pPr>
      <w:r w:rsidRPr="006943AC">
        <w:rPr>
          <w:rFonts w:ascii="Times New Roman" w:hAnsi="Times New Roman"/>
        </w:rPr>
        <w:t>-</w:t>
      </w:r>
      <w:r w:rsidRPr="006943AC">
        <w:rPr>
          <w:rFonts w:ascii="Times New Roman" w:hAnsi="Times New Roman"/>
          <w:i/>
        </w:rPr>
        <w:t>различать британские и американские варианты английского языка в прослушанныхвысказываниях.</w:t>
      </w:r>
    </w:p>
    <w:p w:rsidR="00B87303" w:rsidRPr="006943AC" w:rsidRDefault="00B87303" w:rsidP="006943AC">
      <w:pPr>
        <w:pStyle w:val="116"/>
        <w:tabs>
          <w:tab w:val="left" w:pos="9356"/>
        </w:tabs>
        <w:spacing w:before="0" w:line="412" w:lineRule="auto"/>
        <w:ind w:left="-142" w:right="2"/>
        <w:jc w:val="both"/>
        <w:rPr>
          <w:spacing w:val="-57"/>
          <w:sz w:val="22"/>
          <w:szCs w:val="22"/>
        </w:rPr>
      </w:pPr>
      <w:r w:rsidRPr="006943AC">
        <w:rPr>
          <w:sz w:val="22"/>
          <w:szCs w:val="22"/>
        </w:rPr>
        <w:t>Лексическая сторона речи</w:t>
      </w:r>
    </w:p>
    <w:p w:rsidR="00B87303" w:rsidRPr="006943AC" w:rsidRDefault="00B87303" w:rsidP="00C722FC">
      <w:pPr>
        <w:pStyle w:val="116"/>
        <w:spacing w:before="0"/>
        <w:ind w:left="-142" w:right="2"/>
        <w:jc w:val="both"/>
        <w:rPr>
          <w:sz w:val="22"/>
          <w:szCs w:val="22"/>
        </w:rPr>
      </w:pPr>
      <w:r w:rsidRPr="006943AC">
        <w:rPr>
          <w:sz w:val="22"/>
          <w:szCs w:val="22"/>
        </w:rPr>
        <w:t>Учащийсянаучится:</w:t>
      </w:r>
    </w:p>
    <w:p w:rsidR="00B87303" w:rsidRPr="006943AC" w:rsidRDefault="00B87303" w:rsidP="00C722FC">
      <w:pPr>
        <w:pStyle w:val="afb"/>
        <w:spacing w:after="0" w:line="240" w:lineRule="auto"/>
        <w:ind w:left="-142" w:right="533"/>
        <w:jc w:val="both"/>
        <w:rPr>
          <w:rFonts w:ascii="Times New Roman" w:hAnsi="Times New Roman"/>
        </w:rPr>
      </w:pPr>
      <w:r w:rsidRPr="006943AC">
        <w:rPr>
          <w:rFonts w:ascii="Times New Roman" w:hAnsi="Times New Roman"/>
        </w:rPr>
        <w:t>-узнаватьвписьменномизвучащемтекстеизученныелексическиеединицы(слова,словосочетания, реплики-клише речевого этикета), в том числе многозначные в пределахтематикиосновной школы;</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-употреблятьвустнойиписьменнойречивихосновномзначенииизученныелексическиеединицы (слова, словосочетания, реплики-клише речевого этикета), в том числемногозначные, в пределах тематики основной школы в соответствии с решаемойкоммуникативнойзадачей;</w:t>
      </w:r>
    </w:p>
    <w:p w:rsidR="00B87303" w:rsidRPr="006943AC" w:rsidRDefault="00B87303" w:rsidP="006943AC">
      <w:pPr>
        <w:pStyle w:val="afb"/>
        <w:spacing w:after="0" w:line="230" w:lineRule="auto"/>
        <w:ind w:left="-142" w:right="1459"/>
        <w:jc w:val="both"/>
        <w:rPr>
          <w:rFonts w:ascii="Times New Roman" w:hAnsi="Times New Roman"/>
        </w:rPr>
      </w:pPr>
      <w:r w:rsidRPr="006943AC">
        <w:rPr>
          <w:rFonts w:ascii="Times New Roman" w:hAnsi="Times New Roman"/>
        </w:rPr>
        <w:t>-соблюдать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иконверсии в пределах тематики основной школы в соответствии с решаемойкоммуникативнойзадачей;</w:t>
      </w:r>
    </w:p>
    <w:p w:rsidR="00B87303" w:rsidRPr="006943AC" w:rsidRDefault="00B87303" w:rsidP="006943AC">
      <w:pPr>
        <w:pStyle w:val="afb"/>
        <w:spacing w:after="0" w:line="230" w:lineRule="auto"/>
        <w:ind w:left="-142" w:right="698"/>
        <w:jc w:val="both"/>
        <w:rPr>
          <w:rFonts w:ascii="Times New Roman" w:hAnsi="Times New Roman"/>
        </w:rPr>
      </w:pPr>
      <w:r w:rsidRPr="006943AC">
        <w:rPr>
          <w:rFonts w:ascii="Times New Roman" w:hAnsi="Times New Roman"/>
        </w:rPr>
        <w:lastRenderedPageBreak/>
        <w:t xml:space="preserve">-распознавать и образовывать родственные слова с использованием аффиксации в пределахтематики основной школы в соответствии с решаемой коммуникативной задачей: </w:t>
      </w:r>
      <w:r w:rsidRPr="006943AC">
        <w:t>‒</w:t>
      </w:r>
      <w:r w:rsidRPr="006943AC">
        <w:rPr>
          <w:rFonts w:ascii="Times New Roman" w:hAnsi="Times New Roman"/>
        </w:rPr>
        <w:t xml:space="preserve"> наречияприпомощи суффикса-</w:t>
      </w:r>
      <w:r w:rsidRPr="006943AC">
        <w:rPr>
          <w:rFonts w:ascii="Times New Roman" w:hAnsi="Times New Roman"/>
          <w:i/>
        </w:rPr>
        <w:t>ly</w:t>
      </w:r>
      <w:r w:rsidRPr="006943AC">
        <w:rPr>
          <w:rFonts w:ascii="Times New Roman" w:hAnsi="Times New Roman"/>
        </w:rPr>
        <w:t>;</w:t>
      </w:r>
    </w:p>
    <w:p w:rsidR="00B87303" w:rsidRPr="006943AC" w:rsidRDefault="00B87303" w:rsidP="006943AC">
      <w:pPr>
        <w:pStyle w:val="afb"/>
        <w:spacing w:after="0" w:line="230" w:lineRule="auto"/>
        <w:ind w:left="-142" w:right="1154"/>
        <w:jc w:val="both"/>
        <w:rPr>
          <w:rFonts w:ascii="Times New Roman" w:hAnsi="Times New Roman"/>
        </w:rPr>
      </w:pPr>
      <w:r w:rsidRPr="006943AC">
        <w:rPr>
          <w:rFonts w:ascii="Times New Roman" w:hAnsi="Times New Roman"/>
        </w:rPr>
        <w:t>– имена существительные, имена прилагательные, наречия при помощи отрицательныхпрефиксов</w:t>
      </w:r>
      <w:r w:rsidRPr="006943AC">
        <w:rPr>
          <w:rFonts w:ascii="Times New Roman" w:hAnsi="Times New Roman"/>
          <w:i/>
        </w:rPr>
        <w:t>un</w:t>
      </w:r>
      <w:r w:rsidRPr="006943AC">
        <w:rPr>
          <w:rFonts w:ascii="Times New Roman" w:hAnsi="Times New Roman"/>
        </w:rPr>
        <w:t xml:space="preserve">-, </w:t>
      </w:r>
      <w:r w:rsidRPr="006943AC">
        <w:rPr>
          <w:rFonts w:ascii="Times New Roman" w:hAnsi="Times New Roman"/>
          <w:i/>
        </w:rPr>
        <w:t>im</w:t>
      </w:r>
      <w:r w:rsidRPr="006943AC">
        <w:rPr>
          <w:rFonts w:ascii="Times New Roman" w:hAnsi="Times New Roman"/>
        </w:rPr>
        <w:t>-/</w:t>
      </w:r>
      <w:r w:rsidRPr="006943AC">
        <w:rPr>
          <w:rFonts w:ascii="Times New Roman" w:hAnsi="Times New Roman"/>
          <w:i/>
        </w:rPr>
        <w:t>in</w:t>
      </w:r>
      <w:r w:rsidRPr="006943AC">
        <w:rPr>
          <w:rFonts w:ascii="Times New Roman" w:hAnsi="Times New Roman"/>
        </w:rPr>
        <w:t>-;</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668"/>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в нескольких значениях многозначные слова, изученныевпределахтематикиосновной школы;</w:t>
      </w:r>
    </w:p>
    <w:p w:rsidR="00B87303" w:rsidRPr="006943AC" w:rsidRDefault="00B87303" w:rsidP="006943AC">
      <w:pPr>
        <w:spacing w:after="0" w:line="230" w:lineRule="auto"/>
        <w:ind w:left="-142" w:right="762"/>
        <w:jc w:val="both"/>
        <w:rPr>
          <w:rFonts w:ascii="Times New Roman" w:hAnsi="Times New Roman"/>
          <w:i/>
        </w:rPr>
      </w:pPr>
      <w:r w:rsidRPr="006943AC">
        <w:rPr>
          <w:rFonts w:ascii="Times New Roman" w:hAnsi="Times New Roman"/>
        </w:rPr>
        <w:t>-</w:t>
      </w:r>
      <w:r w:rsidRPr="006943AC">
        <w:rPr>
          <w:rFonts w:ascii="Times New Roman" w:hAnsi="Times New Roman"/>
          <w:i/>
        </w:rPr>
        <w:t>знать различия между явлениями синонимии и антонимии; употреблять в речи изученныесинонимыи антонимыадекватно ситуацииобщения;</w:t>
      </w:r>
    </w:p>
    <w:p w:rsidR="00B87303" w:rsidRPr="006943AC" w:rsidRDefault="00B87303" w:rsidP="006943AC">
      <w:pPr>
        <w:spacing w:after="0" w:line="230" w:lineRule="auto"/>
        <w:ind w:left="-142" w:right="2297"/>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наиболее распространенные фразовыеглаголы;</w:t>
      </w:r>
      <w:r w:rsidRPr="006943AC">
        <w:rPr>
          <w:rFonts w:ascii="Times New Roman" w:hAnsi="Times New Roman"/>
        </w:rPr>
        <w:t>-</w:t>
      </w:r>
      <w:r w:rsidRPr="006943AC">
        <w:rPr>
          <w:rFonts w:ascii="Times New Roman" w:hAnsi="Times New Roman"/>
          <w:i/>
        </w:rPr>
        <w:t>распознаватьпринадлежностьсловкчастямречипоаффиксам;</w:t>
      </w:r>
    </w:p>
    <w:p w:rsidR="00B87303" w:rsidRPr="006943AC" w:rsidRDefault="00B87303" w:rsidP="006943AC">
      <w:pPr>
        <w:spacing w:after="0" w:line="230"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распознаватьиупотреблятьвречиразличныесредствасвязивтекстедляобеспеченияегоцелостности (firstly,tobeginwith,however,asforme,finally,atlast,etc.);</w:t>
      </w:r>
      <w:r w:rsidRPr="006943AC">
        <w:rPr>
          <w:rFonts w:ascii="Times New Roman" w:hAnsi="Times New Roman"/>
        </w:rPr>
        <w:t>-</w:t>
      </w:r>
      <w:r w:rsidRPr="006943AC">
        <w:rPr>
          <w:rFonts w:ascii="Times New Roman" w:hAnsi="Times New Roman"/>
          <w:i/>
        </w:rPr>
        <w:t>использовать</w:t>
      </w:r>
    </w:p>
    <w:p w:rsidR="00B87303" w:rsidRPr="006943AC" w:rsidRDefault="00B87303" w:rsidP="006943AC">
      <w:pPr>
        <w:spacing w:after="0" w:line="230" w:lineRule="auto"/>
        <w:ind w:left="-142" w:right="746"/>
        <w:jc w:val="both"/>
        <w:rPr>
          <w:rFonts w:ascii="Times New Roman" w:hAnsi="Times New Roman"/>
          <w:i/>
        </w:rPr>
      </w:pPr>
      <w:r w:rsidRPr="006943AC">
        <w:rPr>
          <w:rFonts w:ascii="Times New Roman" w:hAnsi="Times New Roman"/>
          <w:i/>
        </w:rPr>
        <w:t>языковуюдогадкувпроцессечтенияиаудирования(догадыватьсяозначениинезнакомыхсловпоконтексту,посходству срусским/роднымязыком,пословообразовательным</w:t>
      </w:r>
    </w:p>
    <w:p w:rsidR="00B87303" w:rsidRPr="006943AC" w:rsidRDefault="00B87303" w:rsidP="006943AC">
      <w:pPr>
        <w:spacing w:after="0" w:line="265" w:lineRule="exact"/>
        <w:ind w:left="-142"/>
        <w:jc w:val="both"/>
        <w:rPr>
          <w:rFonts w:ascii="Times New Roman" w:hAnsi="Times New Roman"/>
          <w:i/>
        </w:rPr>
      </w:pPr>
      <w:r w:rsidRPr="006943AC">
        <w:rPr>
          <w:rFonts w:ascii="Times New Roman" w:hAnsi="Times New Roman"/>
          <w:i/>
        </w:rPr>
        <w:t>элементам.</w:t>
      </w:r>
    </w:p>
    <w:p w:rsidR="00B87303" w:rsidRPr="006943AC" w:rsidRDefault="00B87303" w:rsidP="006943AC">
      <w:pPr>
        <w:pStyle w:val="116"/>
        <w:spacing w:before="0"/>
        <w:ind w:left="-142" w:right="2"/>
        <w:jc w:val="both"/>
        <w:rPr>
          <w:sz w:val="22"/>
          <w:szCs w:val="22"/>
        </w:rPr>
      </w:pPr>
      <w:r w:rsidRPr="006943AC">
        <w:rPr>
          <w:sz w:val="22"/>
          <w:szCs w:val="22"/>
        </w:rPr>
        <w:t>Грамматическая сторона речи</w:t>
      </w:r>
    </w:p>
    <w:p w:rsidR="00B87303" w:rsidRPr="006943AC" w:rsidRDefault="00B87303" w:rsidP="006943AC">
      <w:pPr>
        <w:pStyle w:val="116"/>
        <w:spacing w:before="0"/>
        <w:ind w:left="-142" w:right="6818"/>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535"/>
        <w:jc w:val="both"/>
        <w:rPr>
          <w:rFonts w:ascii="Times New Roman" w:hAnsi="Times New Roman"/>
        </w:rPr>
      </w:pPr>
      <w:r w:rsidRPr="006943AC">
        <w:rPr>
          <w:rFonts w:ascii="Times New Roman" w:hAnsi="Times New Roman"/>
        </w:rPr>
        <w:t>-оперироватьвпроцессеустногоиписьменногообщенияосновнымисинтаксическимиконструкциями и морфологическими формами в соответствии с коммуникативной задачей вкоммуникативно-значимомконтексте:</w:t>
      </w:r>
    </w:p>
    <w:p w:rsidR="00B87303" w:rsidRPr="006943AC" w:rsidRDefault="00B87303" w:rsidP="006943AC">
      <w:pPr>
        <w:pStyle w:val="afb"/>
        <w:spacing w:after="0" w:line="230" w:lineRule="auto"/>
        <w:ind w:left="-142" w:right="1056"/>
        <w:jc w:val="both"/>
        <w:rPr>
          <w:rFonts w:ascii="Times New Roman" w:hAnsi="Times New Roman"/>
        </w:rPr>
      </w:pPr>
      <w:r w:rsidRPr="006943AC">
        <w:rPr>
          <w:rFonts w:ascii="Times New Roman" w:hAnsi="Times New Roman"/>
        </w:rPr>
        <w:t>-распознавать и употреблять в речи различные коммуникативные типы предложений:повествовательные (в утвердительной и отрицательной форме) вопросительные (общий,специальный, альтернативный и разделительный вопросы), побудительные (вутвердительнойи отрицательнойформе)ивосклицательные;</w:t>
      </w:r>
    </w:p>
    <w:p w:rsidR="00B87303" w:rsidRPr="006943AC" w:rsidRDefault="00B87303" w:rsidP="006943AC">
      <w:pPr>
        <w:pStyle w:val="afb"/>
        <w:spacing w:after="0" w:line="230" w:lineRule="auto"/>
        <w:ind w:left="-142" w:right="532"/>
        <w:jc w:val="both"/>
        <w:rPr>
          <w:rFonts w:ascii="Times New Roman" w:hAnsi="Times New Roman"/>
        </w:rPr>
      </w:pPr>
      <w:r w:rsidRPr="006943AC">
        <w:rPr>
          <w:rFonts w:ascii="Times New Roman" w:hAnsi="Times New Roman"/>
        </w:rPr>
        <w:t>-распознаватьиупотреблятьвречираспространенныеинераспространенныепростыепредложения, в том числе с несколькими обстоятельствами, следующими в определенномпорядке;</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-распознаватьиупотреблятьвречипредложениясначальным</w:t>
      </w:r>
      <w:r w:rsidRPr="006943AC">
        <w:rPr>
          <w:rFonts w:ascii="Times New Roman" w:hAnsi="Times New Roman"/>
          <w:i/>
        </w:rPr>
        <w:t>It</w:t>
      </w:r>
      <w:r w:rsidRPr="006943AC">
        <w:rPr>
          <w:rFonts w:ascii="Times New Roman" w:hAnsi="Times New Roman"/>
        </w:rPr>
        <w:t>;</w:t>
      </w:r>
    </w:p>
    <w:p w:rsidR="00B87303" w:rsidRPr="006943AC" w:rsidRDefault="00B87303" w:rsidP="006943AC">
      <w:pPr>
        <w:pStyle w:val="afb"/>
        <w:spacing w:after="0" w:line="230" w:lineRule="auto"/>
        <w:ind w:left="-142" w:right="728"/>
        <w:jc w:val="both"/>
        <w:rPr>
          <w:rFonts w:ascii="Times New Roman" w:hAnsi="Times New Roman"/>
        </w:rPr>
      </w:pPr>
      <w:r w:rsidRPr="006943AC">
        <w:rPr>
          <w:rFonts w:ascii="Times New Roman" w:hAnsi="Times New Roman"/>
        </w:rPr>
        <w:t xml:space="preserve">-распознавать и употреблять в речи предложения с начальным </w:t>
      </w:r>
      <w:r w:rsidRPr="006943AC">
        <w:rPr>
          <w:rFonts w:ascii="Times New Roman" w:hAnsi="Times New Roman"/>
          <w:i/>
        </w:rPr>
        <w:t>There+to be</w:t>
      </w:r>
      <w:r w:rsidRPr="006943AC">
        <w:rPr>
          <w:rFonts w:ascii="Times New Roman" w:hAnsi="Times New Roman"/>
        </w:rPr>
        <w:t xml:space="preserve">; -распознавать иупотреблять в речи сложносочиненные предложения с сочинительнымисоюзами </w:t>
      </w:r>
      <w:r w:rsidRPr="006943AC">
        <w:rPr>
          <w:rFonts w:ascii="Times New Roman" w:hAnsi="Times New Roman"/>
          <w:i/>
        </w:rPr>
        <w:t>and</w:t>
      </w:r>
      <w:r w:rsidRPr="006943AC">
        <w:rPr>
          <w:rFonts w:ascii="Times New Roman" w:hAnsi="Times New Roman"/>
        </w:rPr>
        <w:t xml:space="preserve">, </w:t>
      </w:r>
      <w:r w:rsidRPr="006943AC">
        <w:rPr>
          <w:rFonts w:ascii="Times New Roman" w:hAnsi="Times New Roman"/>
          <w:i/>
        </w:rPr>
        <w:t>but</w:t>
      </w:r>
      <w:r w:rsidRPr="006943AC">
        <w:rPr>
          <w:rFonts w:ascii="Times New Roman" w:hAnsi="Times New Roman"/>
        </w:rPr>
        <w:t>,</w:t>
      </w:r>
      <w:r w:rsidRPr="006943AC">
        <w:rPr>
          <w:rFonts w:ascii="Times New Roman" w:hAnsi="Times New Roman"/>
          <w:i/>
        </w:rPr>
        <w:t>or</w:t>
      </w:r>
      <w:r w:rsidRPr="006943AC">
        <w:rPr>
          <w:rFonts w:ascii="Times New Roman" w:hAnsi="Times New Roman"/>
        </w:rPr>
        <w:t>;</w:t>
      </w:r>
    </w:p>
    <w:p w:rsidR="00B87303" w:rsidRPr="006943AC" w:rsidRDefault="00B87303" w:rsidP="006943AC">
      <w:pPr>
        <w:spacing w:after="0" w:line="230" w:lineRule="auto"/>
        <w:ind w:left="-142" w:right="1581"/>
        <w:jc w:val="both"/>
        <w:rPr>
          <w:rFonts w:ascii="Times New Roman" w:hAnsi="Times New Roman"/>
        </w:rPr>
      </w:pPr>
      <w:r w:rsidRPr="006943AC">
        <w:rPr>
          <w:rFonts w:ascii="Times New Roman" w:hAnsi="Times New Roman"/>
        </w:rPr>
        <w:t>-распознавать и употреблять в речи сложноподчиненные предложения с союзами исоюзнымисловами</w:t>
      </w:r>
      <w:r w:rsidRPr="006943AC">
        <w:rPr>
          <w:rFonts w:ascii="Times New Roman" w:hAnsi="Times New Roman"/>
          <w:i/>
        </w:rPr>
        <w:t>because</w:t>
      </w:r>
      <w:r w:rsidRPr="006943AC">
        <w:rPr>
          <w:rFonts w:ascii="Times New Roman" w:hAnsi="Times New Roman"/>
        </w:rPr>
        <w:t xml:space="preserve">, </w:t>
      </w:r>
      <w:r w:rsidRPr="006943AC">
        <w:rPr>
          <w:rFonts w:ascii="Times New Roman" w:hAnsi="Times New Roman"/>
          <w:i/>
        </w:rPr>
        <w:t>if</w:t>
      </w:r>
      <w:r w:rsidRPr="006943AC">
        <w:rPr>
          <w:rFonts w:ascii="Times New Roman" w:hAnsi="Times New Roman"/>
        </w:rPr>
        <w:t>,</w:t>
      </w:r>
      <w:r w:rsidRPr="006943AC">
        <w:rPr>
          <w:rFonts w:ascii="Times New Roman" w:hAnsi="Times New Roman"/>
          <w:i/>
        </w:rPr>
        <w:t>that</w:t>
      </w:r>
      <w:r w:rsidRPr="006943AC">
        <w:rPr>
          <w:rFonts w:ascii="Times New Roman" w:hAnsi="Times New Roman"/>
        </w:rPr>
        <w:t xml:space="preserve">, </w:t>
      </w:r>
      <w:r w:rsidRPr="006943AC">
        <w:rPr>
          <w:rFonts w:ascii="Times New Roman" w:hAnsi="Times New Roman"/>
          <w:i/>
        </w:rPr>
        <w:t>who</w:t>
      </w:r>
      <w:r w:rsidRPr="006943AC">
        <w:rPr>
          <w:rFonts w:ascii="Times New Roman" w:hAnsi="Times New Roman"/>
        </w:rPr>
        <w:t>,</w:t>
      </w:r>
      <w:r w:rsidRPr="006943AC">
        <w:rPr>
          <w:rFonts w:ascii="Times New Roman" w:hAnsi="Times New Roman"/>
          <w:i/>
        </w:rPr>
        <w:t>which</w:t>
      </w:r>
      <w:r w:rsidRPr="006943AC">
        <w:rPr>
          <w:rFonts w:ascii="Times New Roman" w:hAnsi="Times New Roman"/>
        </w:rPr>
        <w:t>,</w:t>
      </w:r>
      <w:r w:rsidRPr="006943AC">
        <w:rPr>
          <w:rFonts w:ascii="Times New Roman" w:hAnsi="Times New Roman"/>
          <w:i/>
        </w:rPr>
        <w:t>what</w:t>
      </w:r>
      <w:r w:rsidRPr="006943AC">
        <w:rPr>
          <w:rFonts w:ascii="Times New Roman" w:hAnsi="Times New Roman"/>
        </w:rPr>
        <w:t>,</w:t>
      </w:r>
      <w:r w:rsidRPr="006943AC">
        <w:rPr>
          <w:rFonts w:ascii="Times New Roman" w:hAnsi="Times New Roman"/>
          <w:i/>
        </w:rPr>
        <w:t>when</w:t>
      </w:r>
      <w:r w:rsidRPr="006943AC">
        <w:rPr>
          <w:rFonts w:ascii="Times New Roman" w:hAnsi="Times New Roman"/>
        </w:rPr>
        <w:t xml:space="preserve">, </w:t>
      </w:r>
      <w:r w:rsidRPr="006943AC">
        <w:rPr>
          <w:rFonts w:ascii="Times New Roman" w:hAnsi="Times New Roman"/>
          <w:i/>
        </w:rPr>
        <w:t>where,how,why</w:t>
      </w:r>
      <w:r w:rsidRPr="006943AC">
        <w:rPr>
          <w:rFonts w:ascii="Times New Roman" w:hAnsi="Times New Roman"/>
        </w:rPr>
        <w:t>;</w:t>
      </w:r>
    </w:p>
    <w:p w:rsidR="00B87303" w:rsidRPr="00D43C8B" w:rsidRDefault="00B87303" w:rsidP="006943AC">
      <w:pPr>
        <w:spacing w:after="0" w:line="232" w:lineRule="auto"/>
        <w:ind w:left="-142" w:right="583"/>
        <w:jc w:val="both"/>
        <w:rPr>
          <w:rFonts w:ascii="Times New Roman" w:hAnsi="Times New Roman"/>
          <w:i/>
        </w:rPr>
      </w:pPr>
      <w:r w:rsidRPr="00D43C8B">
        <w:rPr>
          <w:rFonts w:ascii="Times New Roman" w:hAnsi="Times New Roman"/>
        </w:rPr>
        <w:t>-</w:t>
      </w:r>
      <w:r w:rsidRPr="006943AC">
        <w:rPr>
          <w:rFonts w:ascii="Times New Roman" w:hAnsi="Times New Roman"/>
        </w:rPr>
        <w:t>распознаватьиупотреблятьвречиусловныепредложенияреальногохарактера</w:t>
      </w:r>
      <w:r w:rsidRPr="00D43C8B">
        <w:rPr>
          <w:rFonts w:ascii="Times New Roman" w:hAnsi="Times New Roman"/>
        </w:rPr>
        <w:t xml:space="preserve"> (</w:t>
      </w:r>
      <w:r w:rsidRPr="006943AC">
        <w:rPr>
          <w:rFonts w:ascii="Times New Roman" w:hAnsi="Times New Roman"/>
          <w:lang w:val="en-US"/>
        </w:rPr>
        <w:t>Conditional</w:t>
      </w:r>
      <w:r w:rsidRPr="00D43C8B">
        <w:rPr>
          <w:rFonts w:ascii="Times New Roman" w:hAnsi="Times New Roman"/>
        </w:rPr>
        <w:t xml:space="preserve"> </w:t>
      </w:r>
      <w:r w:rsidRPr="006943AC">
        <w:rPr>
          <w:rFonts w:ascii="Times New Roman" w:hAnsi="Times New Roman"/>
          <w:lang w:val="en-US"/>
        </w:rPr>
        <w:t>I</w:t>
      </w:r>
      <w:r w:rsidRPr="00D43C8B">
        <w:rPr>
          <w:rFonts w:ascii="Times New Roman" w:hAnsi="Times New Roman"/>
        </w:rPr>
        <w:t xml:space="preserve"> – </w:t>
      </w:r>
      <w:r w:rsidRPr="006943AC">
        <w:rPr>
          <w:rFonts w:ascii="Times New Roman" w:hAnsi="Times New Roman"/>
          <w:i/>
          <w:lang w:val="en-US"/>
        </w:rPr>
        <w:t>IfIseeJim</w:t>
      </w:r>
      <w:r w:rsidRPr="00D43C8B">
        <w:rPr>
          <w:rFonts w:ascii="Times New Roman" w:hAnsi="Times New Roman"/>
          <w:i/>
        </w:rPr>
        <w:t>,</w:t>
      </w:r>
      <w:r w:rsidRPr="006943AC">
        <w:rPr>
          <w:rFonts w:ascii="Times New Roman" w:hAnsi="Times New Roman"/>
          <w:i/>
          <w:lang w:val="en-US"/>
        </w:rPr>
        <w:t>I</w:t>
      </w:r>
      <w:r w:rsidRPr="00D43C8B">
        <w:rPr>
          <w:rFonts w:ascii="Times New Roman" w:hAnsi="Times New Roman"/>
          <w:i/>
        </w:rPr>
        <w:t>’</w:t>
      </w:r>
      <w:r w:rsidRPr="006943AC">
        <w:rPr>
          <w:rFonts w:ascii="Times New Roman" w:hAnsi="Times New Roman"/>
          <w:i/>
          <w:lang w:val="en-US"/>
        </w:rPr>
        <w:t>ll</w:t>
      </w:r>
      <w:r w:rsidRPr="00D43C8B">
        <w:rPr>
          <w:rFonts w:ascii="Times New Roman" w:hAnsi="Times New Roman"/>
          <w:i/>
        </w:rPr>
        <w:t xml:space="preserve"> </w:t>
      </w:r>
      <w:r w:rsidRPr="006943AC">
        <w:rPr>
          <w:rFonts w:ascii="Times New Roman" w:hAnsi="Times New Roman"/>
          <w:i/>
          <w:lang w:val="en-US"/>
        </w:rPr>
        <w:t>invite</w:t>
      </w:r>
      <w:r w:rsidRPr="00D43C8B">
        <w:rPr>
          <w:rFonts w:ascii="Times New Roman" w:hAnsi="Times New Roman"/>
          <w:i/>
        </w:rPr>
        <w:t xml:space="preserve"> </w:t>
      </w:r>
      <w:r w:rsidRPr="006943AC">
        <w:rPr>
          <w:rFonts w:ascii="Times New Roman" w:hAnsi="Times New Roman"/>
          <w:i/>
          <w:lang w:val="en-US"/>
        </w:rPr>
        <w:t>him</w:t>
      </w:r>
      <w:r w:rsidRPr="00D43C8B">
        <w:rPr>
          <w:rFonts w:ascii="Times New Roman" w:hAnsi="Times New Roman"/>
          <w:i/>
        </w:rPr>
        <w:t xml:space="preserve"> </w:t>
      </w:r>
      <w:r w:rsidRPr="006943AC">
        <w:rPr>
          <w:rFonts w:ascii="Times New Roman" w:hAnsi="Times New Roman"/>
          <w:i/>
          <w:lang w:val="en-US"/>
        </w:rPr>
        <w:t>to</w:t>
      </w:r>
      <w:r w:rsidRPr="00D43C8B">
        <w:rPr>
          <w:rFonts w:ascii="Times New Roman" w:hAnsi="Times New Roman"/>
          <w:i/>
        </w:rPr>
        <w:t xml:space="preserve"> </w:t>
      </w:r>
      <w:r w:rsidRPr="006943AC">
        <w:rPr>
          <w:rFonts w:ascii="Times New Roman" w:hAnsi="Times New Roman"/>
          <w:i/>
          <w:lang w:val="en-US"/>
        </w:rPr>
        <w:t>our</w:t>
      </w:r>
      <w:r w:rsidRPr="00D43C8B">
        <w:rPr>
          <w:rFonts w:ascii="Times New Roman" w:hAnsi="Times New Roman"/>
          <w:i/>
        </w:rPr>
        <w:t xml:space="preserve"> </w:t>
      </w:r>
      <w:r w:rsidRPr="006943AC">
        <w:rPr>
          <w:rFonts w:ascii="Times New Roman" w:hAnsi="Times New Roman"/>
          <w:i/>
          <w:lang w:val="en-US"/>
        </w:rPr>
        <w:t>schoolparty</w:t>
      </w:r>
      <w:r w:rsidRPr="00D43C8B">
        <w:rPr>
          <w:rFonts w:ascii="Times New Roman" w:hAnsi="Times New Roman"/>
        </w:rPr>
        <w:t>)</w:t>
      </w:r>
      <w:r w:rsidRPr="00D43C8B">
        <w:rPr>
          <w:rFonts w:ascii="Times New Roman" w:hAnsi="Times New Roman"/>
          <w:i/>
        </w:rPr>
        <w:t>;</w:t>
      </w:r>
    </w:p>
    <w:p w:rsidR="00B87303" w:rsidRPr="006943AC" w:rsidRDefault="00B87303" w:rsidP="006943AC">
      <w:pPr>
        <w:pStyle w:val="afb"/>
        <w:spacing w:after="0" w:line="230" w:lineRule="auto"/>
        <w:ind w:left="-142" w:right="1147"/>
        <w:jc w:val="both"/>
        <w:rPr>
          <w:rFonts w:ascii="Times New Roman" w:hAnsi="Times New Roman"/>
        </w:rPr>
      </w:pPr>
      <w:r w:rsidRPr="006943AC">
        <w:rPr>
          <w:rFonts w:ascii="Times New Roman" w:hAnsi="Times New Roman"/>
        </w:rPr>
        <w:t>-распознавать и употреблять в речи имена существительные в единственном числе и вомножественномчисле,образованныепо правилу,и исключения;</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-распознаватьи употреблятьвречисуществительныесопределенным/неопределенным/нулевымартиклем;</w:t>
      </w:r>
    </w:p>
    <w:p w:rsidR="00B87303" w:rsidRPr="006943AC" w:rsidRDefault="00B87303" w:rsidP="006943AC">
      <w:pPr>
        <w:pStyle w:val="afb"/>
        <w:spacing w:after="0" w:line="230" w:lineRule="auto"/>
        <w:ind w:left="-142" w:right="533"/>
        <w:jc w:val="both"/>
        <w:rPr>
          <w:rFonts w:ascii="Times New Roman" w:hAnsi="Times New Roman"/>
        </w:rPr>
      </w:pPr>
      <w:r w:rsidRPr="006943AC">
        <w:rPr>
          <w:rFonts w:ascii="Times New Roman" w:hAnsi="Times New Roman"/>
        </w:rPr>
        <w:t>-распознавать и употреблять в речи местоимения: личные (в именительном и объектномпадежах, в абсолютной форме), притяжательные, возвратные, указательные, неопределенныеиихпроизводные, относительные,вопросительные;</w:t>
      </w:r>
    </w:p>
    <w:p w:rsidR="00B87303" w:rsidRPr="006943AC" w:rsidRDefault="00B87303" w:rsidP="006943AC">
      <w:pPr>
        <w:pStyle w:val="afb"/>
        <w:spacing w:after="0" w:line="232" w:lineRule="auto"/>
        <w:ind w:left="-142" w:right="649"/>
        <w:jc w:val="both"/>
        <w:rPr>
          <w:rFonts w:ascii="Times New Roman" w:hAnsi="Times New Roman"/>
        </w:rPr>
      </w:pPr>
      <w:r w:rsidRPr="006943AC">
        <w:rPr>
          <w:rFonts w:ascii="Times New Roman" w:hAnsi="Times New Roman"/>
        </w:rPr>
        <w:t>-распознавать и употреблять в речи имена прилагательные в положительной, сравнительнойипревосходной степенях,образованныепоправилу, иисключения;</w:t>
      </w:r>
    </w:p>
    <w:p w:rsidR="00B87303" w:rsidRPr="006943AC" w:rsidRDefault="00B87303" w:rsidP="006943AC">
      <w:pPr>
        <w:pStyle w:val="afb"/>
        <w:spacing w:after="0" w:line="270" w:lineRule="exact"/>
        <w:ind w:left="-142"/>
        <w:jc w:val="both"/>
        <w:rPr>
          <w:rFonts w:ascii="Times New Roman" w:hAnsi="Times New Roman"/>
        </w:rPr>
      </w:pPr>
      <w:r w:rsidRPr="006943AC">
        <w:rPr>
          <w:rFonts w:ascii="Times New Roman" w:hAnsi="Times New Roman"/>
        </w:rPr>
        <w:t>-распознаватьи употреблятьвречинаречиявременииобразадействияислова,</w:t>
      </w:r>
    </w:p>
    <w:p w:rsidR="00B87303" w:rsidRPr="006943AC" w:rsidRDefault="00B87303" w:rsidP="006943AC">
      <w:pPr>
        <w:pStyle w:val="afb"/>
        <w:spacing w:after="0" w:line="230" w:lineRule="auto"/>
        <w:ind w:left="-142" w:right="581"/>
        <w:jc w:val="both"/>
        <w:rPr>
          <w:rFonts w:ascii="Times New Roman" w:hAnsi="Times New Roman"/>
        </w:rPr>
      </w:pPr>
      <w:r w:rsidRPr="006943AC">
        <w:rPr>
          <w:rFonts w:ascii="Times New Roman" w:hAnsi="Times New Roman"/>
        </w:rPr>
        <w:t>выражающие количество (</w:t>
      </w:r>
      <w:r w:rsidRPr="006943AC">
        <w:rPr>
          <w:rFonts w:ascii="Times New Roman" w:hAnsi="Times New Roman"/>
          <w:i/>
        </w:rPr>
        <w:t>many</w:t>
      </w:r>
      <w:r w:rsidRPr="006943AC">
        <w:rPr>
          <w:rFonts w:ascii="Times New Roman" w:hAnsi="Times New Roman"/>
        </w:rPr>
        <w:t>/</w:t>
      </w:r>
      <w:r w:rsidRPr="006943AC">
        <w:rPr>
          <w:rFonts w:ascii="Times New Roman" w:hAnsi="Times New Roman"/>
          <w:i/>
        </w:rPr>
        <w:t>much</w:t>
      </w:r>
      <w:r w:rsidRPr="006943AC">
        <w:rPr>
          <w:rFonts w:ascii="Times New Roman" w:hAnsi="Times New Roman"/>
        </w:rPr>
        <w:t xml:space="preserve">, </w:t>
      </w:r>
      <w:r w:rsidRPr="006943AC">
        <w:rPr>
          <w:rFonts w:ascii="Times New Roman" w:hAnsi="Times New Roman"/>
          <w:i/>
        </w:rPr>
        <w:t>few</w:t>
      </w:r>
      <w:r w:rsidRPr="006943AC">
        <w:rPr>
          <w:rFonts w:ascii="Times New Roman" w:hAnsi="Times New Roman"/>
        </w:rPr>
        <w:t>/</w:t>
      </w:r>
      <w:r w:rsidRPr="006943AC">
        <w:rPr>
          <w:rFonts w:ascii="Times New Roman" w:hAnsi="Times New Roman"/>
          <w:i/>
        </w:rPr>
        <w:t>a few</w:t>
      </w:r>
      <w:r w:rsidRPr="006943AC">
        <w:rPr>
          <w:rFonts w:ascii="Times New Roman" w:hAnsi="Times New Roman"/>
        </w:rPr>
        <w:t xml:space="preserve">, </w:t>
      </w:r>
      <w:r w:rsidRPr="006943AC">
        <w:rPr>
          <w:rFonts w:ascii="Times New Roman" w:hAnsi="Times New Roman"/>
          <w:i/>
        </w:rPr>
        <w:t>little</w:t>
      </w:r>
      <w:r w:rsidRPr="006943AC">
        <w:rPr>
          <w:rFonts w:ascii="Times New Roman" w:hAnsi="Times New Roman"/>
        </w:rPr>
        <w:t>/</w:t>
      </w:r>
      <w:r w:rsidRPr="006943AC">
        <w:rPr>
          <w:rFonts w:ascii="Times New Roman" w:hAnsi="Times New Roman"/>
          <w:i/>
        </w:rPr>
        <w:t>a little</w:t>
      </w:r>
      <w:r w:rsidRPr="006943AC">
        <w:rPr>
          <w:rFonts w:ascii="Times New Roman" w:hAnsi="Times New Roman"/>
        </w:rPr>
        <w:t>); наречия в положительной,сравнительной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формахдействительного залога: Present Simple, Future Simple и Past Simple, Present и Past Continuous,PresentPerfect;</w:t>
      </w:r>
    </w:p>
    <w:p w:rsidR="00B87303" w:rsidRPr="006943AC" w:rsidRDefault="00B87303" w:rsidP="006943AC">
      <w:pPr>
        <w:spacing w:after="0" w:line="230" w:lineRule="auto"/>
        <w:ind w:left="-142" w:right="668"/>
        <w:jc w:val="both"/>
        <w:rPr>
          <w:rFonts w:ascii="Times New Roman" w:hAnsi="Times New Roman"/>
          <w:i/>
        </w:rPr>
      </w:pPr>
      <w:r w:rsidRPr="006943AC">
        <w:rPr>
          <w:rFonts w:ascii="Times New Roman" w:hAnsi="Times New Roman"/>
        </w:rPr>
        <w:t>-распознаватьи употреблятьвречиразличныеграмматическиесредствадлявыражения</w:t>
      </w:r>
    </w:p>
    <w:p w:rsidR="00B87303" w:rsidRPr="00D43C8B" w:rsidRDefault="00B87303" w:rsidP="006943AC">
      <w:pPr>
        <w:pStyle w:val="afb"/>
        <w:spacing w:after="0" w:line="230" w:lineRule="auto"/>
        <w:ind w:left="-142" w:right="746"/>
        <w:jc w:val="both"/>
        <w:rPr>
          <w:rFonts w:ascii="Times New Roman" w:hAnsi="Times New Roman"/>
          <w:i/>
        </w:rPr>
      </w:pPr>
      <w:r w:rsidRPr="006943AC">
        <w:rPr>
          <w:rFonts w:ascii="Times New Roman" w:hAnsi="Times New Roman"/>
        </w:rPr>
        <w:t>будущеговремени</w:t>
      </w:r>
      <w:r w:rsidRPr="00D43C8B">
        <w:rPr>
          <w:rFonts w:ascii="Times New Roman" w:hAnsi="Times New Roman"/>
        </w:rPr>
        <w:t xml:space="preserve">: </w:t>
      </w:r>
      <w:r w:rsidRPr="006943AC">
        <w:rPr>
          <w:rFonts w:ascii="Times New Roman" w:hAnsi="Times New Roman"/>
          <w:lang w:val="en-US"/>
        </w:rPr>
        <w:t>Simple</w:t>
      </w:r>
      <w:r w:rsidRPr="00D43C8B">
        <w:rPr>
          <w:rFonts w:ascii="Times New Roman" w:hAnsi="Times New Roman"/>
        </w:rPr>
        <w:t xml:space="preserve"> </w:t>
      </w:r>
      <w:r w:rsidRPr="006943AC">
        <w:rPr>
          <w:rFonts w:ascii="Times New Roman" w:hAnsi="Times New Roman"/>
          <w:lang w:val="en-US"/>
        </w:rPr>
        <w:t>Future</w:t>
      </w:r>
      <w:r w:rsidRPr="00D43C8B">
        <w:rPr>
          <w:rFonts w:ascii="Times New Roman" w:hAnsi="Times New Roman"/>
          <w:i/>
        </w:rPr>
        <w:t xml:space="preserve">, </w:t>
      </w:r>
      <w:r w:rsidRPr="006943AC">
        <w:rPr>
          <w:rFonts w:ascii="Times New Roman" w:hAnsi="Times New Roman"/>
          <w:i/>
          <w:lang w:val="en-US"/>
        </w:rPr>
        <w:t>tobe</w:t>
      </w:r>
      <w:r w:rsidRPr="00D43C8B">
        <w:rPr>
          <w:rFonts w:ascii="Times New Roman" w:hAnsi="Times New Roman"/>
          <w:i/>
        </w:rPr>
        <w:t xml:space="preserve"> </w:t>
      </w:r>
      <w:r w:rsidRPr="006943AC">
        <w:rPr>
          <w:rFonts w:ascii="Times New Roman" w:hAnsi="Times New Roman"/>
          <w:i/>
          <w:lang w:val="en-US"/>
        </w:rPr>
        <w:t>going</w:t>
      </w:r>
      <w:r w:rsidRPr="00D43C8B">
        <w:rPr>
          <w:rFonts w:ascii="Times New Roman" w:hAnsi="Times New Roman"/>
          <w:i/>
        </w:rPr>
        <w:t xml:space="preserve"> </w:t>
      </w:r>
      <w:r w:rsidRPr="006943AC">
        <w:rPr>
          <w:rFonts w:ascii="Times New Roman" w:hAnsi="Times New Roman"/>
          <w:i/>
          <w:lang w:val="en-US"/>
        </w:rPr>
        <w:t>to</w:t>
      </w:r>
      <w:r w:rsidRPr="00D43C8B">
        <w:rPr>
          <w:rFonts w:ascii="Times New Roman" w:hAnsi="Times New Roman"/>
          <w:i/>
        </w:rPr>
        <w:t xml:space="preserve">, </w:t>
      </w:r>
      <w:r w:rsidRPr="006943AC">
        <w:rPr>
          <w:rFonts w:ascii="Times New Roman" w:hAnsi="Times New Roman"/>
          <w:lang w:val="en-US"/>
        </w:rPr>
        <w:t>Present</w:t>
      </w:r>
      <w:r w:rsidRPr="00D43C8B">
        <w:rPr>
          <w:rFonts w:ascii="Times New Roman" w:hAnsi="Times New Roman"/>
        </w:rPr>
        <w:t xml:space="preserve"> </w:t>
      </w:r>
      <w:r w:rsidRPr="006943AC">
        <w:rPr>
          <w:rFonts w:ascii="Times New Roman" w:hAnsi="Times New Roman"/>
          <w:lang w:val="en-US"/>
        </w:rPr>
        <w:t>Continuous</w:t>
      </w:r>
      <w:r w:rsidRPr="00D43C8B">
        <w:rPr>
          <w:rFonts w:ascii="Times New Roman" w:hAnsi="Times New Roman"/>
          <w:i/>
        </w:rPr>
        <w:t>;</w:t>
      </w:r>
    </w:p>
    <w:p w:rsidR="00B87303" w:rsidRPr="006943AC" w:rsidRDefault="00B87303" w:rsidP="006943AC">
      <w:pPr>
        <w:spacing w:after="0" w:line="230" w:lineRule="auto"/>
        <w:ind w:left="-142" w:right="851"/>
        <w:jc w:val="both"/>
        <w:rPr>
          <w:rFonts w:ascii="Times New Roman" w:hAnsi="Times New Roman"/>
        </w:rPr>
      </w:pPr>
      <w:r w:rsidRPr="006943AC">
        <w:rPr>
          <w:rFonts w:ascii="Times New Roman" w:hAnsi="Times New Roman"/>
        </w:rPr>
        <w:lastRenderedPageBreak/>
        <w:t>-распознавать и употреблять в речи модальные глаголы и их эквиваленты (</w:t>
      </w:r>
      <w:r w:rsidRPr="006943AC">
        <w:rPr>
          <w:rFonts w:ascii="Times New Roman" w:hAnsi="Times New Roman"/>
          <w:i/>
        </w:rPr>
        <w:t>may</w:t>
      </w:r>
      <w:r w:rsidRPr="006943AC">
        <w:rPr>
          <w:rFonts w:ascii="Times New Roman" w:hAnsi="Times New Roman"/>
        </w:rPr>
        <w:t xml:space="preserve">, </w:t>
      </w:r>
      <w:r w:rsidRPr="006943AC">
        <w:rPr>
          <w:rFonts w:ascii="Times New Roman" w:hAnsi="Times New Roman"/>
          <w:i/>
        </w:rPr>
        <w:t>can</w:t>
      </w:r>
      <w:r w:rsidRPr="006943AC">
        <w:rPr>
          <w:rFonts w:ascii="Times New Roman" w:hAnsi="Times New Roman"/>
        </w:rPr>
        <w:t xml:space="preserve">, </w:t>
      </w:r>
      <w:r w:rsidRPr="006943AC">
        <w:rPr>
          <w:rFonts w:ascii="Times New Roman" w:hAnsi="Times New Roman"/>
          <w:i/>
        </w:rPr>
        <w:t>could</w:t>
      </w:r>
      <w:r w:rsidRPr="006943AC">
        <w:rPr>
          <w:rFonts w:ascii="Times New Roman" w:hAnsi="Times New Roman"/>
        </w:rPr>
        <w:t>,</w:t>
      </w:r>
      <w:r w:rsidRPr="006943AC">
        <w:rPr>
          <w:rFonts w:ascii="Times New Roman" w:hAnsi="Times New Roman"/>
          <w:i/>
        </w:rPr>
        <w:t>beable to</w:t>
      </w:r>
      <w:r w:rsidRPr="006943AC">
        <w:rPr>
          <w:rFonts w:ascii="Times New Roman" w:hAnsi="Times New Roman"/>
        </w:rPr>
        <w:t xml:space="preserve">, </w:t>
      </w:r>
      <w:r w:rsidRPr="006943AC">
        <w:rPr>
          <w:rFonts w:ascii="Times New Roman" w:hAnsi="Times New Roman"/>
          <w:i/>
        </w:rPr>
        <w:t>must</w:t>
      </w:r>
      <w:r w:rsidRPr="006943AC">
        <w:rPr>
          <w:rFonts w:ascii="Times New Roman" w:hAnsi="Times New Roman"/>
        </w:rPr>
        <w:t xml:space="preserve">, </w:t>
      </w:r>
      <w:r w:rsidRPr="006943AC">
        <w:rPr>
          <w:rFonts w:ascii="Times New Roman" w:hAnsi="Times New Roman"/>
          <w:i/>
        </w:rPr>
        <w:t>haveto</w:t>
      </w:r>
      <w:r w:rsidRPr="006943AC">
        <w:rPr>
          <w:rFonts w:ascii="Times New Roman" w:hAnsi="Times New Roman"/>
        </w:rPr>
        <w:t>,</w:t>
      </w:r>
      <w:r w:rsidRPr="006943AC">
        <w:rPr>
          <w:rFonts w:ascii="Times New Roman" w:hAnsi="Times New Roman"/>
          <w:i/>
        </w:rPr>
        <w:t>should</w:t>
      </w:r>
      <w:r w:rsidRPr="006943AC">
        <w:rPr>
          <w:rFonts w:ascii="Times New Roman" w:hAnsi="Times New Roman"/>
        </w:rPr>
        <w:t>);</w:t>
      </w:r>
    </w:p>
    <w:p w:rsidR="00B87303" w:rsidRPr="006943AC" w:rsidRDefault="00B87303" w:rsidP="006943AC">
      <w:pPr>
        <w:pStyle w:val="afb"/>
        <w:spacing w:after="0" w:line="228" w:lineRule="auto"/>
        <w:ind w:left="-142" w:right="1339"/>
        <w:jc w:val="both"/>
        <w:rPr>
          <w:rFonts w:ascii="Times New Roman" w:hAnsi="Times New Roman"/>
        </w:rPr>
      </w:pPr>
      <w:r w:rsidRPr="006943AC">
        <w:rPr>
          <w:rFonts w:ascii="Times New Roman" w:hAnsi="Times New Roman"/>
        </w:rPr>
        <w:t>-распознавать и употреблять в речи предлоги места, времени, направления; предлоги,употребляемыепри глаголахвстрадательномзалоге.</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991"/>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предложения с конструкциями as … as; notso … as;either…or; neither…nor;</w:t>
      </w:r>
    </w:p>
    <w:p w:rsidR="00B87303" w:rsidRPr="006943AC" w:rsidRDefault="00B87303" w:rsidP="006943AC">
      <w:pPr>
        <w:spacing w:after="0" w:line="232" w:lineRule="auto"/>
        <w:ind w:left="-142" w:right="596"/>
        <w:jc w:val="both"/>
        <w:rPr>
          <w:rFonts w:ascii="Times New Roman" w:hAnsi="Times New Roman"/>
          <w:i/>
          <w:lang w:val="en-US"/>
        </w:rPr>
      </w:pPr>
      <w:r w:rsidRPr="006943AC">
        <w:rPr>
          <w:rFonts w:ascii="Times New Roman" w:hAnsi="Times New Roman"/>
          <w:lang w:val="en-US"/>
        </w:rPr>
        <w:t>-</w:t>
      </w:r>
      <w:r w:rsidRPr="006943AC">
        <w:rPr>
          <w:rFonts w:ascii="Times New Roman" w:hAnsi="Times New Roman"/>
          <w:i/>
        </w:rPr>
        <w:t>распознаватьиупотреблятьвречиконструкции</w:t>
      </w:r>
      <w:r w:rsidRPr="006943AC">
        <w:rPr>
          <w:rFonts w:ascii="Times New Roman" w:hAnsi="Times New Roman"/>
          <w:i/>
          <w:lang w:val="en-US"/>
        </w:rPr>
        <w:t xml:space="preserve"> It takes me …to do something; to look / feel /behappy;</w:t>
      </w:r>
    </w:p>
    <w:p w:rsidR="006943AC" w:rsidRDefault="00B87303" w:rsidP="006943AC">
      <w:pPr>
        <w:tabs>
          <w:tab w:val="left" w:pos="8647"/>
        </w:tabs>
        <w:spacing w:after="0" w:line="230" w:lineRule="auto"/>
        <w:ind w:left="-142" w:right="739"/>
        <w:jc w:val="both"/>
        <w:rPr>
          <w:rFonts w:ascii="Times New Roman" w:hAnsi="Times New Roman"/>
          <w:spacing w:val="1"/>
        </w:rPr>
      </w:pPr>
      <w:r w:rsidRPr="006943AC">
        <w:rPr>
          <w:rFonts w:ascii="Times New Roman" w:hAnsi="Times New Roman"/>
        </w:rPr>
        <w:t>-</w:t>
      </w:r>
      <w:r w:rsidRPr="006943AC">
        <w:rPr>
          <w:rFonts w:ascii="Times New Roman" w:hAnsi="Times New Roman"/>
          <w:i/>
        </w:rPr>
        <w:t>распознаватьиупотреблятьвречимодальныеглаголыneed,shall,might,would;</w:t>
      </w:r>
      <w:r w:rsidRPr="006943AC">
        <w:rPr>
          <w:rFonts w:ascii="Times New Roman" w:hAnsi="Times New Roman"/>
          <w:i/>
          <w:u w:val="single"/>
        </w:rPr>
        <w:tab/>
      </w:r>
      <w:r w:rsidRPr="006943AC">
        <w:rPr>
          <w:rFonts w:ascii="Times New Roman" w:hAnsi="Times New Roman"/>
        </w:rPr>
        <w:t>-</w:t>
      </w:r>
    </w:p>
    <w:p w:rsidR="00B87303" w:rsidRPr="006943AC" w:rsidRDefault="00B87303" w:rsidP="006943AC">
      <w:pPr>
        <w:tabs>
          <w:tab w:val="left" w:pos="9356"/>
        </w:tabs>
        <w:spacing w:after="0" w:line="230" w:lineRule="auto"/>
        <w:ind w:left="-142" w:right="2"/>
        <w:jc w:val="both"/>
        <w:rPr>
          <w:rFonts w:ascii="Times New Roman" w:hAnsi="Times New Roman"/>
          <w:i/>
        </w:rPr>
      </w:pPr>
      <w:r w:rsidRPr="006943AC">
        <w:rPr>
          <w:rFonts w:ascii="Times New Roman" w:hAnsi="Times New Roman"/>
          <w:i/>
        </w:rPr>
        <w:t>распознавать по формальным признакам и понимать значение неличных форм глагола(инфинитива, герундия, причастия I и II, отглагольного существительного) без различенияихфункций и употреблятьих вречи;</w:t>
      </w:r>
    </w:p>
    <w:p w:rsidR="00B87303" w:rsidRPr="006943AC" w:rsidRDefault="00B87303" w:rsidP="006943AC">
      <w:pPr>
        <w:spacing w:after="0" w:line="230" w:lineRule="auto"/>
        <w:ind w:left="-142" w:right="851"/>
        <w:jc w:val="both"/>
        <w:rPr>
          <w:rFonts w:ascii="Times New Roman" w:hAnsi="Times New Roman"/>
        </w:rPr>
      </w:pPr>
      <w:r w:rsidRPr="006943AC">
        <w:rPr>
          <w:rFonts w:ascii="Times New Roman" w:hAnsi="Times New Roman"/>
        </w:rPr>
        <w:t>Социокультурные знания и умения</w:t>
      </w:r>
    </w:p>
    <w:p w:rsidR="00B87303" w:rsidRPr="006943AC" w:rsidRDefault="00B87303" w:rsidP="006943AC">
      <w:pPr>
        <w:pStyle w:val="116"/>
        <w:spacing w:before="0" w:line="415" w:lineRule="auto"/>
        <w:ind w:left="-142" w:right="6259"/>
        <w:jc w:val="both"/>
        <w:rPr>
          <w:sz w:val="22"/>
          <w:szCs w:val="22"/>
        </w:rPr>
      </w:pPr>
      <w:r w:rsidRPr="006943AC">
        <w:rPr>
          <w:sz w:val="22"/>
          <w:szCs w:val="22"/>
        </w:rPr>
        <w:t>Учащийсянаучится:</w:t>
      </w:r>
    </w:p>
    <w:p w:rsidR="00B87303" w:rsidRPr="006943AC" w:rsidRDefault="00B87303" w:rsidP="00E31034">
      <w:pPr>
        <w:pStyle w:val="a9"/>
        <w:widowControl w:val="0"/>
        <w:numPr>
          <w:ilvl w:val="0"/>
          <w:numId w:val="221"/>
        </w:numPr>
        <w:tabs>
          <w:tab w:val="left" w:pos="704"/>
        </w:tabs>
        <w:autoSpaceDE w:val="0"/>
        <w:autoSpaceDN w:val="0"/>
        <w:spacing w:line="230" w:lineRule="auto"/>
        <w:ind w:left="-142" w:right="1268" w:firstLine="0"/>
        <w:contextualSpacing w:val="0"/>
        <w:jc w:val="both"/>
        <w:rPr>
          <w:rFonts w:ascii="Times New Roman" w:hAnsi="Times New Roman"/>
          <w:sz w:val="22"/>
          <w:szCs w:val="22"/>
        </w:rPr>
      </w:pPr>
      <w:r w:rsidRPr="006943AC">
        <w:rPr>
          <w:rFonts w:ascii="Times New Roman" w:hAnsi="Times New Roman"/>
          <w:sz w:val="22"/>
          <w:szCs w:val="22"/>
        </w:rPr>
        <w:t>употреблятьвустнойиписьменнойречивситуацияхформальногоинеформальногообщения основные нормы речевого этикета, принятые в странах изучаемого языка; -представлятьродную странуи культурунаанглийскомязыке;</w:t>
      </w:r>
    </w:p>
    <w:p w:rsidR="00B87303" w:rsidRPr="006943AC" w:rsidRDefault="00B87303" w:rsidP="00E31034">
      <w:pPr>
        <w:pStyle w:val="a9"/>
        <w:widowControl w:val="0"/>
        <w:numPr>
          <w:ilvl w:val="0"/>
          <w:numId w:val="221"/>
        </w:numPr>
        <w:tabs>
          <w:tab w:val="left" w:pos="702"/>
        </w:tabs>
        <w:autoSpaceDE w:val="0"/>
        <w:autoSpaceDN w:val="0"/>
        <w:spacing w:line="232" w:lineRule="auto"/>
        <w:ind w:left="-142" w:right="1444" w:firstLine="0"/>
        <w:contextualSpacing w:val="0"/>
        <w:jc w:val="both"/>
        <w:rPr>
          <w:rFonts w:ascii="Times New Roman" w:hAnsi="Times New Roman"/>
          <w:sz w:val="22"/>
          <w:szCs w:val="22"/>
        </w:rPr>
      </w:pPr>
      <w:r w:rsidRPr="006943AC">
        <w:rPr>
          <w:rFonts w:ascii="Times New Roman" w:hAnsi="Times New Roman"/>
          <w:sz w:val="22"/>
          <w:szCs w:val="22"/>
        </w:rPr>
        <w:t>пониматьсоциокультурныереалиипричтениииаудированииврамкахизученногоматериала.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28" w:lineRule="auto"/>
        <w:ind w:left="-142" w:right="626"/>
        <w:jc w:val="both"/>
        <w:rPr>
          <w:rFonts w:ascii="Times New Roman" w:hAnsi="Times New Roman"/>
          <w:i/>
        </w:rPr>
      </w:pPr>
      <w:r w:rsidRPr="006943AC">
        <w:rPr>
          <w:rFonts w:ascii="Times New Roman" w:hAnsi="Times New Roman"/>
        </w:rPr>
        <w:t>-</w:t>
      </w:r>
      <w:r w:rsidRPr="006943AC">
        <w:rPr>
          <w:rFonts w:ascii="Times New Roman" w:hAnsi="Times New Roman"/>
          <w:i/>
        </w:rPr>
        <w:t xml:space="preserve">использовать социокультурные реалии при создании устных и письменных высказываний; </w:t>
      </w:r>
      <w:r w:rsidRPr="006943AC">
        <w:rPr>
          <w:rFonts w:ascii="Times New Roman" w:hAnsi="Times New Roman"/>
        </w:rPr>
        <w:t>-</w:t>
      </w:r>
      <w:r w:rsidRPr="006943AC">
        <w:rPr>
          <w:rFonts w:ascii="Times New Roman" w:hAnsi="Times New Roman"/>
          <w:i/>
        </w:rPr>
        <w:t>находить сходство и различие в традициях родной страны и страны/стран изучаемогоязыка.</w:t>
      </w:r>
    </w:p>
    <w:p w:rsidR="00B87303" w:rsidRPr="006943AC" w:rsidRDefault="00B87303" w:rsidP="006943AC">
      <w:pPr>
        <w:spacing w:after="0" w:line="230" w:lineRule="auto"/>
        <w:ind w:left="-142" w:right="851"/>
        <w:jc w:val="both"/>
        <w:rPr>
          <w:rFonts w:ascii="Times New Roman" w:hAnsi="Times New Roman"/>
        </w:rPr>
      </w:pPr>
      <w:r w:rsidRPr="006943AC">
        <w:rPr>
          <w:rFonts w:ascii="Times New Roman" w:hAnsi="Times New Roman"/>
        </w:rPr>
        <w:t>Компенсаторные умения</w:t>
      </w:r>
    </w:p>
    <w:p w:rsidR="00B87303" w:rsidRPr="006943AC" w:rsidRDefault="00B87303" w:rsidP="006943AC">
      <w:pPr>
        <w:pStyle w:val="116"/>
        <w:tabs>
          <w:tab w:val="left" w:pos="9356"/>
        </w:tabs>
        <w:spacing w:before="0" w:line="412" w:lineRule="auto"/>
        <w:ind w:left="-142" w:right="2"/>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1218"/>
        <w:jc w:val="both"/>
        <w:rPr>
          <w:rFonts w:ascii="Times New Roman" w:hAnsi="Times New Roman"/>
        </w:rPr>
      </w:pPr>
      <w:r w:rsidRPr="006943AC">
        <w:rPr>
          <w:rFonts w:ascii="Times New Roman" w:hAnsi="Times New Roman"/>
        </w:rPr>
        <w:t>-выходить из положения при дефиците языковых средств: использовать переспрос приговорении.</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851"/>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 перифраз, синонимические и</w:t>
      </w:r>
    </w:p>
    <w:p w:rsidR="00B87303" w:rsidRPr="006943AC" w:rsidRDefault="00B87303" w:rsidP="006943AC">
      <w:pPr>
        <w:spacing w:after="0" w:line="230" w:lineRule="auto"/>
        <w:ind w:left="-142" w:right="1505"/>
        <w:jc w:val="both"/>
        <w:rPr>
          <w:rFonts w:ascii="Times New Roman" w:hAnsi="Times New Roman"/>
          <w:i/>
        </w:rPr>
      </w:pPr>
      <w:r w:rsidRPr="006943AC">
        <w:rPr>
          <w:rFonts w:ascii="Times New Roman" w:hAnsi="Times New Roman"/>
          <w:i/>
        </w:rPr>
        <w:t xml:space="preserve">антонимические средства приговорении; </w:t>
      </w:r>
      <w:r w:rsidRPr="006943AC">
        <w:rPr>
          <w:rFonts w:ascii="Times New Roman" w:hAnsi="Times New Roman"/>
        </w:rPr>
        <w:t>-</w:t>
      </w:r>
      <w:r w:rsidRPr="006943AC">
        <w:rPr>
          <w:rFonts w:ascii="Times New Roman" w:hAnsi="Times New Roman"/>
          <w:i/>
        </w:rPr>
        <w:t>пользоваться языковой и контекстуальной догадкой при аудировании ичтении.</w:t>
      </w:r>
    </w:p>
    <w:p w:rsidR="00B87303" w:rsidRPr="006943AC" w:rsidRDefault="00B87303" w:rsidP="006943AC">
      <w:pPr>
        <w:pStyle w:val="afb"/>
        <w:spacing w:after="0"/>
        <w:ind w:left="-142"/>
        <w:jc w:val="both"/>
        <w:rPr>
          <w:rFonts w:ascii="Times New Roman" w:hAnsi="Times New Roman"/>
          <w:i/>
        </w:rPr>
      </w:pPr>
    </w:p>
    <w:p w:rsidR="00B87303" w:rsidRPr="006943AC" w:rsidRDefault="00B87303" w:rsidP="006943AC">
      <w:pPr>
        <w:pStyle w:val="116"/>
        <w:tabs>
          <w:tab w:val="left" w:pos="5111"/>
        </w:tabs>
        <w:spacing w:before="0"/>
        <w:ind w:left="-142"/>
        <w:jc w:val="both"/>
        <w:rPr>
          <w:sz w:val="22"/>
          <w:szCs w:val="22"/>
        </w:rPr>
      </w:pPr>
      <w:r w:rsidRPr="006943AC">
        <w:rPr>
          <w:sz w:val="22"/>
          <w:szCs w:val="22"/>
        </w:rPr>
        <w:t>8класс</w:t>
      </w:r>
    </w:p>
    <w:p w:rsidR="00B87303" w:rsidRPr="006943AC" w:rsidRDefault="00B87303" w:rsidP="006943AC">
      <w:pPr>
        <w:tabs>
          <w:tab w:val="left" w:pos="9214"/>
        </w:tabs>
        <w:spacing w:after="0" w:line="412" w:lineRule="auto"/>
        <w:ind w:left="-142" w:right="2"/>
        <w:jc w:val="both"/>
        <w:rPr>
          <w:rFonts w:ascii="Times New Roman" w:hAnsi="Times New Roman"/>
          <w:b/>
        </w:rPr>
      </w:pPr>
      <w:r w:rsidRPr="006943AC">
        <w:rPr>
          <w:rFonts w:ascii="Times New Roman" w:hAnsi="Times New Roman"/>
          <w:b/>
        </w:rPr>
        <w:t>Коммуникативные уменияГоворение. Диалогическая речьУчащийсянаучится:</w:t>
      </w:r>
    </w:p>
    <w:p w:rsidR="00B87303" w:rsidRPr="006943AC" w:rsidRDefault="00B87303" w:rsidP="006943AC">
      <w:pPr>
        <w:pStyle w:val="afb"/>
        <w:spacing w:after="0" w:line="230" w:lineRule="auto"/>
        <w:ind w:left="-142" w:right="521"/>
        <w:jc w:val="both"/>
        <w:rPr>
          <w:rFonts w:ascii="Times New Roman" w:hAnsi="Times New Roman"/>
        </w:rPr>
      </w:pPr>
      <w:r w:rsidRPr="006943AC">
        <w:rPr>
          <w:rFonts w:ascii="Times New Roman" w:hAnsi="Times New Roman"/>
        </w:rPr>
        <w:t>-вестидиалог(диалогэтикетногохарактера,диалог–-расспрос,диалогпобуждениекдействию; комбинированный диалог) в стандартных ситуациях неофициального общения врамкахосвоеннойтематики,соблюдаянормыречевогоэтикета,принятыевстранеизучаемогоязыка.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вестидиалог-обменмнениями;</w:t>
      </w:r>
    </w:p>
    <w:p w:rsidR="00B87303" w:rsidRPr="006943AC" w:rsidRDefault="00B87303" w:rsidP="006943AC">
      <w:pPr>
        <w:spacing w:after="0"/>
        <w:ind w:left="-142"/>
        <w:jc w:val="both"/>
        <w:rPr>
          <w:rFonts w:ascii="Times New Roman" w:hAnsi="Times New Roman"/>
          <w:i/>
          <w:lang w:val="en-US"/>
        </w:rPr>
      </w:pPr>
      <w:r w:rsidRPr="006943AC">
        <w:rPr>
          <w:rFonts w:ascii="Times New Roman" w:hAnsi="Times New Roman"/>
        </w:rPr>
        <w:t>-</w:t>
      </w:r>
      <w:r w:rsidRPr="006943AC">
        <w:rPr>
          <w:rFonts w:ascii="Times New Roman" w:hAnsi="Times New Roman"/>
          <w:i/>
        </w:rPr>
        <w:t>братьидаватьинтервью;</w:t>
      </w:r>
    </w:p>
    <w:p w:rsidR="00B87303" w:rsidRPr="006943AC" w:rsidRDefault="00B87303" w:rsidP="00E31034">
      <w:pPr>
        <w:pStyle w:val="a9"/>
        <w:widowControl w:val="0"/>
        <w:numPr>
          <w:ilvl w:val="0"/>
          <w:numId w:val="221"/>
        </w:numPr>
        <w:tabs>
          <w:tab w:val="left" w:pos="699"/>
        </w:tabs>
        <w:autoSpaceDE w:val="0"/>
        <w:autoSpaceDN w:val="0"/>
        <w:spacing w:line="232" w:lineRule="auto"/>
        <w:ind w:left="-142" w:right="1661" w:firstLine="0"/>
        <w:contextualSpacing w:val="0"/>
        <w:jc w:val="both"/>
        <w:rPr>
          <w:rFonts w:ascii="Times New Roman" w:hAnsi="Times New Roman"/>
          <w:b/>
          <w:sz w:val="22"/>
          <w:szCs w:val="22"/>
        </w:rPr>
      </w:pPr>
      <w:r w:rsidRPr="006943AC">
        <w:rPr>
          <w:rFonts w:ascii="Times New Roman" w:hAnsi="Times New Roman"/>
          <w:i/>
          <w:sz w:val="22"/>
          <w:szCs w:val="22"/>
        </w:rPr>
        <w:t>вести диалог-расспрос на основе нелинейного текста (таблицы, диаграммы и т.д.).</w:t>
      </w:r>
    </w:p>
    <w:p w:rsidR="00B87303" w:rsidRPr="006943AC" w:rsidRDefault="00B87303" w:rsidP="006943AC">
      <w:pPr>
        <w:pStyle w:val="a9"/>
        <w:widowControl w:val="0"/>
        <w:tabs>
          <w:tab w:val="left" w:pos="699"/>
        </w:tabs>
        <w:autoSpaceDE w:val="0"/>
        <w:autoSpaceDN w:val="0"/>
        <w:spacing w:line="232" w:lineRule="auto"/>
        <w:ind w:left="-142" w:right="1661"/>
        <w:contextualSpacing w:val="0"/>
        <w:jc w:val="both"/>
        <w:rPr>
          <w:rFonts w:ascii="Times New Roman" w:hAnsi="Times New Roman"/>
          <w:b/>
          <w:sz w:val="22"/>
          <w:szCs w:val="22"/>
        </w:rPr>
      </w:pPr>
      <w:r w:rsidRPr="006943AC">
        <w:rPr>
          <w:rFonts w:ascii="Times New Roman" w:hAnsi="Times New Roman"/>
          <w:b/>
          <w:sz w:val="22"/>
          <w:szCs w:val="22"/>
        </w:rPr>
        <w:t>Говорение. Монологическая речь</w:t>
      </w:r>
    </w:p>
    <w:p w:rsidR="00B87303" w:rsidRPr="006943AC" w:rsidRDefault="00B87303" w:rsidP="006943AC">
      <w:pPr>
        <w:pStyle w:val="116"/>
        <w:spacing w:before="0"/>
        <w:ind w:left="-142"/>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732"/>
        <w:jc w:val="both"/>
        <w:rPr>
          <w:rFonts w:ascii="Times New Roman" w:hAnsi="Times New Roman"/>
        </w:rPr>
      </w:pPr>
      <w:r w:rsidRPr="006943AC">
        <w:rPr>
          <w:rFonts w:ascii="Times New Roman" w:hAnsi="Times New Roman"/>
        </w:rPr>
        <w:t>-строить связное монологическое высказывание с опорой на зрительную наглядность и/иливербальныеопоры(ключевые слова,план,вопросы)врамкахосвоеннойтематики;-</w:t>
      </w:r>
    </w:p>
    <w:p w:rsidR="00B87303" w:rsidRPr="006943AC" w:rsidRDefault="00B87303" w:rsidP="006943AC">
      <w:pPr>
        <w:pStyle w:val="afb"/>
        <w:spacing w:after="0" w:line="230" w:lineRule="auto"/>
        <w:ind w:left="-142" w:right="1730"/>
        <w:jc w:val="both"/>
        <w:rPr>
          <w:rFonts w:ascii="Times New Roman" w:hAnsi="Times New Roman"/>
        </w:rPr>
      </w:pPr>
      <w:r w:rsidRPr="006943AC">
        <w:rPr>
          <w:rFonts w:ascii="Times New Roman" w:hAnsi="Times New Roman"/>
        </w:rPr>
        <w:t>описывать события с опорой на зрительную наглядность и/или вербальную опору(ключевыеслова, план, вопросы);</w:t>
      </w:r>
    </w:p>
    <w:p w:rsidR="00B87303" w:rsidRPr="006943AC" w:rsidRDefault="00B87303" w:rsidP="006943AC">
      <w:pPr>
        <w:pStyle w:val="afb"/>
        <w:spacing w:after="0" w:line="230" w:lineRule="auto"/>
        <w:ind w:left="-142" w:right="771"/>
        <w:jc w:val="both"/>
        <w:rPr>
          <w:rFonts w:ascii="Times New Roman" w:hAnsi="Times New Roman"/>
        </w:rPr>
      </w:pPr>
      <w:r w:rsidRPr="006943AC">
        <w:rPr>
          <w:rFonts w:ascii="Times New Roman" w:hAnsi="Times New Roman"/>
        </w:rPr>
        <w:t>-давать краткую характеристику реальных людей и литературных персонажей; -передаватьосновное содержание прочитанного текста с опорой или без опоры на текст,ключевыеслова/план/ вопросы;</w:t>
      </w:r>
    </w:p>
    <w:p w:rsidR="00B87303" w:rsidRPr="006943AC" w:rsidRDefault="00B87303" w:rsidP="006943AC">
      <w:pPr>
        <w:spacing w:after="0" w:line="232" w:lineRule="auto"/>
        <w:ind w:left="-142" w:right="2186"/>
        <w:jc w:val="both"/>
        <w:rPr>
          <w:rFonts w:ascii="Times New Roman" w:hAnsi="Times New Roman"/>
          <w:spacing w:val="-2"/>
        </w:rPr>
      </w:pPr>
      <w:r w:rsidRPr="006943AC">
        <w:rPr>
          <w:rFonts w:ascii="Times New Roman" w:hAnsi="Times New Roman"/>
        </w:rPr>
        <w:t>-описывать картинку/ фото с опорой или без опоры на ключевые слова/ план/вопросы.</w:t>
      </w:r>
    </w:p>
    <w:p w:rsidR="00B87303" w:rsidRPr="006943AC" w:rsidRDefault="00B87303" w:rsidP="006943AC">
      <w:pPr>
        <w:spacing w:after="0" w:line="232" w:lineRule="auto"/>
        <w:ind w:left="-142" w:right="2186"/>
        <w:jc w:val="both"/>
        <w:rPr>
          <w:rFonts w:ascii="Times New Roman" w:hAnsi="Times New Roman"/>
          <w:b/>
          <w:i/>
        </w:rPr>
      </w:pPr>
      <w:r w:rsidRPr="006943AC">
        <w:rPr>
          <w:rFonts w:ascii="Times New Roman" w:hAnsi="Times New Roman"/>
          <w:b/>
          <w:i/>
        </w:rPr>
        <w:lastRenderedPageBreak/>
        <w:t>Учащийсяполучитвозможность 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делатьсообщениеназаданнуютемунаосновепрочитанного;</w:t>
      </w:r>
    </w:p>
    <w:p w:rsidR="00B87303" w:rsidRPr="006943AC" w:rsidRDefault="00B87303" w:rsidP="006943AC">
      <w:pPr>
        <w:spacing w:after="0" w:line="230" w:lineRule="auto"/>
        <w:ind w:left="-142" w:right="1711"/>
        <w:jc w:val="both"/>
        <w:rPr>
          <w:rFonts w:ascii="Times New Roman" w:hAnsi="Times New Roman"/>
          <w:i/>
        </w:rPr>
      </w:pPr>
      <w:r w:rsidRPr="006943AC">
        <w:rPr>
          <w:rFonts w:ascii="Times New Roman" w:hAnsi="Times New Roman"/>
        </w:rPr>
        <w:t>-</w:t>
      </w:r>
      <w:r w:rsidRPr="006943AC">
        <w:rPr>
          <w:rFonts w:ascii="Times New Roman" w:hAnsi="Times New Roman"/>
          <w:i/>
        </w:rPr>
        <w:t>комментировать факты из прочитанного/ прослушанного текста, выражать иаргументироватьсвоеотношениек прочитанному/прослушанному;</w:t>
      </w:r>
    </w:p>
    <w:p w:rsidR="00B87303" w:rsidRPr="006943AC" w:rsidRDefault="00B87303" w:rsidP="006943AC">
      <w:pPr>
        <w:spacing w:after="0" w:line="230" w:lineRule="auto"/>
        <w:ind w:left="-142" w:right="2082"/>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без предварительной подготовки на заданную тему всоответствииспредложенной ситуацией общения;</w:t>
      </w:r>
    </w:p>
    <w:p w:rsidR="00B87303" w:rsidRPr="006943AC" w:rsidRDefault="00B87303" w:rsidP="006943AC">
      <w:pPr>
        <w:spacing w:after="0" w:line="232" w:lineRule="auto"/>
        <w:ind w:left="-142" w:right="626"/>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с опорой на нелинейный текст (таблицы, диаграммы, расписание ит.п.);</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краткоизлагатьрезультатывыполненнойпроектнойработы.</w:t>
      </w:r>
    </w:p>
    <w:p w:rsidR="00B87303" w:rsidRPr="006943AC" w:rsidRDefault="00B87303" w:rsidP="006943AC">
      <w:pPr>
        <w:pStyle w:val="116"/>
        <w:spacing w:before="0" w:line="412" w:lineRule="auto"/>
        <w:ind w:left="-142" w:right="7064"/>
        <w:jc w:val="both"/>
        <w:rPr>
          <w:spacing w:val="1"/>
          <w:sz w:val="22"/>
          <w:szCs w:val="22"/>
        </w:rPr>
      </w:pPr>
      <w:r w:rsidRPr="006943AC">
        <w:rPr>
          <w:sz w:val="22"/>
          <w:szCs w:val="22"/>
        </w:rPr>
        <w:t>Аудирование</w:t>
      </w:r>
    </w:p>
    <w:p w:rsidR="00B87303" w:rsidRPr="006943AC" w:rsidRDefault="00B87303" w:rsidP="006943AC">
      <w:pPr>
        <w:pStyle w:val="116"/>
        <w:spacing w:before="0" w:line="412" w:lineRule="auto"/>
        <w:ind w:left="-142" w:right="7064"/>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801"/>
        <w:jc w:val="both"/>
        <w:rPr>
          <w:rFonts w:ascii="Times New Roman" w:hAnsi="Times New Roman"/>
        </w:rPr>
      </w:pPr>
      <w:r w:rsidRPr="006943AC">
        <w:rPr>
          <w:rFonts w:ascii="Times New Roman" w:hAnsi="Times New Roman"/>
        </w:rPr>
        <w:t>-воспринимать на слух и понимать основное содержание несложных аутентичных текстов,содержащихнекотороеколичествонеизученныхязыковыхявлений;</w:t>
      </w:r>
    </w:p>
    <w:p w:rsidR="00B87303" w:rsidRPr="006943AC" w:rsidRDefault="00B87303" w:rsidP="006943AC">
      <w:pPr>
        <w:pStyle w:val="afb"/>
        <w:spacing w:after="0" w:line="230" w:lineRule="auto"/>
        <w:ind w:left="-142" w:right="540"/>
        <w:jc w:val="both"/>
        <w:rPr>
          <w:rFonts w:ascii="Times New Roman" w:hAnsi="Times New Roman"/>
        </w:rPr>
      </w:pPr>
      <w:r w:rsidRPr="006943AC">
        <w:rPr>
          <w:rFonts w:ascii="Times New Roman" w:hAnsi="Times New Roman"/>
        </w:rPr>
        <w:t>-воспринимать на слух и понимать нужную/интересующую/ запрашиваемую информацию ваутентичныхтекстах,содержащихкакизученныеязыковыеявления,такинекотороеколичествонеизученныхязыковыхявлений.</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выделятьосновнуютемуввоспринимаемомнаслухтексте;</w:t>
      </w:r>
    </w:p>
    <w:p w:rsidR="00B87303" w:rsidRPr="006943AC" w:rsidRDefault="00B87303" w:rsidP="006943AC">
      <w:pPr>
        <w:spacing w:after="0" w:line="230" w:lineRule="auto"/>
        <w:ind w:left="-142" w:right="955"/>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 контекстуальную или языковую догадку при восприятии на слух текстов,содержащихнезнакомыеслова.</w:t>
      </w:r>
    </w:p>
    <w:p w:rsidR="00B87303" w:rsidRPr="006943AC" w:rsidRDefault="00B87303" w:rsidP="006943AC">
      <w:pPr>
        <w:pStyle w:val="116"/>
        <w:spacing w:before="0"/>
        <w:ind w:left="-142"/>
        <w:jc w:val="both"/>
        <w:rPr>
          <w:sz w:val="22"/>
          <w:szCs w:val="22"/>
        </w:rPr>
      </w:pPr>
      <w:r w:rsidRPr="006943AC">
        <w:rPr>
          <w:sz w:val="22"/>
          <w:szCs w:val="22"/>
        </w:rPr>
        <w:t>Чтение</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line="232" w:lineRule="auto"/>
        <w:ind w:left="-142" w:right="746"/>
        <w:jc w:val="both"/>
        <w:rPr>
          <w:rFonts w:ascii="Times New Roman" w:hAnsi="Times New Roman"/>
        </w:rPr>
      </w:pPr>
      <w:r w:rsidRPr="006943AC">
        <w:rPr>
          <w:rFonts w:ascii="Times New Roman" w:hAnsi="Times New Roman"/>
        </w:rPr>
        <w:t>-читатьипониматьосновноесодержаниенесложныхаутентичныхтекстов,содержащиеотдельныенеизученныеязыковыеявления;</w:t>
      </w:r>
    </w:p>
    <w:p w:rsidR="00B87303" w:rsidRPr="006943AC" w:rsidRDefault="00B87303" w:rsidP="006943AC">
      <w:pPr>
        <w:pStyle w:val="afb"/>
        <w:spacing w:after="0" w:line="230" w:lineRule="auto"/>
        <w:ind w:left="-142" w:right="533"/>
        <w:jc w:val="both"/>
        <w:rPr>
          <w:rFonts w:ascii="Times New Roman" w:hAnsi="Times New Roman"/>
        </w:rPr>
      </w:pPr>
      <w:r w:rsidRPr="006943AC">
        <w:rPr>
          <w:rFonts w:ascii="Times New Roman" w:hAnsi="Times New Roman"/>
        </w:rPr>
        <w:t>-читать и находить в несложных аутентичных текстах, содержащих отдельные неизученныеязыковыеявления,нужную/интересующую/запрашиваемуюинформацию,представленнуювявноми внеявномвиде;</w:t>
      </w:r>
    </w:p>
    <w:p w:rsidR="00B87303" w:rsidRPr="006943AC" w:rsidRDefault="00B87303" w:rsidP="006943AC">
      <w:pPr>
        <w:pStyle w:val="afb"/>
        <w:spacing w:after="0" w:line="230" w:lineRule="auto"/>
        <w:ind w:left="-142" w:right="747"/>
        <w:jc w:val="both"/>
        <w:rPr>
          <w:rFonts w:ascii="Times New Roman" w:hAnsi="Times New Roman"/>
        </w:rPr>
      </w:pPr>
      <w:r w:rsidRPr="006943AC">
        <w:rPr>
          <w:rFonts w:ascii="Times New Roman" w:hAnsi="Times New Roman"/>
        </w:rPr>
        <w:t>-читать и полностью понимать несложные аутентичные тексты, построенные на изученномязыковомматериале;</w:t>
      </w:r>
    </w:p>
    <w:p w:rsidR="00B87303" w:rsidRPr="006943AC" w:rsidRDefault="00B87303" w:rsidP="006943AC">
      <w:pPr>
        <w:pStyle w:val="afb"/>
        <w:spacing w:after="0" w:line="230" w:lineRule="auto"/>
        <w:ind w:left="-142"/>
        <w:jc w:val="both"/>
        <w:rPr>
          <w:rFonts w:ascii="Times New Roman" w:hAnsi="Times New Roman"/>
        </w:rPr>
      </w:pPr>
      <w:r w:rsidRPr="006943AC">
        <w:rPr>
          <w:rFonts w:ascii="Times New Roman" w:hAnsi="Times New Roman"/>
        </w:rPr>
        <w:t>-выразительночитатьвслухнебольшиепостроенныенаизученномязыковомматериалеаутентичныетексты, демонстрируя пониманиепрочитанного.</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1075"/>
        <w:jc w:val="both"/>
        <w:rPr>
          <w:rFonts w:ascii="Times New Roman" w:hAnsi="Times New Roman"/>
          <w:i/>
        </w:rPr>
      </w:pPr>
      <w:r w:rsidRPr="006943AC">
        <w:rPr>
          <w:rFonts w:ascii="Times New Roman" w:hAnsi="Times New Roman"/>
        </w:rPr>
        <w:t>-</w:t>
      </w:r>
      <w:r w:rsidRPr="006943AC">
        <w:rPr>
          <w:rFonts w:ascii="Times New Roman" w:hAnsi="Times New Roman"/>
          <w:i/>
        </w:rPr>
        <w:t>устанавливать причинно-следственную взаимосвязь фактов и событий, изложенных внесложномаутентичном тексте;</w:t>
      </w:r>
    </w:p>
    <w:p w:rsidR="00B87303" w:rsidRPr="006943AC" w:rsidRDefault="00B87303" w:rsidP="006943AC">
      <w:pPr>
        <w:spacing w:after="0" w:line="230" w:lineRule="auto"/>
        <w:ind w:left="-142" w:right="1274"/>
        <w:jc w:val="both"/>
        <w:rPr>
          <w:rFonts w:ascii="Times New Roman" w:hAnsi="Times New Roman"/>
          <w:i/>
        </w:rPr>
      </w:pPr>
      <w:r w:rsidRPr="006943AC">
        <w:rPr>
          <w:rFonts w:ascii="Times New Roman" w:hAnsi="Times New Roman"/>
        </w:rPr>
        <w:t>-</w:t>
      </w:r>
      <w:r w:rsidRPr="006943AC">
        <w:rPr>
          <w:rFonts w:ascii="Times New Roman" w:hAnsi="Times New Roman"/>
          <w:i/>
        </w:rPr>
        <w:t>восстанавливать текст из разрозненных абзацев или путем добавления выпущенныхфрагментов.</w:t>
      </w:r>
    </w:p>
    <w:p w:rsidR="00B87303" w:rsidRPr="006943AC" w:rsidRDefault="00B87303" w:rsidP="006943AC">
      <w:pPr>
        <w:pStyle w:val="116"/>
        <w:tabs>
          <w:tab w:val="left" w:pos="9356"/>
        </w:tabs>
        <w:spacing w:before="0" w:line="415" w:lineRule="auto"/>
        <w:ind w:left="-142" w:right="-281"/>
        <w:jc w:val="both"/>
        <w:rPr>
          <w:sz w:val="22"/>
          <w:szCs w:val="22"/>
        </w:rPr>
      </w:pPr>
      <w:r w:rsidRPr="006943AC">
        <w:rPr>
          <w:sz w:val="22"/>
          <w:szCs w:val="22"/>
        </w:rPr>
        <w:t>Письменная речьУчащийсянаучится:</w:t>
      </w:r>
    </w:p>
    <w:p w:rsidR="00B87303" w:rsidRPr="006943AC" w:rsidRDefault="00B87303" w:rsidP="006943AC">
      <w:pPr>
        <w:pStyle w:val="afb"/>
        <w:spacing w:after="0" w:line="232" w:lineRule="auto"/>
        <w:ind w:left="-142" w:right="1038"/>
        <w:jc w:val="both"/>
        <w:rPr>
          <w:rFonts w:ascii="Times New Roman" w:hAnsi="Times New Roman"/>
        </w:rPr>
      </w:pPr>
      <w:r w:rsidRPr="006943AC">
        <w:rPr>
          <w:rFonts w:ascii="Times New Roman" w:hAnsi="Times New Roman"/>
        </w:rPr>
        <w:t>-заполнять анкеты и формуляры, сообщая о себе основные сведения (имя, фамилия, пол,возраст,гражданство, национальность, адресит. д.);</w:t>
      </w:r>
    </w:p>
    <w:p w:rsidR="00B87303" w:rsidRPr="006943AC" w:rsidRDefault="00B87303" w:rsidP="006943AC">
      <w:pPr>
        <w:pStyle w:val="afb"/>
        <w:spacing w:after="0" w:line="230" w:lineRule="auto"/>
        <w:ind w:left="-142" w:right="525"/>
        <w:jc w:val="both"/>
        <w:rPr>
          <w:rFonts w:ascii="Times New Roman" w:hAnsi="Times New Roman"/>
        </w:rPr>
      </w:pPr>
      <w:r w:rsidRPr="006943AC">
        <w:rPr>
          <w:rFonts w:ascii="Times New Roman" w:hAnsi="Times New Roman"/>
        </w:rPr>
        <w:t>-писать короткие поздравления с днем рождения и другими праздниками, с употреблениемформулречевогоэтикета,принятыхвстранеизучаемогоязыка,выражатьпожелания(объемом30–40 слов,включая адрес);</w:t>
      </w:r>
    </w:p>
    <w:p w:rsidR="00B87303" w:rsidRPr="006943AC" w:rsidRDefault="00B87303" w:rsidP="006943AC">
      <w:pPr>
        <w:pStyle w:val="afb"/>
        <w:spacing w:after="0" w:line="230" w:lineRule="auto"/>
        <w:ind w:left="-142" w:right="531"/>
        <w:jc w:val="both"/>
        <w:rPr>
          <w:rFonts w:ascii="Times New Roman" w:hAnsi="Times New Roman"/>
        </w:rPr>
      </w:pPr>
      <w:r w:rsidRPr="006943AC">
        <w:rPr>
          <w:rFonts w:ascii="Times New Roman" w:hAnsi="Times New Roman"/>
        </w:rPr>
        <w:t>-писать личное письмо в ответ на письмо-стимул с употреблением формул речевого этикета,принятыхвстране изучаемогоязыка:сообщатькраткиесведенияосебеизапрашиватьаналогичнуюинформациюодругепопереписке;выражатьблагодарность,извинения,просьбу;даватьсоветит.д. (объемом100–120слов,включаяадрес);</w:t>
      </w:r>
    </w:p>
    <w:p w:rsidR="00B87303" w:rsidRPr="006943AC" w:rsidRDefault="00B87303" w:rsidP="006943AC">
      <w:pPr>
        <w:spacing w:after="0" w:line="232" w:lineRule="auto"/>
        <w:ind w:left="-142" w:right="3192"/>
        <w:jc w:val="both"/>
        <w:rPr>
          <w:rFonts w:ascii="Times New Roman" w:hAnsi="Times New Roman"/>
          <w:spacing w:val="-1"/>
        </w:rPr>
      </w:pPr>
      <w:r w:rsidRPr="006943AC">
        <w:rPr>
          <w:rFonts w:ascii="Times New Roman" w:hAnsi="Times New Roman"/>
        </w:rPr>
        <w:t>-писать небольшие письменные высказывания с опорой на образец/план.</w:t>
      </w:r>
    </w:p>
    <w:p w:rsidR="00B87303" w:rsidRPr="006943AC" w:rsidRDefault="00B87303" w:rsidP="006943AC">
      <w:pPr>
        <w:spacing w:after="0" w:line="232" w:lineRule="auto"/>
        <w:ind w:left="-142" w:right="3192"/>
        <w:jc w:val="both"/>
        <w:rPr>
          <w:rFonts w:ascii="Times New Roman" w:hAnsi="Times New Roman"/>
          <w:b/>
          <w:i/>
        </w:rPr>
      </w:pPr>
      <w:r w:rsidRPr="006943AC">
        <w:rPr>
          <w:rFonts w:ascii="Times New Roman" w:hAnsi="Times New Roman"/>
          <w:b/>
          <w:i/>
        </w:rPr>
        <w:t>Учащийсяполучитвозможность научиться:</w:t>
      </w:r>
    </w:p>
    <w:p w:rsidR="00B87303" w:rsidRPr="006943AC" w:rsidRDefault="00B87303" w:rsidP="006943AC">
      <w:pPr>
        <w:spacing w:after="0" w:line="230"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делатькраткиевыпискиизтекстасцельюихиспользованиявсобственныхустныхвысказываниях;</w:t>
      </w:r>
    </w:p>
    <w:p w:rsidR="00B87303" w:rsidRPr="006943AC" w:rsidRDefault="00B87303" w:rsidP="006943AC">
      <w:pPr>
        <w:spacing w:after="0" w:line="230" w:lineRule="auto"/>
        <w:ind w:left="-142" w:right="916"/>
        <w:jc w:val="both"/>
        <w:rPr>
          <w:rFonts w:ascii="Times New Roman" w:hAnsi="Times New Roman"/>
          <w:i/>
        </w:rPr>
      </w:pPr>
      <w:r w:rsidRPr="006943AC">
        <w:rPr>
          <w:rFonts w:ascii="Times New Roman" w:hAnsi="Times New Roman"/>
        </w:rPr>
        <w:t>-</w:t>
      </w:r>
      <w:r w:rsidRPr="006943AC">
        <w:rPr>
          <w:rFonts w:ascii="Times New Roman" w:hAnsi="Times New Roman"/>
          <w:i/>
        </w:rPr>
        <w:t>писать электронное письмо (e-mail) зарубежному другу в ответ на электронное письмостимул;</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lastRenderedPageBreak/>
        <w:t>-</w:t>
      </w:r>
      <w:r w:rsidRPr="006943AC">
        <w:rPr>
          <w:rFonts w:ascii="Times New Roman" w:hAnsi="Times New Roman"/>
          <w:i/>
        </w:rPr>
        <w:t>составлятьплан/тезисыустногоилиписьменногосообщения;</w:t>
      </w:r>
    </w:p>
    <w:p w:rsidR="00B87303" w:rsidRPr="006943AC" w:rsidRDefault="00B87303" w:rsidP="006943AC">
      <w:pPr>
        <w:spacing w:after="0" w:line="230" w:lineRule="auto"/>
        <w:ind w:left="-142" w:right="728"/>
        <w:jc w:val="both"/>
        <w:rPr>
          <w:rFonts w:ascii="Times New Roman" w:hAnsi="Times New Roman"/>
          <w:i/>
        </w:rPr>
      </w:pPr>
      <w:r w:rsidRPr="006943AC">
        <w:rPr>
          <w:rFonts w:ascii="Times New Roman" w:hAnsi="Times New Roman"/>
        </w:rPr>
        <w:t>-</w:t>
      </w:r>
      <w:r w:rsidRPr="006943AC">
        <w:rPr>
          <w:rFonts w:ascii="Times New Roman" w:hAnsi="Times New Roman"/>
          <w:i/>
        </w:rPr>
        <w:t xml:space="preserve">кратко излагать в письменном виде результаты проектной деятельности; </w:t>
      </w:r>
      <w:r w:rsidRPr="006943AC">
        <w:rPr>
          <w:rFonts w:ascii="Times New Roman" w:hAnsi="Times New Roman"/>
        </w:rPr>
        <w:t>-</w:t>
      </w:r>
      <w:r w:rsidRPr="006943AC">
        <w:rPr>
          <w:rFonts w:ascii="Times New Roman" w:hAnsi="Times New Roman"/>
          <w:i/>
        </w:rPr>
        <w:t>писатьнебольшое письменное высказывание с опорой на нелинейный текст (таблицы,диаграммыит.п.).</w:t>
      </w:r>
    </w:p>
    <w:p w:rsidR="00B87303" w:rsidRPr="006943AC" w:rsidRDefault="00B87303" w:rsidP="006943AC">
      <w:pPr>
        <w:pStyle w:val="116"/>
        <w:spacing w:before="0" w:line="412" w:lineRule="auto"/>
        <w:ind w:left="-142" w:right="968"/>
        <w:jc w:val="both"/>
        <w:rPr>
          <w:sz w:val="22"/>
          <w:szCs w:val="22"/>
        </w:rPr>
      </w:pPr>
      <w:r w:rsidRPr="006943AC">
        <w:rPr>
          <w:sz w:val="22"/>
          <w:szCs w:val="22"/>
        </w:rPr>
        <w:t>Языковые навыки и средства оперирования ими. Орфографияи пунктуация</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Учащийсянаучится:</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-правильнописатьизученныеслова;</w:t>
      </w:r>
    </w:p>
    <w:p w:rsidR="00B87303" w:rsidRPr="006943AC" w:rsidRDefault="00B87303" w:rsidP="006943AC">
      <w:pPr>
        <w:pStyle w:val="afb"/>
        <w:spacing w:after="0" w:line="230" w:lineRule="auto"/>
        <w:ind w:left="-142" w:right="746"/>
        <w:jc w:val="both"/>
        <w:rPr>
          <w:rFonts w:ascii="Times New Roman" w:hAnsi="Times New Roman"/>
        </w:rPr>
      </w:pPr>
      <w:r w:rsidRPr="006943AC">
        <w:rPr>
          <w:rFonts w:ascii="Times New Roman" w:hAnsi="Times New Roman"/>
        </w:rPr>
        <w:t>-правильно ставить знаки препинания в конце предложения: точку в концеповествовательногопредложения,вопросительныйзнаквконцевопросительного</w:t>
      </w:r>
    </w:p>
    <w:p w:rsidR="00B87303" w:rsidRPr="006943AC" w:rsidRDefault="00B87303" w:rsidP="006943AC">
      <w:pPr>
        <w:pStyle w:val="afb"/>
        <w:spacing w:after="0" w:line="230" w:lineRule="auto"/>
        <w:ind w:left="-142" w:right="626"/>
        <w:jc w:val="both"/>
        <w:rPr>
          <w:rFonts w:ascii="Times New Roman" w:hAnsi="Times New Roman"/>
        </w:rPr>
      </w:pPr>
      <w:r w:rsidRPr="006943AC">
        <w:rPr>
          <w:rFonts w:ascii="Times New Roman" w:hAnsi="Times New Roman"/>
        </w:rPr>
        <w:t>предложения, восклицательный знак в конце восклицательного предложения; -расставлять вличном письме знаки препинания, диктуемые его форматом, в соответствии снормами,принятымивстранеизучаемого языка.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сравниватьианализироватьбуквосочетанияанглийскогоязыкаиихтранскрипцию.</w:t>
      </w:r>
    </w:p>
    <w:p w:rsidR="00B87303" w:rsidRPr="006943AC" w:rsidRDefault="00B87303" w:rsidP="006943AC">
      <w:pPr>
        <w:spacing w:after="0"/>
        <w:ind w:left="-142"/>
        <w:jc w:val="both"/>
        <w:rPr>
          <w:rFonts w:ascii="Times New Roman" w:hAnsi="Times New Roman"/>
        </w:rPr>
      </w:pPr>
      <w:r w:rsidRPr="006943AC">
        <w:rPr>
          <w:rFonts w:ascii="Times New Roman" w:hAnsi="Times New Roman"/>
        </w:rPr>
        <w:t>Фонетическая сторона речи</w:t>
      </w:r>
    </w:p>
    <w:p w:rsidR="00B87303" w:rsidRPr="006943AC" w:rsidRDefault="00B87303" w:rsidP="006943AC">
      <w:pPr>
        <w:pStyle w:val="116"/>
        <w:spacing w:before="0" w:line="412" w:lineRule="auto"/>
        <w:ind w:left="-142" w:right="7098"/>
        <w:jc w:val="both"/>
        <w:rPr>
          <w:sz w:val="22"/>
          <w:szCs w:val="22"/>
        </w:rPr>
      </w:pPr>
      <w:r w:rsidRPr="006943AC">
        <w:rPr>
          <w:sz w:val="22"/>
          <w:szCs w:val="22"/>
        </w:rPr>
        <w:t>Учащийсянаучится:</w:t>
      </w:r>
    </w:p>
    <w:p w:rsidR="00B87303" w:rsidRPr="006943AC" w:rsidRDefault="00B87303" w:rsidP="006943AC">
      <w:pPr>
        <w:pStyle w:val="afb"/>
        <w:spacing w:after="0" w:line="232" w:lineRule="auto"/>
        <w:ind w:left="-142" w:right="2127"/>
        <w:jc w:val="both"/>
        <w:rPr>
          <w:rFonts w:ascii="Times New Roman" w:hAnsi="Times New Roman"/>
        </w:rPr>
      </w:pPr>
      <w:r w:rsidRPr="006943AC">
        <w:rPr>
          <w:rFonts w:ascii="Times New Roman" w:hAnsi="Times New Roman"/>
        </w:rPr>
        <w:t>-различать на слух и адекватно, без фонематических ошибок, ведущих к сбоюкоммуникации,произносить словаизучаемогоиностранногоязыка;</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-соблюдатьправильноеударениевизученныхсловах;</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-различатькоммуникативныетипыпредложенийпоихинтонации;</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-членитьпредложениенасмысловыегруппы;</w:t>
      </w:r>
    </w:p>
    <w:p w:rsidR="00B87303" w:rsidRPr="006943AC" w:rsidRDefault="00B87303" w:rsidP="00E31034">
      <w:pPr>
        <w:pStyle w:val="a9"/>
        <w:widowControl w:val="0"/>
        <w:numPr>
          <w:ilvl w:val="0"/>
          <w:numId w:val="221"/>
        </w:numPr>
        <w:tabs>
          <w:tab w:val="left" w:pos="714"/>
        </w:tabs>
        <w:autoSpaceDE w:val="0"/>
        <w:autoSpaceDN w:val="0"/>
        <w:spacing w:line="230" w:lineRule="auto"/>
        <w:ind w:left="-142" w:right="529" w:firstLine="0"/>
        <w:contextualSpacing w:val="0"/>
        <w:jc w:val="both"/>
        <w:rPr>
          <w:rFonts w:ascii="Times New Roman" w:hAnsi="Times New Roman"/>
          <w:sz w:val="22"/>
          <w:szCs w:val="22"/>
        </w:rPr>
      </w:pPr>
      <w:r w:rsidRPr="006943AC">
        <w:rPr>
          <w:rFonts w:ascii="Times New Roman" w:hAnsi="Times New Roman"/>
          <w:sz w:val="22"/>
          <w:szCs w:val="22"/>
        </w:rPr>
        <w:t>адекватно, без ошибок, ведущих к сбою коммуникации, произносить фразы с точки зренияихритмико-интонационныхособенностей(побудительноепредложение;общий,специальный, альтернативный и разделительный вопросы), в том числе, соблюдая правилоотсутствияфразовогоударения наслужебных словах.</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746"/>
        <w:jc w:val="both"/>
        <w:rPr>
          <w:rFonts w:ascii="Times New Roman" w:hAnsi="Times New Roman"/>
          <w:i/>
        </w:rPr>
      </w:pPr>
      <w:r w:rsidRPr="006943AC">
        <w:rPr>
          <w:rFonts w:ascii="Times New Roman" w:hAnsi="Times New Roman"/>
        </w:rPr>
        <w:t>-</w:t>
      </w:r>
      <w:r w:rsidRPr="006943AC">
        <w:rPr>
          <w:rFonts w:ascii="Times New Roman" w:hAnsi="Times New Roman"/>
          <w:i/>
        </w:rPr>
        <w:t xml:space="preserve">выражать модальные значения, чувства и эмоции с помощью интонации; </w:t>
      </w:r>
      <w:r w:rsidRPr="006943AC">
        <w:rPr>
          <w:rFonts w:ascii="Times New Roman" w:hAnsi="Times New Roman"/>
        </w:rPr>
        <w:t>-</w:t>
      </w:r>
      <w:r w:rsidRPr="006943AC">
        <w:rPr>
          <w:rFonts w:ascii="Times New Roman" w:hAnsi="Times New Roman"/>
          <w:i/>
        </w:rPr>
        <w:t>различатьбританскиеиамериканскиевариантыанглийскогоязыкавпрослушанныхвысказываниях.</w:t>
      </w:r>
    </w:p>
    <w:p w:rsidR="00B87303" w:rsidRPr="006943AC" w:rsidRDefault="00B87303" w:rsidP="006943AC">
      <w:pPr>
        <w:pStyle w:val="116"/>
        <w:spacing w:before="0" w:line="412" w:lineRule="auto"/>
        <w:ind w:left="-142" w:right="6497"/>
        <w:jc w:val="both"/>
        <w:rPr>
          <w:sz w:val="22"/>
          <w:szCs w:val="22"/>
        </w:rPr>
      </w:pPr>
      <w:r w:rsidRPr="006943AC">
        <w:rPr>
          <w:sz w:val="22"/>
          <w:szCs w:val="22"/>
        </w:rPr>
        <w:t>Лексическая сторона речиУчащийсянаучится:</w:t>
      </w:r>
    </w:p>
    <w:p w:rsidR="00B87303" w:rsidRPr="006943AC" w:rsidRDefault="00B87303" w:rsidP="006943AC">
      <w:pPr>
        <w:pStyle w:val="afb"/>
        <w:spacing w:after="0" w:line="230" w:lineRule="auto"/>
        <w:ind w:left="-142" w:right="532"/>
        <w:jc w:val="both"/>
        <w:rPr>
          <w:rFonts w:ascii="Times New Roman" w:hAnsi="Times New Roman"/>
        </w:rPr>
      </w:pPr>
      <w:r w:rsidRPr="006943AC">
        <w:rPr>
          <w:rFonts w:ascii="Times New Roman" w:hAnsi="Times New Roman"/>
        </w:rPr>
        <w:t>-узнаватьвписьменномизвучащемтекстеизученныелексическиеединицы(слова,словосочетания, реплики-клише речевого этикета), в том числе многозначные в пределахтематикиосновной школы;</w:t>
      </w:r>
    </w:p>
    <w:p w:rsidR="00B87303" w:rsidRPr="006943AC" w:rsidRDefault="00B87303" w:rsidP="006943AC">
      <w:pPr>
        <w:pStyle w:val="afb"/>
        <w:spacing w:after="0" w:line="230" w:lineRule="auto"/>
        <w:ind w:left="-142" w:right="530"/>
        <w:jc w:val="both"/>
        <w:rPr>
          <w:rFonts w:ascii="Times New Roman" w:hAnsi="Times New Roman"/>
        </w:rPr>
      </w:pPr>
      <w:r w:rsidRPr="006943AC">
        <w:rPr>
          <w:rFonts w:ascii="Times New Roman" w:hAnsi="Times New Roman"/>
        </w:rPr>
        <w:t>-употреблять в устной и письменной речи в их основном значении изученные лексическиеединицы(слова,словосочетания,реплики-клишеречевогоэтикета),втомчислемногозначные,впределахтематикиосновнойшколывсоответствиисрешаемойкоммуникативнойзадачей;</w:t>
      </w:r>
    </w:p>
    <w:p w:rsidR="00B87303" w:rsidRPr="006943AC" w:rsidRDefault="00B87303" w:rsidP="006943AC">
      <w:pPr>
        <w:pStyle w:val="afb"/>
        <w:spacing w:after="0" w:line="230" w:lineRule="auto"/>
        <w:ind w:left="-142" w:right="1459"/>
        <w:jc w:val="both"/>
        <w:rPr>
          <w:rFonts w:ascii="Times New Roman" w:hAnsi="Times New Roman"/>
        </w:rPr>
      </w:pPr>
      <w:r w:rsidRPr="006943AC">
        <w:rPr>
          <w:rFonts w:ascii="Times New Roman" w:hAnsi="Times New Roman"/>
        </w:rPr>
        <w:t>-соблюдать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иконверсии в пределах тематики основной школы в соответствии с решаемойкоммуникативнойзадачей;</w:t>
      </w:r>
    </w:p>
    <w:p w:rsidR="00B87303" w:rsidRPr="006943AC" w:rsidRDefault="00B87303" w:rsidP="006943AC">
      <w:pPr>
        <w:pStyle w:val="afb"/>
        <w:spacing w:after="0" w:line="230" w:lineRule="auto"/>
        <w:ind w:left="-142" w:right="639"/>
        <w:jc w:val="both"/>
        <w:rPr>
          <w:rFonts w:ascii="Times New Roman" w:hAnsi="Times New Roman"/>
        </w:rPr>
      </w:pPr>
      <w:r w:rsidRPr="006943AC">
        <w:rPr>
          <w:rFonts w:ascii="Times New Roman" w:hAnsi="Times New Roman"/>
        </w:rPr>
        <w:t xml:space="preserve">-распознаватьиобразовыватьродственныесловасиспользованиемаффиксациивпределахтематики основной школы в соответствии с решаемой коммуникативной задачей: </w:t>
      </w:r>
      <w:r w:rsidRPr="006943AC">
        <w:t>‒</w:t>
      </w:r>
      <w:r w:rsidRPr="006943AC">
        <w:rPr>
          <w:rFonts w:ascii="Times New Roman" w:hAnsi="Times New Roman"/>
        </w:rPr>
        <w:t xml:space="preserve"> именасуществительные при помощи суффиксов -</w:t>
      </w:r>
      <w:r w:rsidRPr="006943AC">
        <w:rPr>
          <w:rFonts w:ascii="Times New Roman" w:hAnsi="Times New Roman"/>
          <w:i/>
        </w:rPr>
        <w:t>or</w:t>
      </w:r>
      <w:r w:rsidRPr="006943AC">
        <w:rPr>
          <w:rFonts w:ascii="Times New Roman" w:hAnsi="Times New Roman"/>
        </w:rPr>
        <w:t>/ -</w:t>
      </w:r>
      <w:r w:rsidRPr="006943AC">
        <w:rPr>
          <w:rFonts w:ascii="Times New Roman" w:hAnsi="Times New Roman"/>
          <w:i/>
        </w:rPr>
        <w:t>er</w:t>
      </w:r>
      <w:r w:rsidRPr="006943AC">
        <w:rPr>
          <w:rFonts w:ascii="Times New Roman" w:hAnsi="Times New Roman"/>
        </w:rPr>
        <w:t>, -</w:t>
      </w:r>
      <w:r w:rsidRPr="006943AC">
        <w:rPr>
          <w:rFonts w:ascii="Times New Roman" w:hAnsi="Times New Roman"/>
          <w:i/>
        </w:rPr>
        <w:t xml:space="preserve">ist </w:t>
      </w:r>
      <w:r w:rsidRPr="006943AC">
        <w:rPr>
          <w:rFonts w:ascii="Times New Roman" w:hAnsi="Times New Roman"/>
        </w:rPr>
        <w:t>, -</w:t>
      </w:r>
      <w:r w:rsidRPr="006943AC">
        <w:rPr>
          <w:rFonts w:ascii="Times New Roman" w:hAnsi="Times New Roman"/>
          <w:i/>
        </w:rPr>
        <w:t>sion</w:t>
      </w:r>
      <w:r w:rsidRPr="006943AC">
        <w:rPr>
          <w:rFonts w:ascii="Times New Roman" w:hAnsi="Times New Roman"/>
        </w:rPr>
        <w:t>/-</w:t>
      </w:r>
      <w:r w:rsidRPr="006943AC">
        <w:rPr>
          <w:rFonts w:ascii="Times New Roman" w:hAnsi="Times New Roman"/>
          <w:i/>
        </w:rPr>
        <w:t>tion</w:t>
      </w:r>
      <w:r w:rsidRPr="006943AC">
        <w:rPr>
          <w:rFonts w:ascii="Times New Roman" w:hAnsi="Times New Roman"/>
        </w:rPr>
        <w:t>, -</w:t>
      </w:r>
      <w:r w:rsidRPr="006943AC">
        <w:rPr>
          <w:rFonts w:ascii="Times New Roman" w:hAnsi="Times New Roman"/>
          <w:i/>
        </w:rPr>
        <w:t>nce</w:t>
      </w:r>
      <w:r w:rsidRPr="006943AC">
        <w:rPr>
          <w:rFonts w:ascii="Times New Roman" w:hAnsi="Times New Roman"/>
        </w:rPr>
        <w:t>/-</w:t>
      </w:r>
      <w:r w:rsidRPr="006943AC">
        <w:rPr>
          <w:rFonts w:ascii="Times New Roman" w:hAnsi="Times New Roman"/>
          <w:i/>
        </w:rPr>
        <w:t>ence</w:t>
      </w:r>
      <w:r w:rsidRPr="006943AC">
        <w:rPr>
          <w:rFonts w:ascii="Times New Roman" w:hAnsi="Times New Roman"/>
        </w:rPr>
        <w:t>, -</w:t>
      </w:r>
      <w:r w:rsidRPr="006943AC">
        <w:rPr>
          <w:rFonts w:ascii="Times New Roman" w:hAnsi="Times New Roman"/>
          <w:i/>
        </w:rPr>
        <w:t>ment</w:t>
      </w:r>
      <w:r w:rsidRPr="006943AC">
        <w:rPr>
          <w:rFonts w:ascii="Times New Roman" w:hAnsi="Times New Roman"/>
        </w:rPr>
        <w:t xml:space="preserve">, - </w:t>
      </w:r>
      <w:r w:rsidRPr="006943AC">
        <w:rPr>
          <w:rFonts w:ascii="Times New Roman" w:hAnsi="Times New Roman"/>
          <w:i/>
        </w:rPr>
        <w:t xml:space="preserve">ity </w:t>
      </w:r>
      <w:r w:rsidRPr="006943AC">
        <w:rPr>
          <w:rFonts w:ascii="Times New Roman" w:hAnsi="Times New Roman"/>
        </w:rPr>
        <w:t>, -</w:t>
      </w:r>
      <w:r w:rsidRPr="006943AC">
        <w:rPr>
          <w:rFonts w:ascii="Times New Roman" w:hAnsi="Times New Roman"/>
          <w:i/>
        </w:rPr>
        <w:t>ness</w:t>
      </w:r>
      <w:r w:rsidRPr="006943AC">
        <w:rPr>
          <w:rFonts w:ascii="Times New Roman" w:hAnsi="Times New Roman"/>
        </w:rPr>
        <w:t>,-</w:t>
      </w:r>
      <w:r w:rsidRPr="006943AC">
        <w:rPr>
          <w:rFonts w:ascii="Times New Roman" w:hAnsi="Times New Roman"/>
          <w:i/>
        </w:rPr>
        <w:t>ship</w:t>
      </w:r>
      <w:r w:rsidRPr="006943AC">
        <w:rPr>
          <w:rFonts w:ascii="Times New Roman" w:hAnsi="Times New Roman"/>
        </w:rPr>
        <w:t>, -</w:t>
      </w:r>
      <w:r w:rsidRPr="006943AC">
        <w:rPr>
          <w:rFonts w:ascii="Times New Roman" w:hAnsi="Times New Roman"/>
          <w:i/>
        </w:rPr>
        <w:t>ing</w:t>
      </w:r>
      <w:r w:rsidRPr="006943AC">
        <w:rPr>
          <w:rFonts w:ascii="Times New Roman" w:hAnsi="Times New Roman"/>
        </w:rPr>
        <w:t>;</w:t>
      </w:r>
    </w:p>
    <w:p w:rsidR="00B87303" w:rsidRPr="006943AC" w:rsidRDefault="00B87303" w:rsidP="00E31034">
      <w:pPr>
        <w:pStyle w:val="a9"/>
        <w:widowControl w:val="0"/>
        <w:numPr>
          <w:ilvl w:val="0"/>
          <w:numId w:val="220"/>
        </w:numPr>
        <w:tabs>
          <w:tab w:val="left" w:pos="731"/>
        </w:tabs>
        <w:autoSpaceDE w:val="0"/>
        <w:autoSpaceDN w:val="0"/>
        <w:spacing w:line="269" w:lineRule="exact"/>
        <w:ind w:left="-142" w:firstLine="0"/>
        <w:contextualSpacing w:val="0"/>
        <w:jc w:val="both"/>
        <w:rPr>
          <w:rFonts w:ascii="Times New Roman" w:hAnsi="Times New Roman"/>
          <w:sz w:val="22"/>
          <w:szCs w:val="22"/>
        </w:rPr>
      </w:pPr>
      <w:r w:rsidRPr="006943AC">
        <w:rPr>
          <w:rFonts w:ascii="Times New Roman" w:hAnsi="Times New Roman"/>
          <w:sz w:val="22"/>
          <w:szCs w:val="22"/>
        </w:rPr>
        <w:t>именаприлагательныеприпомощиаффиксов</w:t>
      </w:r>
      <w:r w:rsidRPr="006943AC">
        <w:rPr>
          <w:rFonts w:ascii="Times New Roman" w:hAnsi="Times New Roman"/>
          <w:i/>
          <w:sz w:val="22"/>
          <w:szCs w:val="22"/>
        </w:rPr>
        <w:t>inter</w:t>
      </w:r>
      <w:r w:rsidRPr="006943AC">
        <w:rPr>
          <w:rFonts w:ascii="Times New Roman" w:hAnsi="Times New Roman"/>
          <w:sz w:val="22"/>
          <w:szCs w:val="22"/>
        </w:rPr>
        <w:t>-;-</w:t>
      </w:r>
      <w:r w:rsidRPr="006943AC">
        <w:rPr>
          <w:rFonts w:ascii="Times New Roman" w:hAnsi="Times New Roman"/>
          <w:i/>
          <w:sz w:val="22"/>
          <w:szCs w:val="22"/>
        </w:rPr>
        <w:t>y</w:t>
      </w:r>
      <w:r w:rsidRPr="006943AC">
        <w:rPr>
          <w:rFonts w:ascii="Times New Roman" w:hAnsi="Times New Roman"/>
          <w:sz w:val="22"/>
          <w:szCs w:val="22"/>
        </w:rPr>
        <w:t>,-</w:t>
      </w:r>
      <w:r w:rsidRPr="006943AC">
        <w:rPr>
          <w:rFonts w:ascii="Times New Roman" w:hAnsi="Times New Roman"/>
          <w:i/>
          <w:sz w:val="22"/>
          <w:szCs w:val="22"/>
        </w:rPr>
        <w:t>ly</w:t>
      </w:r>
      <w:r w:rsidRPr="006943AC">
        <w:rPr>
          <w:rFonts w:ascii="Times New Roman" w:hAnsi="Times New Roman"/>
          <w:sz w:val="22"/>
          <w:szCs w:val="22"/>
        </w:rPr>
        <w:t>, -</w:t>
      </w:r>
      <w:r w:rsidRPr="006943AC">
        <w:rPr>
          <w:rFonts w:ascii="Times New Roman" w:hAnsi="Times New Roman"/>
          <w:i/>
          <w:sz w:val="22"/>
          <w:szCs w:val="22"/>
        </w:rPr>
        <w:t>ful</w:t>
      </w:r>
      <w:r w:rsidRPr="006943AC">
        <w:rPr>
          <w:rFonts w:ascii="Times New Roman" w:hAnsi="Times New Roman"/>
          <w:sz w:val="22"/>
          <w:szCs w:val="22"/>
        </w:rPr>
        <w:t>,-</w:t>
      </w:r>
      <w:r w:rsidRPr="006943AC">
        <w:rPr>
          <w:rFonts w:ascii="Times New Roman" w:hAnsi="Times New Roman"/>
          <w:i/>
          <w:sz w:val="22"/>
          <w:szCs w:val="22"/>
        </w:rPr>
        <w:t>al</w:t>
      </w:r>
      <w:r w:rsidRPr="006943AC">
        <w:rPr>
          <w:rFonts w:ascii="Times New Roman" w:hAnsi="Times New Roman"/>
          <w:sz w:val="22"/>
          <w:szCs w:val="22"/>
        </w:rPr>
        <w:t>,-</w:t>
      </w:r>
      <w:r w:rsidRPr="006943AC">
        <w:rPr>
          <w:rFonts w:ascii="Times New Roman" w:hAnsi="Times New Roman"/>
          <w:i/>
          <w:sz w:val="22"/>
          <w:szCs w:val="22"/>
        </w:rPr>
        <w:t>ic</w:t>
      </w:r>
      <w:r w:rsidRPr="006943AC">
        <w:rPr>
          <w:rFonts w:ascii="Times New Roman" w:hAnsi="Times New Roman"/>
          <w:sz w:val="22"/>
          <w:szCs w:val="22"/>
        </w:rPr>
        <w:t>,-</w:t>
      </w:r>
      <w:r w:rsidRPr="006943AC">
        <w:rPr>
          <w:rFonts w:ascii="Times New Roman" w:hAnsi="Times New Roman"/>
          <w:i/>
          <w:sz w:val="22"/>
          <w:szCs w:val="22"/>
        </w:rPr>
        <w:t>ian</w:t>
      </w:r>
      <w:r w:rsidRPr="006943AC">
        <w:rPr>
          <w:rFonts w:ascii="Times New Roman" w:hAnsi="Times New Roman"/>
          <w:sz w:val="22"/>
          <w:szCs w:val="22"/>
        </w:rPr>
        <w:t>/</w:t>
      </w:r>
      <w:r w:rsidRPr="006943AC">
        <w:rPr>
          <w:rFonts w:ascii="Times New Roman" w:hAnsi="Times New Roman"/>
          <w:i/>
          <w:sz w:val="22"/>
          <w:szCs w:val="22"/>
        </w:rPr>
        <w:t>an</w:t>
      </w:r>
      <w:r w:rsidRPr="006943AC">
        <w:rPr>
          <w:rFonts w:ascii="Times New Roman" w:hAnsi="Times New Roman"/>
          <w:sz w:val="22"/>
          <w:szCs w:val="22"/>
        </w:rPr>
        <w:t>,-</w:t>
      </w:r>
      <w:r w:rsidRPr="006943AC">
        <w:rPr>
          <w:rFonts w:ascii="Times New Roman" w:hAnsi="Times New Roman"/>
          <w:i/>
          <w:sz w:val="22"/>
          <w:szCs w:val="22"/>
        </w:rPr>
        <w:t>ing</w:t>
      </w:r>
      <w:r w:rsidRPr="006943AC">
        <w:rPr>
          <w:rFonts w:ascii="Times New Roman" w:hAnsi="Times New Roman"/>
          <w:sz w:val="22"/>
          <w:szCs w:val="22"/>
        </w:rPr>
        <w:t>;-</w:t>
      </w:r>
      <w:r w:rsidRPr="006943AC">
        <w:rPr>
          <w:rFonts w:ascii="Times New Roman" w:hAnsi="Times New Roman"/>
          <w:i/>
          <w:sz w:val="22"/>
          <w:szCs w:val="22"/>
        </w:rPr>
        <w:t>ous</w:t>
      </w:r>
      <w:r w:rsidRPr="006943AC">
        <w:rPr>
          <w:rFonts w:ascii="Times New Roman" w:hAnsi="Times New Roman"/>
          <w:sz w:val="22"/>
          <w:szCs w:val="22"/>
        </w:rPr>
        <w:t>,-</w:t>
      </w:r>
    </w:p>
    <w:p w:rsidR="00B87303" w:rsidRPr="006943AC" w:rsidRDefault="00B87303" w:rsidP="006943AC">
      <w:pPr>
        <w:spacing w:after="0" w:line="269" w:lineRule="exact"/>
        <w:ind w:left="-142"/>
        <w:jc w:val="both"/>
        <w:rPr>
          <w:rFonts w:ascii="Times New Roman" w:hAnsi="Times New Roman"/>
        </w:rPr>
      </w:pPr>
      <w:r w:rsidRPr="006943AC">
        <w:rPr>
          <w:rFonts w:ascii="Times New Roman" w:hAnsi="Times New Roman"/>
          <w:i/>
        </w:rPr>
        <w:t>able</w:t>
      </w:r>
      <w:r w:rsidRPr="006943AC">
        <w:rPr>
          <w:rFonts w:ascii="Times New Roman" w:hAnsi="Times New Roman"/>
        </w:rPr>
        <w:t>/</w:t>
      </w:r>
      <w:r w:rsidRPr="006943AC">
        <w:rPr>
          <w:rFonts w:ascii="Times New Roman" w:hAnsi="Times New Roman"/>
          <w:i/>
        </w:rPr>
        <w:t>ible</w:t>
      </w:r>
      <w:r w:rsidRPr="006943AC">
        <w:rPr>
          <w:rFonts w:ascii="Times New Roman" w:hAnsi="Times New Roman"/>
        </w:rPr>
        <w:t>,-</w:t>
      </w:r>
      <w:r w:rsidRPr="006943AC">
        <w:rPr>
          <w:rFonts w:ascii="Times New Roman" w:hAnsi="Times New Roman"/>
          <w:i/>
        </w:rPr>
        <w:t>less</w:t>
      </w:r>
      <w:r w:rsidRPr="006943AC">
        <w:rPr>
          <w:rFonts w:ascii="Times New Roman" w:hAnsi="Times New Roman"/>
        </w:rPr>
        <w:t>,-</w:t>
      </w:r>
      <w:r w:rsidRPr="006943AC">
        <w:rPr>
          <w:rFonts w:ascii="Times New Roman" w:hAnsi="Times New Roman"/>
          <w:i/>
        </w:rPr>
        <w:t>ive</w:t>
      </w:r>
      <w:r w:rsidRPr="006943AC">
        <w:rPr>
          <w:rFonts w:ascii="Times New Roman" w:hAnsi="Times New Roman"/>
        </w:rPr>
        <w:t>;</w:t>
      </w:r>
    </w:p>
    <w:p w:rsidR="00B87303" w:rsidRPr="006943AC" w:rsidRDefault="00B87303" w:rsidP="00E31034">
      <w:pPr>
        <w:pStyle w:val="a9"/>
        <w:widowControl w:val="0"/>
        <w:numPr>
          <w:ilvl w:val="0"/>
          <w:numId w:val="220"/>
        </w:numPr>
        <w:tabs>
          <w:tab w:val="left" w:pos="731"/>
        </w:tabs>
        <w:autoSpaceDE w:val="0"/>
        <w:autoSpaceDN w:val="0"/>
        <w:ind w:left="-142" w:firstLine="0"/>
        <w:contextualSpacing w:val="0"/>
        <w:jc w:val="both"/>
        <w:rPr>
          <w:rFonts w:ascii="Times New Roman" w:hAnsi="Times New Roman"/>
          <w:sz w:val="22"/>
          <w:szCs w:val="22"/>
        </w:rPr>
      </w:pPr>
      <w:r w:rsidRPr="006943AC">
        <w:rPr>
          <w:rFonts w:ascii="Times New Roman" w:hAnsi="Times New Roman"/>
          <w:sz w:val="22"/>
          <w:szCs w:val="22"/>
        </w:rPr>
        <w:t>наречияприпомощисуффикса-</w:t>
      </w:r>
      <w:r w:rsidRPr="006943AC">
        <w:rPr>
          <w:rFonts w:ascii="Times New Roman" w:hAnsi="Times New Roman"/>
          <w:i/>
          <w:sz w:val="22"/>
          <w:szCs w:val="22"/>
        </w:rPr>
        <w:t>ly</w:t>
      </w:r>
      <w:r w:rsidRPr="006943AC">
        <w:rPr>
          <w:rFonts w:ascii="Times New Roman" w:hAnsi="Times New Roman"/>
          <w:sz w:val="22"/>
          <w:szCs w:val="22"/>
        </w:rPr>
        <w:t>;</w:t>
      </w:r>
    </w:p>
    <w:p w:rsidR="00B87303" w:rsidRPr="006943AC" w:rsidRDefault="00B87303" w:rsidP="00E31034">
      <w:pPr>
        <w:pStyle w:val="a9"/>
        <w:widowControl w:val="0"/>
        <w:numPr>
          <w:ilvl w:val="0"/>
          <w:numId w:val="220"/>
        </w:numPr>
        <w:tabs>
          <w:tab w:val="left" w:pos="731"/>
        </w:tabs>
        <w:autoSpaceDE w:val="0"/>
        <w:autoSpaceDN w:val="0"/>
        <w:spacing w:line="232" w:lineRule="auto"/>
        <w:ind w:left="-142" w:right="1169" w:firstLine="0"/>
        <w:contextualSpacing w:val="0"/>
        <w:jc w:val="both"/>
        <w:rPr>
          <w:rFonts w:ascii="Times New Roman" w:hAnsi="Times New Roman"/>
          <w:sz w:val="22"/>
          <w:szCs w:val="22"/>
        </w:rPr>
      </w:pPr>
      <w:r w:rsidRPr="006943AC">
        <w:rPr>
          <w:rFonts w:ascii="Times New Roman" w:hAnsi="Times New Roman"/>
          <w:sz w:val="22"/>
          <w:szCs w:val="22"/>
        </w:rPr>
        <w:t>имена существительные, имена прилагательные, наречия при помощи отрицательныхпрефиксов</w:t>
      </w:r>
      <w:r w:rsidRPr="006943AC">
        <w:rPr>
          <w:rFonts w:ascii="Times New Roman" w:hAnsi="Times New Roman"/>
          <w:i/>
          <w:sz w:val="22"/>
          <w:szCs w:val="22"/>
        </w:rPr>
        <w:t>un</w:t>
      </w:r>
      <w:r w:rsidRPr="006943AC">
        <w:rPr>
          <w:rFonts w:ascii="Times New Roman" w:hAnsi="Times New Roman"/>
          <w:sz w:val="22"/>
          <w:szCs w:val="22"/>
        </w:rPr>
        <w:t xml:space="preserve">-, </w:t>
      </w:r>
      <w:r w:rsidRPr="006943AC">
        <w:rPr>
          <w:rFonts w:ascii="Times New Roman" w:hAnsi="Times New Roman"/>
          <w:i/>
          <w:sz w:val="22"/>
          <w:szCs w:val="22"/>
        </w:rPr>
        <w:t>im</w:t>
      </w:r>
      <w:r w:rsidRPr="006943AC">
        <w:rPr>
          <w:rFonts w:ascii="Times New Roman" w:hAnsi="Times New Roman"/>
          <w:sz w:val="22"/>
          <w:szCs w:val="22"/>
        </w:rPr>
        <w:t>-/</w:t>
      </w:r>
      <w:r w:rsidRPr="006943AC">
        <w:rPr>
          <w:rFonts w:ascii="Times New Roman" w:hAnsi="Times New Roman"/>
          <w:i/>
          <w:sz w:val="22"/>
          <w:szCs w:val="22"/>
        </w:rPr>
        <w:t>in</w:t>
      </w:r>
      <w:r w:rsidRPr="006943AC">
        <w:rPr>
          <w:rFonts w:ascii="Times New Roman" w:hAnsi="Times New Roman"/>
          <w:sz w:val="22"/>
          <w:szCs w:val="22"/>
        </w:rPr>
        <w:t>-;</w:t>
      </w:r>
    </w:p>
    <w:p w:rsidR="00B87303" w:rsidRPr="006943AC" w:rsidRDefault="00B87303" w:rsidP="006943AC">
      <w:pPr>
        <w:pStyle w:val="217"/>
        <w:spacing w:before="0"/>
        <w:ind w:left="-142"/>
        <w:jc w:val="both"/>
        <w:rPr>
          <w:sz w:val="22"/>
          <w:szCs w:val="22"/>
        </w:rPr>
      </w:pPr>
      <w:r w:rsidRPr="006943AC">
        <w:rPr>
          <w:sz w:val="22"/>
          <w:szCs w:val="22"/>
        </w:rPr>
        <w:lastRenderedPageBreak/>
        <w:t>Ученикполучитвозможностьнаучиться:</w:t>
      </w:r>
    </w:p>
    <w:p w:rsidR="00B87303" w:rsidRPr="006943AC" w:rsidRDefault="00B87303" w:rsidP="006943AC">
      <w:pPr>
        <w:spacing w:after="0" w:line="230" w:lineRule="auto"/>
        <w:ind w:left="-142" w:right="655"/>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в нескольких значениях многозначные слова, изученныевпределахтематикиосновной школы;</w:t>
      </w:r>
    </w:p>
    <w:p w:rsidR="00B87303" w:rsidRPr="006943AC" w:rsidRDefault="00B87303" w:rsidP="006943AC">
      <w:pPr>
        <w:spacing w:after="0" w:line="232" w:lineRule="auto"/>
        <w:ind w:left="-142" w:right="746"/>
        <w:jc w:val="both"/>
        <w:rPr>
          <w:rFonts w:ascii="Times New Roman" w:hAnsi="Times New Roman"/>
          <w:i/>
        </w:rPr>
      </w:pPr>
      <w:r w:rsidRPr="006943AC">
        <w:rPr>
          <w:rFonts w:ascii="Times New Roman" w:hAnsi="Times New Roman"/>
        </w:rPr>
        <w:t>-</w:t>
      </w:r>
      <w:r w:rsidRPr="006943AC">
        <w:rPr>
          <w:rFonts w:ascii="Times New Roman" w:hAnsi="Times New Roman"/>
          <w:i/>
        </w:rPr>
        <w:t>знать различия между явлениями синонимии и антонимии; употреблять в речи изученныесинонимыи антонимыадекватно ситуацииобщения;</w:t>
      </w:r>
    </w:p>
    <w:p w:rsidR="00B87303" w:rsidRPr="006943AC" w:rsidRDefault="00B87303" w:rsidP="00E31034">
      <w:pPr>
        <w:pStyle w:val="a9"/>
        <w:widowControl w:val="0"/>
        <w:numPr>
          <w:ilvl w:val="0"/>
          <w:numId w:val="221"/>
        </w:numPr>
        <w:tabs>
          <w:tab w:val="left" w:pos="702"/>
        </w:tabs>
        <w:autoSpaceDE w:val="0"/>
        <w:autoSpaceDN w:val="0"/>
        <w:spacing w:line="230" w:lineRule="auto"/>
        <w:ind w:left="-142" w:right="2256" w:firstLine="0"/>
        <w:contextualSpacing w:val="0"/>
        <w:jc w:val="both"/>
        <w:rPr>
          <w:rFonts w:ascii="Times New Roman" w:hAnsi="Times New Roman"/>
          <w:i/>
          <w:sz w:val="22"/>
          <w:szCs w:val="22"/>
        </w:rPr>
      </w:pPr>
      <w:r w:rsidRPr="006943AC">
        <w:rPr>
          <w:rFonts w:ascii="Times New Roman" w:hAnsi="Times New Roman"/>
          <w:i/>
          <w:sz w:val="22"/>
          <w:szCs w:val="22"/>
        </w:rPr>
        <w:t>распознавать и употреблять в речи наиболее распространенные фразовыеглаголы;</w:t>
      </w:r>
      <w:r w:rsidRPr="006943AC">
        <w:rPr>
          <w:rFonts w:ascii="Times New Roman" w:hAnsi="Times New Roman"/>
          <w:sz w:val="22"/>
          <w:szCs w:val="22"/>
        </w:rPr>
        <w:t>-</w:t>
      </w:r>
      <w:r w:rsidRPr="006943AC">
        <w:rPr>
          <w:rFonts w:ascii="Times New Roman" w:hAnsi="Times New Roman"/>
          <w:i/>
          <w:sz w:val="22"/>
          <w:szCs w:val="22"/>
        </w:rPr>
        <w:t>распознаватьпринадлежностьсловкчастямречипоаффиксам;</w:t>
      </w:r>
    </w:p>
    <w:p w:rsidR="00B87303" w:rsidRPr="006943AC" w:rsidRDefault="00B87303" w:rsidP="00E31034">
      <w:pPr>
        <w:pStyle w:val="a9"/>
        <w:numPr>
          <w:ilvl w:val="0"/>
          <w:numId w:val="221"/>
        </w:numPr>
        <w:spacing w:line="230" w:lineRule="auto"/>
        <w:ind w:left="-142" w:right="547" w:firstLine="0"/>
        <w:jc w:val="both"/>
        <w:rPr>
          <w:rFonts w:ascii="Times New Roman" w:hAnsi="Times New Roman"/>
          <w:i/>
          <w:sz w:val="22"/>
          <w:szCs w:val="22"/>
        </w:rPr>
      </w:pPr>
      <w:r w:rsidRPr="006943AC">
        <w:rPr>
          <w:rFonts w:ascii="Times New Roman" w:hAnsi="Times New Roman"/>
          <w:sz w:val="22"/>
          <w:szCs w:val="22"/>
        </w:rPr>
        <w:t>-</w:t>
      </w:r>
      <w:r w:rsidRPr="006943AC">
        <w:rPr>
          <w:rFonts w:ascii="Times New Roman" w:hAnsi="Times New Roman"/>
          <w:i/>
          <w:sz w:val="22"/>
          <w:szCs w:val="22"/>
        </w:rPr>
        <w:t>распознаватьиупотреблятьвречиразличныесредствасвязивтекстедляобеспеченияегоцелостности (firstly,tobeginwith,however,asforme,finally,atlast,etc.);</w:t>
      </w:r>
      <w:r w:rsidRPr="006943AC">
        <w:rPr>
          <w:rFonts w:ascii="Times New Roman" w:hAnsi="Times New Roman"/>
          <w:sz w:val="22"/>
          <w:szCs w:val="22"/>
        </w:rPr>
        <w:t>-</w:t>
      </w:r>
      <w:r w:rsidRPr="006943AC">
        <w:rPr>
          <w:rFonts w:ascii="Times New Roman" w:hAnsi="Times New Roman"/>
          <w:i/>
          <w:sz w:val="22"/>
          <w:szCs w:val="22"/>
        </w:rPr>
        <w:t>использовать</w:t>
      </w:r>
    </w:p>
    <w:p w:rsidR="00B87303" w:rsidRPr="006943AC" w:rsidRDefault="00B87303" w:rsidP="00E31034">
      <w:pPr>
        <w:pStyle w:val="a9"/>
        <w:numPr>
          <w:ilvl w:val="0"/>
          <w:numId w:val="221"/>
        </w:numPr>
        <w:spacing w:line="265" w:lineRule="exact"/>
        <w:ind w:left="-142" w:firstLine="0"/>
        <w:jc w:val="both"/>
        <w:rPr>
          <w:rFonts w:ascii="Times New Roman" w:hAnsi="Times New Roman"/>
          <w:i/>
          <w:sz w:val="22"/>
          <w:szCs w:val="22"/>
        </w:rPr>
      </w:pPr>
      <w:r w:rsidRPr="006943AC">
        <w:rPr>
          <w:rFonts w:ascii="Times New Roman" w:hAnsi="Times New Roman"/>
          <w:i/>
          <w:sz w:val="22"/>
          <w:szCs w:val="22"/>
        </w:rPr>
        <w:t>языковуюдогадкувпроцессечтенияиаудирования(догадыватьсяозначениинезнакомых</w:t>
      </w:r>
    </w:p>
    <w:p w:rsidR="00B87303" w:rsidRPr="006943AC" w:rsidRDefault="00B87303" w:rsidP="00E31034">
      <w:pPr>
        <w:pStyle w:val="a9"/>
        <w:numPr>
          <w:ilvl w:val="0"/>
          <w:numId w:val="221"/>
        </w:numPr>
        <w:spacing w:line="265" w:lineRule="exact"/>
        <w:ind w:left="-142" w:firstLine="0"/>
        <w:jc w:val="both"/>
        <w:rPr>
          <w:rFonts w:ascii="Times New Roman" w:hAnsi="Times New Roman"/>
          <w:i/>
          <w:sz w:val="22"/>
          <w:szCs w:val="22"/>
        </w:rPr>
      </w:pPr>
      <w:r w:rsidRPr="006943AC">
        <w:rPr>
          <w:rFonts w:ascii="Times New Roman" w:hAnsi="Times New Roman"/>
          <w:i/>
          <w:sz w:val="22"/>
          <w:szCs w:val="22"/>
        </w:rPr>
        <w:t>слов по контексту, по сходству с русским/ родным языком, пословообразовательнымэлементам.</w:t>
      </w:r>
    </w:p>
    <w:p w:rsidR="00B87303" w:rsidRPr="006943AC" w:rsidRDefault="00B87303" w:rsidP="006943AC">
      <w:pPr>
        <w:pStyle w:val="116"/>
        <w:tabs>
          <w:tab w:val="left" w:pos="9356"/>
          <w:tab w:val="left" w:pos="9639"/>
        </w:tabs>
        <w:spacing w:before="0"/>
        <w:ind w:left="-142" w:right="2"/>
        <w:jc w:val="both"/>
        <w:rPr>
          <w:sz w:val="22"/>
          <w:szCs w:val="22"/>
        </w:rPr>
      </w:pPr>
      <w:r w:rsidRPr="006943AC">
        <w:rPr>
          <w:sz w:val="22"/>
          <w:szCs w:val="22"/>
        </w:rPr>
        <w:t>Грамматическая сторона речи</w:t>
      </w:r>
    </w:p>
    <w:p w:rsidR="00B87303" w:rsidRPr="006943AC" w:rsidRDefault="00B87303" w:rsidP="006943AC">
      <w:pPr>
        <w:pStyle w:val="116"/>
        <w:spacing w:before="0"/>
        <w:ind w:left="-142" w:right="6818"/>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525"/>
        <w:jc w:val="both"/>
        <w:rPr>
          <w:rFonts w:ascii="Times New Roman" w:hAnsi="Times New Roman"/>
        </w:rPr>
      </w:pPr>
      <w:r w:rsidRPr="006943AC">
        <w:rPr>
          <w:rFonts w:ascii="Times New Roman" w:hAnsi="Times New Roman"/>
        </w:rPr>
        <w:t>-оперироватьвпроцессеустногоиписьменногообщенияосновнымисинтаксическимиконструкциями и морфологическими формами в соответствии с коммуникативной задачей вкоммуникативно-значимомконтексте:</w:t>
      </w:r>
    </w:p>
    <w:p w:rsidR="00B87303" w:rsidRPr="006943AC" w:rsidRDefault="00B87303" w:rsidP="006943AC">
      <w:pPr>
        <w:pStyle w:val="afb"/>
        <w:spacing w:after="0" w:line="230" w:lineRule="auto"/>
        <w:ind w:left="-142" w:right="531"/>
        <w:jc w:val="both"/>
        <w:rPr>
          <w:rFonts w:ascii="Times New Roman" w:hAnsi="Times New Roman"/>
        </w:rPr>
      </w:pPr>
      <w:r w:rsidRPr="006943AC">
        <w:rPr>
          <w:rFonts w:ascii="Times New Roman" w:hAnsi="Times New Roman"/>
        </w:rPr>
        <w:t>-распознаватьиупотреблятьвречиразличныекоммуникативныетипыпредложений:повествовательные(вутвердительнойиотрицательнойформе)вопросительные(общий,специальный,альтернативныйиразделительныйвопросы),побудительные(вутвердительнойи отрицательнойформе)ивосклицательные;</w:t>
      </w:r>
    </w:p>
    <w:p w:rsidR="00B87303" w:rsidRPr="006943AC" w:rsidRDefault="00B87303" w:rsidP="006943AC">
      <w:pPr>
        <w:pStyle w:val="afb"/>
        <w:spacing w:after="0" w:line="230" w:lineRule="auto"/>
        <w:ind w:left="-142" w:right="539"/>
        <w:jc w:val="both"/>
        <w:rPr>
          <w:rFonts w:ascii="Times New Roman" w:hAnsi="Times New Roman"/>
        </w:rPr>
      </w:pPr>
      <w:r w:rsidRPr="006943AC">
        <w:rPr>
          <w:rFonts w:ascii="Times New Roman" w:hAnsi="Times New Roman"/>
        </w:rPr>
        <w:t>-распознаватьиупотреблятьвречираспространенныеинераспространенныепростыепредложения, в том числе с несколькими обстоятельствами, следующими в определенномпорядке;</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-распознаватьи употреблятьвречипредложениясначальным</w:t>
      </w:r>
      <w:r w:rsidRPr="006943AC">
        <w:rPr>
          <w:rFonts w:ascii="Times New Roman" w:hAnsi="Times New Roman"/>
          <w:i/>
        </w:rPr>
        <w:t>It</w:t>
      </w:r>
      <w:r w:rsidRPr="006943AC">
        <w:rPr>
          <w:rFonts w:ascii="Times New Roman" w:hAnsi="Times New Roman"/>
        </w:rPr>
        <w:t>;</w:t>
      </w:r>
    </w:p>
    <w:p w:rsidR="00B87303" w:rsidRPr="006943AC" w:rsidRDefault="00B87303" w:rsidP="00E31034">
      <w:pPr>
        <w:pStyle w:val="a9"/>
        <w:widowControl w:val="0"/>
        <w:numPr>
          <w:ilvl w:val="0"/>
          <w:numId w:val="221"/>
        </w:numPr>
        <w:tabs>
          <w:tab w:val="left" w:pos="702"/>
        </w:tabs>
        <w:autoSpaceDE w:val="0"/>
        <w:autoSpaceDN w:val="0"/>
        <w:spacing w:line="230" w:lineRule="auto"/>
        <w:ind w:left="-142" w:right="680" w:firstLine="0"/>
        <w:contextualSpacing w:val="0"/>
        <w:jc w:val="both"/>
        <w:rPr>
          <w:rFonts w:ascii="Times New Roman" w:hAnsi="Times New Roman"/>
          <w:sz w:val="22"/>
          <w:szCs w:val="22"/>
        </w:rPr>
      </w:pPr>
      <w:r w:rsidRPr="006943AC">
        <w:rPr>
          <w:rFonts w:ascii="Times New Roman" w:hAnsi="Times New Roman"/>
          <w:sz w:val="22"/>
          <w:szCs w:val="22"/>
        </w:rPr>
        <w:t xml:space="preserve">распознавать и употреблять в речи предложения с начальным </w:t>
      </w:r>
      <w:r w:rsidRPr="006943AC">
        <w:rPr>
          <w:rFonts w:ascii="Times New Roman" w:hAnsi="Times New Roman"/>
          <w:i/>
          <w:sz w:val="22"/>
          <w:szCs w:val="22"/>
        </w:rPr>
        <w:t>There+to be</w:t>
      </w:r>
      <w:r w:rsidRPr="006943AC">
        <w:rPr>
          <w:rFonts w:ascii="Times New Roman" w:hAnsi="Times New Roman"/>
          <w:sz w:val="22"/>
          <w:szCs w:val="22"/>
        </w:rPr>
        <w:t xml:space="preserve">; -распознавать иупотреблять в речи сложносочиненные предложения с сочинительнымисоюзами </w:t>
      </w:r>
      <w:r w:rsidRPr="006943AC">
        <w:rPr>
          <w:rFonts w:ascii="Times New Roman" w:hAnsi="Times New Roman"/>
          <w:i/>
          <w:sz w:val="22"/>
          <w:szCs w:val="22"/>
        </w:rPr>
        <w:t>and</w:t>
      </w:r>
      <w:r w:rsidRPr="006943AC">
        <w:rPr>
          <w:rFonts w:ascii="Times New Roman" w:hAnsi="Times New Roman"/>
          <w:sz w:val="22"/>
          <w:szCs w:val="22"/>
        </w:rPr>
        <w:t xml:space="preserve">, </w:t>
      </w:r>
      <w:r w:rsidRPr="006943AC">
        <w:rPr>
          <w:rFonts w:ascii="Times New Roman" w:hAnsi="Times New Roman"/>
          <w:i/>
          <w:sz w:val="22"/>
          <w:szCs w:val="22"/>
        </w:rPr>
        <w:t>but</w:t>
      </w:r>
      <w:r w:rsidRPr="006943AC">
        <w:rPr>
          <w:rFonts w:ascii="Times New Roman" w:hAnsi="Times New Roman"/>
          <w:sz w:val="22"/>
          <w:szCs w:val="22"/>
        </w:rPr>
        <w:t>,</w:t>
      </w:r>
      <w:r w:rsidRPr="006943AC">
        <w:rPr>
          <w:rFonts w:ascii="Times New Roman" w:hAnsi="Times New Roman"/>
          <w:i/>
          <w:sz w:val="22"/>
          <w:szCs w:val="22"/>
        </w:rPr>
        <w:t>or</w:t>
      </w:r>
      <w:r w:rsidRPr="006943AC">
        <w:rPr>
          <w:rFonts w:ascii="Times New Roman" w:hAnsi="Times New Roman"/>
          <w:sz w:val="22"/>
          <w:szCs w:val="22"/>
        </w:rPr>
        <w:t>;</w:t>
      </w:r>
    </w:p>
    <w:p w:rsidR="00B87303" w:rsidRPr="006943AC" w:rsidRDefault="00B87303" w:rsidP="00E31034">
      <w:pPr>
        <w:pStyle w:val="a9"/>
        <w:widowControl w:val="0"/>
        <w:numPr>
          <w:ilvl w:val="0"/>
          <w:numId w:val="221"/>
        </w:numPr>
        <w:tabs>
          <w:tab w:val="left" w:pos="702"/>
        </w:tabs>
        <w:autoSpaceDE w:val="0"/>
        <w:autoSpaceDN w:val="0"/>
        <w:spacing w:line="230" w:lineRule="auto"/>
        <w:ind w:left="-142" w:right="877" w:firstLine="0"/>
        <w:contextualSpacing w:val="0"/>
        <w:jc w:val="both"/>
        <w:rPr>
          <w:rFonts w:ascii="Times New Roman" w:hAnsi="Times New Roman"/>
          <w:sz w:val="22"/>
          <w:szCs w:val="22"/>
        </w:rPr>
      </w:pPr>
      <w:r w:rsidRPr="006943AC">
        <w:rPr>
          <w:rFonts w:ascii="Times New Roman" w:hAnsi="Times New Roman"/>
          <w:sz w:val="22"/>
          <w:szCs w:val="22"/>
        </w:rPr>
        <w:t xml:space="preserve">распознавать и употреблять в речи сложноподчиненные предложения с союзами исоюзными словами </w:t>
      </w:r>
      <w:r w:rsidRPr="006943AC">
        <w:rPr>
          <w:rFonts w:ascii="Times New Roman" w:hAnsi="Times New Roman"/>
          <w:i/>
          <w:sz w:val="22"/>
          <w:szCs w:val="22"/>
        </w:rPr>
        <w:t>because</w:t>
      </w:r>
      <w:r w:rsidRPr="006943AC">
        <w:rPr>
          <w:rFonts w:ascii="Times New Roman" w:hAnsi="Times New Roman"/>
          <w:sz w:val="22"/>
          <w:szCs w:val="22"/>
        </w:rPr>
        <w:t xml:space="preserve">, </w:t>
      </w:r>
      <w:r w:rsidRPr="006943AC">
        <w:rPr>
          <w:rFonts w:ascii="Times New Roman" w:hAnsi="Times New Roman"/>
          <w:i/>
          <w:sz w:val="22"/>
          <w:szCs w:val="22"/>
        </w:rPr>
        <w:t>if</w:t>
      </w:r>
      <w:r w:rsidRPr="006943AC">
        <w:rPr>
          <w:rFonts w:ascii="Times New Roman" w:hAnsi="Times New Roman"/>
          <w:sz w:val="22"/>
          <w:szCs w:val="22"/>
        </w:rPr>
        <w:t xml:space="preserve">, </w:t>
      </w:r>
      <w:r w:rsidRPr="006943AC">
        <w:rPr>
          <w:rFonts w:ascii="Times New Roman" w:hAnsi="Times New Roman"/>
          <w:i/>
          <w:sz w:val="22"/>
          <w:szCs w:val="22"/>
        </w:rPr>
        <w:t>that</w:t>
      </w:r>
      <w:r w:rsidRPr="006943AC">
        <w:rPr>
          <w:rFonts w:ascii="Times New Roman" w:hAnsi="Times New Roman"/>
          <w:sz w:val="22"/>
          <w:szCs w:val="22"/>
        </w:rPr>
        <w:t xml:space="preserve">, </w:t>
      </w:r>
      <w:r w:rsidRPr="006943AC">
        <w:rPr>
          <w:rFonts w:ascii="Times New Roman" w:hAnsi="Times New Roman"/>
          <w:i/>
          <w:sz w:val="22"/>
          <w:szCs w:val="22"/>
        </w:rPr>
        <w:t>who</w:t>
      </w:r>
      <w:r w:rsidRPr="006943AC">
        <w:rPr>
          <w:rFonts w:ascii="Times New Roman" w:hAnsi="Times New Roman"/>
          <w:sz w:val="22"/>
          <w:szCs w:val="22"/>
        </w:rPr>
        <w:t xml:space="preserve">, </w:t>
      </w:r>
      <w:r w:rsidRPr="006943AC">
        <w:rPr>
          <w:rFonts w:ascii="Times New Roman" w:hAnsi="Times New Roman"/>
          <w:i/>
          <w:sz w:val="22"/>
          <w:szCs w:val="22"/>
        </w:rPr>
        <w:t>which</w:t>
      </w:r>
      <w:r w:rsidRPr="006943AC">
        <w:rPr>
          <w:rFonts w:ascii="Times New Roman" w:hAnsi="Times New Roman"/>
          <w:sz w:val="22"/>
          <w:szCs w:val="22"/>
        </w:rPr>
        <w:t xml:space="preserve">, </w:t>
      </w:r>
      <w:r w:rsidRPr="006943AC">
        <w:rPr>
          <w:rFonts w:ascii="Times New Roman" w:hAnsi="Times New Roman"/>
          <w:i/>
          <w:sz w:val="22"/>
          <w:szCs w:val="22"/>
        </w:rPr>
        <w:t>what</w:t>
      </w:r>
      <w:r w:rsidRPr="006943AC">
        <w:rPr>
          <w:rFonts w:ascii="Times New Roman" w:hAnsi="Times New Roman"/>
          <w:sz w:val="22"/>
          <w:szCs w:val="22"/>
        </w:rPr>
        <w:t xml:space="preserve">, </w:t>
      </w:r>
      <w:r w:rsidRPr="006943AC">
        <w:rPr>
          <w:rFonts w:ascii="Times New Roman" w:hAnsi="Times New Roman"/>
          <w:i/>
          <w:sz w:val="22"/>
          <w:szCs w:val="22"/>
        </w:rPr>
        <w:t>when</w:t>
      </w:r>
      <w:r w:rsidRPr="006943AC">
        <w:rPr>
          <w:rFonts w:ascii="Times New Roman" w:hAnsi="Times New Roman"/>
          <w:sz w:val="22"/>
          <w:szCs w:val="22"/>
        </w:rPr>
        <w:t xml:space="preserve">, </w:t>
      </w:r>
      <w:r w:rsidRPr="006943AC">
        <w:rPr>
          <w:rFonts w:ascii="Times New Roman" w:hAnsi="Times New Roman"/>
          <w:i/>
          <w:sz w:val="22"/>
          <w:szCs w:val="22"/>
        </w:rPr>
        <w:t>where, how, why</w:t>
      </w:r>
      <w:r w:rsidRPr="006943AC">
        <w:rPr>
          <w:rFonts w:ascii="Times New Roman" w:hAnsi="Times New Roman"/>
          <w:sz w:val="22"/>
          <w:szCs w:val="22"/>
        </w:rPr>
        <w:t>; -использоватькосвенную речь в утвердительных и вопросительных предложениях внастоящем ипрошедшемвремени;</w:t>
      </w:r>
    </w:p>
    <w:p w:rsidR="00B87303" w:rsidRPr="00D43C8B" w:rsidRDefault="00B87303" w:rsidP="006943AC">
      <w:pPr>
        <w:spacing w:after="0" w:line="232" w:lineRule="auto"/>
        <w:ind w:left="-142" w:right="519"/>
        <w:jc w:val="both"/>
        <w:rPr>
          <w:rFonts w:ascii="Times New Roman" w:hAnsi="Times New Roman"/>
          <w:i/>
        </w:rPr>
      </w:pPr>
      <w:r w:rsidRPr="00D43C8B">
        <w:rPr>
          <w:rFonts w:ascii="Times New Roman" w:hAnsi="Times New Roman"/>
        </w:rPr>
        <w:t>-</w:t>
      </w:r>
      <w:r w:rsidRPr="006943AC">
        <w:rPr>
          <w:rFonts w:ascii="Times New Roman" w:hAnsi="Times New Roman"/>
        </w:rPr>
        <w:t>распознаватьиупотреблятьвречиусловныепредложенияреальногохарактера</w:t>
      </w:r>
      <w:r w:rsidRPr="00D43C8B">
        <w:rPr>
          <w:rFonts w:ascii="Times New Roman" w:hAnsi="Times New Roman"/>
        </w:rPr>
        <w:t xml:space="preserve"> (</w:t>
      </w:r>
      <w:r w:rsidRPr="006943AC">
        <w:rPr>
          <w:rFonts w:ascii="Times New Roman" w:hAnsi="Times New Roman"/>
          <w:lang w:val="en-US"/>
        </w:rPr>
        <w:t>Conditional</w:t>
      </w:r>
      <w:r w:rsidRPr="00D43C8B">
        <w:rPr>
          <w:rFonts w:ascii="Times New Roman" w:hAnsi="Times New Roman"/>
        </w:rPr>
        <w:t xml:space="preserve"> </w:t>
      </w:r>
      <w:r w:rsidRPr="006943AC">
        <w:rPr>
          <w:rFonts w:ascii="Times New Roman" w:hAnsi="Times New Roman"/>
          <w:lang w:val="en-US"/>
        </w:rPr>
        <w:t>I</w:t>
      </w:r>
      <w:r w:rsidRPr="00D43C8B">
        <w:rPr>
          <w:rFonts w:ascii="Times New Roman" w:hAnsi="Times New Roman"/>
        </w:rPr>
        <w:t xml:space="preserve"> – </w:t>
      </w:r>
      <w:r w:rsidRPr="006943AC">
        <w:rPr>
          <w:rFonts w:ascii="Times New Roman" w:hAnsi="Times New Roman"/>
          <w:i/>
          <w:lang w:val="en-US"/>
        </w:rPr>
        <w:t>IfI</w:t>
      </w:r>
      <w:r w:rsidRPr="00D43C8B">
        <w:rPr>
          <w:rFonts w:ascii="Times New Roman" w:hAnsi="Times New Roman"/>
          <w:i/>
        </w:rPr>
        <w:t xml:space="preserve"> </w:t>
      </w:r>
      <w:r w:rsidRPr="006943AC">
        <w:rPr>
          <w:rFonts w:ascii="Times New Roman" w:hAnsi="Times New Roman"/>
          <w:i/>
          <w:lang w:val="en-US"/>
        </w:rPr>
        <w:t>see</w:t>
      </w:r>
      <w:r w:rsidRPr="00D43C8B">
        <w:rPr>
          <w:rFonts w:ascii="Times New Roman" w:hAnsi="Times New Roman"/>
          <w:i/>
        </w:rPr>
        <w:t xml:space="preserve"> </w:t>
      </w:r>
      <w:r w:rsidRPr="006943AC">
        <w:rPr>
          <w:rFonts w:ascii="Times New Roman" w:hAnsi="Times New Roman"/>
          <w:i/>
          <w:lang w:val="en-US"/>
        </w:rPr>
        <w:t>Jim</w:t>
      </w:r>
      <w:r w:rsidRPr="00D43C8B">
        <w:rPr>
          <w:rFonts w:ascii="Times New Roman" w:hAnsi="Times New Roman"/>
          <w:i/>
        </w:rPr>
        <w:t xml:space="preserve">, </w:t>
      </w:r>
      <w:r w:rsidRPr="006943AC">
        <w:rPr>
          <w:rFonts w:ascii="Times New Roman" w:hAnsi="Times New Roman"/>
          <w:i/>
          <w:lang w:val="en-US"/>
        </w:rPr>
        <w:t>I</w:t>
      </w:r>
      <w:r w:rsidRPr="00D43C8B">
        <w:rPr>
          <w:rFonts w:ascii="Times New Roman" w:hAnsi="Times New Roman"/>
          <w:i/>
        </w:rPr>
        <w:t>’</w:t>
      </w:r>
      <w:r w:rsidRPr="006943AC">
        <w:rPr>
          <w:rFonts w:ascii="Times New Roman" w:hAnsi="Times New Roman"/>
          <w:i/>
          <w:lang w:val="en-US"/>
        </w:rPr>
        <w:t>ll</w:t>
      </w:r>
      <w:r w:rsidRPr="00D43C8B">
        <w:rPr>
          <w:rFonts w:ascii="Times New Roman" w:hAnsi="Times New Roman"/>
          <w:i/>
        </w:rPr>
        <w:t xml:space="preserve"> </w:t>
      </w:r>
      <w:r w:rsidRPr="006943AC">
        <w:rPr>
          <w:rFonts w:ascii="Times New Roman" w:hAnsi="Times New Roman"/>
          <w:i/>
          <w:lang w:val="en-US"/>
        </w:rPr>
        <w:t>invite</w:t>
      </w:r>
      <w:r w:rsidRPr="00D43C8B">
        <w:rPr>
          <w:rFonts w:ascii="Times New Roman" w:hAnsi="Times New Roman"/>
          <w:i/>
        </w:rPr>
        <w:t xml:space="preserve"> </w:t>
      </w:r>
      <w:r w:rsidRPr="006943AC">
        <w:rPr>
          <w:rFonts w:ascii="Times New Roman" w:hAnsi="Times New Roman"/>
          <w:i/>
          <w:lang w:val="en-US"/>
        </w:rPr>
        <w:t>him</w:t>
      </w:r>
      <w:r w:rsidRPr="00D43C8B">
        <w:rPr>
          <w:rFonts w:ascii="Times New Roman" w:hAnsi="Times New Roman"/>
          <w:i/>
        </w:rPr>
        <w:t xml:space="preserve"> </w:t>
      </w:r>
      <w:r w:rsidRPr="006943AC">
        <w:rPr>
          <w:rFonts w:ascii="Times New Roman" w:hAnsi="Times New Roman"/>
          <w:i/>
          <w:lang w:val="en-US"/>
        </w:rPr>
        <w:t>to</w:t>
      </w:r>
      <w:r w:rsidRPr="00D43C8B">
        <w:rPr>
          <w:rFonts w:ascii="Times New Roman" w:hAnsi="Times New Roman"/>
          <w:i/>
        </w:rPr>
        <w:t xml:space="preserve"> </w:t>
      </w:r>
      <w:r w:rsidRPr="006943AC">
        <w:rPr>
          <w:rFonts w:ascii="Times New Roman" w:hAnsi="Times New Roman"/>
          <w:i/>
          <w:lang w:val="en-US"/>
        </w:rPr>
        <w:t>our</w:t>
      </w:r>
      <w:r w:rsidRPr="00D43C8B">
        <w:rPr>
          <w:rFonts w:ascii="Times New Roman" w:hAnsi="Times New Roman"/>
          <w:i/>
        </w:rPr>
        <w:t xml:space="preserve"> </w:t>
      </w:r>
      <w:r w:rsidRPr="006943AC">
        <w:rPr>
          <w:rFonts w:ascii="Times New Roman" w:hAnsi="Times New Roman"/>
          <w:i/>
          <w:lang w:val="en-US"/>
        </w:rPr>
        <w:t>school</w:t>
      </w:r>
      <w:r w:rsidRPr="00D43C8B">
        <w:rPr>
          <w:rFonts w:ascii="Times New Roman" w:hAnsi="Times New Roman"/>
          <w:i/>
        </w:rPr>
        <w:t xml:space="preserve"> </w:t>
      </w:r>
      <w:r w:rsidRPr="006943AC">
        <w:rPr>
          <w:rFonts w:ascii="Times New Roman" w:hAnsi="Times New Roman"/>
          <w:i/>
          <w:lang w:val="en-US"/>
        </w:rPr>
        <w:t>party</w:t>
      </w:r>
      <w:r w:rsidRPr="00D43C8B">
        <w:rPr>
          <w:rFonts w:ascii="Times New Roman" w:hAnsi="Times New Roman"/>
        </w:rPr>
        <w:t xml:space="preserve">) </w:t>
      </w:r>
      <w:r w:rsidRPr="006943AC">
        <w:rPr>
          <w:rFonts w:ascii="Times New Roman" w:hAnsi="Times New Roman"/>
        </w:rPr>
        <w:t>инереальногохарактера</w:t>
      </w:r>
      <w:r w:rsidRPr="00D43C8B">
        <w:rPr>
          <w:rFonts w:ascii="Times New Roman" w:hAnsi="Times New Roman"/>
        </w:rPr>
        <w:t xml:space="preserve"> (</w:t>
      </w:r>
      <w:r w:rsidRPr="006943AC">
        <w:rPr>
          <w:rFonts w:ascii="Times New Roman" w:hAnsi="Times New Roman"/>
          <w:lang w:val="en-US"/>
        </w:rPr>
        <w:t>Conditional</w:t>
      </w:r>
      <w:r w:rsidRPr="00D43C8B">
        <w:rPr>
          <w:rFonts w:ascii="Times New Roman" w:hAnsi="Times New Roman"/>
        </w:rPr>
        <w:t xml:space="preserve"> </w:t>
      </w:r>
      <w:r w:rsidRPr="006943AC">
        <w:rPr>
          <w:rFonts w:ascii="Times New Roman" w:hAnsi="Times New Roman"/>
          <w:lang w:val="en-US"/>
        </w:rPr>
        <w:t>II</w:t>
      </w:r>
      <w:r w:rsidRPr="00D43C8B">
        <w:rPr>
          <w:rFonts w:ascii="Times New Roman" w:hAnsi="Times New Roman"/>
        </w:rPr>
        <w:t xml:space="preserve"> </w:t>
      </w:r>
      <w:r w:rsidRPr="00D43C8B">
        <w:rPr>
          <w:rFonts w:ascii="Times New Roman" w:hAnsi="Times New Roman"/>
          <w:i/>
        </w:rPr>
        <w:t xml:space="preserve">– </w:t>
      </w:r>
      <w:r w:rsidRPr="006943AC">
        <w:rPr>
          <w:rFonts w:ascii="Times New Roman" w:hAnsi="Times New Roman"/>
          <w:i/>
          <w:lang w:val="en-US"/>
        </w:rPr>
        <w:t>If</w:t>
      </w:r>
      <w:r w:rsidRPr="00D43C8B">
        <w:rPr>
          <w:rFonts w:ascii="Times New Roman" w:hAnsi="Times New Roman"/>
          <w:i/>
        </w:rPr>
        <w:t xml:space="preserve"> </w:t>
      </w:r>
      <w:r w:rsidRPr="006943AC">
        <w:rPr>
          <w:rFonts w:ascii="Times New Roman" w:hAnsi="Times New Roman"/>
          <w:i/>
          <w:lang w:val="en-US"/>
        </w:rPr>
        <w:t>I</w:t>
      </w:r>
      <w:r w:rsidRPr="00D43C8B">
        <w:rPr>
          <w:rFonts w:ascii="Times New Roman" w:hAnsi="Times New Roman"/>
          <w:i/>
        </w:rPr>
        <w:t xml:space="preserve"> </w:t>
      </w:r>
      <w:r w:rsidRPr="006943AC">
        <w:rPr>
          <w:rFonts w:ascii="Times New Roman" w:hAnsi="Times New Roman"/>
          <w:i/>
          <w:lang w:val="en-US"/>
        </w:rPr>
        <w:t>wereyou</w:t>
      </w:r>
      <w:r w:rsidRPr="00D43C8B">
        <w:rPr>
          <w:rFonts w:ascii="Times New Roman" w:hAnsi="Times New Roman"/>
          <w:i/>
        </w:rPr>
        <w:t>,</w:t>
      </w:r>
      <w:r w:rsidRPr="006943AC">
        <w:rPr>
          <w:rFonts w:ascii="Times New Roman" w:hAnsi="Times New Roman"/>
          <w:i/>
          <w:lang w:val="en-US"/>
        </w:rPr>
        <w:t>Iwould</w:t>
      </w:r>
      <w:r w:rsidRPr="00D43C8B">
        <w:rPr>
          <w:rFonts w:ascii="Times New Roman" w:hAnsi="Times New Roman"/>
          <w:i/>
        </w:rPr>
        <w:t xml:space="preserve"> </w:t>
      </w:r>
      <w:r w:rsidRPr="006943AC">
        <w:rPr>
          <w:rFonts w:ascii="Times New Roman" w:hAnsi="Times New Roman"/>
          <w:i/>
          <w:lang w:val="en-US"/>
        </w:rPr>
        <w:t>startlearning</w:t>
      </w:r>
      <w:r w:rsidRPr="00D43C8B">
        <w:rPr>
          <w:rFonts w:ascii="Times New Roman" w:hAnsi="Times New Roman"/>
          <w:i/>
        </w:rPr>
        <w:t xml:space="preserve"> </w:t>
      </w:r>
      <w:r w:rsidRPr="006943AC">
        <w:rPr>
          <w:rFonts w:ascii="Times New Roman" w:hAnsi="Times New Roman"/>
          <w:i/>
          <w:lang w:val="en-US"/>
        </w:rPr>
        <w:t>French</w:t>
      </w:r>
      <w:r w:rsidRPr="00D43C8B">
        <w:rPr>
          <w:rFonts w:ascii="Times New Roman" w:hAnsi="Times New Roman"/>
          <w:i/>
        </w:rPr>
        <w:t>);</w:t>
      </w:r>
    </w:p>
    <w:p w:rsidR="00B87303" w:rsidRPr="006943AC" w:rsidRDefault="00B87303" w:rsidP="006943AC">
      <w:pPr>
        <w:pStyle w:val="afb"/>
        <w:spacing w:after="0" w:line="232" w:lineRule="auto"/>
        <w:ind w:left="-142" w:right="1147"/>
        <w:jc w:val="both"/>
        <w:rPr>
          <w:rFonts w:ascii="Times New Roman" w:hAnsi="Times New Roman"/>
        </w:rPr>
      </w:pPr>
      <w:r w:rsidRPr="006943AC">
        <w:rPr>
          <w:rFonts w:ascii="Times New Roman" w:hAnsi="Times New Roman"/>
        </w:rPr>
        <w:t>-распознавать и употреблять в речи имена существительные в единственном числе и вомножественномчисле,образованныепо правилу,и исключения;</w:t>
      </w:r>
    </w:p>
    <w:p w:rsidR="00B87303" w:rsidRPr="006943AC" w:rsidRDefault="00B87303" w:rsidP="006943AC">
      <w:pPr>
        <w:pStyle w:val="afb"/>
        <w:spacing w:after="0" w:line="232" w:lineRule="auto"/>
        <w:ind w:left="-142" w:right="2838"/>
        <w:jc w:val="both"/>
        <w:rPr>
          <w:rFonts w:ascii="Times New Roman" w:hAnsi="Times New Roman"/>
        </w:rPr>
      </w:pPr>
      <w:r w:rsidRPr="006943AC">
        <w:rPr>
          <w:rFonts w:ascii="Times New Roman" w:hAnsi="Times New Roman"/>
        </w:rPr>
        <w:t>-распознавать и употреблять в речи существительные с определенным/неопределенным/нулевымартиклем;</w:t>
      </w:r>
    </w:p>
    <w:p w:rsidR="00B87303" w:rsidRPr="006943AC" w:rsidRDefault="00B87303" w:rsidP="006943AC">
      <w:pPr>
        <w:pStyle w:val="afb"/>
        <w:spacing w:after="0" w:line="230" w:lineRule="auto"/>
        <w:ind w:left="-142" w:right="538"/>
        <w:jc w:val="both"/>
        <w:rPr>
          <w:rFonts w:ascii="Times New Roman" w:hAnsi="Times New Roman"/>
        </w:rPr>
      </w:pPr>
      <w:r w:rsidRPr="006943AC">
        <w:rPr>
          <w:rFonts w:ascii="Times New Roman" w:hAnsi="Times New Roman"/>
        </w:rPr>
        <w:t>-распознавать и употреблять в речи местоимения: личные (в именительном и объектномпадежах, в абсолютной форме), притяжательные, возвратные, указательные, неопределенныеиихпроизводные, относительные,вопросительные;</w:t>
      </w:r>
    </w:p>
    <w:p w:rsidR="00B87303" w:rsidRPr="006943AC" w:rsidRDefault="00B87303" w:rsidP="006943AC">
      <w:pPr>
        <w:pStyle w:val="afb"/>
        <w:spacing w:after="0" w:line="228" w:lineRule="auto"/>
        <w:ind w:left="-142" w:right="639"/>
        <w:jc w:val="both"/>
        <w:rPr>
          <w:rFonts w:ascii="Times New Roman" w:hAnsi="Times New Roman"/>
        </w:rPr>
      </w:pPr>
      <w:r w:rsidRPr="006943AC">
        <w:rPr>
          <w:rFonts w:ascii="Times New Roman" w:hAnsi="Times New Roman"/>
        </w:rPr>
        <w:t>-распознавать и употреблять в речи имена прилагательные в положительной, сравнительнойипревосходной степенях,образованныепоправилу, иисключения;</w:t>
      </w:r>
    </w:p>
    <w:p w:rsidR="00B87303" w:rsidRPr="006943AC" w:rsidRDefault="00B87303" w:rsidP="006943AC">
      <w:pPr>
        <w:pStyle w:val="afb"/>
        <w:spacing w:after="0" w:line="270" w:lineRule="exact"/>
        <w:ind w:left="-142"/>
        <w:jc w:val="both"/>
        <w:rPr>
          <w:rFonts w:ascii="Times New Roman" w:hAnsi="Times New Roman"/>
        </w:rPr>
      </w:pPr>
      <w:r w:rsidRPr="006943AC">
        <w:rPr>
          <w:rFonts w:ascii="Times New Roman" w:hAnsi="Times New Roman"/>
        </w:rPr>
        <w:t>-распознаватьи употреблятьвречинаречиявременииобразадействияислова,</w:t>
      </w:r>
    </w:p>
    <w:p w:rsidR="00B87303" w:rsidRPr="006943AC" w:rsidRDefault="00B87303" w:rsidP="006943AC">
      <w:pPr>
        <w:pStyle w:val="afb"/>
        <w:spacing w:after="0" w:line="228" w:lineRule="auto"/>
        <w:ind w:left="-142" w:right="581"/>
        <w:jc w:val="both"/>
        <w:rPr>
          <w:rFonts w:ascii="Times New Roman" w:hAnsi="Times New Roman"/>
        </w:rPr>
      </w:pPr>
      <w:r w:rsidRPr="006943AC">
        <w:rPr>
          <w:rFonts w:ascii="Times New Roman" w:hAnsi="Times New Roman"/>
        </w:rPr>
        <w:t>выражающие количество (</w:t>
      </w:r>
      <w:r w:rsidRPr="006943AC">
        <w:rPr>
          <w:rFonts w:ascii="Times New Roman" w:hAnsi="Times New Roman"/>
          <w:i/>
        </w:rPr>
        <w:t>many</w:t>
      </w:r>
      <w:r w:rsidRPr="006943AC">
        <w:rPr>
          <w:rFonts w:ascii="Times New Roman" w:hAnsi="Times New Roman"/>
        </w:rPr>
        <w:t>/</w:t>
      </w:r>
      <w:r w:rsidRPr="006943AC">
        <w:rPr>
          <w:rFonts w:ascii="Times New Roman" w:hAnsi="Times New Roman"/>
          <w:i/>
        </w:rPr>
        <w:t>much</w:t>
      </w:r>
      <w:r w:rsidRPr="006943AC">
        <w:rPr>
          <w:rFonts w:ascii="Times New Roman" w:hAnsi="Times New Roman"/>
        </w:rPr>
        <w:t xml:space="preserve">, </w:t>
      </w:r>
      <w:r w:rsidRPr="006943AC">
        <w:rPr>
          <w:rFonts w:ascii="Times New Roman" w:hAnsi="Times New Roman"/>
          <w:i/>
        </w:rPr>
        <w:t>few</w:t>
      </w:r>
      <w:r w:rsidRPr="006943AC">
        <w:rPr>
          <w:rFonts w:ascii="Times New Roman" w:hAnsi="Times New Roman"/>
        </w:rPr>
        <w:t>/</w:t>
      </w:r>
      <w:r w:rsidRPr="006943AC">
        <w:rPr>
          <w:rFonts w:ascii="Times New Roman" w:hAnsi="Times New Roman"/>
          <w:i/>
        </w:rPr>
        <w:t>a few</w:t>
      </w:r>
      <w:r w:rsidRPr="006943AC">
        <w:rPr>
          <w:rFonts w:ascii="Times New Roman" w:hAnsi="Times New Roman"/>
        </w:rPr>
        <w:t xml:space="preserve">, </w:t>
      </w:r>
      <w:r w:rsidRPr="006943AC">
        <w:rPr>
          <w:rFonts w:ascii="Times New Roman" w:hAnsi="Times New Roman"/>
          <w:i/>
        </w:rPr>
        <w:t>little</w:t>
      </w:r>
      <w:r w:rsidRPr="006943AC">
        <w:rPr>
          <w:rFonts w:ascii="Times New Roman" w:hAnsi="Times New Roman"/>
        </w:rPr>
        <w:t>/</w:t>
      </w:r>
      <w:r w:rsidRPr="006943AC">
        <w:rPr>
          <w:rFonts w:ascii="Times New Roman" w:hAnsi="Times New Roman"/>
          <w:i/>
        </w:rPr>
        <w:t>a little</w:t>
      </w:r>
      <w:r w:rsidRPr="006943AC">
        <w:rPr>
          <w:rFonts w:ascii="Times New Roman" w:hAnsi="Times New Roman"/>
        </w:rPr>
        <w:t>); наречия в положительной,сравнительной и превосходной степенях, образованные по правилу и исключения; -распознавать и употреблять в речи количественные и порядковые числительные; -распознавать и употреблять в речи глаголы в наиболее употребительных временных формахдействительного залога: Present Simple, Future Simple и Past Simple, Present и Past Continuous,PresentPerfect;</w:t>
      </w:r>
    </w:p>
    <w:p w:rsidR="00B87303" w:rsidRPr="006943AC" w:rsidRDefault="00B87303" w:rsidP="006943AC">
      <w:pPr>
        <w:pStyle w:val="afb"/>
        <w:spacing w:after="0" w:line="232" w:lineRule="auto"/>
        <w:ind w:left="-142" w:right="1079"/>
        <w:jc w:val="both"/>
        <w:rPr>
          <w:rFonts w:ascii="Times New Roman" w:hAnsi="Times New Roman"/>
          <w:i/>
        </w:rPr>
      </w:pPr>
      <w:r w:rsidRPr="006943AC">
        <w:rPr>
          <w:rFonts w:ascii="Times New Roman" w:hAnsi="Times New Roman"/>
        </w:rPr>
        <w:t>-распознавать и употреблять в речи различные грамматические средства для выражениябудущеговремени: Simple Future</w:t>
      </w:r>
      <w:r w:rsidRPr="006943AC">
        <w:rPr>
          <w:rFonts w:ascii="Times New Roman" w:hAnsi="Times New Roman"/>
          <w:i/>
        </w:rPr>
        <w:t xml:space="preserve">, tobe going to, </w:t>
      </w:r>
      <w:r w:rsidRPr="006943AC">
        <w:rPr>
          <w:rFonts w:ascii="Times New Roman" w:hAnsi="Times New Roman"/>
        </w:rPr>
        <w:t>Present Continuous</w:t>
      </w:r>
      <w:r w:rsidRPr="006943AC">
        <w:rPr>
          <w:rFonts w:ascii="Times New Roman" w:hAnsi="Times New Roman"/>
          <w:i/>
        </w:rPr>
        <w:t>;</w:t>
      </w:r>
    </w:p>
    <w:p w:rsidR="00B87303" w:rsidRPr="006943AC" w:rsidRDefault="00B87303" w:rsidP="006943AC">
      <w:pPr>
        <w:spacing w:after="0" w:line="232" w:lineRule="auto"/>
        <w:ind w:left="-142" w:right="744"/>
        <w:jc w:val="both"/>
        <w:rPr>
          <w:rFonts w:ascii="Times New Roman" w:hAnsi="Times New Roman"/>
        </w:rPr>
      </w:pPr>
      <w:r w:rsidRPr="006943AC">
        <w:rPr>
          <w:rFonts w:ascii="Times New Roman" w:hAnsi="Times New Roman"/>
        </w:rPr>
        <w:t>-распознавать и употреблять в речи модальные глаголы и их эквиваленты (</w:t>
      </w:r>
      <w:r w:rsidRPr="006943AC">
        <w:rPr>
          <w:rFonts w:ascii="Times New Roman" w:hAnsi="Times New Roman"/>
          <w:i/>
        </w:rPr>
        <w:t>may</w:t>
      </w:r>
      <w:r w:rsidRPr="006943AC">
        <w:rPr>
          <w:rFonts w:ascii="Times New Roman" w:hAnsi="Times New Roman"/>
        </w:rPr>
        <w:t>,</w:t>
      </w:r>
      <w:r w:rsidRPr="006943AC">
        <w:rPr>
          <w:rFonts w:ascii="Times New Roman" w:hAnsi="Times New Roman"/>
          <w:i/>
        </w:rPr>
        <w:t>can</w:t>
      </w:r>
      <w:r w:rsidRPr="006943AC">
        <w:rPr>
          <w:rFonts w:ascii="Times New Roman" w:hAnsi="Times New Roman"/>
        </w:rPr>
        <w:t>,</w:t>
      </w:r>
      <w:r w:rsidRPr="006943AC">
        <w:rPr>
          <w:rFonts w:ascii="Times New Roman" w:hAnsi="Times New Roman"/>
          <w:i/>
        </w:rPr>
        <w:t>could</w:t>
      </w:r>
      <w:r w:rsidRPr="006943AC">
        <w:rPr>
          <w:rFonts w:ascii="Times New Roman" w:hAnsi="Times New Roman"/>
        </w:rPr>
        <w:t>,</w:t>
      </w:r>
      <w:r w:rsidRPr="006943AC">
        <w:rPr>
          <w:rFonts w:ascii="Times New Roman" w:hAnsi="Times New Roman"/>
          <w:i/>
        </w:rPr>
        <w:t>beableto</w:t>
      </w:r>
      <w:r w:rsidRPr="006943AC">
        <w:rPr>
          <w:rFonts w:ascii="Times New Roman" w:hAnsi="Times New Roman"/>
        </w:rPr>
        <w:t>,</w:t>
      </w:r>
      <w:r w:rsidRPr="006943AC">
        <w:rPr>
          <w:rFonts w:ascii="Times New Roman" w:hAnsi="Times New Roman"/>
          <w:i/>
        </w:rPr>
        <w:t>must</w:t>
      </w:r>
      <w:r w:rsidRPr="006943AC">
        <w:rPr>
          <w:rFonts w:ascii="Times New Roman" w:hAnsi="Times New Roman"/>
        </w:rPr>
        <w:t>,</w:t>
      </w:r>
      <w:r w:rsidRPr="006943AC">
        <w:rPr>
          <w:rFonts w:ascii="Times New Roman" w:hAnsi="Times New Roman"/>
          <w:i/>
        </w:rPr>
        <w:t>haveto</w:t>
      </w:r>
      <w:r w:rsidRPr="006943AC">
        <w:rPr>
          <w:rFonts w:ascii="Times New Roman" w:hAnsi="Times New Roman"/>
        </w:rPr>
        <w:t xml:space="preserve">, </w:t>
      </w:r>
      <w:r w:rsidRPr="006943AC">
        <w:rPr>
          <w:rFonts w:ascii="Times New Roman" w:hAnsi="Times New Roman"/>
          <w:i/>
        </w:rPr>
        <w:t>should</w:t>
      </w:r>
      <w:r w:rsidRPr="006943AC">
        <w:rPr>
          <w:rFonts w:ascii="Times New Roman" w:hAnsi="Times New Roman"/>
        </w:rPr>
        <w:t>);</w:t>
      </w:r>
    </w:p>
    <w:p w:rsidR="00B87303" w:rsidRPr="006943AC" w:rsidRDefault="00B87303" w:rsidP="006943AC">
      <w:pPr>
        <w:pStyle w:val="afb"/>
        <w:spacing w:after="0" w:line="232" w:lineRule="auto"/>
        <w:ind w:left="-142" w:right="957"/>
        <w:jc w:val="both"/>
        <w:rPr>
          <w:rFonts w:ascii="Times New Roman" w:hAnsi="Times New Roman"/>
        </w:rPr>
      </w:pPr>
      <w:r w:rsidRPr="006943AC">
        <w:rPr>
          <w:rFonts w:ascii="Times New Roman" w:hAnsi="Times New Roman"/>
        </w:rPr>
        <w:lastRenderedPageBreak/>
        <w:t>-распознавать и употреблять в речи глаголы в следующих формах страдательного залога:PresentSimple Passive,PastSimplePassive;</w:t>
      </w:r>
    </w:p>
    <w:p w:rsidR="00B87303" w:rsidRPr="006943AC" w:rsidRDefault="00B87303" w:rsidP="006943AC">
      <w:pPr>
        <w:pStyle w:val="afb"/>
        <w:spacing w:after="0" w:line="232" w:lineRule="auto"/>
        <w:ind w:left="-142" w:right="1339"/>
        <w:jc w:val="both"/>
        <w:rPr>
          <w:rFonts w:ascii="Times New Roman" w:hAnsi="Times New Roman"/>
        </w:rPr>
      </w:pPr>
      <w:r w:rsidRPr="006943AC">
        <w:rPr>
          <w:rFonts w:ascii="Times New Roman" w:hAnsi="Times New Roman"/>
        </w:rPr>
        <w:t>-распознавать и употреблять в речи предлоги места, времени, направления; предлоги,употребляемыепри глаголахвстрадательномзалоге.</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2" w:lineRule="auto"/>
        <w:ind w:left="-142" w:right="534"/>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сложноподчиненные предложения с придаточными: времени с союзом since;целиссоюзомsothat;условияссоюзомunless;определительнымиссоюзамиwho,which,that;</w:t>
      </w:r>
    </w:p>
    <w:p w:rsidR="00B87303" w:rsidRPr="006943AC" w:rsidRDefault="00B87303" w:rsidP="006943AC">
      <w:pPr>
        <w:spacing w:after="0" w:line="230" w:lineRule="auto"/>
        <w:ind w:left="-142" w:right="697"/>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сложноподчиненные предложения с союзами whoever,whatever,however,whenever;</w:t>
      </w:r>
    </w:p>
    <w:p w:rsidR="00B87303" w:rsidRPr="006943AC" w:rsidRDefault="00B87303" w:rsidP="006943AC">
      <w:pPr>
        <w:spacing w:after="0" w:line="230" w:lineRule="auto"/>
        <w:ind w:left="-142" w:right="991"/>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предложения с конструкциями as … as; notso … as;either…or; neither…nor;</w:t>
      </w:r>
    </w:p>
    <w:p w:rsidR="00B87303" w:rsidRPr="006943AC" w:rsidRDefault="00B87303" w:rsidP="006943AC">
      <w:pPr>
        <w:spacing w:after="0" w:line="230" w:lineRule="auto"/>
        <w:ind w:left="-142" w:right="793"/>
        <w:jc w:val="both"/>
        <w:rPr>
          <w:rFonts w:ascii="Times New Roman" w:hAnsi="Times New Roman"/>
          <w:i/>
        </w:rPr>
      </w:pPr>
      <w:r w:rsidRPr="006943AC">
        <w:rPr>
          <w:rFonts w:ascii="Times New Roman" w:hAnsi="Times New Roman"/>
        </w:rPr>
        <w:t>-</w:t>
      </w:r>
      <w:r w:rsidRPr="006943AC">
        <w:rPr>
          <w:rFonts w:ascii="Times New Roman" w:hAnsi="Times New Roman"/>
          <w:i/>
        </w:rPr>
        <w:t xml:space="preserve">распознавать и употреблять в речи предложения с конструкцией I wish; </w:t>
      </w:r>
      <w:r w:rsidRPr="006943AC">
        <w:rPr>
          <w:rFonts w:ascii="Times New Roman" w:hAnsi="Times New Roman"/>
        </w:rPr>
        <w:t>-</w:t>
      </w:r>
      <w:r w:rsidRPr="006943AC">
        <w:rPr>
          <w:rFonts w:ascii="Times New Roman" w:hAnsi="Times New Roman"/>
          <w:i/>
        </w:rPr>
        <w:t>распознавать иупотреблять в речи конструкции с глаголами на -ing: to love/hate doing something; Stoptalking;</w:t>
      </w:r>
    </w:p>
    <w:p w:rsidR="00B87303" w:rsidRPr="006943AC" w:rsidRDefault="00B87303" w:rsidP="006943AC">
      <w:pPr>
        <w:spacing w:after="0" w:line="230" w:lineRule="auto"/>
        <w:ind w:left="-142" w:right="656"/>
        <w:jc w:val="both"/>
        <w:rPr>
          <w:rFonts w:ascii="Times New Roman" w:hAnsi="Times New Roman"/>
          <w:i/>
          <w:lang w:val="en-US"/>
        </w:rPr>
      </w:pPr>
      <w:r w:rsidRPr="006943AC">
        <w:rPr>
          <w:rFonts w:ascii="Times New Roman" w:hAnsi="Times New Roman"/>
          <w:lang w:val="en-US"/>
        </w:rPr>
        <w:t>-</w:t>
      </w:r>
      <w:r w:rsidRPr="006943AC">
        <w:rPr>
          <w:rFonts w:ascii="Times New Roman" w:hAnsi="Times New Roman"/>
          <w:i/>
        </w:rPr>
        <w:t>распознаватьиупотреблятьвречиконструкции</w:t>
      </w:r>
      <w:r w:rsidRPr="006943AC">
        <w:rPr>
          <w:rFonts w:ascii="Times New Roman" w:hAnsi="Times New Roman"/>
          <w:i/>
          <w:lang w:val="en-US"/>
        </w:rPr>
        <w:t>It takes me …to do something; to look / feel /behappy;</w:t>
      </w:r>
    </w:p>
    <w:p w:rsidR="00B87303" w:rsidRPr="006943AC" w:rsidRDefault="00B87303" w:rsidP="006943AC">
      <w:pPr>
        <w:spacing w:after="0" w:line="230" w:lineRule="auto"/>
        <w:ind w:left="-142" w:right="1441"/>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определения, выраженные прилагательными, вправильномпорядке ихследования;</w:t>
      </w:r>
    </w:p>
    <w:p w:rsidR="00B87303" w:rsidRPr="006943AC" w:rsidRDefault="00B87303" w:rsidP="006943AC">
      <w:pPr>
        <w:spacing w:after="0" w:line="230" w:lineRule="auto"/>
        <w:ind w:left="-142" w:right="1344"/>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глаголы во временных формах действительногозалога:Past Perfect, Present PerfectContinuous;</w:t>
      </w:r>
    </w:p>
    <w:p w:rsidR="00B87303" w:rsidRPr="006943AC" w:rsidRDefault="00B87303" w:rsidP="006943AC">
      <w:pPr>
        <w:spacing w:after="0" w:line="232" w:lineRule="auto"/>
        <w:ind w:left="-142" w:right="1288"/>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глаголы в формах страдательного залога FutureSimplePassive, PresentPerfect Passive;</w:t>
      </w:r>
    </w:p>
    <w:p w:rsidR="00B87303" w:rsidRPr="006943AC" w:rsidRDefault="00B87303" w:rsidP="006943AC">
      <w:pPr>
        <w:spacing w:after="0" w:line="230" w:lineRule="auto"/>
        <w:ind w:left="-142" w:right="789"/>
        <w:jc w:val="both"/>
        <w:rPr>
          <w:rFonts w:ascii="Times New Roman" w:hAnsi="Times New Roman"/>
          <w:i/>
        </w:rPr>
      </w:pPr>
      <w:r w:rsidRPr="006943AC">
        <w:rPr>
          <w:rFonts w:ascii="Times New Roman" w:hAnsi="Times New Roman"/>
        </w:rPr>
        <w:t>-</w:t>
      </w:r>
      <w:r w:rsidRPr="006943AC">
        <w:rPr>
          <w:rFonts w:ascii="Times New Roman" w:hAnsi="Times New Roman"/>
          <w:i/>
        </w:rPr>
        <w:t xml:space="preserve">распознавать и употреблять в речи модальные глаголы need, shall, might, would; </w:t>
      </w:r>
      <w:r w:rsidRPr="006943AC">
        <w:rPr>
          <w:rFonts w:ascii="Times New Roman" w:hAnsi="Times New Roman"/>
        </w:rPr>
        <w:t>-</w:t>
      </w:r>
      <w:r w:rsidRPr="006943AC">
        <w:rPr>
          <w:rFonts w:ascii="Times New Roman" w:hAnsi="Times New Roman"/>
          <w:i/>
        </w:rPr>
        <w:t>распознавать по формальным признакам и понимать значение неличных форм глагола(инфинитива, герундия, причастия Iи II, отглагольного существительного) без различенияихфункций и употреблятьих вречи;</w:t>
      </w:r>
    </w:p>
    <w:p w:rsidR="00B87303" w:rsidRPr="006943AC" w:rsidRDefault="00B87303" w:rsidP="006943AC">
      <w:pPr>
        <w:spacing w:after="0" w:line="232" w:lineRule="auto"/>
        <w:ind w:left="-142" w:right="746"/>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распознаватьиупотреблятьвречисловосочетания«ПричастиеI+существительное»(aplayingchild)и«ПричастиеII+существительное»(a written poem).</w:t>
      </w:r>
    </w:p>
    <w:p w:rsidR="00B87303" w:rsidRPr="006943AC" w:rsidRDefault="00B87303" w:rsidP="006943AC">
      <w:pPr>
        <w:pStyle w:val="116"/>
        <w:spacing w:before="0"/>
        <w:ind w:left="-142" w:right="5363"/>
        <w:jc w:val="both"/>
        <w:rPr>
          <w:sz w:val="22"/>
          <w:szCs w:val="22"/>
        </w:rPr>
      </w:pPr>
      <w:r w:rsidRPr="006943AC">
        <w:rPr>
          <w:sz w:val="22"/>
          <w:szCs w:val="22"/>
        </w:rPr>
        <w:t>Социокультурные знания и умения</w:t>
      </w:r>
    </w:p>
    <w:p w:rsidR="00B87303" w:rsidRPr="006943AC" w:rsidRDefault="00B87303" w:rsidP="006943AC">
      <w:pPr>
        <w:pStyle w:val="116"/>
        <w:spacing w:before="0"/>
        <w:ind w:left="-142" w:right="6259"/>
        <w:jc w:val="both"/>
        <w:rPr>
          <w:sz w:val="22"/>
          <w:szCs w:val="22"/>
        </w:rPr>
      </w:pPr>
      <w:r w:rsidRPr="006943AC">
        <w:rPr>
          <w:sz w:val="22"/>
          <w:szCs w:val="22"/>
        </w:rPr>
        <w:t>Учащийсянаучится:</w:t>
      </w:r>
    </w:p>
    <w:p w:rsidR="00B87303" w:rsidRPr="006943AC" w:rsidRDefault="00B87303" w:rsidP="006943AC">
      <w:pPr>
        <w:pStyle w:val="afb"/>
        <w:spacing w:after="0" w:line="230" w:lineRule="auto"/>
        <w:ind w:left="-142" w:right="1310"/>
        <w:jc w:val="both"/>
        <w:rPr>
          <w:rFonts w:ascii="Times New Roman" w:hAnsi="Times New Roman"/>
        </w:rPr>
      </w:pPr>
      <w:r w:rsidRPr="006943AC">
        <w:rPr>
          <w:rFonts w:ascii="Times New Roman" w:hAnsi="Times New Roman"/>
        </w:rPr>
        <w:t>-употреблять в устной и письменной речи в ситуациях формального и неформальногообщения основные нормы речевого этикета, принятые в странах изучаемого языка; -представлятьродную странуи культурунаанглийскомязыке;</w:t>
      </w:r>
    </w:p>
    <w:p w:rsidR="00B87303" w:rsidRPr="006943AC" w:rsidRDefault="00B87303" w:rsidP="006943AC">
      <w:pPr>
        <w:pStyle w:val="afb"/>
        <w:spacing w:after="0" w:line="232" w:lineRule="auto"/>
        <w:ind w:left="-142" w:right="1485"/>
        <w:jc w:val="both"/>
        <w:rPr>
          <w:rFonts w:ascii="Times New Roman" w:hAnsi="Times New Roman"/>
        </w:rPr>
      </w:pPr>
      <w:r w:rsidRPr="006943AC">
        <w:rPr>
          <w:rFonts w:ascii="Times New Roman" w:hAnsi="Times New Roman"/>
        </w:rPr>
        <w:t>-понимать социокультурные реалии при чтении и аудировании в рамках изученногоматериала.</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E31034">
      <w:pPr>
        <w:pStyle w:val="a9"/>
        <w:widowControl w:val="0"/>
        <w:numPr>
          <w:ilvl w:val="0"/>
          <w:numId w:val="221"/>
        </w:numPr>
        <w:tabs>
          <w:tab w:val="left" w:pos="702"/>
        </w:tabs>
        <w:autoSpaceDE w:val="0"/>
        <w:autoSpaceDN w:val="0"/>
        <w:spacing w:line="230" w:lineRule="auto"/>
        <w:ind w:left="-142" w:right="576" w:firstLine="0"/>
        <w:contextualSpacing w:val="0"/>
        <w:jc w:val="both"/>
        <w:rPr>
          <w:rFonts w:ascii="Times New Roman" w:hAnsi="Times New Roman"/>
          <w:i/>
          <w:sz w:val="22"/>
          <w:szCs w:val="22"/>
        </w:rPr>
      </w:pPr>
      <w:r w:rsidRPr="006943AC">
        <w:rPr>
          <w:rFonts w:ascii="Times New Roman" w:hAnsi="Times New Roman"/>
          <w:i/>
          <w:sz w:val="22"/>
          <w:szCs w:val="22"/>
        </w:rPr>
        <w:t xml:space="preserve">использовать социокультурные реалии при создании устных и письменных высказываний; </w:t>
      </w:r>
      <w:r w:rsidRPr="006943AC">
        <w:rPr>
          <w:rFonts w:ascii="Times New Roman" w:hAnsi="Times New Roman"/>
          <w:sz w:val="22"/>
          <w:szCs w:val="22"/>
        </w:rPr>
        <w:t>-</w:t>
      </w:r>
      <w:r w:rsidRPr="006943AC">
        <w:rPr>
          <w:rFonts w:ascii="Times New Roman" w:hAnsi="Times New Roman"/>
          <w:i/>
          <w:sz w:val="22"/>
          <w:szCs w:val="22"/>
        </w:rPr>
        <w:t>находить сходство и различие в традициях родной страны и страны/стран изучаемогоязыка.</w:t>
      </w:r>
    </w:p>
    <w:p w:rsidR="00B87303" w:rsidRPr="006943AC" w:rsidRDefault="00B87303" w:rsidP="006943AC">
      <w:pPr>
        <w:pStyle w:val="116"/>
        <w:tabs>
          <w:tab w:val="left" w:pos="9356"/>
        </w:tabs>
        <w:spacing w:before="0"/>
        <w:ind w:left="-142" w:right="2"/>
        <w:jc w:val="both"/>
        <w:rPr>
          <w:spacing w:val="-57"/>
          <w:sz w:val="22"/>
          <w:szCs w:val="22"/>
        </w:rPr>
      </w:pPr>
      <w:r w:rsidRPr="006943AC">
        <w:rPr>
          <w:sz w:val="22"/>
          <w:szCs w:val="22"/>
        </w:rPr>
        <w:t>Компенсаторные умения</w:t>
      </w:r>
    </w:p>
    <w:p w:rsidR="00B87303" w:rsidRPr="006943AC" w:rsidRDefault="00B87303" w:rsidP="006943AC">
      <w:pPr>
        <w:pStyle w:val="116"/>
        <w:spacing w:before="0"/>
        <w:ind w:left="-142" w:right="2"/>
        <w:jc w:val="both"/>
        <w:rPr>
          <w:sz w:val="22"/>
          <w:szCs w:val="22"/>
        </w:rPr>
      </w:pPr>
      <w:r w:rsidRPr="006943AC">
        <w:rPr>
          <w:sz w:val="22"/>
          <w:szCs w:val="22"/>
        </w:rPr>
        <w:t>Учащийсянаучится:</w:t>
      </w:r>
    </w:p>
    <w:p w:rsidR="00B87303" w:rsidRPr="006943AC" w:rsidRDefault="00B87303" w:rsidP="006943AC">
      <w:pPr>
        <w:pStyle w:val="afb"/>
        <w:spacing w:after="0" w:line="232" w:lineRule="auto"/>
        <w:ind w:left="-142" w:right="1218"/>
        <w:jc w:val="both"/>
        <w:rPr>
          <w:rFonts w:ascii="Times New Roman" w:hAnsi="Times New Roman"/>
        </w:rPr>
      </w:pPr>
      <w:r w:rsidRPr="006943AC">
        <w:rPr>
          <w:rFonts w:ascii="Times New Roman" w:hAnsi="Times New Roman"/>
        </w:rPr>
        <w:t>-выходить из положения при дефиците языковых средств: использовать переспрос приговорении.</w:t>
      </w:r>
    </w:p>
    <w:p w:rsidR="00B87303" w:rsidRPr="006943AC" w:rsidRDefault="00B87303" w:rsidP="006943AC">
      <w:pPr>
        <w:pStyle w:val="217"/>
        <w:spacing w:before="0"/>
        <w:ind w:left="-142"/>
        <w:jc w:val="both"/>
        <w:rPr>
          <w:sz w:val="22"/>
          <w:szCs w:val="22"/>
        </w:rPr>
      </w:pPr>
      <w:r w:rsidRPr="006943AC">
        <w:rPr>
          <w:sz w:val="22"/>
          <w:szCs w:val="22"/>
        </w:rPr>
        <w:t>Учащийсяполучитвозможностьнаучиться:</w:t>
      </w:r>
    </w:p>
    <w:p w:rsidR="00B87303" w:rsidRPr="006943AC" w:rsidRDefault="00B87303" w:rsidP="006943AC">
      <w:pPr>
        <w:spacing w:after="0" w:line="230" w:lineRule="auto"/>
        <w:ind w:left="-142" w:right="1503"/>
        <w:jc w:val="both"/>
        <w:rPr>
          <w:rFonts w:ascii="Times New Roman" w:hAnsi="Times New Roman"/>
          <w:i/>
        </w:rPr>
      </w:pPr>
      <w:r w:rsidRPr="006943AC">
        <w:rPr>
          <w:rFonts w:ascii="Times New Roman" w:hAnsi="Times New Roman"/>
          <w:i/>
        </w:rPr>
        <w:t>-использовать перифраз, синонимические и антонимические средства приговорении; -пользоваться языковой и контекстуальной догадкой при аудировании ичтении.</w:t>
      </w:r>
    </w:p>
    <w:p w:rsidR="00B87303" w:rsidRPr="006943AC" w:rsidRDefault="00B87303" w:rsidP="006943AC">
      <w:pPr>
        <w:pStyle w:val="116"/>
        <w:tabs>
          <w:tab w:val="left" w:pos="5111"/>
        </w:tabs>
        <w:spacing w:before="0"/>
        <w:ind w:left="-142"/>
        <w:jc w:val="both"/>
        <w:rPr>
          <w:sz w:val="22"/>
          <w:szCs w:val="22"/>
        </w:rPr>
      </w:pPr>
      <w:r w:rsidRPr="006943AC">
        <w:rPr>
          <w:sz w:val="22"/>
          <w:szCs w:val="22"/>
        </w:rPr>
        <w:t>9класс</w:t>
      </w:r>
    </w:p>
    <w:p w:rsidR="00B87303" w:rsidRPr="006943AC" w:rsidRDefault="00B87303" w:rsidP="006943AC">
      <w:pPr>
        <w:tabs>
          <w:tab w:val="left" w:pos="9356"/>
        </w:tabs>
        <w:spacing w:after="0" w:line="240" w:lineRule="auto"/>
        <w:ind w:left="-142" w:right="2"/>
        <w:jc w:val="both"/>
        <w:rPr>
          <w:rFonts w:ascii="Times New Roman" w:hAnsi="Times New Roman"/>
          <w:b/>
          <w:spacing w:val="-57"/>
        </w:rPr>
      </w:pPr>
      <w:r w:rsidRPr="006943AC">
        <w:rPr>
          <w:rFonts w:ascii="Times New Roman" w:hAnsi="Times New Roman"/>
          <w:b/>
        </w:rPr>
        <w:t>Коммуникативные уменияГоворение. Диалогическая речь</w:t>
      </w:r>
    </w:p>
    <w:p w:rsidR="00B87303" w:rsidRPr="006943AC" w:rsidRDefault="00B87303" w:rsidP="006943AC">
      <w:pPr>
        <w:spacing w:after="0" w:line="240" w:lineRule="auto"/>
        <w:ind w:left="-142" w:right="6663"/>
        <w:jc w:val="both"/>
        <w:rPr>
          <w:rFonts w:ascii="Times New Roman" w:hAnsi="Times New Roman"/>
          <w:b/>
        </w:rPr>
      </w:pPr>
      <w:r w:rsidRPr="006943AC">
        <w:rPr>
          <w:rFonts w:ascii="Times New Roman" w:hAnsi="Times New Roman"/>
          <w:b/>
        </w:rPr>
        <w:t>Выпускникнаучится:</w:t>
      </w:r>
    </w:p>
    <w:p w:rsidR="00B87303" w:rsidRPr="006943AC" w:rsidRDefault="00B87303" w:rsidP="006943AC">
      <w:pPr>
        <w:pStyle w:val="afb"/>
        <w:spacing w:after="0" w:line="230" w:lineRule="auto"/>
        <w:ind w:left="-142" w:right="526"/>
        <w:jc w:val="both"/>
        <w:rPr>
          <w:rFonts w:ascii="Times New Roman" w:hAnsi="Times New Roman"/>
        </w:rPr>
      </w:pPr>
      <w:r w:rsidRPr="006943AC">
        <w:rPr>
          <w:rFonts w:ascii="Times New Roman" w:hAnsi="Times New Roman"/>
        </w:rPr>
        <w:t>-вестидиалог(диалогэтикетногохарактера,диалог–-расспрос,диалогпобуждениекдействию; комбинированный диалог) в стандартных ситуациях неофициального общения врамкахосвоеннойтематики,соблюдаянормыречевогоэтикета,принятыевстранеизучаемогоязыка.</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вестидиалог-обменмнениями;</w:t>
      </w:r>
    </w:p>
    <w:p w:rsidR="00B87303" w:rsidRPr="006943AC" w:rsidRDefault="00B87303" w:rsidP="00E31034">
      <w:pPr>
        <w:pStyle w:val="a9"/>
        <w:widowControl w:val="0"/>
        <w:numPr>
          <w:ilvl w:val="0"/>
          <w:numId w:val="221"/>
        </w:numPr>
        <w:tabs>
          <w:tab w:val="left" w:pos="702"/>
        </w:tabs>
        <w:autoSpaceDE w:val="0"/>
        <w:autoSpaceDN w:val="0"/>
        <w:ind w:left="-142" w:firstLine="0"/>
        <w:contextualSpacing w:val="0"/>
        <w:jc w:val="both"/>
        <w:rPr>
          <w:rFonts w:ascii="Times New Roman" w:hAnsi="Times New Roman"/>
          <w:i/>
          <w:sz w:val="22"/>
          <w:szCs w:val="22"/>
        </w:rPr>
      </w:pPr>
      <w:r w:rsidRPr="006943AC">
        <w:rPr>
          <w:rFonts w:ascii="Times New Roman" w:hAnsi="Times New Roman"/>
          <w:i/>
          <w:sz w:val="22"/>
          <w:szCs w:val="22"/>
        </w:rPr>
        <w:t>братьидаватьинтервью;</w:t>
      </w:r>
    </w:p>
    <w:p w:rsidR="00B87303" w:rsidRPr="006943AC" w:rsidRDefault="00B87303" w:rsidP="006943AC">
      <w:pPr>
        <w:spacing w:after="0" w:line="232" w:lineRule="auto"/>
        <w:ind w:left="-142" w:right="1707"/>
        <w:jc w:val="both"/>
        <w:rPr>
          <w:rFonts w:ascii="Times New Roman" w:hAnsi="Times New Roman"/>
          <w:i/>
        </w:rPr>
      </w:pPr>
      <w:r w:rsidRPr="006943AC">
        <w:rPr>
          <w:rFonts w:ascii="Times New Roman" w:hAnsi="Times New Roman"/>
        </w:rPr>
        <w:lastRenderedPageBreak/>
        <w:t>-</w:t>
      </w:r>
      <w:r w:rsidRPr="006943AC">
        <w:rPr>
          <w:rFonts w:ascii="Times New Roman" w:hAnsi="Times New Roman"/>
          <w:i/>
        </w:rPr>
        <w:t>вести диалог-расспрос на основе нелинейного текста (таблицы, диаграммы и т.д.).</w:t>
      </w:r>
    </w:p>
    <w:p w:rsidR="00B87303" w:rsidRPr="006943AC" w:rsidRDefault="00B87303" w:rsidP="006943AC">
      <w:pPr>
        <w:spacing w:after="0" w:line="232" w:lineRule="auto"/>
        <w:ind w:left="-142" w:right="1707"/>
        <w:jc w:val="both"/>
        <w:rPr>
          <w:rFonts w:ascii="Times New Roman" w:hAnsi="Times New Roman"/>
          <w:b/>
        </w:rPr>
      </w:pPr>
      <w:r w:rsidRPr="006943AC">
        <w:rPr>
          <w:rFonts w:ascii="Times New Roman" w:hAnsi="Times New Roman"/>
          <w:b/>
        </w:rPr>
        <w:t>Говорение. Монологическая речь</w:t>
      </w:r>
    </w:p>
    <w:p w:rsidR="00B87303" w:rsidRPr="006943AC" w:rsidRDefault="00B87303" w:rsidP="006943AC">
      <w:pPr>
        <w:pStyle w:val="116"/>
        <w:spacing w:before="0"/>
        <w:ind w:left="-142"/>
        <w:jc w:val="both"/>
        <w:rPr>
          <w:sz w:val="22"/>
          <w:szCs w:val="22"/>
        </w:rPr>
      </w:pPr>
      <w:r w:rsidRPr="006943AC">
        <w:rPr>
          <w:sz w:val="22"/>
          <w:szCs w:val="22"/>
        </w:rPr>
        <w:t>Выпускникнаучится:</w:t>
      </w:r>
    </w:p>
    <w:p w:rsidR="00B87303" w:rsidRPr="006943AC" w:rsidRDefault="00B87303" w:rsidP="006943AC">
      <w:pPr>
        <w:pStyle w:val="afb"/>
        <w:spacing w:after="0" w:line="230" w:lineRule="auto"/>
        <w:ind w:left="-142" w:right="732"/>
        <w:jc w:val="both"/>
        <w:rPr>
          <w:rFonts w:ascii="Times New Roman" w:hAnsi="Times New Roman"/>
        </w:rPr>
      </w:pPr>
      <w:r w:rsidRPr="006943AC">
        <w:rPr>
          <w:rFonts w:ascii="Times New Roman" w:hAnsi="Times New Roman"/>
        </w:rPr>
        <w:t>-строить связное монологическое высказывание с опорой на зрительную наглядность и/иливербальныеопоры(ключевые слова,план,вопросы)врамкахосвоеннойтематики;-</w:t>
      </w:r>
    </w:p>
    <w:p w:rsidR="00B87303" w:rsidRPr="006943AC" w:rsidRDefault="00B87303" w:rsidP="006943AC">
      <w:pPr>
        <w:pStyle w:val="afb"/>
        <w:spacing w:after="0" w:line="230" w:lineRule="auto"/>
        <w:ind w:left="-142" w:right="1730"/>
        <w:jc w:val="both"/>
        <w:rPr>
          <w:rFonts w:ascii="Times New Roman" w:hAnsi="Times New Roman"/>
        </w:rPr>
      </w:pPr>
      <w:r w:rsidRPr="006943AC">
        <w:rPr>
          <w:rFonts w:ascii="Times New Roman" w:hAnsi="Times New Roman"/>
        </w:rPr>
        <w:t>описывать события с опорой на зрительную наглядность и/или вербальную опору(ключевыеслова, план, вопросы);</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-даватькраткуюхарактеристикуреальныхлюдейилитературныхперсонажей;</w:t>
      </w:r>
    </w:p>
    <w:p w:rsidR="00B87303" w:rsidRPr="006943AC" w:rsidRDefault="00B87303" w:rsidP="006943AC">
      <w:pPr>
        <w:pStyle w:val="afb"/>
        <w:spacing w:after="0" w:line="230" w:lineRule="auto"/>
        <w:ind w:left="-142" w:right="1032"/>
        <w:jc w:val="both"/>
        <w:rPr>
          <w:rFonts w:ascii="Times New Roman" w:hAnsi="Times New Roman"/>
        </w:rPr>
      </w:pPr>
      <w:r w:rsidRPr="006943AC">
        <w:rPr>
          <w:rFonts w:ascii="Times New Roman" w:hAnsi="Times New Roman"/>
        </w:rPr>
        <w:t>-передавать основное содержание прочитанного текста с опорой или без опоры на текст,ключевыеслова/ план/ вопросы;</w:t>
      </w:r>
    </w:p>
    <w:p w:rsidR="00B87303" w:rsidRPr="006943AC" w:rsidRDefault="00B87303" w:rsidP="006943AC">
      <w:pPr>
        <w:spacing w:after="0" w:line="232" w:lineRule="auto"/>
        <w:ind w:left="-142" w:right="2186"/>
        <w:jc w:val="both"/>
        <w:rPr>
          <w:rFonts w:ascii="Times New Roman" w:hAnsi="Times New Roman"/>
          <w:spacing w:val="-2"/>
        </w:rPr>
      </w:pPr>
      <w:r w:rsidRPr="006943AC">
        <w:rPr>
          <w:rFonts w:ascii="Times New Roman" w:hAnsi="Times New Roman"/>
        </w:rPr>
        <w:t>-описывать картинку/ фото с опорой или без опоры на ключевые слова/ план/вопросы.</w:t>
      </w:r>
    </w:p>
    <w:p w:rsidR="00B87303" w:rsidRPr="006943AC" w:rsidRDefault="00B87303" w:rsidP="006943AC">
      <w:pPr>
        <w:spacing w:after="0" w:line="232" w:lineRule="auto"/>
        <w:ind w:left="-142" w:right="2186"/>
        <w:jc w:val="both"/>
        <w:rPr>
          <w:rFonts w:ascii="Times New Roman" w:hAnsi="Times New Roman"/>
          <w:b/>
          <w:i/>
        </w:rPr>
      </w:pPr>
      <w:r w:rsidRPr="006943AC">
        <w:rPr>
          <w:rFonts w:ascii="Times New Roman" w:hAnsi="Times New Roman"/>
          <w:b/>
          <w:i/>
        </w:rPr>
        <w:t>Выпускник 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делатьсообщениеназаданнуютемунаосновепрочитанного;</w:t>
      </w:r>
    </w:p>
    <w:p w:rsidR="00B87303" w:rsidRPr="006943AC" w:rsidRDefault="00B87303" w:rsidP="006943AC">
      <w:pPr>
        <w:spacing w:after="0" w:line="232" w:lineRule="auto"/>
        <w:ind w:left="-142" w:right="1713"/>
        <w:jc w:val="both"/>
        <w:rPr>
          <w:rFonts w:ascii="Times New Roman" w:hAnsi="Times New Roman"/>
          <w:i/>
        </w:rPr>
      </w:pPr>
      <w:r w:rsidRPr="006943AC">
        <w:rPr>
          <w:rFonts w:ascii="Times New Roman" w:hAnsi="Times New Roman"/>
        </w:rPr>
        <w:t>-</w:t>
      </w:r>
      <w:r w:rsidRPr="006943AC">
        <w:rPr>
          <w:rFonts w:ascii="Times New Roman" w:hAnsi="Times New Roman"/>
          <w:i/>
        </w:rPr>
        <w:t>комментировать факты из прочитанного/ прослушанного текста, выражать иаргументироватьсвое отношениекпрочитанному/ прослушанному;</w:t>
      </w:r>
    </w:p>
    <w:p w:rsidR="00B87303" w:rsidRPr="006943AC" w:rsidRDefault="00B87303" w:rsidP="006943AC">
      <w:pPr>
        <w:spacing w:after="0" w:line="232" w:lineRule="auto"/>
        <w:ind w:left="-142" w:right="2084"/>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без предварительной подготовки на заданную тему всоответствииспредложенной ситуацией общения;</w:t>
      </w:r>
    </w:p>
    <w:p w:rsidR="00B87303" w:rsidRPr="006943AC" w:rsidRDefault="00B87303" w:rsidP="006943AC">
      <w:pPr>
        <w:spacing w:after="0" w:line="232" w:lineRule="auto"/>
        <w:ind w:left="-142" w:right="626"/>
        <w:jc w:val="both"/>
        <w:rPr>
          <w:rFonts w:ascii="Times New Roman" w:hAnsi="Times New Roman"/>
          <w:i/>
        </w:rPr>
      </w:pPr>
      <w:r w:rsidRPr="006943AC">
        <w:rPr>
          <w:rFonts w:ascii="Times New Roman" w:hAnsi="Times New Roman"/>
        </w:rPr>
        <w:t>-</w:t>
      </w:r>
      <w:r w:rsidRPr="006943AC">
        <w:rPr>
          <w:rFonts w:ascii="Times New Roman" w:hAnsi="Times New Roman"/>
          <w:i/>
        </w:rPr>
        <w:t>кратко высказываться с опорой на нелинейный текст (таблицы, диаграммы, расписание ит.п.);</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краткоизлагатьрезультатывыполненнойпроектнойработы.</w:t>
      </w:r>
    </w:p>
    <w:p w:rsidR="00B87303" w:rsidRPr="006943AC" w:rsidRDefault="00B87303" w:rsidP="006943AC">
      <w:pPr>
        <w:pStyle w:val="116"/>
        <w:spacing w:before="0"/>
        <w:ind w:left="-142"/>
        <w:jc w:val="both"/>
        <w:rPr>
          <w:sz w:val="22"/>
          <w:szCs w:val="22"/>
        </w:rPr>
      </w:pPr>
      <w:r w:rsidRPr="006943AC">
        <w:rPr>
          <w:sz w:val="22"/>
          <w:szCs w:val="22"/>
        </w:rPr>
        <w:t>Аудирование</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Выпускникнаучится:</w:t>
      </w:r>
    </w:p>
    <w:p w:rsidR="00B87303" w:rsidRPr="006943AC" w:rsidRDefault="00B87303" w:rsidP="006943AC">
      <w:pPr>
        <w:pStyle w:val="afb"/>
        <w:spacing w:after="0" w:line="230" w:lineRule="auto"/>
        <w:ind w:left="-142" w:right="801"/>
        <w:jc w:val="both"/>
        <w:rPr>
          <w:rFonts w:ascii="Times New Roman" w:hAnsi="Times New Roman"/>
        </w:rPr>
      </w:pPr>
      <w:r w:rsidRPr="006943AC">
        <w:rPr>
          <w:rFonts w:ascii="Times New Roman" w:hAnsi="Times New Roman"/>
        </w:rPr>
        <w:t>-воспринимать на слух и понимать основное содержание несложных аутентичных текстов,содержащихнекотороеколичествонеизученныхязыковыхявлений;</w:t>
      </w:r>
    </w:p>
    <w:p w:rsidR="00B87303" w:rsidRPr="006943AC" w:rsidRDefault="00B87303" w:rsidP="006943AC">
      <w:pPr>
        <w:pStyle w:val="afb"/>
        <w:spacing w:after="0" w:line="230" w:lineRule="auto"/>
        <w:ind w:left="-142" w:right="539"/>
        <w:jc w:val="both"/>
        <w:rPr>
          <w:rFonts w:ascii="Times New Roman" w:hAnsi="Times New Roman"/>
        </w:rPr>
      </w:pPr>
      <w:r w:rsidRPr="006943AC">
        <w:rPr>
          <w:rFonts w:ascii="Times New Roman" w:hAnsi="Times New Roman"/>
        </w:rPr>
        <w:t>-воспринимать на слух и понимать нужную/интересующую/ запрашиваемую информацию ваутентичныхтекстах,содержащихкакизученныеязыковыеявления,такинекотороеколичествонеизученныхязыковыхявлений.</w:t>
      </w:r>
    </w:p>
    <w:p w:rsidR="00B87303" w:rsidRPr="006943AC" w:rsidRDefault="00B87303" w:rsidP="006943AC">
      <w:pPr>
        <w:pStyle w:val="afb"/>
        <w:spacing w:after="0" w:line="230" w:lineRule="auto"/>
        <w:ind w:left="-142" w:right="539"/>
        <w:jc w:val="both"/>
        <w:rPr>
          <w:rFonts w:ascii="Times New Roman" w:hAnsi="Times New Roman"/>
        </w:rPr>
      </w:pP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выделятьосновнуютемуввоспринимаемомнаслухтексте;</w:t>
      </w:r>
    </w:p>
    <w:p w:rsidR="00B87303" w:rsidRPr="006943AC" w:rsidRDefault="00B87303" w:rsidP="006943AC">
      <w:pPr>
        <w:spacing w:after="0" w:line="230" w:lineRule="auto"/>
        <w:ind w:left="-142" w:right="955"/>
        <w:jc w:val="both"/>
        <w:rPr>
          <w:rFonts w:ascii="Times New Roman" w:hAnsi="Times New Roman"/>
          <w:i/>
        </w:rPr>
      </w:pPr>
      <w:r w:rsidRPr="006943AC">
        <w:rPr>
          <w:rFonts w:ascii="Times New Roman" w:hAnsi="Times New Roman"/>
        </w:rPr>
        <w:t>-</w:t>
      </w:r>
      <w:r w:rsidRPr="006943AC">
        <w:rPr>
          <w:rFonts w:ascii="Times New Roman" w:hAnsi="Times New Roman"/>
          <w:i/>
        </w:rPr>
        <w:t>использовать контекстуальную или языковую догадку при восприятии на слух текстов,содержащихнезнакомыеслова.</w:t>
      </w:r>
    </w:p>
    <w:p w:rsidR="00B87303" w:rsidRPr="006943AC" w:rsidRDefault="00B87303" w:rsidP="006943AC">
      <w:pPr>
        <w:pStyle w:val="116"/>
        <w:spacing w:before="0"/>
        <w:ind w:left="-142"/>
        <w:jc w:val="both"/>
        <w:rPr>
          <w:sz w:val="22"/>
          <w:szCs w:val="22"/>
        </w:rPr>
      </w:pPr>
      <w:r w:rsidRPr="006943AC">
        <w:rPr>
          <w:sz w:val="22"/>
          <w:szCs w:val="22"/>
        </w:rPr>
        <w:t>Чтение</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Выпускникнаучится:</w:t>
      </w:r>
    </w:p>
    <w:p w:rsidR="00B87303" w:rsidRPr="006943AC" w:rsidRDefault="00B87303" w:rsidP="006943AC">
      <w:pPr>
        <w:pStyle w:val="afb"/>
        <w:spacing w:after="0" w:line="228" w:lineRule="auto"/>
        <w:ind w:left="-142" w:right="746"/>
        <w:jc w:val="both"/>
        <w:rPr>
          <w:rFonts w:ascii="Times New Roman" w:hAnsi="Times New Roman"/>
        </w:rPr>
      </w:pPr>
      <w:r w:rsidRPr="006943AC">
        <w:rPr>
          <w:rFonts w:ascii="Times New Roman" w:hAnsi="Times New Roman"/>
        </w:rPr>
        <w:t>-читатьипониматьосновноесодержаниенесложныхаутентичныхтекстов,содержащиеотдельныенеизученныеязыковыеявления;</w:t>
      </w:r>
    </w:p>
    <w:p w:rsidR="00B87303" w:rsidRPr="006943AC" w:rsidRDefault="00B87303" w:rsidP="006943AC">
      <w:pPr>
        <w:pStyle w:val="afb"/>
        <w:spacing w:after="0" w:line="230" w:lineRule="auto"/>
        <w:ind w:left="-142" w:right="527"/>
        <w:jc w:val="both"/>
        <w:rPr>
          <w:rFonts w:ascii="Times New Roman" w:hAnsi="Times New Roman"/>
        </w:rPr>
      </w:pPr>
      <w:r w:rsidRPr="006943AC">
        <w:rPr>
          <w:rFonts w:ascii="Times New Roman" w:hAnsi="Times New Roman"/>
        </w:rPr>
        <w:t>-читать и находить в несложных аутентичных текстах, содержащих отдельные неизученныеязыковые явления, нужную/интересующую/запрашиваемуюинформацию, представленнуювявноми внеявномвиде;</w:t>
      </w:r>
    </w:p>
    <w:p w:rsidR="00B87303" w:rsidRPr="006943AC" w:rsidRDefault="00B87303" w:rsidP="006943AC">
      <w:pPr>
        <w:pStyle w:val="afb"/>
        <w:spacing w:after="0" w:line="232" w:lineRule="auto"/>
        <w:ind w:left="-142" w:right="747"/>
        <w:jc w:val="both"/>
        <w:rPr>
          <w:rFonts w:ascii="Times New Roman" w:hAnsi="Times New Roman"/>
        </w:rPr>
      </w:pPr>
      <w:r w:rsidRPr="006943AC">
        <w:rPr>
          <w:rFonts w:ascii="Times New Roman" w:hAnsi="Times New Roman"/>
        </w:rPr>
        <w:t>-читать и полностью понимать несложные аутентичные тексты, построенные на изученномязыковомматериале;</w:t>
      </w:r>
    </w:p>
    <w:p w:rsidR="00B87303" w:rsidRPr="006943AC" w:rsidRDefault="00B87303" w:rsidP="006943AC">
      <w:pPr>
        <w:pStyle w:val="afb"/>
        <w:spacing w:after="0" w:line="230" w:lineRule="auto"/>
        <w:ind w:left="-142"/>
        <w:jc w:val="both"/>
        <w:rPr>
          <w:rFonts w:ascii="Times New Roman" w:hAnsi="Times New Roman"/>
        </w:rPr>
      </w:pPr>
      <w:r w:rsidRPr="006943AC">
        <w:rPr>
          <w:rFonts w:ascii="Times New Roman" w:hAnsi="Times New Roman"/>
        </w:rPr>
        <w:t>-выразительночитатьвслухнебольшиепостроенныенаизученномязыковомматериалеаутентичныетексты, демонстрируя пониманиепрочитанного.</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line="230" w:lineRule="auto"/>
        <w:ind w:left="-142" w:right="1075"/>
        <w:jc w:val="both"/>
        <w:rPr>
          <w:rFonts w:ascii="Times New Roman" w:hAnsi="Times New Roman"/>
          <w:i/>
        </w:rPr>
      </w:pPr>
      <w:r w:rsidRPr="006943AC">
        <w:rPr>
          <w:rFonts w:ascii="Times New Roman" w:hAnsi="Times New Roman"/>
        </w:rPr>
        <w:t>-</w:t>
      </w:r>
      <w:r w:rsidRPr="006943AC">
        <w:rPr>
          <w:rFonts w:ascii="Times New Roman" w:hAnsi="Times New Roman"/>
          <w:i/>
        </w:rPr>
        <w:t>устанавливать причинно-следственную взаимосвязь фактов и событий, изложенных внесложномаутентичном тексте;</w:t>
      </w:r>
    </w:p>
    <w:p w:rsidR="00B87303" w:rsidRPr="006943AC" w:rsidRDefault="00B87303" w:rsidP="006943AC">
      <w:pPr>
        <w:spacing w:after="0" w:line="230" w:lineRule="auto"/>
        <w:ind w:left="-142" w:right="1274"/>
        <w:jc w:val="both"/>
        <w:rPr>
          <w:rFonts w:ascii="Times New Roman" w:hAnsi="Times New Roman"/>
          <w:i/>
        </w:rPr>
      </w:pPr>
      <w:r w:rsidRPr="006943AC">
        <w:rPr>
          <w:rFonts w:ascii="Times New Roman" w:hAnsi="Times New Roman"/>
        </w:rPr>
        <w:t>-</w:t>
      </w:r>
      <w:r w:rsidRPr="006943AC">
        <w:rPr>
          <w:rFonts w:ascii="Times New Roman" w:hAnsi="Times New Roman"/>
          <w:i/>
        </w:rPr>
        <w:t>восстанавливать текст из разрозненных абзацев или путем добавления выпущенныхфрагментов.</w:t>
      </w:r>
    </w:p>
    <w:p w:rsidR="00B87303" w:rsidRPr="006943AC" w:rsidRDefault="00B87303" w:rsidP="006943AC">
      <w:pPr>
        <w:pStyle w:val="116"/>
        <w:spacing w:before="0"/>
        <w:ind w:left="-142"/>
        <w:jc w:val="both"/>
        <w:rPr>
          <w:sz w:val="22"/>
          <w:szCs w:val="22"/>
        </w:rPr>
      </w:pPr>
      <w:r w:rsidRPr="006943AC">
        <w:rPr>
          <w:sz w:val="22"/>
          <w:szCs w:val="22"/>
        </w:rPr>
        <w:t>Письменнаяречь</w:t>
      </w:r>
    </w:p>
    <w:p w:rsidR="00B87303" w:rsidRPr="006943AC" w:rsidRDefault="00B87303" w:rsidP="006943AC">
      <w:pPr>
        <w:spacing w:after="0"/>
        <w:ind w:left="-142"/>
        <w:jc w:val="both"/>
        <w:rPr>
          <w:rFonts w:ascii="Times New Roman" w:hAnsi="Times New Roman"/>
          <w:b/>
        </w:rPr>
      </w:pPr>
      <w:r w:rsidRPr="006943AC">
        <w:rPr>
          <w:rFonts w:ascii="Times New Roman" w:hAnsi="Times New Roman"/>
          <w:b/>
        </w:rPr>
        <w:t>Выпускникнаучится:</w:t>
      </w:r>
    </w:p>
    <w:p w:rsidR="00B87303" w:rsidRPr="006943AC" w:rsidRDefault="00B87303" w:rsidP="006943AC">
      <w:pPr>
        <w:pStyle w:val="afb"/>
        <w:spacing w:after="0" w:line="230" w:lineRule="auto"/>
        <w:ind w:left="-142" w:right="1038"/>
        <w:jc w:val="both"/>
        <w:rPr>
          <w:rFonts w:ascii="Times New Roman" w:hAnsi="Times New Roman"/>
        </w:rPr>
      </w:pPr>
      <w:r w:rsidRPr="006943AC">
        <w:rPr>
          <w:rFonts w:ascii="Times New Roman" w:hAnsi="Times New Roman"/>
        </w:rPr>
        <w:t>-заполнять анкеты и формуляры, сообщая о себе основные сведения (имя, фамилия, пол,возраст,гражданство, национальность, адресит. д.);</w:t>
      </w:r>
    </w:p>
    <w:p w:rsidR="00B87303" w:rsidRPr="006943AC" w:rsidRDefault="00B87303" w:rsidP="006943AC">
      <w:pPr>
        <w:pStyle w:val="afb"/>
        <w:spacing w:after="0" w:line="230" w:lineRule="auto"/>
        <w:ind w:left="-142" w:right="531"/>
        <w:jc w:val="both"/>
        <w:rPr>
          <w:rFonts w:ascii="Times New Roman" w:hAnsi="Times New Roman"/>
        </w:rPr>
      </w:pPr>
      <w:r w:rsidRPr="006943AC">
        <w:rPr>
          <w:rFonts w:ascii="Times New Roman" w:hAnsi="Times New Roman"/>
        </w:rPr>
        <w:lastRenderedPageBreak/>
        <w:t>-писать короткие поздравления с днем рождения и другими праздниками, с употреблениемформулречевогоэтикета,принятыхвстранеизучаемогоязыка,выражатьпожелания(объемом30–40 слов,включая адрес);</w:t>
      </w:r>
    </w:p>
    <w:p w:rsidR="00B87303" w:rsidRPr="006943AC" w:rsidRDefault="00B87303" w:rsidP="006943AC">
      <w:pPr>
        <w:pStyle w:val="afb"/>
        <w:spacing w:after="0" w:line="230" w:lineRule="auto"/>
        <w:ind w:left="-142" w:right="531"/>
        <w:jc w:val="both"/>
        <w:rPr>
          <w:rFonts w:ascii="Times New Roman" w:hAnsi="Times New Roman"/>
        </w:rPr>
      </w:pPr>
      <w:r w:rsidRPr="006943AC">
        <w:rPr>
          <w:rFonts w:ascii="Times New Roman" w:hAnsi="Times New Roman"/>
        </w:rPr>
        <w:t>-писать личное письмо в ответ на письмо-стимул с употреблением формул речевого этикета,принятыхвстране изучаемогоязыка:сообщатькраткиесведенияосебеизапрашиватьаналогичнуюинформациюодругепопереписке;выражатьблагодарность,извинения,просьбу;даватьсоветит.д. (объемом100–120слов,включаяадрес);</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-писатьнебольшиеписьменныевысказываниясопоройнаобразец/план.</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line="232" w:lineRule="auto"/>
        <w:ind w:left="-142" w:right="1323"/>
        <w:jc w:val="both"/>
        <w:rPr>
          <w:rFonts w:ascii="Times New Roman" w:hAnsi="Times New Roman"/>
          <w:i/>
        </w:rPr>
      </w:pPr>
      <w:r w:rsidRPr="006943AC">
        <w:rPr>
          <w:rFonts w:ascii="Times New Roman" w:hAnsi="Times New Roman"/>
        </w:rPr>
        <w:t>-</w:t>
      </w:r>
      <w:r w:rsidRPr="006943AC">
        <w:rPr>
          <w:rFonts w:ascii="Times New Roman" w:hAnsi="Times New Roman"/>
          <w:i/>
        </w:rPr>
        <w:t>делать краткие выписки из текста с целью их использования в собственных устныхвысказываниях;</w:t>
      </w:r>
    </w:p>
    <w:p w:rsidR="00B87303" w:rsidRPr="006943AC" w:rsidRDefault="00B87303" w:rsidP="006943AC">
      <w:pPr>
        <w:spacing w:after="0" w:line="232" w:lineRule="auto"/>
        <w:ind w:left="-142" w:right="916"/>
        <w:jc w:val="both"/>
        <w:rPr>
          <w:rFonts w:ascii="Times New Roman" w:hAnsi="Times New Roman"/>
          <w:i/>
        </w:rPr>
      </w:pPr>
      <w:r w:rsidRPr="006943AC">
        <w:rPr>
          <w:rFonts w:ascii="Times New Roman" w:hAnsi="Times New Roman"/>
        </w:rPr>
        <w:t>-</w:t>
      </w:r>
      <w:r w:rsidRPr="006943AC">
        <w:rPr>
          <w:rFonts w:ascii="Times New Roman" w:hAnsi="Times New Roman"/>
          <w:i/>
        </w:rPr>
        <w:t>писать электронное письмо (e-mail) зарубежному другу в ответ на электронное письмостимул;</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составлятьплан/тезисыустногоилиписьменногосообщения;</w:t>
      </w:r>
    </w:p>
    <w:p w:rsidR="00B87303" w:rsidRPr="006943AC" w:rsidRDefault="00B87303" w:rsidP="006943AC">
      <w:pPr>
        <w:spacing w:after="0" w:line="230" w:lineRule="auto"/>
        <w:ind w:left="-142" w:right="728"/>
        <w:jc w:val="both"/>
        <w:rPr>
          <w:rFonts w:ascii="Times New Roman" w:hAnsi="Times New Roman"/>
          <w:i/>
        </w:rPr>
      </w:pPr>
      <w:r w:rsidRPr="006943AC">
        <w:rPr>
          <w:rFonts w:ascii="Times New Roman" w:hAnsi="Times New Roman"/>
        </w:rPr>
        <w:t>-</w:t>
      </w:r>
      <w:r w:rsidRPr="006943AC">
        <w:rPr>
          <w:rFonts w:ascii="Times New Roman" w:hAnsi="Times New Roman"/>
          <w:i/>
        </w:rPr>
        <w:t xml:space="preserve">кратко излагать в письменном виде результаты проектной деятельности; </w:t>
      </w:r>
      <w:r w:rsidRPr="006943AC">
        <w:rPr>
          <w:rFonts w:ascii="Times New Roman" w:hAnsi="Times New Roman"/>
        </w:rPr>
        <w:t>-</w:t>
      </w:r>
      <w:r w:rsidRPr="006943AC">
        <w:rPr>
          <w:rFonts w:ascii="Times New Roman" w:hAnsi="Times New Roman"/>
          <w:i/>
        </w:rPr>
        <w:t>писатьнебольшое письменное высказывание с опорой на нелинейный текст (таблицы,диаграммыит.п.).</w:t>
      </w:r>
    </w:p>
    <w:p w:rsidR="00B87303" w:rsidRPr="006943AC" w:rsidRDefault="00B87303" w:rsidP="006943AC">
      <w:pPr>
        <w:pStyle w:val="116"/>
        <w:spacing w:before="0"/>
        <w:ind w:left="-142"/>
        <w:jc w:val="both"/>
        <w:rPr>
          <w:sz w:val="22"/>
          <w:szCs w:val="22"/>
        </w:rPr>
      </w:pPr>
      <w:r w:rsidRPr="006943AC">
        <w:rPr>
          <w:sz w:val="22"/>
          <w:szCs w:val="22"/>
        </w:rPr>
        <w:t>Языковыенавыкиисредстваоперированияими.</w:t>
      </w:r>
    </w:p>
    <w:p w:rsidR="00B87303" w:rsidRPr="006943AC" w:rsidRDefault="00B87303" w:rsidP="006943AC">
      <w:pPr>
        <w:spacing w:after="0" w:line="412" w:lineRule="auto"/>
        <w:ind w:left="-142" w:right="6071"/>
        <w:jc w:val="both"/>
        <w:rPr>
          <w:rFonts w:ascii="Times New Roman" w:hAnsi="Times New Roman"/>
          <w:b/>
          <w:spacing w:val="-57"/>
        </w:rPr>
      </w:pPr>
      <w:r w:rsidRPr="006943AC">
        <w:rPr>
          <w:rFonts w:ascii="Times New Roman" w:hAnsi="Times New Roman"/>
          <w:b/>
        </w:rPr>
        <w:t>Орфография   и пунктуация</w:t>
      </w:r>
    </w:p>
    <w:p w:rsidR="00B87303" w:rsidRPr="006943AC" w:rsidRDefault="00B87303" w:rsidP="006943AC">
      <w:pPr>
        <w:tabs>
          <w:tab w:val="left" w:pos="9356"/>
        </w:tabs>
        <w:spacing w:after="0" w:line="412" w:lineRule="auto"/>
        <w:ind w:left="-142" w:right="2"/>
        <w:jc w:val="both"/>
        <w:rPr>
          <w:rFonts w:ascii="Times New Roman" w:hAnsi="Times New Roman"/>
          <w:b/>
        </w:rPr>
      </w:pPr>
      <w:r w:rsidRPr="006943AC">
        <w:rPr>
          <w:rFonts w:ascii="Times New Roman" w:hAnsi="Times New Roman"/>
          <w:b/>
        </w:rPr>
        <w:t>Выпускникнаучится:</w:t>
      </w:r>
    </w:p>
    <w:p w:rsidR="00B87303" w:rsidRPr="006943AC" w:rsidRDefault="00B87303" w:rsidP="006943AC">
      <w:pPr>
        <w:pStyle w:val="afb"/>
        <w:spacing w:after="0" w:line="273" w:lineRule="exact"/>
        <w:ind w:left="-142"/>
        <w:jc w:val="both"/>
        <w:rPr>
          <w:rFonts w:ascii="Times New Roman" w:hAnsi="Times New Roman"/>
        </w:rPr>
      </w:pPr>
      <w:r w:rsidRPr="006943AC">
        <w:rPr>
          <w:rFonts w:ascii="Times New Roman" w:hAnsi="Times New Roman"/>
        </w:rPr>
        <w:t>-правильнописатьизученныеслова;</w:t>
      </w:r>
    </w:p>
    <w:p w:rsidR="00B87303" w:rsidRPr="006943AC" w:rsidRDefault="00B87303" w:rsidP="006943AC">
      <w:pPr>
        <w:pStyle w:val="afb"/>
        <w:spacing w:after="0" w:line="232" w:lineRule="auto"/>
        <w:ind w:left="-142" w:right="746"/>
        <w:jc w:val="both"/>
        <w:rPr>
          <w:rFonts w:ascii="Times New Roman" w:hAnsi="Times New Roman"/>
        </w:rPr>
      </w:pPr>
      <w:r w:rsidRPr="006943AC">
        <w:rPr>
          <w:rFonts w:ascii="Times New Roman" w:hAnsi="Times New Roman"/>
        </w:rPr>
        <w:t>-правильно ставить знаки препинания в конце предложения: точку в концеповествовательногопредложения,вопросительныйзнаквконцевопросительного</w:t>
      </w:r>
    </w:p>
    <w:p w:rsidR="00B87303" w:rsidRPr="006943AC" w:rsidRDefault="00B87303" w:rsidP="006943AC">
      <w:pPr>
        <w:pStyle w:val="afb"/>
        <w:spacing w:after="0" w:line="230" w:lineRule="auto"/>
        <w:ind w:left="-142" w:right="626"/>
        <w:jc w:val="both"/>
        <w:rPr>
          <w:rFonts w:ascii="Times New Roman" w:hAnsi="Times New Roman"/>
        </w:rPr>
      </w:pPr>
      <w:r w:rsidRPr="006943AC">
        <w:rPr>
          <w:rFonts w:ascii="Times New Roman" w:hAnsi="Times New Roman"/>
        </w:rPr>
        <w:t>предложения, восклицательный знак в конце восклицательного предложения; -расставлять вличном письме знаки препинания, диктуемые его форматом, в соответствии снормами,принятымивстранеизучаемого языка.</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line="232" w:lineRule="auto"/>
        <w:ind w:left="-142" w:right="2959"/>
        <w:jc w:val="both"/>
        <w:rPr>
          <w:rFonts w:ascii="Times New Roman" w:hAnsi="Times New Roman"/>
          <w:i/>
        </w:rPr>
      </w:pPr>
      <w:r w:rsidRPr="006943AC">
        <w:rPr>
          <w:rFonts w:ascii="Times New Roman" w:hAnsi="Times New Roman"/>
        </w:rPr>
        <w:t>-</w:t>
      </w:r>
      <w:r w:rsidRPr="006943AC">
        <w:rPr>
          <w:rFonts w:ascii="Times New Roman" w:hAnsi="Times New Roman"/>
          <w:i/>
        </w:rPr>
        <w:t>сравнивать и анализировать буквосочетания английского языка и ихтранскрипцию.</w:t>
      </w:r>
    </w:p>
    <w:p w:rsidR="00B87303" w:rsidRPr="006943AC" w:rsidRDefault="00B87303" w:rsidP="006943AC">
      <w:pPr>
        <w:spacing w:after="0" w:line="232" w:lineRule="auto"/>
        <w:ind w:left="-142" w:right="2959"/>
        <w:jc w:val="both"/>
        <w:rPr>
          <w:rFonts w:ascii="Times New Roman" w:hAnsi="Times New Roman"/>
          <w:b/>
        </w:rPr>
      </w:pPr>
      <w:r w:rsidRPr="006943AC">
        <w:rPr>
          <w:rFonts w:ascii="Times New Roman" w:hAnsi="Times New Roman"/>
          <w:b/>
        </w:rPr>
        <w:t>Фонетическая сторонаречи</w:t>
      </w:r>
    </w:p>
    <w:p w:rsidR="00B87303" w:rsidRPr="006943AC" w:rsidRDefault="00B87303" w:rsidP="006943AC">
      <w:pPr>
        <w:pStyle w:val="116"/>
        <w:spacing w:before="0"/>
        <w:ind w:left="-142"/>
        <w:jc w:val="both"/>
        <w:rPr>
          <w:sz w:val="22"/>
          <w:szCs w:val="22"/>
        </w:rPr>
      </w:pPr>
      <w:r w:rsidRPr="006943AC">
        <w:rPr>
          <w:sz w:val="22"/>
          <w:szCs w:val="22"/>
        </w:rPr>
        <w:t>Выпускникнаучится:</w:t>
      </w:r>
    </w:p>
    <w:p w:rsidR="00B87303" w:rsidRPr="006943AC" w:rsidRDefault="00B87303" w:rsidP="006943AC">
      <w:pPr>
        <w:pStyle w:val="afb"/>
        <w:spacing w:after="0" w:line="232" w:lineRule="auto"/>
        <w:ind w:left="-142" w:right="2127"/>
        <w:jc w:val="both"/>
        <w:rPr>
          <w:rFonts w:ascii="Times New Roman" w:hAnsi="Times New Roman"/>
        </w:rPr>
      </w:pPr>
      <w:r w:rsidRPr="006943AC">
        <w:rPr>
          <w:rFonts w:ascii="Times New Roman" w:hAnsi="Times New Roman"/>
        </w:rPr>
        <w:t>-различать на слух и адекватно, без фонематических ошибок, ведущих к сбоюкоммуникации,произносить словаизучаемогоиностранногоязыка;</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-соблюдатьправильноеударениевизученныхсловах;</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-различатькоммуникативныетипыпредложенийпоихинтонации;</w:t>
      </w:r>
    </w:p>
    <w:p w:rsidR="00B87303" w:rsidRPr="006943AC" w:rsidRDefault="00B87303" w:rsidP="006943AC">
      <w:pPr>
        <w:pStyle w:val="afb"/>
        <w:spacing w:after="0"/>
        <w:ind w:left="-142"/>
        <w:jc w:val="both"/>
        <w:rPr>
          <w:rFonts w:ascii="Times New Roman" w:hAnsi="Times New Roman"/>
        </w:rPr>
      </w:pPr>
      <w:r w:rsidRPr="006943AC">
        <w:rPr>
          <w:rFonts w:ascii="Times New Roman" w:hAnsi="Times New Roman"/>
        </w:rPr>
        <w:t>-членитьпредложениенасмысловыегруппы;</w:t>
      </w:r>
    </w:p>
    <w:p w:rsidR="00B87303" w:rsidRPr="006943AC" w:rsidRDefault="00B87303" w:rsidP="006943AC">
      <w:pPr>
        <w:pStyle w:val="afb"/>
        <w:spacing w:after="0" w:line="230" w:lineRule="auto"/>
        <w:ind w:left="-142" w:right="523"/>
        <w:jc w:val="both"/>
        <w:rPr>
          <w:rFonts w:ascii="Times New Roman" w:hAnsi="Times New Roman"/>
        </w:rPr>
      </w:pPr>
      <w:r w:rsidRPr="006943AC">
        <w:rPr>
          <w:rFonts w:ascii="Times New Roman" w:hAnsi="Times New Roman"/>
        </w:rPr>
        <w:t>-адекватно, без ошибок, ведущих к сбою коммуникации, произносить фразы с точки зренияихритмико-интонационныхособенностей(побудительноепредложение;общий,специальный, альтернативный и разделительный вопросы), в том числе, соблюдая правилоотсутствияфразовогоударения наслужебных словах.</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pStyle w:val="217"/>
        <w:spacing w:before="0"/>
        <w:ind w:left="-142"/>
        <w:jc w:val="both"/>
        <w:rPr>
          <w:b w:val="0"/>
          <w:sz w:val="22"/>
          <w:szCs w:val="22"/>
        </w:rPr>
      </w:pPr>
      <w:r w:rsidRPr="006943AC">
        <w:rPr>
          <w:b w:val="0"/>
          <w:sz w:val="22"/>
          <w:szCs w:val="22"/>
        </w:rPr>
        <w:t>-</w:t>
      </w:r>
      <w:r w:rsidRPr="006943AC">
        <w:rPr>
          <w:b w:val="0"/>
          <w:i w:val="0"/>
          <w:sz w:val="22"/>
          <w:szCs w:val="22"/>
        </w:rPr>
        <w:t xml:space="preserve">выражать модальные значения, чувства и эмоции с помощью интонации; </w:t>
      </w:r>
      <w:r w:rsidRPr="006943AC">
        <w:rPr>
          <w:b w:val="0"/>
          <w:sz w:val="22"/>
          <w:szCs w:val="22"/>
        </w:rPr>
        <w:t>-</w:t>
      </w:r>
      <w:r w:rsidRPr="006943AC">
        <w:rPr>
          <w:b w:val="0"/>
          <w:i w:val="0"/>
          <w:sz w:val="22"/>
          <w:szCs w:val="22"/>
        </w:rPr>
        <w:t>различатьбританскиеиамериканскиевариантыанглийскогоязыкавпрослушанныхвысказываниях.</w:t>
      </w:r>
    </w:p>
    <w:p w:rsidR="00B87303" w:rsidRPr="006943AC" w:rsidRDefault="00BE2117" w:rsidP="006943AC">
      <w:pPr>
        <w:pStyle w:val="116"/>
        <w:tabs>
          <w:tab w:val="left" w:pos="9356"/>
        </w:tabs>
        <w:spacing w:before="0" w:line="412" w:lineRule="auto"/>
        <w:ind w:left="-142" w:right="2"/>
        <w:jc w:val="both"/>
        <w:rPr>
          <w:spacing w:val="-57"/>
          <w:sz w:val="22"/>
          <w:szCs w:val="22"/>
        </w:rPr>
      </w:pPr>
      <w:r w:rsidRPr="006943AC">
        <w:rPr>
          <w:sz w:val="22"/>
          <w:szCs w:val="22"/>
        </w:rPr>
        <w:t xml:space="preserve">Лексическая </w:t>
      </w:r>
      <w:r w:rsidR="00B87303" w:rsidRPr="006943AC">
        <w:rPr>
          <w:sz w:val="22"/>
          <w:szCs w:val="22"/>
        </w:rPr>
        <w:t>сторона речи</w:t>
      </w:r>
    </w:p>
    <w:p w:rsidR="00B87303" w:rsidRPr="006943AC" w:rsidRDefault="00B87303" w:rsidP="006943AC">
      <w:pPr>
        <w:pStyle w:val="116"/>
        <w:spacing w:before="0" w:line="412" w:lineRule="auto"/>
        <w:ind w:left="-142" w:right="2"/>
        <w:jc w:val="both"/>
        <w:rPr>
          <w:sz w:val="22"/>
          <w:szCs w:val="22"/>
        </w:rPr>
      </w:pPr>
      <w:r w:rsidRPr="006943AC">
        <w:rPr>
          <w:sz w:val="22"/>
          <w:szCs w:val="22"/>
        </w:rPr>
        <w:t>Выпускникнаучится:</w:t>
      </w:r>
    </w:p>
    <w:p w:rsidR="00B87303" w:rsidRPr="006943AC" w:rsidRDefault="00B87303" w:rsidP="006943AC">
      <w:pPr>
        <w:pStyle w:val="afb"/>
        <w:spacing w:after="0" w:line="230" w:lineRule="auto"/>
        <w:ind w:left="-142" w:right="535"/>
        <w:jc w:val="both"/>
        <w:rPr>
          <w:rFonts w:ascii="Times New Roman" w:hAnsi="Times New Roman"/>
        </w:rPr>
      </w:pPr>
      <w:r w:rsidRPr="006943AC">
        <w:rPr>
          <w:rFonts w:ascii="Times New Roman" w:hAnsi="Times New Roman"/>
        </w:rPr>
        <w:t>-узнаватьвписьменномизвучащемтекстеизученныелексическиеединицы(слова,словосочетания, реплики-клише речевого этикета), в том числе многозначные в пределахтематикиосновной школы;</w:t>
      </w:r>
    </w:p>
    <w:p w:rsidR="00B87303" w:rsidRPr="006943AC" w:rsidRDefault="00B87303" w:rsidP="006943AC">
      <w:pPr>
        <w:pStyle w:val="afb"/>
        <w:spacing w:after="0" w:line="230" w:lineRule="auto"/>
        <w:ind w:left="-142" w:right="530"/>
        <w:jc w:val="both"/>
        <w:rPr>
          <w:rFonts w:ascii="Times New Roman" w:hAnsi="Times New Roman"/>
        </w:rPr>
      </w:pPr>
      <w:r w:rsidRPr="006943AC">
        <w:rPr>
          <w:rFonts w:ascii="Times New Roman" w:hAnsi="Times New Roman"/>
        </w:rPr>
        <w:t>-употреблять в устной и письменной речи в их основном значении изученные лексическиеединицы(слова,словосочетания,реплики-клишеречевогоэтикета),втомчислемногозначные,впределахтематикиосновнойшколывсоответствиисрешаемойкоммуникативнойзадачей;</w:t>
      </w:r>
    </w:p>
    <w:p w:rsidR="00B87303" w:rsidRPr="006943AC" w:rsidRDefault="00B87303" w:rsidP="00E31034">
      <w:pPr>
        <w:pStyle w:val="a9"/>
        <w:widowControl w:val="0"/>
        <w:numPr>
          <w:ilvl w:val="0"/>
          <w:numId w:val="221"/>
        </w:numPr>
        <w:tabs>
          <w:tab w:val="left" w:pos="702"/>
        </w:tabs>
        <w:autoSpaceDE w:val="0"/>
        <w:autoSpaceDN w:val="0"/>
        <w:spacing w:line="230" w:lineRule="auto"/>
        <w:ind w:left="-142" w:right="1477" w:firstLine="0"/>
        <w:contextualSpacing w:val="0"/>
        <w:jc w:val="both"/>
        <w:rPr>
          <w:rFonts w:ascii="Times New Roman" w:hAnsi="Times New Roman"/>
          <w:sz w:val="22"/>
          <w:szCs w:val="22"/>
        </w:rPr>
      </w:pPr>
      <w:r w:rsidRPr="006943AC">
        <w:rPr>
          <w:rFonts w:ascii="Times New Roman" w:hAnsi="Times New Roman"/>
          <w:sz w:val="22"/>
          <w:szCs w:val="22"/>
        </w:rPr>
        <w:lastRenderedPageBreak/>
        <w:t>соблюдать существующие в английском языке нормы лексической сочетаемости; -распознавать и образовывать родственные слова с использованием словосложения иконверсии в пределах тематики основной школы в соответствии с решаемойкоммуникативнойзадачей;</w:t>
      </w:r>
    </w:p>
    <w:p w:rsidR="00B87303" w:rsidRPr="006943AC" w:rsidRDefault="00B87303" w:rsidP="00C722FC">
      <w:pPr>
        <w:pStyle w:val="afb"/>
        <w:spacing w:after="0" w:line="230" w:lineRule="auto"/>
        <w:ind w:left="-142" w:right="699"/>
        <w:jc w:val="both"/>
        <w:rPr>
          <w:rFonts w:ascii="Times New Roman" w:hAnsi="Times New Roman"/>
        </w:rPr>
      </w:pPr>
      <w:r w:rsidRPr="006943AC">
        <w:rPr>
          <w:rFonts w:ascii="Times New Roman" w:hAnsi="Times New Roman"/>
        </w:rPr>
        <w:t xml:space="preserve">-распознавать и образовывать родственные слова с использованием аффиксации в пределахтематики основной школы в соответствии с решаемой коммуникативной задачей: </w:t>
      </w:r>
      <w:r w:rsidRPr="006943AC">
        <w:t>‒</w:t>
      </w:r>
      <w:r w:rsidRPr="006943AC">
        <w:rPr>
          <w:rFonts w:ascii="Times New Roman" w:hAnsi="Times New Roman"/>
        </w:rPr>
        <w:t xml:space="preserve"> глаголыприпомощи аффиксов</w:t>
      </w:r>
      <w:r w:rsidRPr="006943AC">
        <w:rPr>
          <w:rFonts w:ascii="Times New Roman" w:hAnsi="Times New Roman"/>
          <w:i/>
        </w:rPr>
        <w:t>dis</w:t>
      </w:r>
      <w:r w:rsidRPr="006943AC">
        <w:rPr>
          <w:rFonts w:ascii="Times New Roman" w:hAnsi="Times New Roman"/>
        </w:rPr>
        <w:t xml:space="preserve">-, </w:t>
      </w:r>
      <w:r w:rsidRPr="006943AC">
        <w:rPr>
          <w:rFonts w:ascii="Times New Roman" w:hAnsi="Times New Roman"/>
          <w:i/>
        </w:rPr>
        <w:t>mis</w:t>
      </w:r>
      <w:r w:rsidRPr="006943AC">
        <w:rPr>
          <w:rFonts w:ascii="Times New Roman" w:hAnsi="Times New Roman"/>
        </w:rPr>
        <w:t>-,</w:t>
      </w:r>
      <w:r w:rsidRPr="006943AC">
        <w:rPr>
          <w:rFonts w:ascii="Times New Roman" w:hAnsi="Times New Roman"/>
          <w:i/>
        </w:rPr>
        <w:t>re</w:t>
      </w:r>
      <w:r w:rsidRPr="006943AC">
        <w:rPr>
          <w:rFonts w:ascii="Times New Roman" w:hAnsi="Times New Roman"/>
        </w:rPr>
        <w:t>-, -</w:t>
      </w:r>
      <w:r w:rsidRPr="006943AC">
        <w:rPr>
          <w:rFonts w:ascii="Times New Roman" w:hAnsi="Times New Roman"/>
          <w:i/>
        </w:rPr>
        <w:t>ize</w:t>
      </w:r>
      <w:r w:rsidRPr="006943AC">
        <w:rPr>
          <w:rFonts w:ascii="Times New Roman" w:hAnsi="Times New Roman"/>
        </w:rPr>
        <w:t>/-</w:t>
      </w:r>
      <w:r w:rsidRPr="006943AC">
        <w:rPr>
          <w:rFonts w:ascii="Times New Roman" w:hAnsi="Times New Roman"/>
          <w:i/>
        </w:rPr>
        <w:t>ise</w:t>
      </w:r>
      <w:r w:rsidRPr="006943AC">
        <w:rPr>
          <w:rFonts w:ascii="Times New Roman" w:hAnsi="Times New Roman"/>
        </w:rPr>
        <w:t>;</w:t>
      </w:r>
    </w:p>
    <w:p w:rsidR="00B87303" w:rsidRPr="006943AC" w:rsidRDefault="00B87303" w:rsidP="00E31034">
      <w:pPr>
        <w:pStyle w:val="a9"/>
        <w:widowControl w:val="0"/>
        <w:numPr>
          <w:ilvl w:val="0"/>
          <w:numId w:val="220"/>
        </w:numPr>
        <w:tabs>
          <w:tab w:val="left" w:pos="731"/>
        </w:tabs>
        <w:autoSpaceDE w:val="0"/>
        <w:autoSpaceDN w:val="0"/>
        <w:spacing w:line="270" w:lineRule="exact"/>
        <w:ind w:left="-142" w:firstLine="0"/>
        <w:contextualSpacing w:val="0"/>
        <w:jc w:val="both"/>
        <w:rPr>
          <w:rFonts w:ascii="Times New Roman" w:hAnsi="Times New Roman"/>
          <w:sz w:val="22"/>
          <w:szCs w:val="22"/>
        </w:rPr>
      </w:pPr>
      <w:r w:rsidRPr="006943AC">
        <w:rPr>
          <w:rFonts w:ascii="Times New Roman" w:hAnsi="Times New Roman"/>
          <w:sz w:val="22"/>
          <w:szCs w:val="22"/>
        </w:rPr>
        <w:t>именасуществительныеприпомощисуффиксов-</w:t>
      </w:r>
      <w:r w:rsidRPr="006943AC">
        <w:rPr>
          <w:rFonts w:ascii="Times New Roman" w:hAnsi="Times New Roman"/>
          <w:i/>
          <w:sz w:val="22"/>
          <w:szCs w:val="22"/>
        </w:rPr>
        <w:t>or</w:t>
      </w:r>
      <w:r w:rsidRPr="006943AC">
        <w:rPr>
          <w:rFonts w:ascii="Times New Roman" w:hAnsi="Times New Roman"/>
          <w:sz w:val="22"/>
          <w:szCs w:val="22"/>
        </w:rPr>
        <w:t>/-</w:t>
      </w:r>
      <w:r w:rsidRPr="006943AC">
        <w:rPr>
          <w:rFonts w:ascii="Times New Roman" w:hAnsi="Times New Roman"/>
          <w:i/>
          <w:sz w:val="22"/>
          <w:szCs w:val="22"/>
        </w:rPr>
        <w:t>er</w:t>
      </w:r>
      <w:r w:rsidRPr="006943AC">
        <w:rPr>
          <w:rFonts w:ascii="Times New Roman" w:hAnsi="Times New Roman"/>
          <w:sz w:val="22"/>
          <w:szCs w:val="22"/>
        </w:rPr>
        <w:t>, -</w:t>
      </w:r>
      <w:r w:rsidRPr="006943AC">
        <w:rPr>
          <w:rFonts w:ascii="Times New Roman" w:hAnsi="Times New Roman"/>
          <w:i/>
          <w:sz w:val="22"/>
          <w:szCs w:val="22"/>
        </w:rPr>
        <w:t>ist</w:t>
      </w:r>
      <w:r w:rsidRPr="006943AC">
        <w:rPr>
          <w:rFonts w:ascii="Times New Roman" w:hAnsi="Times New Roman"/>
          <w:sz w:val="22"/>
          <w:szCs w:val="22"/>
        </w:rPr>
        <w:t>,-</w:t>
      </w:r>
      <w:r w:rsidRPr="006943AC">
        <w:rPr>
          <w:rFonts w:ascii="Times New Roman" w:hAnsi="Times New Roman"/>
          <w:i/>
          <w:sz w:val="22"/>
          <w:szCs w:val="22"/>
        </w:rPr>
        <w:t>sion</w:t>
      </w:r>
      <w:r w:rsidRPr="006943AC">
        <w:rPr>
          <w:rFonts w:ascii="Times New Roman" w:hAnsi="Times New Roman"/>
          <w:sz w:val="22"/>
          <w:szCs w:val="22"/>
        </w:rPr>
        <w:t>/-</w:t>
      </w:r>
      <w:r w:rsidRPr="006943AC">
        <w:rPr>
          <w:rFonts w:ascii="Times New Roman" w:hAnsi="Times New Roman"/>
          <w:i/>
          <w:sz w:val="22"/>
          <w:szCs w:val="22"/>
        </w:rPr>
        <w:t>tion</w:t>
      </w:r>
      <w:r w:rsidRPr="006943AC">
        <w:rPr>
          <w:rFonts w:ascii="Times New Roman" w:hAnsi="Times New Roman"/>
          <w:sz w:val="22"/>
          <w:szCs w:val="22"/>
        </w:rPr>
        <w:t>,-</w:t>
      </w:r>
      <w:r w:rsidRPr="006943AC">
        <w:rPr>
          <w:rFonts w:ascii="Times New Roman" w:hAnsi="Times New Roman"/>
          <w:i/>
          <w:sz w:val="22"/>
          <w:szCs w:val="22"/>
        </w:rPr>
        <w:t>nce</w:t>
      </w:r>
      <w:r w:rsidRPr="006943AC">
        <w:rPr>
          <w:rFonts w:ascii="Times New Roman" w:hAnsi="Times New Roman"/>
          <w:sz w:val="22"/>
          <w:szCs w:val="22"/>
        </w:rPr>
        <w:t>/-</w:t>
      </w:r>
      <w:r w:rsidRPr="006943AC">
        <w:rPr>
          <w:rFonts w:ascii="Times New Roman" w:hAnsi="Times New Roman"/>
          <w:i/>
          <w:sz w:val="22"/>
          <w:szCs w:val="22"/>
        </w:rPr>
        <w:t>ence</w:t>
      </w:r>
      <w:r w:rsidRPr="006943AC">
        <w:rPr>
          <w:rFonts w:ascii="Times New Roman" w:hAnsi="Times New Roman"/>
          <w:sz w:val="22"/>
          <w:szCs w:val="22"/>
        </w:rPr>
        <w:t>,-</w:t>
      </w:r>
      <w:r w:rsidRPr="006943AC">
        <w:rPr>
          <w:rFonts w:ascii="Times New Roman" w:hAnsi="Times New Roman"/>
          <w:i/>
          <w:sz w:val="22"/>
          <w:szCs w:val="22"/>
        </w:rPr>
        <w:t>ment</w:t>
      </w:r>
      <w:r w:rsidRPr="006943AC">
        <w:rPr>
          <w:rFonts w:ascii="Times New Roman" w:hAnsi="Times New Roman"/>
          <w:sz w:val="22"/>
          <w:szCs w:val="22"/>
        </w:rPr>
        <w:t>,-</w:t>
      </w:r>
    </w:p>
    <w:p w:rsidR="00B87303" w:rsidRPr="006943AC" w:rsidRDefault="00B87303" w:rsidP="006943AC">
      <w:pPr>
        <w:spacing w:after="0" w:line="270" w:lineRule="exact"/>
        <w:ind w:left="-142"/>
        <w:jc w:val="both"/>
        <w:rPr>
          <w:rFonts w:ascii="Times New Roman" w:hAnsi="Times New Roman"/>
        </w:rPr>
      </w:pPr>
      <w:r w:rsidRPr="006943AC">
        <w:rPr>
          <w:rFonts w:ascii="Times New Roman" w:hAnsi="Times New Roman"/>
          <w:i/>
        </w:rPr>
        <w:t>ity</w:t>
      </w:r>
      <w:r w:rsidRPr="006943AC">
        <w:rPr>
          <w:rFonts w:ascii="Times New Roman" w:hAnsi="Times New Roman"/>
        </w:rPr>
        <w:t>,-</w:t>
      </w:r>
      <w:r w:rsidRPr="006943AC">
        <w:rPr>
          <w:rFonts w:ascii="Times New Roman" w:hAnsi="Times New Roman"/>
          <w:i/>
        </w:rPr>
        <w:t>ness</w:t>
      </w:r>
      <w:r w:rsidRPr="006943AC">
        <w:rPr>
          <w:rFonts w:ascii="Times New Roman" w:hAnsi="Times New Roman"/>
        </w:rPr>
        <w:t>,-</w:t>
      </w:r>
      <w:r w:rsidRPr="006943AC">
        <w:rPr>
          <w:rFonts w:ascii="Times New Roman" w:hAnsi="Times New Roman"/>
          <w:i/>
        </w:rPr>
        <w:t>ship</w:t>
      </w:r>
      <w:r w:rsidRPr="006943AC">
        <w:rPr>
          <w:rFonts w:ascii="Times New Roman" w:hAnsi="Times New Roman"/>
        </w:rPr>
        <w:t>,-</w:t>
      </w:r>
      <w:r w:rsidRPr="006943AC">
        <w:rPr>
          <w:rFonts w:ascii="Times New Roman" w:hAnsi="Times New Roman"/>
          <w:i/>
        </w:rPr>
        <w:t>ing</w:t>
      </w:r>
      <w:r w:rsidRPr="006943AC">
        <w:rPr>
          <w:rFonts w:ascii="Times New Roman" w:hAnsi="Times New Roman"/>
        </w:rPr>
        <w:t>;</w:t>
      </w:r>
    </w:p>
    <w:p w:rsidR="00B87303" w:rsidRPr="006943AC" w:rsidRDefault="00B87303" w:rsidP="00E31034">
      <w:pPr>
        <w:pStyle w:val="a9"/>
        <w:widowControl w:val="0"/>
        <w:numPr>
          <w:ilvl w:val="0"/>
          <w:numId w:val="220"/>
        </w:numPr>
        <w:tabs>
          <w:tab w:val="left" w:pos="731"/>
        </w:tabs>
        <w:autoSpaceDE w:val="0"/>
        <w:autoSpaceDN w:val="0"/>
        <w:spacing w:line="269" w:lineRule="exact"/>
        <w:ind w:left="-142" w:firstLine="0"/>
        <w:contextualSpacing w:val="0"/>
        <w:jc w:val="both"/>
        <w:rPr>
          <w:rFonts w:ascii="Times New Roman" w:hAnsi="Times New Roman"/>
          <w:sz w:val="22"/>
          <w:szCs w:val="22"/>
        </w:rPr>
      </w:pPr>
      <w:r w:rsidRPr="006943AC">
        <w:rPr>
          <w:rFonts w:ascii="Times New Roman" w:hAnsi="Times New Roman"/>
          <w:sz w:val="22"/>
          <w:szCs w:val="22"/>
        </w:rPr>
        <w:t>именаприлагательныеприпомощиаффиксов</w:t>
      </w:r>
      <w:r w:rsidRPr="006943AC">
        <w:rPr>
          <w:rFonts w:ascii="Times New Roman" w:hAnsi="Times New Roman"/>
          <w:i/>
          <w:sz w:val="22"/>
          <w:szCs w:val="22"/>
        </w:rPr>
        <w:t>inter</w:t>
      </w:r>
      <w:r w:rsidRPr="006943AC">
        <w:rPr>
          <w:rFonts w:ascii="Times New Roman" w:hAnsi="Times New Roman"/>
          <w:sz w:val="22"/>
          <w:szCs w:val="22"/>
        </w:rPr>
        <w:t>-;-</w:t>
      </w:r>
      <w:r w:rsidRPr="006943AC">
        <w:rPr>
          <w:rFonts w:ascii="Times New Roman" w:hAnsi="Times New Roman"/>
          <w:i/>
          <w:sz w:val="22"/>
          <w:szCs w:val="22"/>
        </w:rPr>
        <w:t>y</w:t>
      </w:r>
      <w:r w:rsidRPr="006943AC">
        <w:rPr>
          <w:rFonts w:ascii="Times New Roman" w:hAnsi="Times New Roman"/>
          <w:sz w:val="22"/>
          <w:szCs w:val="22"/>
        </w:rPr>
        <w:t>,-</w:t>
      </w:r>
      <w:r w:rsidRPr="006943AC">
        <w:rPr>
          <w:rFonts w:ascii="Times New Roman" w:hAnsi="Times New Roman"/>
          <w:i/>
          <w:sz w:val="22"/>
          <w:szCs w:val="22"/>
        </w:rPr>
        <w:t>ly</w:t>
      </w:r>
      <w:r w:rsidRPr="006943AC">
        <w:rPr>
          <w:rFonts w:ascii="Times New Roman" w:hAnsi="Times New Roman"/>
          <w:sz w:val="22"/>
          <w:szCs w:val="22"/>
        </w:rPr>
        <w:t>, -</w:t>
      </w:r>
      <w:r w:rsidRPr="006943AC">
        <w:rPr>
          <w:rFonts w:ascii="Times New Roman" w:hAnsi="Times New Roman"/>
          <w:i/>
          <w:sz w:val="22"/>
          <w:szCs w:val="22"/>
        </w:rPr>
        <w:t>ful</w:t>
      </w:r>
      <w:r w:rsidRPr="006943AC">
        <w:rPr>
          <w:rFonts w:ascii="Times New Roman" w:hAnsi="Times New Roman"/>
          <w:sz w:val="22"/>
          <w:szCs w:val="22"/>
        </w:rPr>
        <w:t>,-</w:t>
      </w:r>
      <w:r w:rsidRPr="006943AC">
        <w:rPr>
          <w:rFonts w:ascii="Times New Roman" w:hAnsi="Times New Roman"/>
          <w:i/>
          <w:sz w:val="22"/>
          <w:szCs w:val="22"/>
        </w:rPr>
        <w:t>al</w:t>
      </w:r>
      <w:r w:rsidRPr="006943AC">
        <w:rPr>
          <w:rFonts w:ascii="Times New Roman" w:hAnsi="Times New Roman"/>
          <w:sz w:val="22"/>
          <w:szCs w:val="22"/>
        </w:rPr>
        <w:t>,-</w:t>
      </w:r>
      <w:r w:rsidRPr="006943AC">
        <w:rPr>
          <w:rFonts w:ascii="Times New Roman" w:hAnsi="Times New Roman"/>
          <w:i/>
          <w:sz w:val="22"/>
          <w:szCs w:val="22"/>
        </w:rPr>
        <w:t>ic</w:t>
      </w:r>
      <w:r w:rsidRPr="006943AC">
        <w:rPr>
          <w:rFonts w:ascii="Times New Roman" w:hAnsi="Times New Roman"/>
          <w:sz w:val="22"/>
          <w:szCs w:val="22"/>
        </w:rPr>
        <w:t>,-</w:t>
      </w:r>
      <w:r w:rsidRPr="006943AC">
        <w:rPr>
          <w:rFonts w:ascii="Times New Roman" w:hAnsi="Times New Roman"/>
          <w:i/>
          <w:sz w:val="22"/>
          <w:szCs w:val="22"/>
        </w:rPr>
        <w:t>ian</w:t>
      </w:r>
      <w:r w:rsidRPr="006943AC">
        <w:rPr>
          <w:rFonts w:ascii="Times New Roman" w:hAnsi="Times New Roman"/>
          <w:sz w:val="22"/>
          <w:szCs w:val="22"/>
        </w:rPr>
        <w:t>/</w:t>
      </w:r>
      <w:r w:rsidRPr="006943AC">
        <w:rPr>
          <w:rFonts w:ascii="Times New Roman" w:hAnsi="Times New Roman"/>
          <w:i/>
          <w:sz w:val="22"/>
          <w:szCs w:val="22"/>
        </w:rPr>
        <w:t>an</w:t>
      </w:r>
      <w:r w:rsidRPr="006943AC">
        <w:rPr>
          <w:rFonts w:ascii="Times New Roman" w:hAnsi="Times New Roman"/>
          <w:sz w:val="22"/>
          <w:szCs w:val="22"/>
        </w:rPr>
        <w:t>,-</w:t>
      </w:r>
      <w:r w:rsidRPr="006943AC">
        <w:rPr>
          <w:rFonts w:ascii="Times New Roman" w:hAnsi="Times New Roman"/>
          <w:i/>
          <w:sz w:val="22"/>
          <w:szCs w:val="22"/>
        </w:rPr>
        <w:t>ing</w:t>
      </w:r>
      <w:r w:rsidRPr="006943AC">
        <w:rPr>
          <w:rFonts w:ascii="Times New Roman" w:hAnsi="Times New Roman"/>
          <w:sz w:val="22"/>
          <w:szCs w:val="22"/>
        </w:rPr>
        <w:t>;-</w:t>
      </w:r>
      <w:r w:rsidRPr="006943AC">
        <w:rPr>
          <w:rFonts w:ascii="Times New Roman" w:hAnsi="Times New Roman"/>
          <w:i/>
          <w:sz w:val="22"/>
          <w:szCs w:val="22"/>
        </w:rPr>
        <w:t>ous</w:t>
      </w:r>
      <w:r w:rsidRPr="006943AC">
        <w:rPr>
          <w:rFonts w:ascii="Times New Roman" w:hAnsi="Times New Roman"/>
          <w:sz w:val="22"/>
          <w:szCs w:val="22"/>
        </w:rPr>
        <w:t>,-</w:t>
      </w:r>
    </w:p>
    <w:p w:rsidR="00B87303" w:rsidRPr="006943AC" w:rsidRDefault="00B87303" w:rsidP="006943AC">
      <w:pPr>
        <w:spacing w:after="0" w:line="269" w:lineRule="exact"/>
        <w:ind w:left="-142"/>
        <w:jc w:val="both"/>
        <w:rPr>
          <w:rFonts w:ascii="Times New Roman" w:hAnsi="Times New Roman"/>
        </w:rPr>
      </w:pPr>
      <w:r w:rsidRPr="006943AC">
        <w:rPr>
          <w:rFonts w:ascii="Times New Roman" w:hAnsi="Times New Roman"/>
          <w:i/>
        </w:rPr>
        <w:t>able</w:t>
      </w:r>
      <w:r w:rsidRPr="006943AC">
        <w:rPr>
          <w:rFonts w:ascii="Times New Roman" w:hAnsi="Times New Roman"/>
        </w:rPr>
        <w:t>/</w:t>
      </w:r>
      <w:r w:rsidRPr="006943AC">
        <w:rPr>
          <w:rFonts w:ascii="Times New Roman" w:hAnsi="Times New Roman"/>
          <w:i/>
        </w:rPr>
        <w:t>ible</w:t>
      </w:r>
      <w:r w:rsidRPr="006943AC">
        <w:rPr>
          <w:rFonts w:ascii="Times New Roman" w:hAnsi="Times New Roman"/>
        </w:rPr>
        <w:t>,-</w:t>
      </w:r>
      <w:r w:rsidRPr="006943AC">
        <w:rPr>
          <w:rFonts w:ascii="Times New Roman" w:hAnsi="Times New Roman"/>
          <w:i/>
        </w:rPr>
        <w:t>less</w:t>
      </w:r>
      <w:r w:rsidRPr="006943AC">
        <w:rPr>
          <w:rFonts w:ascii="Times New Roman" w:hAnsi="Times New Roman"/>
        </w:rPr>
        <w:t>,-</w:t>
      </w:r>
      <w:r w:rsidRPr="006943AC">
        <w:rPr>
          <w:rFonts w:ascii="Times New Roman" w:hAnsi="Times New Roman"/>
          <w:i/>
        </w:rPr>
        <w:t>ive</w:t>
      </w:r>
      <w:r w:rsidRPr="006943AC">
        <w:rPr>
          <w:rFonts w:ascii="Times New Roman" w:hAnsi="Times New Roman"/>
        </w:rPr>
        <w:t>;</w:t>
      </w:r>
    </w:p>
    <w:p w:rsidR="00B87303" w:rsidRPr="006943AC" w:rsidRDefault="00B87303" w:rsidP="00E31034">
      <w:pPr>
        <w:pStyle w:val="a9"/>
        <w:widowControl w:val="0"/>
        <w:numPr>
          <w:ilvl w:val="0"/>
          <w:numId w:val="220"/>
        </w:numPr>
        <w:tabs>
          <w:tab w:val="left" w:pos="731"/>
        </w:tabs>
        <w:autoSpaceDE w:val="0"/>
        <w:autoSpaceDN w:val="0"/>
        <w:ind w:left="-142" w:firstLine="0"/>
        <w:contextualSpacing w:val="0"/>
        <w:jc w:val="both"/>
        <w:rPr>
          <w:rFonts w:ascii="Times New Roman" w:hAnsi="Times New Roman"/>
          <w:sz w:val="22"/>
          <w:szCs w:val="22"/>
        </w:rPr>
      </w:pPr>
      <w:r w:rsidRPr="006943AC">
        <w:rPr>
          <w:rFonts w:ascii="Times New Roman" w:hAnsi="Times New Roman"/>
          <w:sz w:val="22"/>
          <w:szCs w:val="22"/>
        </w:rPr>
        <w:t>наречияприпомощисуффикса-</w:t>
      </w:r>
      <w:r w:rsidRPr="006943AC">
        <w:rPr>
          <w:rFonts w:ascii="Times New Roman" w:hAnsi="Times New Roman"/>
          <w:i/>
          <w:sz w:val="22"/>
          <w:szCs w:val="22"/>
        </w:rPr>
        <w:t>ly</w:t>
      </w:r>
      <w:r w:rsidRPr="006943AC">
        <w:rPr>
          <w:rFonts w:ascii="Times New Roman" w:hAnsi="Times New Roman"/>
          <w:sz w:val="22"/>
          <w:szCs w:val="22"/>
        </w:rPr>
        <w:t>;</w:t>
      </w:r>
    </w:p>
    <w:p w:rsidR="00B87303" w:rsidRPr="006943AC" w:rsidRDefault="00B87303" w:rsidP="00E31034">
      <w:pPr>
        <w:pStyle w:val="a9"/>
        <w:widowControl w:val="0"/>
        <w:numPr>
          <w:ilvl w:val="0"/>
          <w:numId w:val="220"/>
        </w:numPr>
        <w:tabs>
          <w:tab w:val="left" w:pos="731"/>
        </w:tabs>
        <w:autoSpaceDE w:val="0"/>
        <w:autoSpaceDN w:val="0"/>
        <w:spacing w:line="232" w:lineRule="auto"/>
        <w:ind w:left="-142" w:right="1169" w:firstLine="0"/>
        <w:contextualSpacing w:val="0"/>
        <w:jc w:val="both"/>
        <w:rPr>
          <w:rFonts w:ascii="Times New Roman" w:hAnsi="Times New Roman"/>
          <w:sz w:val="22"/>
          <w:szCs w:val="22"/>
        </w:rPr>
      </w:pPr>
      <w:r w:rsidRPr="006943AC">
        <w:rPr>
          <w:rFonts w:ascii="Times New Roman" w:hAnsi="Times New Roman"/>
          <w:sz w:val="22"/>
          <w:szCs w:val="22"/>
        </w:rPr>
        <w:t>имена существительные, имена прилагательные, наречия при помощи отрицательныхпрефиксов</w:t>
      </w:r>
      <w:r w:rsidRPr="006943AC">
        <w:rPr>
          <w:rFonts w:ascii="Times New Roman" w:hAnsi="Times New Roman"/>
          <w:i/>
          <w:sz w:val="22"/>
          <w:szCs w:val="22"/>
        </w:rPr>
        <w:t>un</w:t>
      </w:r>
      <w:r w:rsidRPr="006943AC">
        <w:rPr>
          <w:rFonts w:ascii="Times New Roman" w:hAnsi="Times New Roman"/>
          <w:sz w:val="22"/>
          <w:szCs w:val="22"/>
        </w:rPr>
        <w:t xml:space="preserve">-, </w:t>
      </w:r>
      <w:r w:rsidRPr="006943AC">
        <w:rPr>
          <w:rFonts w:ascii="Times New Roman" w:hAnsi="Times New Roman"/>
          <w:i/>
          <w:sz w:val="22"/>
          <w:szCs w:val="22"/>
        </w:rPr>
        <w:t>im</w:t>
      </w:r>
      <w:r w:rsidRPr="006943AC">
        <w:rPr>
          <w:rFonts w:ascii="Times New Roman" w:hAnsi="Times New Roman"/>
          <w:sz w:val="22"/>
          <w:szCs w:val="22"/>
        </w:rPr>
        <w:t>-/</w:t>
      </w:r>
      <w:r w:rsidRPr="006943AC">
        <w:rPr>
          <w:rFonts w:ascii="Times New Roman" w:hAnsi="Times New Roman"/>
          <w:i/>
          <w:sz w:val="22"/>
          <w:szCs w:val="22"/>
        </w:rPr>
        <w:t>in</w:t>
      </w:r>
      <w:r w:rsidRPr="006943AC">
        <w:rPr>
          <w:rFonts w:ascii="Times New Roman" w:hAnsi="Times New Roman"/>
          <w:sz w:val="22"/>
          <w:szCs w:val="22"/>
        </w:rPr>
        <w:t>-;</w:t>
      </w:r>
    </w:p>
    <w:p w:rsidR="00B87303" w:rsidRPr="006943AC" w:rsidRDefault="00B87303" w:rsidP="00E31034">
      <w:pPr>
        <w:pStyle w:val="a9"/>
        <w:widowControl w:val="0"/>
        <w:numPr>
          <w:ilvl w:val="0"/>
          <w:numId w:val="220"/>
        </w:numPr>
        <w:tabs>
          <w:tab w:val="left" w:pos="731"/>
        </w:tabs>
        <w:autoSpaceDE w:val="0"/>
        <w:autoSpaceDN w:val="0"/>
        <w:ind w:left="-142" w:firstLine="0"/>
        <w:contextualSpacing w:val="0"/>
        <w:jc w:val="both"/>
        <w:rPr>
          <w:rFonts w:ascii="Times New Roman" w:hAnsi="Times New Roman"/>
          <w:sz w:val="22"/>
          <w:szCs w:val="22"/>
        </w:rPr>
      </w:pPr>
      <w:r w:rsidRPr="006943AC">
        <w:rPr>
          <w:rFonts w:ascii="Times New Roman" w:hAnsi="Times New Roman"/>
          <w:sz w:val="22"/>
          <w:szCs w:val="22"/>
        </w:rPr>
        <w:t>числительныеприпомощисуффиксов-</w:t>
      </w:r>
      <w:r w:rsidRPr="006943AC">
        <w:rPr>
          <w:rFonts w:ascii="Times New Roman" w:hAnsi="Times New Roman"/>
          <w:i/>
          <w:sz w:val="22"/>
          <w:szCs w:val="22"/>
        </w:rPr>
        <w:t>teen</w:t>
      </w:r>
      <w:r w:rsidRPr="006943AC">
        <w:rPr>
          <w:rFonts w:ascii="Times New Roman" w:hAnsi="Times New Roman"/>
          <w:sz w:val="22"/>
          <w:szCs w:val="22"/>
        </w:rPr>
        <w:t>, -</w:t>
      </w:r>
      <w:r w:rsidRPr="006943AC">
        <w:rPr>
          <w:rFonts w:ascii="Times New Roman" w:hAnsi="Times New Roman"/>
          <w:i/>
          <w:sz w:val="22"/>
          <w:szCs w:val="22"/>
        </w:rPr>
        <w:t>ty</w:t>
      </w:r>
      <w:r w:rsidRPr="006943AC">
        <w:rPr>
          <w:rFonts w:ascii="Times New Roman" w:hAnsi="Times New Roman"/>
          <w:sz w:val="22"/>
          <w:szCs w:val="22"/>
        </w:rPr>
        <w:t>;-</w:t>
      </w:r>
      <w:r w:rsidRPr="006943AC">
        <w:rPr>
          <w:rFonts w:ascii="Times New Roman" w:hAnsi="Times New Roman"/>
          <w:i/>
          <w:sz w:val="22"/>
          <w:szCs w:val="22"/>
        </w:rPr>
        <w:t>th</w:t>
      </w:r>
      <w:r w:rsidRPr="006943AC">
        <w:rPr>
          <w:rFonts w:ascii="Times New Roman" w:hAnsi="Times New Roman"/>
          <w:sz w:val="22"/>
          <w:szCs w:val="22"/>
        </w:rPr>
        <w:t>.</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line="232" w:lineRule="auto"/>
        <w:ind w:left="-142" w:right="657"/>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в нескольких значениях многозначные слова, изученныевпределахтематикиосновной школы;</w:t>
      </w:r>
    </w:p>
    <w:p w:rsidR="00B87303" w:rsidRPr="006943AC" w:rsidRDefault="00B87303" w:rsidP="006943AC">
      <w:pPr>
        <w:spacing w:after="0" w:line="232" w:lineRule="auto"/>
        <w:ind w:left="-142" w:right="748"/>
        <w:jc w:val="both"/>
        <w:rPr>
          <w:rFonts w:ascii="Times New Roman" w:hAnsi="Times New Roman"/>
          <w:i/>
        </w:rPr>
      </w:pPr>
      <w:r w:rsidRPr="006943AC">
        <w:rPr>
          <w:rFonts w:ascii="Times New Roman" w:hAnsi="Times New Roman"/>
        </w:rPr>
        <w:t>-</w:t>
      </w:r>
      <w:r w:rsidRPr="006943AC">
        <w:rPr>
          <w:rFonts w:ascii="Times New Roman" w:hAnsi="Times New Roman"/>
          <w:i/>
        </w:rPr>
        <w:t>знать различия между явлениями синонимии и антонимии; употреблять в речи изученныесинонимыи антонимыадекватно ситуацииобщения;</w:t>
      </w:r>
    </w:p>
    <w:p w:rsidR="00B87303" w:rsidRPr="006943AC" w:rsidRDefault="00B87303" w:rsidP="006943AC">
      <w:pPr>
        <w:spacing w:after="0" w:line="232" w:lineRule="auto"/>
        <w:ind w:left="-142" w:right="2297"/>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наиболее распространенные фразовыеглаголы;</w:t>
      </w:r>
      <w:r w:rsidRPr="006943AC">
        <w:rPr>
          <w:rFonts w:ascii="Times New Roman" w:hAnsi="Times New Roman"/>
        </w:rPr>
        <w:t>-</w:t>
      </w:r>
      <w:r w:rsidRPr="006943AC">
        <w:rPr>
          <w:rFonts w:ascii="Times New Roman" w:hAnsi="Times New Roman"/>
          <w:i/>
        </w:rPr>
        <w:t>распознаватьпринадлежностьсловкчастямречипоаффиксам;</w:t>
      </w:r>
    </w:p>
    <w:p w:rsidR="00B87303" w:rsidRPr="006943AC" w:rsidRDefault="00B87303" w:rsidP="006943AC">
      <w:pPr>
        <w:spacing w:after="0" w:line="230"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распознаватьиупотреблятьвречиразличныесредствасвязивтекстедляобеспеченияегоцелостности (firstly,tobeginwith,however,asforme,finally,atlast,etc.);</w:t>
      </w:r>
      <w:r w:rsidRPr="006943AC">
        <w:rPr>
          <w:rFonts w:ascii="Times New Roman" w:hAnsi="Times New Roman"/>
        </w:rPr>
        <w:t>-</w:t>
      </w:r>
      <w:r w:rsidRPr="006943AC">
        <w:rPr>
          <w:rFonts w:ascii="Times New Roman" w:hAnsi="Times New Roman"/>
          <w:i/>
        </w:rPr>
        <w:t>использовать</w:t>
      </w:r>
    </w:p>
    <w:p w:rsidR="00B87303" w:rsidRPr="006943AC" w:rsidRDefault="00B87303" w:rsidP="006943AC">
      <w:pPr>
        <w:spacing w:after="0" w:line="232" w:lineRule="auto"/>
        <w:ind w:left="-142" w:right="746"/>
        <w:jc w:val="both"/>
        <w:rPr>
          <w:rFonts w:ascii="Times New Roman" w:hAnsi="Times New Roman"/>
          <w:i/>
        </w:rPr>
      </w:pPr>
      <w:r w:rsidRPr="006943AC">
        <w:rPr>
          <w:rFonts w:ascii="Times New Roman" w:hAnsi="Times New Roman"/>
          <w:i/>
        </w:rPr>
        <w:t>языковуюдогадкувпроцессечтенияиаудирования(догадыватьсяозначениинезнакомыхсловпоконтексту,посходству срусским/роднымязыком,пословообразовательным</w:t>
      </w:r>
    </w:p>
    <w:p w:rsidR="00B87303" w:rsidRPr="006943AC" w:rsidRDefault="00B87303" w:rsidP="006943AC">
      <w:pPr>
        <w:spacing w:after="0" w:line="240" w:lineRule="auto"/>
        <w:ind w:left="-142"/>
        <w:jc w:val="both"/>
        <w:rPr>
          <w:rFonts w:ascii="Times New Roman" w:hAnsi="Times New Roman"/>
          <w:i/>
        </w:rPr>
      </w:pPr>
      <w:r w:rsidRPr="006943AC">
        <w:rPr>
          <w:rFonts w:ascii="Times New Roman" w:hAnsi="Times New Roman"/>
          <w:i/>
        </w:rPr>
        <w:t>элементам.</w:t>
      </w:r>
    </w:p>
    <w:p w:rsidR="00B87303" w:rsidRPr="006943AC" w:rsidRDefault="00B87303" w:rsidP="006943AC">
      <w:pPr>
        <w:pStyle w:val="116"/>
        <w:tabs>
          <w:tab w:val="left" w:pos="9356"/>
        </w:tabs>
        <w:spacing w:before="0"/>
        <w:ind w:left="-142" w:right="2"/>
        <w:jc w:val="both"/>
        <w:rPr>
          <w:sz w:val="22"/>
          <w:szCs w:val="22"/>
        </w:rPr>
      </w:pPr>
      <w:r w:rsidRPr="006943AC">
        <w:rPr>
          <w:sz w:val="22"/>
          <w:szCs w:val="22"/>
        </w:rPr>
        <w:t>Грамматическая сторона речиВыпускникнаучится:</w:t>
      </w:r>
    </w:p>
    <w:p w:rsidR="00B87303" w:rsidRPr="006943AC" w:rsidRDefault="00B87303" w:rsidP="006943AC">
      <w:pPr>
        <w:pStyle w:val="afb"/>
        <w:spacing w:after="0"/>
        <w:ind w:left="-142" w:right="535"/>
        <w:jc w:val="both"/>
        <w:rPr>
          <w:rFonts w:ascii="Times New Roman" w:hAnsi="Times New Roman"/>
        </w:rPr>
      </w:pPr>
      <w:r w:rsidRPr="006943AC">
        <w:rPr>
          <w:rFonts w:ascii="Times New Roman" w:hAnsi="Times New Roman"/>
        </w:rPr>
        <w:t>-оперироватьвпроцессеустногоиписьменногообщенияосновнымисинтаксическимиконструкциями и морфологическими формами в соответствии с коммуникативной задачей вкоммуникативно-значимомконтексте:</w:t>
      </w:r>
    </w:p>
    <w:p w:rsidR="00B87303" w:rsidRPr="006943AC" w:rsidRDefault="00B87303" w:rsidP="00E31034">
      <w:pPr>
        <w:pStyle w:val="a9"/>
        <w:widowControl w:val="0"/>
        <w:numPr>
          <w:ilvl w:val="0"/>
          <w:numId w:val="221"/>
        </w:numPr>
        <w:tabs>
          <w:tab w:val="left" w:pos="699"/>
        </w:tabs>
        <w:autoSpaceDE w:val="0"/>
        <w:autoSpaceDN w:val="0"/>
        <w:spacing w:line="230" w:lineRule="auto"/>
        <w:ind w:left="-142" w:right="1070" w:firstLine="0"/>
        <w:contextualSpacing w:val="0"/>
        <w:jc w:val="both"/>
        <w:rPr>
          <w:rFonts w:ascii="Times New Roman" w:hAnsi="Times New Roman"/>
          <w:sz w:val="22"/>
          <w:szCs w:val="22"/>
        </w:rPr>
      </w:pPr>
      <w:r w:rsidRPr="006943AC">
        <w:rPr>
          <w:rFonts w:ascii="Times New Roman" w:hAnsi="Times New Roman"/>
          <w:sz w:val="22"/>
          <w:szCs w:val="22"/>
        </w:rPr>
        <w:t>распознавать и употреблять в речи различные коммуникативные типы предложений:повествовательные (в утвердительной и отрицательной форме) вопросительные (общий,специальный, альтернативный и разделительный вопросы), побудительные (вутвердительнойи отрицательнойформе) ивосклицательные;</w:t>
      </w:r>
    </w:p>
    <w:p w:rsidR="00B87303" w:rsidRPr="006943AC" w:rsidRDefault="00B87303" w:rsidP="00E31034">
      <w:pPr>
        <w:pStyle w:val="a9"/>
        <w:widowControl w:val="0"/>
        <w:numPr>
          <w:ilvl w:val="0"/>
          <w:numId w:val="221"/>
        </w:numPr>
        <w:tabs>
          <w:tab w:val="left" w:pos="776"/>
        </w:tabs>
        <w:autoSpaceDE w:val="0"/>
        <w:autoSpaceDN w:val="0"/>
        <w:spacing w:line="230" w:lineRule="auto"/>
        <w:ind w:left="-142" w:right="532" w:firstLine="0"/>
        <w:contextualSpacing w:val="0"/>
        <w:jc w:val="both"/>
        <w:rPr>
          <w:rFonts w:ascii="Times New Roman" w:hAnsi="Times New Roman"/>
          <w:sz w:val="22"/>
          <w:szCs w:val="22"/>
        </w:rPr>
      </w:pPr>
      <w:r w:rsidRPr="006943AC">
        <w:rPr>
          <w:rFonts w:ascii="Times New Roman" w:hAnsi="Times New Roman"/>
          <w:sz w:val="22"/>
          <w:szCs w:val="22"/>
        </w:rPr>
        <w:t>распознаватьиупотреблятьвречираспространенныеинераспространенныепростыепредложения, в том числе с несколькими обстоятельствами, следующими в определенномпорядке;</w:t>
      </w:r>
    </w:p>
    <w:p w:rsidR="00B87303" w:rsidRPr="006943AC" w:rsidRDefault="00B87303" w:rsidP="00E31034">
      <w:pPr>
        <w:pStyle w:val="a9"/>
        <w:widowControl w:val="0"/>
        <w:numPr>
          <w:ilvl w:val="0"/>
          <w:numId w:val="221"/>
        </w:numPr>
        <w:tabs>
          <w:tab w:val="left" w:pos="702"/>
        </w:tabs>
        <w:autoSpaceDE w:val="0"/>
        <w:autoSpaceDN w:val="0"/>
        <w:ind w:left="-142" w:firstLine="0"/>
        <w:contextualSpacing w:val="0"/>
        <w:jc w:val="both"/>
        <w:rPr>
          <w:rFonts w:ascii="Times New Roman" w:hAnsi="Times New Roman"/>
          <w:sz w:val="22"/>
          <w:szCs w:val="22"/>
        </w:rPr>
      </w:pPr>
      <w:r w:rsidRPr="006943AC">
        <w:rPr>
          <w:rFonts w:ascii="Times New Roman" w:hAnsi="Times New Roman"/>
          <w:sz w:val="22"/>
          <w:szCs w:val="22"/>
        </w:rPr>
        <w:t>распознаватьиупотреблятьвречипредложениясначальным</w:t>
      </w:r>
      <w:r w:rsidRPr="006943AC">
        <w:rPr>
          <w:rFonts w:ascii="Times New Roman" w:hAnsi="Times New Roman"/>
          <w:i/>
          <w:sz w:val="22"/>
          <w:szCs w:val="22"/>
        </w:rPr>
        <w:t>It</w:t>
      </w:r>
      <w:r w:rsidRPr="006943AC">
        <w:rPr>
          <w:rFonts w:ascii="Times New Roman" w:hAnsi="Times New Roman"/>
          <w:sz w:val="22"/>
          <w:szCs w:val="22"/>
        </w:rPr>
        <w:t>;</w:t>
      </w:r>
    </w:p>
    <w:p w:rsidR="00B87303" w:rsidRPr="006943AC" w:rsidRDefault="00B87303" w:rsidP="00E31034">
      <w:pPr>
        <w:pStyle w:val="a9"/>
        <w:widowControl w:val="0"/>
        <w:numPr>
          <w:ilvl w:val="0"/>
          <w:numId w:val="221"/>
        </w:numPr>
        <w:tabs>
          <w:tab w:val="left" w:pos="702"/>
        </w:tabs>
        <w:autoSpaceDE w:val="0"/>
        <w:autoSpaceDN w:val="0"/>
        <w:spacing w:line="230" w:lineRule="auto"/>
        <w:ind w:left="-142" w:right="680" w:firstLine="0"/>
        <w:contextualSpacing w:val="0"/>
        <w:jc w:val="both"/>
        <w:rPr>
          <w:rFonts w:ascii="Times New Roman" w:hAnsi="Times New Roman"/>
          <w:sz w:val="22"/>
          <w:szCs w:val="22"/>
        </w:rPr>
      </w:pPr>
      <w:r w:rsidRPr="006943AC">
        <w:rPr>
          <w:rFonts w:ascii="Times New Roman" w:hAnsi="Times New Roman"/>
          <w:sz w:val="22"/>
          <w:szCs w:val="22"/>
        </w:rPr>
        <w:t xml:space="preserve">распознавать и употреблять в речи предложения с начальным </w:t>
      </w:r>
      <w:r w:rsidRPr="006943AC">
        <w:rPr>
          <w:rFonts w:ascii="Times New Roman" w:hAnsi="Times New Roman"/>
          <w:i/>
          <w:sz w:val="22"/>
          <w:szCs w:val="22"/>
        </w:rPr>
        <w:t>There+tobe</w:t>
      </w:r>
      <w:r w:rsidRPr="006943AC">
        <w:rPr>
          <w:rFonts w:ascii="Times New Roman" w:hAnsi="Times New Roman"/>
          <w:sz w:val="22"/>
          <w:szCs w:val="22"/>
        </w:rPr>
        <w:t xml:space="preserve">; - распознавать иупотреблять в речи сложносочиненные предложения с сочинительнымисоюзами </w:t>
      </w:r>
      <w:r w:rsidRPr="006943AC">
        <w:rPr>
          <w:rFonts w:ascii="Times New Roman" w:hAnsi="Times New Roman"/>
          <w:i/>
          <w:sz w:val="22"/>
          <w:szCs w:val="22"/>
        </w:rPr>
        <w:t>and</w:t>
      </w:r>
      <w:r w:rsidRPr="006943AC">
        <w:rPr>
          <w:rFonts w:ascii="Times New Roman" w:hAnsi="Times New Roman"/>
          <w:sz w:val="22"/>
          <w:szCs w:val="22"/>
        </w:rPr>
        <w:t xml:space="preserve">, </w:t>
      </w:r>
      <w:r w:rsidRPr="006943AC">
        <w:rPr>
          <w:rFonts w:ascii="Times New Roman" w:hAnsi="Times New Roman"/>
          <w:i/>
          <w:sz w:val="22"/>
          <w:szCs w:val="22"/>
        </w:rPr>
        <w:t>but</w:t>
      </w:r>
      <w:r w:rsidRPr="006943AC">
        <w:rPr>
          <w:rFonts w:ascii="Times New Roman" w:hAnsi="Times New Roman"/>
          <w:sz w:val="22"/>
          <w:szCs w:val="22"/>
        </w:rPr>
        <w:t>,</w:t>
      </w:r>
      <w:r w:rsidRPr="006943AC">
        <w:rPr>
          <w:rFonts w:ascii="Times New Roman" w:hAnsi="Times New Roman"/>
          <w:i/>
          <w:sz w:val="22"/>
          <w:szCs w:val="22"/>
        </w:rPr>
        <w:t>or</w:t>
      </w:r>
      <w:r w:rsidRPr="006943AC">
        <w:rPr>
          <w:rFonts w:ascii="Times New Roman" w:hAnsi="Times New Roman"/>
          <w:sz w:val="22"/>
          <w:szCs w:val="22"/>
        </w:rPr>
        <w:t>;</w:t>
      </w:r>
    </w:p>
    <w:p w:rsidR="00B87303" w:rsidRPr="006943AC" w:rsidRDefault="00B87303" w:rsidP="00E31034">
      <w:pPr>
        <w:pStyle w:val="a9"/>
        <w:widowControl w:val="0"/>
        <w:numPr>
          <w:ilvl w:val="0"/>
          <w:numId w:val="219"/>
        </w:numPr>
        <w:tabs>
          <w:tab w:val="left" w:pos="704"/>
        </w:tabs>
        <w:autoSpaceDE w:val="0"/>
        <w:autoSpaceDN w:val="0"/>
        <w:spacing w:line="230" w:lineRule="auto"/>
        <w:ind w:left="-142" w:right="937" w:firstLine="0"/>
        <w:contextualSpacing w:val="0"/>
        <w:jc w:val="both"/>
        <w:rPr>
          <w:rFonts w:ascii="Times New Roman" w:hAnsi="Times New Roman"/>
          <w:sz w:val="22"/>
          <w:szCs w:val="22"/>
        </w:rPr>
      </w:pPr>
      <w:r w:rsidRPr="006943AC">
        <w:rPr>
          <w:rFonts w:ascii="Times New Roman" w:hAnsi="Times New Roman"/>
          <w:sz w:val="22"/>
          <w:szCs w:val="22"/>
        </w:rPr>
        <w:t xml:space="preserve">распознавать и употреблять в речи сложноподчиненные предложения с союзами исоюзными словами </w:t>
      </w:r>
      <w:r w:rsidRPr="006943AC">
        <w:rPr>
          <w:rFonts w:ascii="Times New Roman" w:hAnsi="Times New Roman"/>
          <w:i/>
          <w:sz w:val="22"/>
          <w:szCs w:val="22"/>
        </w:rPr>
        <w:t>because</w:t>
      </w:r>
      <w:r w:rsidRPr="006943AC">
        <w:rPr>
          <w:rFonts w:ascii="Times New Roman" w:hAnsi="Times New Roman"/>
          <w:sz w:val="22"/>
          <w:szCs w:val="22"/>
        </w:rPr>
        <w:t xml:space="preserve">, </w:t>
      </w:r>
      <w:r w:rsidRPr="006943AC">
        <w:rPr>
          <w:rFonts w:ascii="Times New Roman" w:hAnsi="Times New Roman"/>
          <w:i/>
          <w:sz w:val="22"/>
          <w:szCs w:val="22"/>
        </w:rPr>
        <w:t>if</w:t>
      </w:r>
      <w:r w:rsidRPr="006943AC">
        <w:rPr>
          <w:rFonts w:ascii="Times New Roman" w:hAnsi="Times New Roman"/>
          <w:sz w:val="22"/>
          <w:szCs w:val="22"/>
        </w:rPr>
        <w:t xml:space="preserve">, </w:t>
      </w:r>
      <w:r w:rsidRPr="006943AC">
        <w:rPr>
          <w:rFonts w:ascii="Times New Roman" w:hAnsi="Times New Roman"/>
          <w:i/>
          <w:sz w:val="22"/>
          <w:szCs w:val="22"/>
        </w:rPr>
        <w:t>that</w:t>
      </w:r>
      <w:r w:rsidRPr="006943AC">
        <w:rPr>
          <w:rFonts w:ascii="Times New Roman" w:hAnsi="Times New Roman"/>
          <w:sz w:val="22"/>
          <w:szCs w:val="22"/>
        </w:rPr>
        <w:t xml:space="preserve">, </w:t>
      </w:r>
      <w:r w:rsidRPr="006943AC">
        <w:rPr>
          <w:rFonts w:ascii="Times New Roman" w:hAnsi="Times New Roman"/>
          <w:i/>
          <w:sz w:val="22"/>
          <w:szCs w:val="22"/>
        </w:rPr>
        <w:t>who</w:t>
      </w:r>
      <w:r w:rsidRPr="006943AC">
        <w:rPr>
          <w:rFonts w:ascii="Times New Roman" w:hAnsi="Times New Roman"/>
          <w:sz w:val="22"/>
          <w:szCs w:val="22"/>
        </w:rPr>
        <w:t xml:space="preserve">, </w:t>
      </w:r>
      <w:r w:rsidRPr="006943AC">
        <w:rPr>
          <w:rFonts w:ascii="Times New Roman" w:hAnsi="Times New Roman"/>
          <w:i/>
          <w:sz w:val="22"/>
          <w:szCs w:val="22"/>
        </w:rPr>
        <w:t>which</w:t>
      </w:r>
      <w:r w:rsidRPr="006943AC">
        <w:rPr>
          <w:rFonts w:ascii="Times New Roman" w:hAnsi="Times New Roman"/>
          <w:sz w:val="22"/>
          <w:szCs w:val="22"/>
        </w:rPr>
        <w:t>,</w:t>
      </w:r>
      <w:r w:rsidRPr="006943AC">
        <w:rPr>
          <w:rFonts w:ascii="Times New Roman" w:hAnsi="Times New Roman"/>
          <w:i/>
          <w:sz w:val="22"/>
          <w:szCs w:val="22"/>
        </w:rPr>
        <w:t>what</w:t>
      </w:r>
      <w:r w:rsidRPr="006943AC">
        <w:rPr>
          <w:rFonts w:ascii="Times New Roman" w:hAnsi="Times New Roman"/>
          <w:sz w:val="22"/>
          <w:szCs w:val="22"/>
        </w:rPr>
        <w:t xml:space="preserve">, </w:t>
      </w:r>
      <w:r w:rsidRPr="006943AC">
        <w:rPr>
          <w:rFonts w:ascii="Times New Roman" w:hAnsi="Times New Roman"/>
          <w:i/>
          <w:sz w:val="22"/>
          <w:szCs w:val="22"/>
        </w:rPr>
        <w:t>when</w:t>
      </w:r>
      <w:r w:rsidRPr="006943AC">
        <w:rPr>
          <w:rFonts w:ascii="Times New Roman" w:hAnsi="Times New Roman"/>
          <w:sz w:val="22"/>
          <w:szCs w:val="22"/>
        </w:rPr>
        <w:t xml:space="preserve">, </w:t>
      </w:r>
      <w:r w:rsidRPr="006943AC">
        <w:rPr>
          <w:rFonts w:ascii="Times New Roman" w:hAnsi="Times New Roman"/>
          <w:i/>
          <w:sz w:val="22"/>
          <w:szCs w:val="22"/>
        </w:rPr>
        <w:t>where, how,why</w:t>
      </w:r>
      <w:r w:rsidRPr="006943AC">
        <w:rPr>
          <w:rFonts w:ascii="Times New Roman" w:hAnsi="Times New Roman"/>
          <w:sz w:val="22"/>
          <w:szCs w:val="22"/>
        </w:rPr>
        <w:t>; - использоватькосвенную речь в утвердительных и вопросительных предложениях внастоящем ипрошедшемвремени;</w:t>
      </w:r>
    </w:p>
    <w:p w:rsidR="00B87303" w:rsidRPr="006943AC" w:rsidRDefault="00B87303" w:rsidP="00E31034">
      <w:pPr>
        <w:pStyle w:val="a9"/>
        <w:widowControl w:val="0"/>
        <w:numPr>
          <w:ilvl w:val="0"/>
          <w:numId w:val="219"/>
        </w:numPr>
        <w:tabs>
          <w:tab w:val="left" w:pos="702"/>
        </w:tabs>
        <w:autoSpaceDE w:val="0"/>
        <w:autoSpaceDN w:val="0"/>
        <w:spacing w:line="271" w:lineRule="exact"/>
        <w:ind w:left="-142" w:firstLine="0"/>
        <w:contextualSpacing w:val="0"/>
        <w:jc w:val="both"/>
        <w:rPr>
          <w:rFonts w:ascii="Times New Roman" w:hAnsi="Times New Roman"/>
          <w:sz w:val="22"/>
          <w:szCs w:val="22"/>
        </w:rPr>
      </w:pPr>
      <w:r w:rsidRPr="006943AC">
        <w:rPr>
          <w:rFonts w:ascii="Times New Roman" w:hAnsi="Times New Roman"/>
          <w:sz w:val="22"/>
          <w:szCs w:val="22"/>
        </w:rPr>
        <w:t>распознаватьиупотреблятьвречиусловныепредложенияреальногохарактера(ConditionalI–</w:t>
      </w:r>
    </w:p>
    <w:p w:rsidR="00B87303" w:rsidRPr="006943AC" w:rsidRDefault="00B87303" w:rsidP="006943AC">
      <w:pPr>
        <w:spacing w:after="0" w:line="271" w:lineRule="exact"/>
        <w:ind w:left="-142"/>
        <w:jc w:val="both"/>
        <w:rPr>
          <w:rFonts w:ascii="Times New Roman" w:hAnsi="Times New Roman"/>
          <w:i/>
          <w:lang w:val="en-US"/>
        </w:rPr>
      </w:pPr>
      <w:r w:rsidRPr="006943AC">
        <w:rPr>
          <w:rFonts w:ascii="Times New Roman" w:hAnsi="Times New Roman"/>
          <w:i/>
          <w:lang w:val="en-US"/>
        </w:rPr>
        <w:t>IfIseeJim,I’llinvite himto our</w:t>
      </w:r>
    </w:p>
    <w:p w:rsidR="00B87303" w:rsidRPr="006943AC" w:rsidRDefault="00B87303" w:rsidP="006943AC">
      <w:pPr>
        <w:spacing w:after="0" w:line="232" w:lineRule="auto"/>
        <w:ind w:left="-142" w:right="1129"/>
        <w:jc w:val="both"/>
        <w:rPr>
          <w:rFonts w:ascii="Times New Roman" w:hAnsi="Times New Roman"/>
          <w:i/>
          <w:lang w:val="en-US"/>
        </w:rPr>
      </w:pPr>
      <w:r w:rsidRPr="006943AC">
        <w:rPr>
          <w:rFonts w:ascii="Times New Roman" w:hAnsi="Times New Roman"/>
          <w:i/>
          <w:lang w:val="en-US"/>
        </w:rPr>
        <w:t>school party</w:t>
      </w:r>
      <w:r w:rsidRPr="006943AC">
        <w:rPr>
          <w:rFonts w:ascii="Times New Roman" w:hAnsi="Times New Roman"/>
          <w:lang w:val="en-US"/>
        </w:rPr>
        <w:t xml:space="preserve">) </w:t>
      </w:r>
      <w:r w:rsidRPr="006943AC">
        <w:rPr>
          <w:rFonts w:ascii="Times New Roman" w:hAnsi="Times New Roman"/>
        </w:rPr>
        <w:t>инереальногохарактера</w:t>
      </w:r>
      <w:r w:rsidRPr="006943AC">
        <w:rPr>
          <w:rFonts w:ascii="Times New Roman" w:hAnsi="Times New Roman"/>
          <w:lang w:val="en-US"/>
        </w:rPr>
        <w:t xml:space="preserve"> (Conditional II </w:t>
      </w:r>
      <w:r w:rsidRPr="006943AC">
        <w:rPr>
          <w:rFonts w:ascii="Times New Roman" w:hAnsi="Times New Roman"/>
          <w:i/>
          <w:lang w:val="en-US"/>
        </w:rPr>
        <w:t>– If I were you, I would start learningFrench);</w:t>
      </w:r>
    </w:p>
    <w:p w:rsidR="00B87303" w:rsidRPr="006943AC" w:rsidRDefault="00B87303" w:rsidP="00E31034">
      <w:pPr>
        <w:pStyle w:val="a9"/>
        <w:widowControl w:val="0"/>
        <w:numPr>
          <w:ilvl w:val="0"/>
          <w:numId w:val="218"/>
        </w:numPr>
        <w:tabs>
          <w:tab w:val="left" w:pos="702"/>
        </w:tabs>
        <w:autoSpaceDE w:val="0"/>
        <w:autoSpaceDN w:val="0"/>
        <w:spacing w:line="232" w:lineRule="auto"/>
        <w:ind w:left="-142" w:right="1105" w:firstLine="0"/>
        <w:contextualSpacing w:val="0"/>
        <w:jc w:val="both"/>
        <w:rPr>
          <w:rFonts w:ascii="Times New Roman" w:hAnsi="Times New Roman"/>
          <w:sz w:val="22"/>
          <w:szCs w:val="22"/>
        </w:rPr>
      </w:pPr>
      <w:r w:rsidRPr="006943AC">
        <w:rPr>
          <w:rFonts w:ascii="Times New Roman" w:hAnsi="Times New Roman"/>
          <w:sz w:val="22"/>
          <w:szCs w:val="22"/>
        </w:rPr>
        <w:t>распознавать и употреблять в речи имена существительные в единственном числе и вомножественномчисле,образованныепо правилу,и исключения;</w:t>
      </w:r>
    </w:p>
    <w:p w:rsidR="00B87303" w:rsidRPr="006943AC" w:rsidRDefault="00B87303" w:rsidP="00E31034">
      <w:pPr>
        <w:pStyle w:val="a9"/>
        <w:widowControl w:val="0"/>
        <w:numPr>
          <w:ilvl w:val="0"/>
          <w:numId w:val="218"/>
        </w:numPr>
        <w:tabs>
          <w:tab w:val="left" w:pos="745"/>
        </w:tabs>
        <w:autoSpaceDE w:val="0"/>
        <w:autoSpaceDN w:val="0"/>
        <w:spacing w:line="230" w:lineRule="auto"/>
        <w:ind w:left="-142" w:right="531" w:firstLine="0"/>
        <w:contextualSpacing w:val="0"/>
        <w:jc w:val="both"/>
        <w:rPr>
          <w:rFonts w:ascii="Times New Roman" w:hAnsi="Times New Roman"/>
          <w:sz w:val="22"/>
          <w:szCs w:val="22"/>
        </w:rPr>
      </w:pPr>
      <w:r w:rsidRPr="006943AC">
        <w:rPr>
          <w:rFonts w:ascii="Times New Roman" w:hAnsi="Times New Roman"/>
          <w:sz w:val="22"/>
          <w:szCs w:val="22"/>
        </w:rPr>
        <w:t xml:space="preserve">распознавать и употреблять в речи местоимения: личные (в именительном и объектномпадежах, в абсолютной форме), притяжательные, возвратные, указательные, </w:t>
      </w:r>
      <w:r w:rsidRPr="006943AC">
        <w:rPr>
          <w:rFonts w:ascii="Times New Roman" w:hAnsi="Times New Roman"/>
          <w:sz w:val="22"/>
          <w:szCs w:val="22"/>
        </w:rPr>
        <w:lastRenderedPageBreak/>
        <w:t>неопределенныеиихпроизводные, относительные,вопросительные;</w:t>
      </w:r>
    </w:p>
    <w:p w:rsidR="00B87303" w:rsidRPr="006943AC" w:rsidRDefault="00B87303" w:rsidP="00E31034">
      <w:pPr>
        <w:pStyle w:val="a9"/>
        <w:widowControl w:val="0"/>
        <w:numPr>
          <w:ilvl w:val="0"/>
          <w:numId w:val="218"/>
        </w:numPr>
        <w:tabs>
          <w:tab w:val="left" w:pos="702"/>
        </w:tabs>
        <w:autoSpaceDE w:val="0"/>
        <w:autoSpaceDN w:val="0"/>
        <w:spacing w:line="228" w:lineRule="auto"/>
        <w:ind w:left="-142" w:right="595" w:firstLine="0"/>
        <w:contextualSpacing w:val="0"/>
        <w:jc w:val="both"/>
        <w:rPr>
          <w:rFonts w:ascii="Times New Roman" w:hAnsi="Times New Roman"/>
          <w:sz w:val="22"/>
          <w:szCs w:val="22"/>
        </w:rPr>
      </w:pPr>
      <w:r w:rsidRPr="006943AC">
        <w:rPr>
          <w:rFonts w:ascii="Times New Roman" w:hAnsi="Times New Roman"/>
          <w:sz w:val="22"/>
          <w:szCs w:val="22"/>
        </w:rPr>
        <w:t>распознавать и употреблять в речи имена прилагательные в положительной, сравнительнойипревосходной степенях,образованныепоправилу, иисключения;</w:t>
      </w:r>
    </w:p>
    <w:p w:rsidR="00B87303" w:rsidRPr="006943AC" w:rsidRDefault="00B87303" w:rsidP="00E31034">
      <w:pPr>
        <w:pStyle w:val="a9"/>
        <w:widowControl w:val="0"/>
        <w:numPr>
          <w:ilvl w:val="0"/>
          <w:numId w:val="218"/>
        </w:numPr>
        <w:tabs>
          <w:tab w:val="left" w:pos="699"/>
        </w:tabs>
        <w:autoSpaceDE w:val="0"/>
        <w:autoSpaceDN w:val="0"/>
        <w:spacing w:line="228" w:lineRule="auto"/>
        <w:ind w:left="-142" w:right="1189" w:firstLine="0"/>
        <w:contextualSpacing w:val="0"/>
        <w:jc w:val="both"/>
        <w:rPr>
          <w:rFonts w:ascii="Times New Roman" w:hAnsi="Times New Roman"/>
          <w:i/>
          <w:sz w:val="22"/>
          <w:szCs w:val="22"/>
        </w:rPr>
      </w:pPr>
      <w:r w:rsidRPr="006943AC">
        <w:rPr>
          <w:rFonts w:ascii="Times New Roman" w:hAnsi="Times New Roman"/>
          <w:sz w:val="22"/>
          <w:szCs w:val="22"/>
        </w:rPr>
        <w:t>распознавать и употреблять в речи наречия времени и образа действия и слова,выражающие количество (</w:t>
      </w:r>
      <w:r w:rsidRPr="006943AC">
        <w:rPr>
          <w:rFonts w:ascii="Times New Roman" w:hAnsi="Times New Roman"/>
          <w:i/>
          <w:sz w:val="22"/>
          <w:szCs w:val="22"/>
        </w:rPr>
        <w:t>many</w:t>
      </w:r>
      <w:r w:rsidRPr="006943AC">
        <w:rPr>
          <w:rFonts w:ascii="Times New Roman" w:hAnsi="Times New Roman"/>
          <w:sz w:val="22"/>
          <w:szCs w:val="22"/>
        </w:rPr>
        <w:t>/</w:t>
      </w:r>
      <w:r w:rsidRPr="006943AC">
        <w:rPr>
          <w:rFonts w:ascii="Times New Roman" w:hAnsi="Times New Roman"/>
          <w:i/>
          <w:sz w:val="22"/>
          <w:szCs w:val="22"/>
        </w:rPr>
        <w:t>much</w:t>
      </w:r>
      <w:r w:rsidRPr="006943AC">
        <w:rPr>
          <w:rFonts w:ascii="Times New Roman" w:hAnsi="Times New Roman"/>
          <w:sz w:val="22"/>
          <w:szCs w:val="22"/>
        </w:rPr>
        <w:t xml:space="preserve">, </w:t>
      </w:r>
      <w:r w:rsidRPr="006943AC">
        <w:rPr>
          <w:rFonts w:ascii="Times New Roman" w:hAnsi="Times New Roman"/>
          <w:i/>
          <w:sz w:val="22"/>
          <w:szCs w:val="22"/>
        </w:rPr>
        <w:t>few</w:t>
      </w:r>
      <w:r w:rsidRPr="006943AC">
        <w:rPr>
          <w:rFonts w:ascii="Times New Roman" w:hAnsi="Times New Roman"/>
          <w:sz w:val="22"/>
          <w:szCs w:val="22"/>
        </w:rPr>
        <w:t>/</w:t>
      </w:r>
      <w:r w:rsidRPr="006943AC">
        <w:rPr>
          <w:rFonts w:ascii="Times New Roman" w:hAnsi="Times New Roman"/>
          <w:i/>
          <w:sz w:val="22"/>
          <w:szCs w:val="22"/>
        </w:rPr>
        <w:t>a few</w:t>
      </w:r>
      <w:r w:rsidRPr="006943AC">
        <w:rPr>
          <w:rFonts w:ascii="Times New Roman" w:hAnsi="Times New Roman"/>
          <w:sz w:val="22"/>
          <w:szCs w:val="22"/>
        </w:rPr>
        <w:t xml:space="preserve">, </w:t>
      </w:r>
      <w:r w:rsidRPr="006943AC">
        <w:rPr>
          <w:rFonts w:ascii="Times New Roman" w:hAnsi="Times New Roman"/>
          <w:i/>
          <w:sz w:val="22"/>
          <w:szCs w:val="22"/>
        </w:rPr>
        <w:t>little</w:t>
      </w:r>
      <w:r w:rsidRPr="006943AC">
        <w:rPr>
          <w:rFonts w:ascii="Times New Roman" w:hAnsi="Times New Roman"/>
          <w:sz w:val="22"/>
          <w:szCs w:val="22"/>
        </w:rPr>
        <w:t>/</w:t>
      </w:r>
      <w:r w:rsidRPr="006943AC">
        <w:rPr>
          <w:rFonts w:ascii="Times New Roman" w:hAnsi="Times New Roman"/>
          <w:i/>
          <w:sz w:val="22"/>
          <w:szCs w:val="22"/>
        </w:rPr>
        <w:t>alittle</w:t>
      </w:r>
      <w:r w:rsidRPr="006943AC">
        <w:rPr>
          <w:rFonts w:ascii="Times New Roman" w:hAnsi="Times New Roman"/>
          <w:sz w:val="22"/>
          <w:szCs w:val="22"/>
        </w:rPr>
        <w:t>); наречия в положительной,сравнительной и превосходной степенях, образованные по правилу и исключения; -распознаватьиупотреблятьвречиколичественныеипорядковыечислительные;</w:t>
      </w:r>
      <w:r w:rsidRPr="006943AC">
        <w:rPr>
          <w:rFonts w:ascii="Times New Roman" w:hAnsi="Times New Roman"/>
          <w:i/>
          <w:sz w:val="22"/>
          <w:szCs w:val="22"/>
        </w:rPr>
        <w:t>-</w:t>
      </w:r>
    </w:p>
    <w:p w:rsidR="00B87303" w:rsidRPr="006943AC" w:rsidRDefault="00B87303" w:rsidP="006943AC">
      <w:pPr>
        <w:pStyle w:val="afb"/>
        <w:spacing w:after="0" w:line="230" w:lineRule="auto"/>
        <w:ind w:left="-142" w:right="594"/>
        <w:jc w:val="both"/>
        <w:rPr>
          <w:rFonts w:ascii="Times New Roman" w:hAnsi="Times New Roman"/>
        </w:rPr>
      </w:pPr>
      <w:r w:rsidRPr="006943AC">
        <w:rPr>
          <w:rFonts w:ascii="Times New Roman" w:hAnsi="Times New Roman"/>
        </w:rPr>
        <w:t>распознавать и употреблять в речи глаголы в наиболее употребительных временных формахдействительного залога: Present Simple, Future Simple и Past Simple, Present и Past Continuous,PresentPerfect;</w:t>
      </w:r>
    </w:p>
    <w:p w:rsidR="00B87303" w:rsidRPr="006943AC" w:rsidRDefault="00B87303" w:rsidP="006943AC">
      <w:pPr>
        <w:pStyle w:val="afb"/>
        <w:spacing w:after="0" w:line="232" w:lineRule="auto"/>
        <w:ind w:left="-142" w:right="1017"/>
        <w:jc w:val="both"/>
        <w:rPr>
          <w:rFonts w:ascii="Times New Roman" w:hAnsi="Times New Roman"/>
          <w:i/>
        </w:rPr>
      </w:pPr>
      <w:r w:rsidRPr="006943AC">
        <w:rPr>
          <w:rFonts w:ascii="Times New Roman" w:hAnsi="Times New Roman"/>
          <w:i/>
        </w:rPr>
        <w:t xml:space="preserve">- </w:t>
      </w:r>
      <w:r w:rsidRPr="006943AC">
        <w:rPr>
          <w:rFonts w:ascii="Times New Roman" w:hAnsi="Times New Roman"/>
        </w:rPr>
        <w:t>распознавать и употреблять в речи различные грамматические средства для выражениябудущеговремени: Simple Future</w:t>
      </w:r>
      <w:r w:rsidRPr="006943AC">
        <w:rPr>
          <w:rFonts w:ascii="Times New Roman" w:hAnsi="Times New Roman"/>
          <w:i/>
        </w:rPr>
        <w:t xml:space="preserve">, tobe going to, </w:t>
      </w:r>
      <w:r w:rsidRPr="006943AC">
        <w:rPr>
          <w:rFonts w:ascii="Times New Roman" w:hAnsi="Times New Roman"/>
        </w:rPr>
        <w:t>Present Continuous</w:t>
      </w:r>
      <w:r w:rsidRPr="006943AC">
        <w:rPr>
          <w:rFonts w:ascii="Times New Roman" w:hAnsi="Times New Roman"/>
          <w:i/>
        </w:rPr>
        <w:t>;</w:t>
      </w:r>
    </w:p>
    <w:p w:rsidR="00B87303" w:rsidRPr="006943AC" w:rsidRDefault="00B87303" w:rsidP="00E31034">
      <w:pPr>
        <w:pStyle w:val="a9"/>
        <w:widowControl w:val="0"/>
        <w:numPr>
          <w:ilvl w:val="0"/>
          <w:numId w:val="217"/>
        </w:numPr>
        <w:tabs>
          <w:tab w:val="left" w:pos="699"/>
        </w:tabs>
        <w:autoSpaceDE w:val="0"/>
        <w:autoSpaceDN w:val="0"/>
        <w:spacing w:line="232" w:lineRule="auto"/>
        <w:ind w:left="-142" w:right="808" w:firstLine="0"/>
        <w:contextualSpacing w:val="0"/>
        <w:jc w:val="both"/>
        <w:rPr>
          <w:rFonts w:ascii="Times New Roman" w:hAnsi="Times New Roman"/>
          <w:sz w:val="22"/>
          <w:szCs w:val="22"/>
        </w:rPr>
      </w:pPr>
      <w:r w:rsidRPr="006943AC">
        <w:rPr>
          <w:rFonts w:ascii="Times New Roman" w:hAnsi="Times New Roman"/>
          <w:sz w:val="22"/>
          <w:szCs w:val="22"/>
        </w:rPr>
        <w:t>распознавать и употреблять в речи модальные глаголы и их эквиваленты (</w:t>
      </w:r>
      <w:r w:rsidRPr="006943AC">
        <w:rPr>
          <w:rFonts w:ascii="Times New Roman" w:hAnsi="Times New Roman"/>
          <w:i/>
          <w:sz w:val="22"/>
          <w:szCs w:val="22"/>
        </w:rPr>
        <w:t>may</w:t>
      </w:r>
      <w:r w:rsidRPr="006943AC">
        <w:rPr>
          <w:rFonts w:ascii="Times New Roman" w:hAnsi="Times New Roman"/>
          <w:sz w:val="22"/>
          <w:szCs w:val="22"/>
        </w:rPr>
        <w:t xml:space="preserve">, </w:t>
      </w:r>
      <w:r w:rsidRPr="006943AC">
        <w:rPr>
          <w:rFonts w:ascii="Times New Roman" w:hAnsi="Times New Roman"/>
          <w:i/>
          <w:sz w:val="22"/>
          <w:szCs w:val="22"/>
        </w:rPr>
        <w:t>can</w:t>
      </w:r>
      <w:r w:rsidRPr="006943AC">
        <w:rPr>
          <w:rFonts w:ascii="Times New Roman" w:hAnsi="Times New Roman"/>
          <w:sz w:val="22"/>
          <w:szCs w:val="22"/>
        </w:rPr>
        <w:t xml:space="preserve">, </w:t>
      </w:r>
      <w:r w:rsidRPr="006943AC">
        <w:rPr>
          <w:rFonts w:ascii="Times New Roman" w:hAnsi="Times New Roman"/>
          <w:i/>
          <w:sz w:val="22"/>
          <w:szCs w:val="22"/>
        </w:rPr>
        <w:t>could</w:t>
      </w:r>
      <w:r w:rsidRPr="006943AC">
        <w:rPr>
          <w:rFonts w:ascii="Times New Roman" w:hAnsi="Times New Roman"/>
          <w:sz w:val="22"/>
          <w:szCs w:val="22"/>
        </w:rPr>
        <w:t>,</w:t>
      </w:r>
      <w:r w:rsidRPr="006943AC">
        <w:rPr>
          <w:rFonts w:ascii="Times New Roman" w:hAnsi="Times New Roman"/>
          <w:i/>
          <w:sz w:val="22"/>
          <w:szCs w:val="22"/>
        </w:rPr>
        <w:t>beableto</w:t>
      </w:r>
      <w:r w:rsidRPr="006943AC">
        <w:rPr>
          <w:rFonts w:ascii="Times New Roman" w:hAnsi="Times New Roman"/>
          <w:sz w:val="22"/>
          <w:szCs w:val="22"/>
        </w:rPr>
        <w:t>,</w:t>
      </w:r>
      <w:r w:rsidRPr="006943AC">
        <w:rPr>
          <w:rFonts w:ascii="Times New Roman" w:hAnsi="Times New Roman"/>
          <w:i/>
          <w:sz w:val="22"/>
          <w:szCs w:val="22"/>
        </w:rPr>
        <w:t>must</w:t>
      </w:r>
      <w:r w:rsidRPr="006943AC">
        <w:rPr>
          <w:rFonts w:ascii="Times New Roman" w:hAnsi="Times New Roman"/>
          <w:sz w:val="22"/>
          <w:szCs w:val="22"/>
        </w:rPr>
        <w:t xml:space="preserve">, </w:t>
      </w:r>
      <w:r w:rsidRPr="006943AC">
        <w:rPr>
          <w:rFonts w:ascii="Times New Roman" w:hAnsi="Times New Roman"/>
          <w:i/>
          <w:sz w:val="22"/>
          <w:szCs w:val="22"/>
        </w:rPr>
        <w:t>haveto</w:t>
      </w:r>
      <w:r w:rsidRPr="006943AC">
        <w:rPr>
          <w:rFonts w:ascii="Times New Roman" w:hAnsi="Times New Roman"/>
          <w:sz w:val="22"/>
          <w:szCs w:val="22"/>
        </w:rPr>
        <w:t xml:space="preserve">, </w:t>
      </w:r>
      <w:r w:rsidRPr="006943AC">
        <w:rPr>
          <w:rFonts w:ascii="Times New Roman" w:hAnsi="Times New Roman"/>
          <w:i/>
          <w:sz w:val="22"/>
          <w:szCs w:val="22"/>
        </w:rPr>
        <w:t>should</w:t>
      </w:r>
      <w:r w:rsidRPr="006943AC">
        <w:rPr>
          <w:rFonts w:ascii="Times New Roman" w:hAnsi="Times New Roman"/>
          <w:sz w:val="22"/>
          <w:szCs w:val="22"/>
        </w:rPr>
        <w:t>);</w:t>
      </w:r>
    </w:p>
    <w:p w:rsidR="00B87303" w:rsidRPr="006943AC" w:rsidRDefault="00B87303" w:rsidP="00E31034">
      <w:pPr>
        <w:pStyle w:val="a9"/>
        <w:widowControl w:val="0"/>
        <w:numPr>
          <w:ilvl w:val="0"/>
          <w:numId w:val="217"/>
        </w:numPr>
        <w:tabs>
          <w:tab w:val="left" w:pos="699"/>
        </w:tabs>
        <w:autoSpaceDE w:val="0"/>
        <w:autoSpaceDN w:val="0"/>
        <w:spacing w:line="232" w:lineRule="auto"/>
        <w:ind w:left="-142" w:right="915" w:firstLine="0"/>
        <w:contextualSpacing w:val="0"/>
        <w:jc w:val="both"/>
        <w:rPr>
          <w:rFonts w:ascii="Times New Roman" w:hAnsi="Times New Roman"/>
          <w:sz w:val="22"/>
          <w:szCs w:val="22"/>
        </w:rPr>
      </w:pPr>
      <w:r w:rsidRPr="006943AC">
        <w:rPr>
          <w:rFonts w:ascii="Times New Roman" w:hAnsi="Times New Roman"/>
          <w:sz w:val="22"/>
          <w:szCs w:val="22"/>
        </w:rPr>
        <w:t>распознавать и употреблять в речи глаголы в следующих формах страдательного залога:PresentSimple Passive,PastSimplePassive;</w:t>
      </w:r>
    </w:p>
    <w:p w:rsidR="00B87303" w:rsidRPr="006943AC" w:rsidRDefault="00B87303" w:rsidP="00E31034">
      <w:pPr>
        <w:pStyle w:val="a9"/>
        <w:widowControl w:val="0"/>
        <w:numPr>
          <w:ilvl w:val="0"/>
          <w:numId w:val="217"/>
        </w:numPr>
        <w:tabs>
          <w:tab w:val="left" w:pos="699"/>
        </w:tabs>
        <w:autoSpaceDE w:val="0"/>
        <w:autoSpaceDN w:val="0"/>
        <w:spacing w:line="232" w:lineRule="auto"/>
        <w:ind w:left="-142" w:right="1294" w:firstLine="0"/>
        <w:contextualSpacing w:val="0"/>
        <w:jc w:val="both"/>
        <w:rPr>
          <w:rFonts w:ascii="Times New Roman" w:hAnsi="Times New Roman"/>
          <w:sz w:val="22"/>
          <w:szCs w:val="22"/>
        </w:rPr>
      </w:pPr>
      <w:r w:rsidRPr="006943AC">
        <w:rPr>
          <w:rFonts w:ascii="Times New Roman" w:hAnsi="Times New Roman"/>
          <w:sz w:val="22"/>
          <w:szCs w:val="22"/>
        </w:rPr>
        <w:t>распознавать и употреблять в речи предлоги места, времени, направления; предлоги,употребляемыепри глаголахвстрадательномзалоге.</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line="230" w:lineRule="auto"/>
        <w:ind w:left="-142" w:right="533"/>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сложноподчиненные предложения с придаточными: времени с союзом since;целиссоюзомsothat;условияссоюзомunless;определительнымиссоюзамиwho,which,that;</w:t>
      </w:r>
    </w:p>
    <w:p w:rsidR="00B87303" w:rsidRPr="006943AC" w:rsidRDefault="00B87303" w:rsidP="006943AC">
      <w:pPr>
        <w:spacing w:after="0" w:line="230" w:lineRule="auto"/>
        <w:ind w:left="-142"/>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распознаватьиупотреблятьвречисложноподчиненныепредложенияссоюзамиwhoever,whatever,however,whenever;</w:t>
      </w:r>
    </w:p>
    <w:p w:rsidR="00B87303" w:rsidRPr="006943AC" w:rsidRDefault="00B87303" w:rsidP="006943AC">
      <w:pPr>
        <w:spacing w:after="0" w:line="230" w:lineRule="auto"/>
        <w:ind w:left="-142" w:right="993"/>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предложения с конструкциями as … as; notso … as;either…or; neither…nor;</w:t>
      </w:r>
    </w:p>
    <w:p w:rsidR="00B87303" w:rsidRPr="006943AC" w:rsidRDefault="00B87303" w:rsidP="006943AC">
      <w:pPr>
        <w:spacing w:after="0" w:line="230" w:lineRule="auto"/>
        <w:ind w:left="-142" w:right="793"/>
        <w:jc w:val="both"/>
        <w:rPr>
          <w:rFonts w:ascii="Times New Roman" w:hAnsi="Times New Roman"/>
          <w:i/>
        </w:rPr>
      </w:pPr>
      <w:r w:rsidRPr="006943AC">
        <w:rPr>
          <w:rFonts w:ascii="Times New Roman" w:hAnsi="Times New Roman"/>
        </w:rPr>
        <w:t>-</w:t>
      </w:r>
      <w:r w:rsidRPr="006943AC">
        <w:rPr>
          <w:rFonts w:ascii="Times New Roman" w:hAnsi="Times New Roman"/>
          <w:i/>
        </w:rPr>
        <w:t xml:space="preserve">распознавать и употреблять в речи предложения с конструкцией I wish; </w:t>
      </w:r>
      <w:r w:rsidRPr="006943AC">
        <w:rPr>
          <w:rFonts w:ascii="Times New Roman" w:hAnsi="Times New Roman"/>
        </w:rPr>
        <w:t>-</w:t>
      </w:r>
      <w:r w:rsidRPr="006943AC">
        <w:rPr>
          <w:rFonts w:ascii="Times New Roman" w:hAnsi="Times New Roman"/>
          <w:i/>
        </w:rPr>
        <w:t>распознавать иупотреблять в речи конструкции с глаголами на -ing: to love/hate doingsomething; Stoptalking;</w:t>
      </w:r>
    </w:p>
    <w:p w:rsidR="00B87303" w:rsidRPr="006943AC" w:rsidRDefault="00B87303" w:rsidP="006943AC">
      <w:pPr>
        <w:spacing w:after="0" w:line="232" w:lineRule="auto"/>
        <w:ind w:left="-142" w:right="598"/>
        <w:jc w:val="both"/>
        <w:rPr>
          <w:rFonts w:ascii="Times New Roman" w:hAnsi="Times New Roman"/>
          <w:i/>
          <w:lang w:val="en-US"/>
        </w:rPr>
      </w:pPr>
      <w:r w:rsidRPr="006943AC">
        <w:rPr>
          <w:rFonts w:ascii="Times New Roman" w:hAnsi="Times New Roman"/>
          <w:lang w:val="en-US"/>
        </w:rPr>
        <w:t>-</w:t>
      </w:r>
      <w:r w:rsidRPr="006943AC">
        <w:rPr>
          <w:rFonts w:ascii="Times New Roman" w:hAnsi="Times New Roman"/>
          <w:i/>
        </w:rPr>
        <w:t>распознаватьиупотреблятьвречиконструкции</w:t>
      </w:r>
      <w:r w:rsidRPr="006943AC">
        <w:rPr>
          <w:rFonts w:ascii="Times New Roman" w:hAnsi="Times New Roman"/>
          <w:i/>
          <w:lang w:val="en-US"/>
        </w:rPr>
        <w:t xml:space="preserve"> It takes me …to do something; to look / feel /behappy;</w:t>
      </w:r>
    </w:p>
    <w:p w:rsidR="00B87303" w:rsidRPr="006943AC" w:rsidRDefault="00B87303" w:rsidP="006943AC">
      <w:pPr>
        <w:spacing w:after="0" w:line="232" w:lineRule="auto"/>
        <w:ind w:left="-142" w:right="1443"/>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определения, выраженные прилагательными, вправильномпорядке ихследования;</w:t>
      </w:r>
    </w:p>
    <w:p w:rsidR="00B87303" w:rsidRPr="006943AC" w:rsidRDefault="00B87303" w:rsidP="006943AC">
      <w:pPr>
        <w:spacing w:after="0" w:line="232" w:lineRule="auto"/>
        <w:ind w:left="-142" w:right="1344"/>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глаголы во временных формах действительногозалога:PastPerfect, PresentPerfect Continuous,Future-in-the-Past;</w:t>
      </w:r>
    </w:p>
    <w:p w:rsidR="00B87303" w:rsidRPr="006943AC" w:rsidRDefault="00B87303" w:rsidP="006943AC">
      <w:pPr>
        <w:spacing w:after="0" w:line="232" w:lineRule="auto"/>
        <w:ind w:left="-142" w:right="574"/>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 и употреблять в речи глаголы в формах страдательного залога Future SimplePassive,Present PerfectPassive;</w:t>
      </w:r>
    </w:p>
    <w:p w:rsidR="00B87303" w:rsidRPr="006943AC" w:rsidRDefault="00B87303" w:rsidP="006943AC">
      <w:pPr>
        <w:pStyle w:val="116"/>
        <w:spacing w:before="0"/>
        <w:ind w:left="-142"/>
        <w:jc w:val="both"/>
        <w:rPr>
          <w:b w:val="0"/>
          <w:sz w:val="22"/>
          <w:szCs w:val="22"/>
        </w:rPr>
      </w:pPr>
      <w:r w:rsidRPr="006943AC">
        <w:rPr>
          <w:sz w:val="22"/>
          <w:szCs w:val="22"/>
        </w:rPr>
        <w:t>-</w:t>
      </w:r>
      <w:r w:rsidRPr="006943AC">
        <w:rPr>
          <w:b w:val="0"/>
          <w:i/>
          <w:sz w:val="22"/>
          <w:szCs w:val="22"/>
        </w:rPr>
        <w:t xml:space="preserve">распознавать и употреблять в речи модальные глаголы need, shall, might, would; </w:t>
      </w:r>
      <w:r w:rsidRPr="006943AC">
        <w:rPr>
          <w:b w:val="0"/>
          <w:sz w:val="22"/>
          <w:szCs w:val="22"/>
        </w:rPr>
        <w:t>-</w:t>
      </w:r>
      <w:r w:rsidRPr="006943AC">
        <w:rPr>
          <w:b w:val="0"/>
          <w:i/>
          <w:sz w:val="22"/>
          <w:szCs w:val="22"/>
        </w:rPr>
        <w:t>распознавать по формальным признакам и понимать значение неличных форм глагола</w:t>
      </w:r>
    </w:p>
    <w:p w:rsidR="00B87303" w:rsidRPr="006943AC" w:rsidRDefault="00B87303" w:rsidP="00E31034">
      <w:pPr>
        <w:pStyle w:val="a9"/>
        <w:widowControl w:val="0"/>
        <w:numPr>
          <w:ilvl w:val="0"/>
          <w:numId w:val="218"/>
        </w:numPr>
        <w:tabs>
          <w:tab w:val="left" w:pos="702"/>
        </w:tabs>
        <w:autoSpaceDE w:val="0"/>
        <w:autoSpaceDN w:val="0"/>
        <w:spacing w:line="232" w:lineRule="auto"/>
        <w:ind w:left="-142" w:right="2797" w:firstLine="0"/>
        <w:contextualSpacing w:val="0"/>
        <w:jc w:val="both"/>
        <w:rPr>
          <w:rFonts w:ascii="Times New Roman" w:hAnsi="Times New Roman"/>
          <w:sz w:val="22"/>
          <w:szCs w:val="22"/>
        </w:rPr>
      </w:pPr>
      <w:r w:rsidRPr="006943AC">
        <w:rPr>
          <w:rFonts w:ascii="Times New Roman" w:hAnsi="Times New Roman"/>
          <w:sz w:val="22"/>
          <w:szCs w:val="22"/>
        </w:rPr>
        <w:t>распознаватьи употреблятьвречисуществительныесопределенным/неопределенным/нулевымартиклем;</w:t>
      </w:r>
    </w:p>
    <w:p w:rsidR="00B87303" w:rsidRPr="006943AC" w:rsidRDefault="00B87303" w:rsidP="006943AC">
      <w:pPr>
        <w:spacing w:after="0" w:line="230" w:lineRule="auto"/>
        <w:ind w:left="-142" w:right="789"/>
        <w:jc w:val="both"/>
        <w:rPr>
          <w:rFonts w:ascii="Times New Roman" w:hAnsi="Times New Roman"/>
          <w:i/>
        </w:rPr>
      </w:pPr>
      <w:r w:rsidRPr="006943AC">
        <w:rPr>
          <w:rFonts w:ascii="Times New Roman" w:hAnsi="Times New Roman"/>
          <w:i/>
        </w:rPr>
        <w:t>(инфинитива, герундия, причастия Iи II, отглагольного существительного) без различенияихфункций и употреблятьих вречи;</w:t>
      </w:r>
    </w:p>
    <w:p w:rsidR="00B87303" w:rsidRPr="006943AC" w:rsidRDefault="00B87303" w:rsidP="006943AC">
      <w:pPr>
        <w:spacing w:after="0"/>
        <w:ind w:left="-142"/>
        <w:jc w:val="both"/>
        <w:rPr>
          <w:rFonts w:ascii="Times New Roman" w:hAnsi="Times New Roman"/>
          <w:i/>
        </w:rPr>
      </w:pPr>
      <w:r w:rsidRPr="006943AC">
        <w:rPr>
          <w:rFonts w:ascii="Times New Roman" w:hAnsi="Times New Roman"/>
        </w:rPr>
        <w:t>-</w:t>
      </w:r>
      <w:r w:rsidRPr="006943AC">
        <w:rPr>
          <w:rFonts w:ascii="Times New Roman" w:hAnsi="Times New Roman"/>
          <w:i/>
        </w:rPr>
        <w:t>распознаватьиупотреблятьвречисловосочетания«ПричастиеI+существительное»(a</w:t>
      </w:r>
    </w:p>
    <w:p w:rsidR="00B87303" w:rsidRPr="006943AC" w:rsidRDefault="00B87303" w:rsidP="006943AC">
      <w:pPr>
        <w:spacing w:after="0"/>
        <w:ind w:left="-142"/>
        <w:jc w:val="both"/>
        <w:rPr>
          <w:rFonts w:ascii="Times New Roman" w:hAnsi="Times New Roman"/>
          <w:i/>
        </w:rPr>
      </w:pPr>
      <w:r w:rsidRPr="006943AC">
        <w:rPr>
          <w:rFonts w:ascii="Times New Roman" w:hAnsi="Times New Roman"/>
          <w:i/>
        </w:rPr>
        <w:t>playingchild)и«ПричастиеII+существительное» (awrittenpoem).</w:t>
      </w:r>
    </w:p>
    <w:p w:rsidR="00B87303" w:rsidRPr="006943AC" w:rsidRDefault="00B87303" w:rsidP="006943AC">
      <w:pPr>
        <w:pStyle w:val="afb"/>
        <w:spacing w:after="0"/>
        <w:ind w:left="-142"/>
        <w:jc w:val="both"/>
        <w:rPr>
          <w:rFonts w:ascii="Times New Roman" w:hAnsi="Times New Roman"/>
          <w:i/>
        </w:rPr>
      </w:pPr>
    </w:p>
    <w:p w:rsidR="00B87303" w:rsidRPr="006943AC" w:rsidRDefault="00B87303" w:rsidP="006943AC">
      <w:pPr>
        <w:pStyle w:val="116"/>
        <w:spacing w:before="0" w:line="412" w:lineRule="auto"/>
        <w:ind w:left="-142" w:right="5646"/>
        <w:jc w:val="both"/>
        <w:rPr>
          <w:spacing w:val="-57"/>
          <w:sz w:val="22"/>
          <w:szCs w:val="22"/>
        </w:rPr>
      </w:pPr>
      <w:r w:rsidRPr="006943AC">
        <w:rPr>
          <w:sz w:val="22"/>
          <w:szCs w:val="22"/>
        </w:rPr>
        <w:t>Социокультурные знан</w:t>
      </w:r>
      <w:r w:rsidR="00BE2117" w:rsidRPr="006943AC">
        <w:rPr>
          <w:sz w:val="22"/>
          <w:szCs w:val="22"/>
        </w:rPr>
        <w:t xml:space="preserve">ия  </w:t>
      </w:r>
      <w:r w:rsidRPr="006943AC">
        <w:rPr>
          <w:sz w:val="22"/>
          <w:szCs w:val="22"/>
        </w:rPr>
        <w:t>умения</w:t>
      </w:r>
    </w:p>
    <w:p w:rsidR="00B87303" w:rsidRPr="006943AC" w:rsidRDefault="00B87303" w:rsidP="006943AC">
      <w:pPr>
        <w:pStyle w:val="116"/>
        <w:spacing w:before="0" w:line="412" w:lineRule="auto"/>
        <w:ind w:left="-142" w:right="6259"/>
        <w:jc w:val="both"/>
        <w:rPr>
          <w:sz w:val="22"/>
          <w:szCs w:val="22"/>
        </w:rPr>
      </w:pPr>
      <w:r w:rsidRPr="006943AC">
        <w:rPr>
          <w:sz w:val="22"/>
          <w:szCs w:val="22"/>
        </w:rPr>
        <w:t>Выпускникнаучится:</w:t>
      </w:r>
    </w:p>
    <w:p w:rsidR="00B87303" w:rsidRPr="006943AC" w:rsidRDefault="00B87303" w:rsidP="00E31034">
      <w:pPr>
        <w:pStyle w:val="a9"/>
        <w:widowControl w:val="0"/>
        <w:numPr>
          <w:ilvl w:val="0"/>
          <w:numId w:val="217"/>
        </w:numPr>
        <w:tabs>
          <w:tab w:val="left" w:pos="704"/>
        </w:tabs>
        <w:autoSpaceDE w:val="0"/>
        <w:autoSpaceDN w:val="0"/>
        <w:spacing w:line="230" w:lineRule="auto"/>
        <w:ind w:left="-142" w:right="1268" w:firstLine="0"/>
        <w:contextualSpacing w:val="0"/>
        <w:jc w:val="both"/>
        <w:rPr>
          <w:rFonts w:ascii="Times New Roman" w:hAnsi="Times New Roman"/>
          <w:sz w:val="22"/>
          <w:szCs w:val="22"/>
        </w:rPr>
      </w:pPr>
      <w:r w:rsidRPr="006943AC">
        <w:rPr>
          <w:rFonts w:ascii="Times New Roman" w:hAnsi="Times New Roman"/>
          <w:sz w:val="22"/>
          <w:szCs w:val="22"/>
        </w:rPr>
        <w:t>употреблятьвустнойиписьменнойречивситуацияхформальногоинеформальногообщения основные нормы речевого этикета, принятые в странах изучаемого языка; -представлятьродную странуи культурунаанглийскомязыке;</w:t>
      </w:r>
    </w:p>
    <w:p w:rsidR="00B87303" w:rsidRPr="006943AC" w:rsidRDefault="00B87303" w:rsidP="00E31034">
      <w:pPr>
        <w:pStyle w:val="a9"/>
        <w:widowControl w:val="0"/>
        <w:numPr>
          <w:ilvl w:val="0"/>
          <w:numId w:val="217"/>
        </w:numPr>
        <w:tabs>
          <w:tab w:val="left" w:pos="702"/>
        </w:tabs>
        <w:autoSpaceDE w:val="0"/>
        <w:autoSpaceDN w:val="0"/>
        <w:spacing w:line="228" w:lineRule="auto"/>
        <w:ind w:left="-142" w:right="1444" w:firstLine="0"/>
        <w:contextualSpacing w:val="0"/>
        <w:jc w:val="both"/>
        <w:rPr>
          <w:rFonts w:ascii="Times New Roman" w:hAnsi="Times New Roman"/>
          <w:sz w:val="22"/>
          <w:szCs w:val="22"/>
        </w:rPr>
      </w:pPr>
      <w:r w:rsidRPr="006943AC">
        <w:rPr>
          <w:rFonts w:ascii="Times New Roman" w:hAnsi="Times New Roman"/>
          <w:sz w:val="22"/>
          <w:szCs w:val="22"/>
        </w:rPr>
        <w:t>пониматьсоциокультурныереалиипричтениииаудированииврамкахизученногоматериала.</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E31034">
      <w:pPr>
        <w:pStyle w:val="a9"/>
        <w:widowControl w:val="0"/>
        <w:numPr>
          <w:ilvl w:val="0"/>
          <w:numId w:val="217"/>
        </w:numPr>
        <w:tabs>
          <w:tab w:val="left" w:pos="702"/>
        </w:tabs>
        <w:autoSpaceDE w:val="0"/>
        <w:autoSpaceDN w:val="0"/>
        <w:spacing w:line="230" w:lineRule="auto"/>
        <w:ind w:left="-142" w:right="576" w:firstLine="0"/>
        <w:contextualSpacing w:val="0"/>
        <w:jc w:val="both"/>
        <w:rPr>
          <w:rFonts w:ascii="Times New Roman" w:hAnsi="Times New Roman"/>
          <w:i/>
          <w:sz w:val="22"/>
          <w:szCs w:val="22"/>
        </w:rPr>
      </w:pPr>
      <w:r w:rsidRPr="006943AC">
        <w:rPr>
          <w:rFonts w:ascii="Times New Roman" w:hAnsi="Times New Roman"/>
          <w:i/>
          <w:sz w:val="22"/>
          <w:szCs w:val="22"/>
        </w:rPr>
        <w:lastRenderedPageBreak/>
        <w:t xml:space="preserve">использовать социокультурные реалии при создании устных и письменных высказываний; </w:t>
      </w:r>
      <w:r w:rsidRPr="006943AC">
        <w:rPr>
          <w:rFonts w:ascii="Times New Roman" w:hAnsi="Times New Roman"/>
          <w:sz w:val="22"/>
          <w:szCs w:val="22"/>
        </w:rPr>
        <w:t>-</w:t>
      </w:r>
      <w:r w:rsidRPr="006943AC">
        <w:rPr>
          <w:rFonts w:ascii="Times New Roman" w:hAnsi="Times New Roman"/>
          <w:i/>
          <w:sz w:val="22"/>
          <w:szCs w:val="22"/>
        </w:rPr>
        <w:t>находить сходство и различие в традициях родной страны и страны/стран изучаемогоязыка.</w:t>
      </w:r>
    </w:p>
    <w:p w:rsidR="00B87303" w:rsidRPr="006943AC" w:rsidRDefault="00B87303" w:rsidP="006943AC">
      <w:pPr>
        <w:pStyle w:val="116"/>
        <w:tabs>
          <w:tab w:val="left" w:pos="9356"/>
        </w:tabs>
        <w:spacing w:before="0" w:line="412" w:lineRule="auto"/>
        <w:ind w:left="-142" w:right="2"/>
        <w:jc w:val="both"/>
        <w:rPr>
          <w:spacing w:val="-57"/>
          <w:sz w:val="22"/>
          <w:szCs w:val="22"/>
        </w:rPr>
      </w:pPr>
      <w:r w:rsidRPr="006943AC">
        <w:rPr>
          <w:sz w:val="22"/>
          <w:szCs w:val="22"/>
        </w:rPr>
        <w:t>Компенсаторные уменияВыпускникнаучится:</w:t>
      </w:r>
    </w:p>
    <w:p w:rsidR="00B87303" w:rsidRPr="006943AC" w:rsidRDefault="00B87303" w:rsidP="006943AC">
      <w:pPr>
        <w:pStyle w:val="afb"/>
        <w:spacing w:after="0" w:line="230" w:lineRule="auto"/>
        <w:ind w:left="-142" w:right="1218"/>
        <w:jc w:val="both"/>
        <w:rPr>
          <w:rFonts w:ascii="Times New Roman" w:hAnsi="Times New Roman"/>
        </w:rPr>
      </w:pPr>
      <w:r w:rsidRPr="006943AC">
        <w:rPr>
          <w:rFonts w:ascii="Times New Roman" w:hAnsi="Times New Roman"/>
        </w:rPr>
        <w:t>-выходить из положения при дефиците языковых средств: использовать переспрос приговорении.</w:t>
      </w:r>
    </w:p>
    <w:p w:rsidR="00B87303" w:rsidRPr="006943AC" w:rsidRDefault="00B87303" w:rsidP="006943AC">
      <w:pPr>
        <w:pStyle w:val="217"/>
        <w:spacing w:before="0"/>
        <w:ind w:left="-142"/>
        <w:jc w:val="both"/>
        <w:rPr>
          <w:sz w:val="22"/>
          <w:szCs w:val="22"/>
        </w:rPr>
      </w:pPr>
      <w:r w:rsidRPr="006943AC">
        <w:rPr>
          <w:sz w:val="22"/>
          <w:szCs w:val="22"/>
        </w:rPr>
        <w:t>Выпускникполучитвозможностьнаучиться:</w:t>
      </w:r>
    </w:p>
    <w:p w:rsidR="00B87303" w:rsidRPr="006943AC" w:rsidRDefault="00B87303" w:rsidP="006943AC">
      <w:pPr>
        <w:spacing w:after="0" w:line="230" w:lineRule="auto"/>
        <w:ind w:left="-142" w:right="1505"/>
        <w:jc w:val="both"/>
        <w:rPr>
          <w:rFonts w:ascii="Times New Roman" w:hAnsi="Times New Roman"/>
          <w:i/>
        </w:rPr>
      </w:pPr>
      <w:r w:rsidRPr="006943AC">
        <w:rPr>
          <w:rFonts w:ascii="Times New Roman" w:hAnsi="Times New Roman"/>
        </w:rPr>
        <w:t>-</w:t>
      </w:r>
      <w:r w:rsidRPr="006943AC">
        <w:rPr>
          <w:rFonts w:ascii="Times New Roman" w:hAnsi="Times New Roman"/>
          <w:i/>
        </w:rPr>
        <w:t xml:space="preserve">использовать перифраз, синонимические и антонимические средства приговорении; </w:t>
      </w:r>
      <w:r w:rsidRPr="006943AC">
        <w:rPr>
          <w:rFonts w:ascii="Times New Roman" w:hAnsi="Times New Roman"/>
        </w:rPr>
        <w:t>-</w:t>
      </w:r>
      <w:r w:rsidRPr="006943AC">
        <w:rPr>
          <w:rFonts w:ascii="Times New Roman" w:hAnsi="Times New Roman"/>
          <w:i/>
        </w:rPr>
        <w:t>пользоваться языковой и контекстуальной догадкой при аудировании ичтении.</w:t>
      </w:r>
    </w:p>
    <w:p w:rsidR="00B87303" w:rsidRPr="006943AC" w:rsidRDefault="00B87303" w:rsidP="006943A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1721CC" w:rsidRPr="001E3EAE" w:rsidRDefault="001721CC" w:rsidP="001721CC">
      <w:pPr>
        <w:pStyle w:val="4"/>
        <w:spacing w:before="0" w:line="240" w:lineRule="auto"/>
        <w:ind w:left="284" w:right="2"/>
        <w:jc w:val="both"/>
        <w:rPr>
          <w:rFonts w:eastAsia="Calibri"/>
          <w:sz w:val="22"/>
        </w:rPr>
      </w:pPr>
      <w:bookmarkStart w:id="95" w:name="_Toc409691631"/>
      <w:bookmarkStart w:id="96" w:name="_Toc410653956"/>
      <w:bookmarkStart w:id="97" w:name="_Toc414553138"/>
      <w:bookmarkEnd w:id="94"/>
      <w:r w:rsidRPr="001E3EAE">
        <w:rPr>
          <w:sz w:val="22"/>
        </w:rPr>
        <w:t xml:space="preserve">Второй иностранный язык </w:t>
      </w:r>
      <w:r w:rsidRPr="001E3EAE">
        <w:rPr>
          <w:rFonts w:eastAsia="Calibri"/>
          <w:sz w:val="22"/>
        </w:rPr>
        <w:t>(немецкий)</w:t>
      </w:r>
      <w:bookmarkStart w:id="98" w:name="_Toc409691632"/>
      <w:bookmarkStart w:id="99" w:name="_Toc410653957"/>
      <w:bookmarkStart w:id="100" w:name="_Toc414553139"/>
      <w:bookmarkEnd w:id="95"/>
      <w:bookmarkEnd w:id="96"/>
      <w:bookmarkEnd w:id="97"/>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Предметные результаты изучения предмета "Иностранный язык"(немецский) отражает :</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3) достижение допорогового уровня иноязычной коммуникативной компетенции;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В коммуникативной сфере (т.е. владении иностранным языком как средством общения):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Говорение. Диалогическая речь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Выпускник получит возможность научиться: </w:t>
      </w:r>
    </w:p>
    <w:p w:rsidR="001721CC" w:rsidRPr="001E3EAE" w:rsidRDefault="001721CC" w:rsidP="001721CC">
      <w:pPr>
        <w:spacing w:after="0" w:line="240" w:lineRule="auto"/>
        <w:ind w:left="284" w:right="2"/>
        <w:jc w:val="both"/>
        <w:rPr>
          <w:rFonts w:ascii="Times New Roman" w:eastAsia="Times New Roman" w:hAnsi="Times New Roman"/>
          <w:i/>
          <w:lang w:eastAsia="ru-RU"/>
        </w:rPr>
      </w:pPr>
      <w:r w:rsidRPr="001E3EAE">
        <w:rPr>
          <w:rFonts w:ascii="Times New Roman" w:eastAsia="Times New Roman" w:hAnsi="Times New Roman"/>
          <w:i/>
          <w:lang w:eastAsia="ru-RU"/>
        </w:rPr>
        <w:t>-вести диалог-обмен мнениями;</w:t>
      </w:r>
    </w:p>
    <w:p w:rsidR="001721CC" w:rsidRPr="001E3EAE" w:rsidRDefault="001721CC" w:rsidP="001721CC">
      <w:pPr>
        <w:spacing w:after="0" w:line="240" w:lineRule="auto"/>
        <w:ind w:left="284" w:right="2"/>
        <w:jc w:val="both"/>
        <w:rPr>
          <w:rFonts w:ascii="Times New Roman" w:eastAsia="Times New Roman" w:hAnsi="Times New Roman"/>
          <w:i/>
          <w:lang w:eastAsia="ru-RU"/>
        </w:rPr>
      </w:pPr>
      <w:r w:rsidRPr="001E3EAE">
        <w:rPr>
          <w:rFonts w:ascii="Times New Roman" w:eastAsia="Times New Roman" w:hAnsi="Times New Roman"/>
          <w:i/>
          <w:lang w:eastAsia="ru-RU"/>
        </w:rPr>
        <w:t xml:space="preserve"> -брать и давать интервью; </w:t>
      </w:r>
    </w:p>
    <w:p w:rsidR="001721CC" w:rsidRPr="001E3EAE" w:rsidRDefault="001721CC" w:rsidP="001721CC">
      <w:pPr>
        <w:spacing w:after="0" w:line="240" w:lineRule="auto"/>
        <w:ind w:left="284" w:right="2"/>
        <w:jc w:val="both"/>
        <w:rPr>
          <w:rFonts w:ascii="Times New Roman" w:eastAsia="Times New Roman" w:hAnsi="Times New Roman"/>
          <w:i/>
          <w:lang w:eastAsia="ru-RU"/>
        </w:rPr>
      </w:pPr>
      <w:r w:rsidRPr="001E3EAE">
        <w:rPr>
          <w:rFonts w:ascii="Times New Roman" w:eastAsia="Times New Roman" w:hAnsi="Times New Roman"/>
          <w:i/>
          <w:lang w:eastAsia="ru-RU"/>
        </w:rPr>
        <w:t xml:space="preserve">-вести диалог-расспрос на основе нелинейного текста (таблицы, диаграммы и т. д.).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b/>
          <w:lang w:eastAsia="ru-RU"/>
        </w:rPr>
        <w:t>Говорение. Монологическая речь</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 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 описывать события с опорой на зрительную наглядность и/или вербальную опору (ключевые слова, план, вопросы);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 давать краткую характеристику реальных людей и литературных персонажей;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  передавать основное содержание прочитанного текста с опорой или без опоры на текст, ключевые слова/план/вопросы;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 описывать картинку/фото с опорой или без опоры на ключевые слова/план/вопросы.</w:t>
      </w:r>
    </w:p>
    <w:p w:rsidR="001721CC" w:rsidRPr="001E3EAE" w:rsidRDefault="001721CC" w:rsidP="001721CC">
      <w:pPr>
        <w:spacing w:after="0" w:line="240" w:lineRule="auto"/>
        <w:ind w:left="284" w:right="2"/>
        <w:contextualSpacing/>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получит возможность научиться: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делать сообщение на заданную тему на основе прочитанного;  </w:t>
      </w:r>
    </w:p>
    <w:p w:rsidR="001721CC" w:rsidRPr="001E3EAE" w:rsidRDefault="001721CC" w:rsidP="001721CC">
      <w:pPr>
        <w:spacing w:after="0" w:line="240" w:lineRule="auto"/>
        <w:ind w:left="284" w:right="2"/>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кратко высказываться без предварительной подготовки на заданную тему в соответствии с предложенной ситуацией общения; </w:t>
      </w:r>
    </w:p>
    <w:p w:rsidR="001721CC" w:rsidRPr="001E3EAE" w:rsidRDefault="001721CC" w:rsidP="00E31034">
      <w:pPr>
        <w:numPr>
          <w:ilvl w:val="0"/>
          <w:numId w:val="77"/>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 кратко излагать результаты выполненной проектной работы.</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Аудирование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lastRenderedPageBreak/>
        <w:t xml:space="preserve">Выпускник научится: </w:t>
      </w:r>
    </w:p>
    <w:p w:rsidR="001721CC" w:rsidRPr="001E3EAE" w:rsidRDefault="001721CC" w:rsidP="00E31034">
      <w:pPr>
        <w:numPr>
          <w:ilvl w:val="0"/>
          <w:numId w:val="78"/>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721CC" w:rsidRPr="001E3EAE" w:rsidRDefault="001721CC" w:rsidP="00E31034">
      <w:pPr>
        <w:numPr>
          <w:ilvl w:val="0"/>
          <w:numId w:val="78"/>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получит возможность научиться: </w:t>
      </w:r>
    </w:p>
    <w:p w:rsidR="001721CC" w:rsidRPr="001E3EAE" w:rsidRDefault="001721CC" w:rsidP="00E31034">
      <w:pPr>
        <w:numPr>
          <w:ilvl w:val="0"/>
          <w:numId w:val="79"/>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выделять основную тему в воспринимаемом на слух тексте; </w:t>
      </w:r>
    </w:p>
    <w:p w:rsidR="001721CC" w:rsidRPr="001E3EAE" w:rsidRDefault="001721CC" w:rsidP="00E31034">
      <w:pPr>
        <w:numPr>
          <w:ilvl w:val="0"/>
          <w:numId w:val="79"/>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использовать контекстуальную или языковую догадку при восприятии на слух текстов, содержащих незнакомые слова. </w:t>
      </w:r>
    </w:p>
    <w:p w:rsidR="001721CC" w:rsidRPr="001E3EAE" w:rsidRDefault="001721CC" w:rsidP="001721CC">
      <w:pPr>
        <w:spacing w:after="0" w:line="240" w:lineRule="auto"/>
        <w:ind w:left="284" w:right="2"/>
        <w:jc w:val="both"/>
        <w:rPr>
          <w:rFonts w:ascii="Times New Roman" w:eastAsia="Times New Roman" w:hAnsi="Times New Roman"/>
          <w:i/>
          <w:lang w:eastAsia="ru-RU"/>
        </w:rPr>
      </w:pP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Чтение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-читать и понимать основное содержание несложных аутентичных текстов, содержащие отдельные неизученные языковые явления;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 -читать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-читать и полностью понимать несложные аутентичные тексты, построенные на изученном языковом материале;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получит возможность научиться: </w:t>
      </w:r>
    </w:p>
    <w:p w:rsidR="001721CC" w:rsidRPr="001E3EAE" w:rsidRDefault="001721CC" w:rsidP="00E31034">
      <w:pPr>
        <w:numPr>
          <w:ilvl w:val="0"/>
          <w:numId w:val="80"/>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устанавливать причинно-следственную взаимосвязь фактов и событий, изложенных в несложном аутентичном тексте; </w:t>
      </w:r>
    </w:p>
    <w:p w:rsidR="001721CC" w:rsidRPr="001E3EAE" w:rsidRDefault="001721CC" w:rsidP="00E31034">
      <w:pPr>
        <w:numPr>
          <w:ilvl w:val="0"/>
          <w:numId w:val="80"/>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восстанавливать текст из разрозненных абзацев или путем добавления выпущенных фрагментов.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Письменная речь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E31034">
      <w:pPr>
        <w:numPr>
          <w:ilvl w:val="0"/>
          <w:numId w:val="81"/>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заполнять анкеты и формуляры, сообщая о себе основные сведения (имя, фамилия, пол, возраст, гражданство, национальность, адрес и т.д.); </w:t>
      </w:r>
    </w:p>
    <w:p w:rsidR="001721CC" w:rsidRPr="001E3EAE" w:rsidRDefault="001721CC" w:rsidP="00E31034">
      <w:pPr>
        <w:numPr>
          <w:ilvl w:val="0"/>
          <w:numId w:val="81"/>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1721CC" w:rsidRPr="001E3EAE" w:rsidRDefault="001721CC" w:rsidP="00E31034">
      <w:pPr>
        <w:numPr>
          <w:ilvl w:val="0"/>
          <w:numId w:val="82"/>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 </w:t>
      </w:r>
    </w:p>
    <w:p w:rsidR="001721CC" w:rsidRPr="001E3EAE" w:rsidRDefault="001721CC" w:rsidP="00E31034">
      <w:pPr>
        <w:numPr>
          <w:ilvl w:val="0"/>
          <w:numId w:val="82"/>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писать небольшие письменные высказывания с опорой на образец/ план.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получит возможность научиться: </w:t>
      </w:r>
    </w:p>
    <w:p w:rsidR="001721CC" w:rsidRPr="001E3EAE" w:rsidRDefault="001721CC" w:rsidP="00E31034">
      <w:pPr>
        <w:numPr>
          <w:ilvl w:val="0"/>
          <w:numId w:val="83"/>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делать краткие выписки из текста с целью их использования в собственных устных высказываниях;  </w:t>
      </w:r>
    </w:p>
    <w:p w:rsidR="001721CC" w:rsidRPr="001E3EAE" w:rsidRDefault="001721CC" w:rsidP="00E31034">
      <w:pPr>
        <w:numPr>
          <w:ilvl w:val="0"/>
          <w:numId w:val="83"/>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писать электронное письмо (e-mail) зарубежному другу в ответ на электронное письмо-стимул;  </w:t>
      </w:r>
    </w:p>
    <w:p w:rsidR="001721CC" w:rsidRPr="001E3EAE" w:rsidRDefault="001721CC" w:rsidP="00E31034">
      <w:pPr>
        <w:numPr>
          <w:ilvl w:val="0"/>
          <w:numId w:val="83"/>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составлять план/ тезисы устного или письменного сообщения; </w:t>
      </w:r>
    </w:p>
    <w:p w:rsidR="001721CC" w:rsidRPr="001E3EAE" w:rsidRDefault="001721CC" w:rsidP="00E31034">
      <w:pPr>
        <w:numPr>
          <w:ilvl w:val="0"/>
          <w:numId w:val="83"/>
        </w:numPr>
        <w:spacing w:after="0" w:line="240" w:lineRule="auto"/>
        <w:ind w:left="284" w:right="2" w:firstLine="0"/>
        <w:contextualSpacing/>
        <w:jc w:val="both"/>
        <w:rPr>
          <w:rFonts w:ascii="Times New Roman" w:eastAsia="Times New Roman" w:hAnsi="Times New Roman"/>
          <w:i/>
          <w:lang w:eastAsia="ru-RU"/>
        </w:rPr>
      </w:pPr>
      <w:r w:rsidRPr="001E3EAE">
        <w:rPr>
          <w:rFonts w:ascii="Times New Roman" w:eastAsia="Times New Roman" w:hAnsi="Times New Roman"/>
          <w:i/>
          <w:lang w:eastAsia="ru-RU"/>
        </w:rPr>
        <w:t xml:space="preserve">кратко излагать в письменном виде результаты проектной деятельности;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Орфография и пунктуация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E31034">
      <w:pPr>
        <w:numPr>
          <w:ilvl w:val="0"/>
          <w:numId w:val="84"/>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правильно писать изученные слова; </w:t>
      </w:r>
    </w:p>
    <w:p w:rsidR="001721CC" w:rsidRPr="001E3EAE" w:rsidRDefault="001721CC" w:rsidP="00E31034">
      <w:pPr>
        <w:numPr>
          <w:ilvl w:val="0"/>
          <w:numId w:val="84"/>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правильно ставить знаки препинания в конце предложения: точку в конце повествовательного предложения, вопросительный знак в концевопросительного предложения, восклицательный знак в конце восклицательного предложения; </w:t>
      </w:r>
    </w:p>
    <w:p w:rsidR="001721CC" w:rsidRPr="001E3EAE" w:rsidRDefault="001721CC" w:rsidP="00E31034">
      <w:pPr>
        <w:numPr>
          <w:ilvl w:val="0"/>
          <w:numId w:val="84"/>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1721CC" w:rsidRPr="001E3EAE" w:rsidRDefault="001721CC" w:rsidP="001721CC">
      <w:pPr>
        <w:spacing w:after="0" w:line="240" w:lineRule="auto"/>
        <w:ind w:left="284"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Выпускник получит возможность научиться: </w:t>
      </w:r>
    </w:p>
    <w:p w:rsidR="001721CC" w:rsidRPr="001E3EAE" w:rsidRDefault="001721CC" w:rsidP="001721CC">
      <w:pPr>
        <w:spacing w:after="0" w:line="240" w:lineRule="auto"/>
        <w:ind w:left="284" w:right="2"/>
        <w:jc w:val="both"/>
        <w:rPr>
          <w:rFonts w:ascii="Times New Roman" w:eastAsia="Times New Roman" w:hAnsi="Times New Roman"/>
          <w:lang w:eastAsia="ru-RU"/>
        </w:rPr>
      </w:pP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Фонетическая сторона речи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E31034">
      <w:pPr>
        <w:numPr>
          <w:ilvl w:val="0"/>
          <w:numId w:val="85"/>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различать на слух и адекватно, без фонематических ошибок, ведущих к сбою коммуникации, произносить слова изучаемого иностранного языка;</w:t>
      </w:r>
    </w:p>
    <w:p w:rsidR="001721CC" w:rsidRPr="001E3EAE" w:rsidRDefault="001721CC" w:rsidP="00E31034">
      <w:pPr>
        <w:numPr>
          <w:ilvl w:val="0"/>
          <w:numId w:val="85"/>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соблюдать правильное ударение в изученных словах; </w:t>
      </w:r>
    </w:p>
    <w:p w:rsidR="001721CC" w:rsidRPr="001E3EAE" w:rsidRDefault="001721CC" w:rsidP="00E31034">
      <w:pPr>
        <w:numPr>
          <w:ilvl w:val="0"/>
          <w:numId w:val="85"/>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различать коммуникативные типы предложений по их интонации; </w:t>
      </w:r>
    </w:p>
    <w:p w:rsidR="001721CC" w:rsidRPr="001E3EAE" w:rsidRDefault="001721CC" w:rsidP="00E31034">
      <w:pPr>
        <w:numPr>
          <w:ilvl w:val="0"/>
          <w:numId w:val="85"/>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членить предложение на смысловые группы; </w:t>
      </w:r>
    </w:p>
    <w:p w:rsidR="001721CC" w:rsidRPr="001E3EAE" w:rsidRDefault="001721CC" w:rsidP="00E31034">
      <w:pPr>
        <w:numPr>
          <w:ilvl w:val="0"/>
          <w:numId w:val="85"/>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получит возможность научиться: </w:t>
      </w:r>
    </w:p>
    <w:p w:rsidR="001721CC" w:rsidRPr="001E3EAE" w:rsidRDefault="001721CC" w:rsidP="001721CC">
      <w:pPr>
        <w:spacing w:after="0" w:line="240" w:lineRule="auto"/>
        <w:ind w:left="284" w:right="2"/>
        <w:jc w:val="both"/>
        <w:rPr>
          <w:rFonts w:ascii="Times New Roman" w:eastAsia="Times New Roman" w:hAnsi="Times New Roman"/>
          <w:i/>
          <w:lang w:eastAsia="ru-RU"/>
        </w:rPr>
      </w:pPr>
      <w:r w:rsidRPr="001E3EAE">
        <w:rPr>
          <w:rFonts w:ascii="Times New Roman" w:eastAsia="Times New Roman" w:hAnsi="Times New Roman"/>
          <w:i/>
          <w:lang w:eastAsia="ru-RU"/>
        </w:rPr>
        <w:t xml:space="preserve">-выражать модальные значения, чувства и эмоции с помощью интонации;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Лексическая сторона речи </w:t>
      </w:r>
    </w:p>
    <w:p w:rsidR="001721CC" w:rsidRPr="001E3EAE" w:rsidRDefault="001721CC" w:rsidP="001721CC">
      <w:pPr>
        <w:spacing w:after="0" w:line="240" w:lineRule="auto"/>
        <w:ind w:left="284" w:right="2"/>
        <w:jc w:val="both"/>
        <w:rPr>
          <w:rFonts w:ascii="Times New Roman" w:eastAsia="Times New Roman" w:hAnsi="Times New Roman"/>
          <w:b/>
          <w:lang w:eastAsia="ru-RU"/>
        </w:rPr>
      </w:pPr>
      <w:r w:rsidRPr="001E3EAE">
        <w:rPr>
          <w:rFonts w:ascii="Times New Roman" w:eastAsia="Times New Roman" w:hAnsi="Times New Roman"/>
          <w:b/>
          <w:lang w:eastAsia="ru-RU"/>
        </w:rPr>
        <w:t xml:space="preserve">Выпускник научится: </w:t>
      </w:r>
    </w:p>
    <w:p w:rsidR="001721CC" w:rsidRPr="001E3EAE" w:rsidRDefault="001721CC" w:rsidP="00E31034">
      <w:pPr>
        <w:numPr>
          <w:ilvl w:val="0"/>
          <w:numId w:val="86"/>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1721CC" w:rsidRPr="001E3EAE" w:rsidRDefault="001721CC" w:rsidP="00E31034">
      <w:pPr>
        <w:numPr>
          <w:ilvl w:val="0"/>
          <w:numId w:val="86"/>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1721CC" w:rsidRPr="001E3EAE" w:rsidRDefault="001721CC" w:rsidP="00E31034">
      <w:pPr>
        <w:numPr>
          <w:ilvl w:val="0"/>
          <w:numId w:val="86"/>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соблюдать существующие в немецком ом языке нормы лексической сочетаемости;  </w:t>
      </w:r>
    </w:p>
    <w:p w:rsidR="001721CC" w:rsidRPr="001E3EAE" w:rsidRDefault="001721CC" w:rsidP="00E31034">
      <w:pPr>
        <w:numPr>
          <w:ilvl w:val="0"/>
          <w:numId w:val="86"/>
        </w:numPr>
        <w:spacing w:after="0" w:line="240" w:lineRule="auto"/>
        <w:ind w:left="284" w:right="2" w:firstLine="0"/>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xml:space="preserve">Основные способы словообразования: </w:t>
      </w:r>
    </w:p>
    <w:p w:rsidR="001721CC" w:rsidRPr="001E3EAE" w:rsidRDefault="001721CC" w:rsidP="00E31034">
      <w:pPr>
        <w:numPr>
          <w:ilvl w:val="0"/>
          <w:numId w:val="76"/>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аффиксация: *существительных с суффиксами –ung; -keit; -heit; -schaft; -um; -or; -ik; -e; -er; -ie;  *прилагательных с суффиксами –ig; -lich; -isch; -los; -sam; -bar;  существительных и прилагательных с префиксом un-; </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rPr>
        <w:t xml:space="preserve">* существительных и глаголов с префиксами: vor-; mit-; </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rPr>
        <w:t xml:space="preserve">* глаголов с отделяемыми и неотделяемыми приставками и другими словами в функции приставок. </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rPr>
        <w:t xml:space="preserve">2) Словосложение: </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rPr>
        <w:t>* Существительное + Существительное</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Прилагательное + Прилагательное</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Прилагательное + Существительное</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xml:space="preserve">* Глагол + Существительное </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xml:space="preserve">3) Конверсия </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xml:space="preserve">* Образование существительных от прилагательных </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rPr>
        <w:t xml:space="preserve">* Образование существительных от глаголов.  Интернациональные слова. Представления о синонимии, антонимии, лексической сочетаемости, многозначности. </w:t>
      </w:r>
    </w:p>
    <w:p w:rsidR="001721CC" w:rsidRPr="001E3EAE" w:rsidRDefault="001721CC" w:rsidP="001721CC">
      <w:pPr>
        <w:spacing w:after="0" w:line="240" w:lineRule="auto"/>
        <w:ind w:left="284" w:right="2"/>
        <w:jc w:val="both"/>
        <w:rPr>
          <w:rFonts w:ascii="Times New Roman" w:hAnsi="Times New Roman"/>
        </w:rPr>
      </w:pPr>
      <w:r w:rsidRPr="001E3EAE">
        <w:rPr>
          <w:rFonts w:ascii="Times New Roman" w:hAnsi="Times New Roman"/>
          <w:b/>
        </w:rPr>
        <w:t>Выпускник получит возможность научиться:</w:t>
      </w:r>
    </w:p>
    <w:p w:rsidR="001721CC" w:rsidRPr="001E3EAE" w:rsidRDefault="001721CC" w:rsidP="00E31034">
      <w:pPr>
        <w:numPr>
          <w:ilvl w:val="0"/>
          <w:numId w:val="88"/>
        </w:numPr>
        <w:spacing w:after="0" w:line="240" w:lineRule="auto"/>
        <w:ind w:left="284" w:right="2" w:firstLine="0"/>
        <w:contextualSpacing/>
        <w:jc w:val="both"/>
        <w:rPr>
          <w:rFonts w:ascii="Times New Roman" w:hAnsi="Times New Roman"/>
          <w:i/>
        </w:rPr>
      </w:pPr>
      <w:r w:rsidRPr="001E3EAE">
        <w:rPr>
          <w:rFonts w:ascii="Times New Roman" w:hAnsi="Times New Roman"/>
          <w:i/>
        </w:rPr>
        <w:t xml:space="preserve">распознавать и употреблять в речи в нескольких значениях многозначные слова, изученные в пределах тематики основной школы; </w:t>
      </w:r>
    </w:p>
    <w:p w:rsidR="001721CC" w:rsidRPr="001E3EAE" w:rsidRDefault="001721CC" w:rsidP="00E31034">
      <w:pPr>
        <w:numPr>
          <w:ilvl w:val="0"/>
          <w:numId w:val="88"/>
        </w:numPr>
        <w:spacing w:after="0" w:line="240" w:lineRule="auto"/>
        <w:ind w:left="284" w:right="2" w:firstLine="0"/>
        <w:contextualSpacing/>
        <w:jc w:val="both"/>
        <w:rPr>
          <w:rFonts w:ascii="Times New Roman" w:hAnsi="Times New Roman"/>
          <w:i/>
        </w:rPr>
      </w:pPr>
      <w:r w:rsidRPr="001E3EAE">
        <w:rPr>
          <w:rFonts w:ascii="Times New Roman" w:hAnsi="Times New Roman"/>
          <w:i/>
        </w:rPr>
        <w:t xml:space="preserve"> знать различия между явлениями синонимии и антонимии; употреблять в речи изученные синонимы и антонимы адекватно ситуации общения; </w:t>
      </w:r>
    </w:p>
    <w:p w:rsidR="001721CC" w:rsidRPr="001E3EAE" w:rsidRDefault="001721CC" w:rsidP="00E31034">
      <w:pPr>
        <w:numPr>
          <w:ilvl w:val="0"/>
          <w:numId w:val="88"/>
        </w:numPr>
        <w:spacing w:after="0" w:line="240" w:lineRule="auto"/>
        <w:ind w:left="284" w:right="2" w:firstLine="0"/>
        <w:contextualSpacing/>
        <w:jc w:val="both"/>
        <w:rPr>
          <w:rFonts w:ascii="Times New Roman" w:hAnsi="Times New Roman"/>
          <w:i/>
        </w:rPr>
      </w:pPr>
      <w:r w:rsidRPr="001E3EAE">
        <w:rPr>
          <w:rFonts w:ascii="Times New Roman" w:hAnsi="Times New Roman"/>
          <w:i/>
        </w:rPr>
        <w:t xml:space="preserve"> распознавать и употреблять в речи наиболее распространенные фразовые глаголы; </w:t>
      </w:r>
    </w:p>
    <w:p w:rsidR="001721CC" w:rsidRPr="001E3EAE" w:rsidRDefault="001721CC" w:rsidP="00E31034">
      <w:pPr>
        <w:numPr>
          <w:ilvl w:val="0"/>
          <w:numId w:val="88"/>
        </w:numPr>
        <w:spacing w:after="0" w:line="240" w:lineRule="auto"/>
        <w:ind w:left="284" w:right="2" w:firstLine="0"/>
        <w:contextualSpacing/>
        <w:jc w:val="both"/>
        <w:rPr>
          <w:rFonts w:ascii="Times New Roman" w:hAnsi="Times New Roman"/>
          <w:i/>
        </w:rPr>
      </w:pPr>
      <w:r w:rsidRPr="001E3EAE">
        <w:rPr>
          <w:rFonts w:ascii="Times New Roman" w:hAnsi="Times New Roman"/>
          <w:i/>
        </w:rPr>
        <w:t xml:space="preserve">распознавать принадлежность слов к частям речи по аффиксам; </w:t>
      </w:r>
    </w:p>
    <w:p w:rsidR="001721CC" w:rsidRPr="001E3EAE" w:rsidRDefault="001721CC" w:rsidP="00E31034">
      <w:pPr>
        <w:numPr>
          <w:ilvl w:val="0"/>
          <w:numId w:val="88"/>
        </w:numPr>
        <w:spacing w:after="0" w:line="240" w:lineRule="auto"/>
        <w:ind w:left="284" w:right="2" w:firstLine="0"/>
        <w:contextualSpacing/>
        <w:jc w:val="both"/>
        <w:rPr>
          <w:rFonts w:ascii="Times New Roman" w:hAnsi="Times New Roman"/>
          <w:i/>
        </w:rPr>
      </w:pPr>
      <w:r w:rsidRPr="001E3EAE">
        <w:rPr>
          <w:rFonts w:ascii="Times New Roman" w:hAnsi="Times New Roman"/>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721CC" w:rsidRPr="001E3EAE" w:rsidRDefault="001721CC" w:rsidP="001721CC">
      <w:pPr>
        <w:spacing w:after="0" w:line="240" w:lineRule="auto"/>
        <w:ind w:left="284" w:right="2"/>
        <w:jc w:val="both"/>
        <w:rPr>
          <w:rFonts w:ascii="Times New Roman" w:hAnsi="Times New Roman"/>
          <w:b/>
        </w:rPr>
      </w:pPr>
      <w:r w:rsidRPr="001E3EAE">
        <w:rPr>
          <w:rFonts w:ascii="Times New Roman" w:hAnsi="Times New Roman"/>
          <w:b/>
        </w:rPr>
        <w:t>Грамматическая сторона речи</w:t>
      </w:r>
    </w:p>
    <w:p w:rsidR="001721CC" w:rsidRPr="001E3EAE" w:rsidRDefault="001721CC" w:rsidP="001721CC">
      <w:pPr>
        <w:spacing w:after="0" w:line="240" w:lineRule="auto"/>
        <w:ind w:left="284" w:right="2"/>
        <w:jc w:val="both"/>
        <w:rPr>
          <w:rFonts w:ascii="Times New Roman" w:hAnsi="Times New Roman"/>
          <w:b/>
        </w:rPr>
      </w:pPr>
      <w:r w:rsidRPr="001E3EAE">
        <w:rPr>
          <w:rFonts w:ascii="Times New Roman" w:hAnsi="Times New Roman"/>
          <w:b/>
        </w:rPr>
        <w:t>Выпускник научится:</w:t>
      </w:r>
    </w:p>
    <w:p w:rsidR="001721CC" w:rsidRPr="001E3EAE" w:rsidRDefault="001721CC" w:rsidP="00E31034">
      <w:pPr>
        <w:numPr>
          <w:ilvl w:val="0"/>
          <w:numId w:val="89"/>
        </w:numPr>
        <w:spacing w:after="0" w:line="240" w:lineRule="auto"/>
        <w:ind w:left="284" w:right="2" w:firstLine="0"/>
        <w:contextualSpacing/>
        <w:jc w:val="both"/>
        <w:rPr>
          <w:rFonts w:ascii="Times New Roman" w:hAnsi="Times New Roman"/>
        </w:rPr>
      </w:pPr>
      <w:r w:rsidRPr="001E3EAE">
        <w:rPr>
          <w:rFonts w:ascii="Times New Roman" w:hAnsi="Times New Roman"/>
        </w:rPr>
        <w:lastRenderedPageBreak/>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 побудительные и восклицательные;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распространенные и нераспространенные простые предложения;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безличные предложения;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предложения с глаголами legen, stellen, hängen, требующими после себя дополнение в Akkusativ и обстоятельство места при ответе на вопрос Wohin?;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предложения с глаголами beginnen, raten, vorhaben и др., требующими после себя Infinitiv с zu;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предложения с неопределённоличным местоимением man;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предложения с инфинитивной группой um ... zu;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сложносочиненные предложения с сочинительными союзами denn, darum, deshalb;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сложноподчиненные предложения с союзами dass, ob и др.;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сложноподчиненные предложения причины с союзами weil, da;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сложноподчиненные предложения с условным союзом wenn;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сложноподчиненные предложения с придаточными времени (с союзами wenn, als, nachdem);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сложноподчиненные предложения с придаточными определительными (с относительными местоимениями die, deren, dessen);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сложноподчиненные предложения с придаточными цели (с союзом damit);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использовать косвенную речь в утвердительных и вопросительных предложениях в настоящем и прошедшем времени;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существительные с определенным/неопределенным/нулевым артиклем;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местоимения: личные, притяжательные, возвратные, указательные, неопределенные, относительные, вопросительные;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распознавать и употреблять в речи наречия в положительной, сравнительной и превосходной степенях, образованные по правилу и исключения;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количественные и порядковые числительные;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глаголы во всех временных формах действительного залога;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модальные глаголы;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глаголы в следующих формах страдательного залога: Präsens Passiv, Präteritum Passiv;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возвратные глаголы в основных временных формах Präsens, Perfekt, Präteritum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распознавать и употреблять в речи предлогов, имеющих двойное управление, предлогов, требующих Dativ, предлогов, требующих Akkusativ. </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b/>
        </w:rPr>
        <w:t>Выпускник получит возможность научиться</w:t>
      </w:r>
      <w:r w:rsidRPr="001E3EAE">
        <w:rPr>
          <w:rFonts w:ascii="Times New Roman" w:hAnsi="Times New Roman"/>
        </w:rPr>
        <w:t xml:space="preserve">: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i/>
        </w:rPr>
        <w:lastRenderedPageBreak/>
        <w:t>распознавать и употреблять в речи Plusquamperfekt при согласовании времён</w:t>
      </w:r>
      <w:r w:rsidRPr="001E3EAE">
        <w:rPr>
          <w:rFonts w:ascii="Times New Roman" w:hAnsi="Times New Roman"/>
          <w:b/>
        </w:rPr>
        <w:t>Социокультурные знания и умения</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b/>
        </w:rPr>
      </w:pPr>
      <w:r w:rsidRPr="001E3EAE">
        <w:rPr>
          <w:rFonts w:ascii="Times New Roman" w:hAnsi="Times New Roman"/>
          <w:b/>
        </w:rPr>
        <w:t xml:space="preserve">Выпускник научится: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представлять родную страну и культуру на немецком языке;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понимать социокультурные реалии при чтении и аудировании в рамках изученного материала </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b/>
        </w:rPr>
        <w:t>Выпускник получит возможность научиться</w:t>
      </w:r>
      <w:r w:rsidRPr="001E3EAE">
        <w:rPr>
          <w:rFonts w:ascii="Times New Roman" w:hAnsi="Times New Roman"/>
        </w:rPr>
        <w:t xml:space="preserve">: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i/>
        </w:rPr>
      </w:pPr>
      <w:r w:rsidRPr="001E3EAE">
        <w:rPr>
          <w:rFonts w:ascii="Times New Roman" w:hAnsi="Times New Roman"/>
          <w:i/>
        </w:rPr>
        <w:t>использовать социокультурные реалии при создании устных и письменных высказываний;  находить сходство и различие в традициях родной страны и страны/стран изучаемого языка.</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i/>
        </w:rPr>
      </w:pPr>
      <w:r w:rsidRPr="001E3EAE">
        <w:rPr>
          <w:rFonts w:ascii="Times New Roman" w:hAnsi="Times New Roman"/>
          <w:i/>
        </w:rPr>
        <w:t>находить сходство и различие в традициях родной страны и страны/стран изучаемого языка.</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b/>
        </w:rPr>
        <w:t xml:space="preserve"> Компенсаторные умения</w:t>
      </w:r>
    </w:p>
    <w:p w:rsidR="001721CC" w:rsidRPr="001E3EAE" w:rsidRDefault="001721CC" w:rsidP="001721CC">
      <w:pPr>
        <w:spacing w:after="0" w:line="240" w:lineRule="auto"/>
        <w:ind w:left="284" w:right="2"/>
        <w:contextualSpacing/>
        <w:jc w:val="both"/>
        <w:rPr>
          <w:rFonts w:ascii="Times New Roman" w:hAnsi="Times New Roman"/>
        </w:rPr>
      </w:pPr>
      <w:r w:rsidRPr="001E3EAE">
        <w:rPr>
          <w:rFonts w:ascii="Times New Roman" w:hAnsi="Times New Roman"/>
        </w:rPr>
        <w:t xml:space="preserve">Выпускник научится: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rPr>
      </w:pPr>
      <w:r w:rsidRPr="001E3EAE">
        <w:rPr>
          <w:rFonts w:ascii="Times New Roman" w:hAnsi="Times New Roman"/>
        </w:rPr>
        <w:t xml:space="preserve"> выходить из положения при дефиците языковых средств: использовать переспрос при говорении. </w:t>
      </w:r>
    </w:p>
    <w:p w:rsidR="001721CC" w:rsidRPr="001E3EAE" w:rsidRDefault="001721CC" w:rsidP="001721CC">
      <w:pPr>
        <w:spacing w:after="0" w:line="240" w:lineRule="auto"/>
        <w:ind w:left="284" w:right="2"/>
        <w:contextualSpacing/>
        <w:jc w:val="both"/>
        <w:rPr>
          <w:rFonts w:ascii="Times New Roman" w:hAnsi="Times New Roman"/>
          <w:b/>
        </w:rPr>
      </w:pPr>
      <w:r w:rsidRPr="001E3EAE">
        <w:rPr>
          <w:rFonts w:ascii="Times New Roman" w:hAnsi="Times New Roman"/>
          <w:b/>
        </w:rPr>
        <w:t xml:space="preserve">Выпускник получит возможность научиться: </w:t>
      </w:r>
    </w:p>
    <w:p w:rsidR="001721CC" w:rsidRPr="001E3EAE" w:rsidRDefault="001721CC" w:rsidP="001721CC">
      <w:pPr>
        <w:spacing w:after="0" w:line="240" w:lineRule="auto"/>
        <w:ind w:left="284" w:right="2"/>
        <w:contextualSpacing/>
        <w:jc w:val="both"/>
        <w:rPr>
          <w:rFonts w:ascii="Times New Roman" w:hAnsi="Times New Roman"/>
          <w:i/>
        </w:rPr>
      </w:pPr>
      <w:r w:rsidRPr="001E3EAE">
        <w:rPr>
          <w:rFonts w:ascii="Times New Roman" w:hAnsi="Times New Roman"/>
          <w:i/>
        </w:rPr>
        <w:t xml:space="preserve">использовать перифраз, синонимические и антонимические средства при говорении; </w:t>
      </w:r>
    </w:p>
    <w:p w:rsidR="001721CC" w:rsidRPr="001E3EAE" w:rsidRDefault="001721CC" w:rsidP="00E31034">
      <w:pPr>
        <w:numPr>
          <w:ilvl w:val="0"/>
          <w:numId w:val="87"/>
        </w:numPr>
        <w:spacing w:after="0" w:line="240" w:lineRule="auto"/>
        <w:ind w:left="284" w:right="2" w:firstLine="0"/>
        <w:contextualSpacing/>
        <w:jc w:val="both"/>
        <w:rPr>
          <w:rFonts w:ascii="Times New Roman" w:hAnsi="Times New Roman"/>
          <w:i/>
        </w:rPr>
      </w:pPr>
      <w:r w:rsidRPr="001E3EAE">
        <w:rPr>
          <w:rFonts w:ascii="Times New Roman" w:hAnsi="Times New Roman"/>
          <w:i/>
        </w:rPr>
        <w:t>пользоваться языковой и контекстуальной догадкой при аудировании и чтении.</w:t>
      </w:r>
    </w:p>
    <w:p w:rsidR="001721CC" w:rsidRPr="001E3EAE" w:rsidRDefault="001721CC" w:rsidP="001721CC">
      <w:pPr>
        <w:spacing w:after="0" w:line="240" w:lineRule="auto"/>
        <w:rPr>
          <w:rFonts w:ascii="Times New Roman" w:hAnsi="Times New Roman"/>
          <w:b/>
        </w:rPr>
      </w:pPr>
      <w:r w:rsidRPr="001E3EAE">
        <w:rPr>
          <w:rFonts w:ascii="Times New Roman" w:hAnsi="Times New Roman"/>
          <w:b/>
        </w:rPr>
        <w:t>1.2.5.4 Общественно-научные предметы</w:t>
      </w:r>
    </w:p>
    <w:p w:rsidR="001721CC" w:rsidRPr="001E3EAE" w:rsidRDefault="001721CC" w:rsidP="001721CC">
      <w:pPr>
        <w:spacing w:after="0" w:line="240" w:lineRule="auto"/>
        <w:rPr>
          <w:rFonts w:ascii="Times New Roman" w:hAnsi="Times New Roman"/>
          <w:b/>
        </w:rPr>
      </w:pPr>
      <w:r w:rsidRPr="001E3EAE">
        <w:rPr>
          <w:rFonts w:ascii="Times New Roman" w:hAnsi="Times New Roman"/>
          <w:b/>
        </w:rPr>
        <w:t>Изучение предметной области "Общественно-научные предметы" обеспечивает:</w:t>
      </w:r>
    </w:p>
    <w:p w:rsidR="001721CC" w:rsidRPr="001E3EAE" w:rsidRDefault="001721CC" w:rsidP="001721CC">
      <w:pPr>
        <w:spacing w:after="0" w:line="240" w:lineRule="auto"/>
        <w:rPr>
          <w:rFonts w:ascii="Times New Roman" w:hAnsi="Times New Roman"/>
        </w:rPr>
      </w:pPr>
      <w:r w:rsidRPr="001E3EAE">
        <w:rPr>
          <w:rFonts w:ascii="Times New Roman" w:hAnsi="Times New Roman"/>
        </w:rP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11" w:history="1">
        <w:r w:rsidRPr="001E3EAE">
          <w:rPr>
            <w:rStyle w:val="affffff5"/>
            <w:rFonts w:ascii="Times New Roman" w:hAnsi="Times New Roman"/>
            <w:color w:val="auto"/>
          </w:rPr>
          <w:t>Конституции</w:t>
        </w:r>
      </w:hyperlink>
      <w:r w:rsidRPr="001E3EAE">
        <w:rPr>
          <w:rFonts w:ascii="Times New Roman" w:hAnsi="Times New Roman"/>
        </w:rPr>
        <w:t xml:space="preserve"> Российской Федерации;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понимание основных принципов жизни общества, роли окружающей среды как важного фактора формирования качеств личности, ее социализации;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1721CC" w:rsidRPr="001E3EAE" w:rsidRDefault="001721CC" w:rsidP="001721CC">
      <w:pPr>
        <w:spacing w:after="0" w:line="240" w:lineRule="auto"/>
        <w:rPr>
          <w:rFonts w:ascii="Times New Roman" w:hAnsi="Times New Roman"/>
        </w:rPr>
      </w:pPr>
      <w:r w:rsidRPr="001E3EAE">
        <w:rPr>
          <w:rFonts w:ascii="Times New Roman" w:hAnsi="Times New Roman"/>
        </w:rPr>
        <w:t>осознание своей роли в целостном, многообразном и быстро изменяющемся глобальном мире;</w:t>
      </w:r>
    </w:p>
    <w:p w:rsidR="001721CC" w:rsidRPr="001E3EAE" w:rsidRDefault="001721CC" w:rsidP="001721CC">
      <w:pPr>
        <w:spacing w:after="0" w:line="240" w:lineRule="auto"/>
        <w:rPr>
          <w:rFonts w:ascii="Times New Roman" w:hAnsi="Times New Roman"/>
        </w:rPr>
      </w:pPr>
      <w:r w:rsidRPr="001E3EAE">
        <w:rPr>
          <w:rFonts w:ascii="Times New Roman" w:hAnsi="Times New Roman"/>
        </w:rP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1721CC" w:rsidRPr="001E3EAE" w:rsidRDefault="001721CC" w:rsidP="001721CC">
      <w:pPr>
        <w:spacing w:after="0" w:line="240" w:lineRule="auto"/>
        <w:rPr>
          <w:rFonts w:ascii="Times New Roman" w:hAnsi="Times New Roman"/>
        </w:rPr>
      </w:pPr>
      <w:bookmarkStart w:id="101" w:name="sub_21128"/>
      <w:r w:rsidRPr="001E3EAE">
        <w:rPr>
          <w:rFonts w:ascii="Times New Roman" w:hAnsi="Times New Roman"/>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1721CC" w:rsidRPr="001E3EAE" w:rsidRDefault="001721CC" w:rsidP="001721CC">
      <w:pPr>
        <w:spacing w:after="0" w:line="240" w:lineRule="auto"/>
        <w:rPr>
          <w:rStyle w:val="affffff4"/>
          <w:rFonts w:ascii="Times New Roman" w:hAnsi="Times New Roman"/>
          <w:color w:val="auto"/>
        </w:rPr>
      </w:pPr>
      <w:bookmarkStart w:id="102" w:name="sub_2021"/>
      <w:bookmarkEnd w:id="101"/>
      <w:r w:rsidRPr="001E3EAE">
        <w:rPr>
          <w:rStyle w:val="affffff4"/>
          <w:rFonts w:ascii="Times New Roman" w:hAnsi="Times New Roman"/>
          <w:color w:val="auto"/>
        </w:rPr>
        <w:t>История России. Всеобщая история:</w:t>
      </w:r>
    </w:p>
    <w:p w:rsidR="001721CC" w:rsidRPr="001E3EAE" w:rsidRDefault="001721CC" w:rsidP="001721CC">
      <w:pPr>
        <w:spacing w:after="0" w:line="240" w:lineRule="auto"/>
        <w:rPr>
          <w:rFonts w:ascii="Times New Roman" w:hAnsi="Times New Roman"/>
        </w:rPr>
      </w:pPr>
      <w:r w:rsidRPr="001E3EAE">
        <w:rPr>
          <w:rFonts w:ascii="Times New Roman" w:hAnsi="Times New Roman"/>
        </w:rPr>
        <w:t>Предметные результаты изучения предмета"</w:t>
      </w:r>
      <w:r w:rsidRPr="001E3EAE">
        <w:rPr>
          <w:rStyle w:val="affffff4"/>
          <w:rFonts w:ascii="Times New Roman" w:hAnsi="Times New Roman"/>
          <w:color w:val="auto"/>
        </w:rPr>
        <w:t xml:space="preserve"> История России. Всеобщая история</w:t>
      </w:r>
      <w:r w:rsidRPr="001E3EAE">
        <w:rPr>
          <w:rFonts w:ascii="Times New Roman" w:hAnsi="Times New Roman"/>
        </w:rPr>
        <w:t xml:space="preserve"> " отражают:</w:t>
      </w:r>
    </w:p>
    <w:bookmarkEnd w:id="102"/>
    <w:p w:rsidR="001721CC" w:rsidRPr="001E3EAE" w:rsidRDefault="001721CC" w:rsidP="001721CC">
      <w:pPr>
        <w:spacing w:after="0" w:line="240" w:lineRule="auto"/>
        <w:rPr>
          <w:rFonts w:ascii="Times New Roman" w:hAnsi="Times New Roman"/>
        </w:rPr>
      </w:pPr>
      <w:r w:rsidRPr="001E3EAE">
        <w:rPr>
          <w:rFonts w:ascii="Times New Roman" w:hAnsi="Times New Roman"/>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 xml:space="preserve">5) развитие умений искать, анализировать, сопоставлять и оценивать содержащуюся в </w:t>
      </w:r>
      <w:r w:rsidRPr="001E3EAE">
        <w:rPr>
          <w:rFonts w:ascii="Times New Roman" w:eastAsia="Times New Roman" w:hAnsi="Times New Roman"/>
          <w:lang w:eastAsia="ru-RU"/>
        </w:rPr>
        <w:lastRenderedPageBreak/>
        <w:t>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1721CC" w:rsidRPr="001E3EAE" w:rsidRDefault="001721CC" w:rsidP="001721CC">
      <w:pPr>
        <w:autoSpaceDE w:val="0"/>
        <w:autoSpaceDN w:val="0"/>
        <w:adjustRightInd w:val="0"/>
        <w:spacing w:after="0" w:line="240" w:lineRule="auto"/>
        <w:ind w:right="2"/>
        <w:jc w:val="both"/>
        <w:rPr>
          <w:rFonts w:ascii="Times New Roman" w:eastAsia="Times New Roman" w:hAnsi="Times New Roman"/>
          <w:b/>
          <w:bCs/>
          <w:caps/>
          <w:lang w:eastAsia="ru-RU"/>
        </w:rPr>
      </w:pPr>
      <w:r w:rsidRPr="001E3EAE">
        <w:rPr>
          <w:rFonts w:ascii="Times New Roman" w:eastAsia="Times New Roman" w:hAnsi="Times New Roman"/>
          <w:b/>
          <w:lang w:eastAsia="ru-RU"/>
        </w:rPr>
        <w:t>5 класс</w:t>
      </w:r>
    </w:p>
    <w:p w:rsidR="001721CC" w:rsidRPr="001E3EAE" w:rsidRDefault="001721CC" w:rsidP="001721CC">
      <w:pPr>
        <w:tabs>
          <w:tab w:val="left" w:pos="0"/>
        </w:tabs>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История Древнего мира ( с интеграцией учебного материала по истории Татарстана древнейшего периода.)</w:t>
      </w:r>
    </w:p>
    <w:p w:rsidR="001721CC" w:rsidRPr="001E3EAE" w:rsidRDefault="001721CC" w:rsidP="001721CC">
      <w:pPr>
        <w:tabs>
          <w:tab w:val="left" w:pos="0"/>
        </w:tabs>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Ученик научится:</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проводить поиск информации в отрывках исторических текстов, материальных памятниках Древнего мира;</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1721CC" w:rsidRPr="001E3EAE" w:rsidRDefault="001721CC" w:rsidP="001721CC">
      <w:pPr>
        <w:tabs>
          <w:tab w:val="left" w:pos="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 раскрывать характерные, существенные черты: </w:t>
      </w:r>
    </w:p>
    <w:p w:rsidR="001721CC" w:rsidRPr="001E3EAE" w:rsidRDefault="001721CC" w:rsidP="001721CC">
      <w:pPr>
        <w:tabs>
          <w:tab w:val="left" w:pos="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в) религиозных верований людей в древности;</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1721CC" w:rsidRPr="001E3EAE" w:rsidRDefault="001721CC" w:rsidP="001721CC">
      <w:pPr>
        <w:tabs>
          <w:tab w:val="left" w:pos="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давать оценку наиболее значительным событиям и личностям древней истории.</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•сформировать основы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•овладеть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(в ред. Приказа Минобрнауки России от 29.12.2014 N 1644)</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•сформировать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сформировать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развить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уважать  историческое наследие народов России; воспринимать традиции исторического диалога, сложившихся в поликультурном, полиэтничном и многоконфессиональном Российском государстве.</w:t>
      </w:r>
    </w:p>
    <w:p w:rsidR="001721CC" w:rsidRPr="001E3EAE" w:rsidRDefault="001721CC" w:rsidP="001721CC">
      <w:pPr>
        <w:tabs>
          <w:tab w:val="left" w:pos="0"/>
        </w:tabs>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Ученик получит возможность научиться:</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i/>
          <w:lang w:eastAsia="ru-RU"/>
        </w:rPr>
        <w:t>• давать характеристику общественного строя древних государств;</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сопоставлять свидетельства различных исторических источников, выявляя в них общее и различия;</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видеть проявления влияния античного искусства в окружающей среде;</w:t>
      </w:r>
    </w:p>
    <w:p w:rsidR="001721CC" w:rsidRPr="001E3EAE" w:rsidRDefault="001721CC" w:rsidP="001721CC">
      <w:pPr>
        <w:tabs>
          <w:tab w:val="left" w:pos="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высказывать суждения о значении и месте исторического и культурного наследия древних обществ в мировой истории.</w:t>
      </w:r>
    </w:p>
    <w:p w:rsidR="001721CC" w:rsidRPr="001E3EAE" w:rsidRDefault="001721CC" w:rsidP="001721CC">
      <w:pPr>
        <w:autoSpaceDE w:val="0"/>
        <w:autoSpaceDN w:val="0"/>
        <w:adjustRightInd w:val="0"/>
        <w:spacing w:after="0" w:line="240" w:lineRule="auto"/>
        <w:ind w:right="2"/>
        <w:jc w:val="both"/>
        <w:rPr>
          <w:rFonts w:ascii="Times New Roman" w:eastAsia="Times New Roman" w:hAnsi="Times New Roman"/>
          <w:b/>
          <w:bCs/>
          <w:caps/>
          <w:lang w:eastAsia="ru-RU"/>
        </w:rPr>
      </w:pPr>
    </w:p>
    <w:p w:rsidR="001721CC" w:rsidRPr="001E3EAE" w:rsidRDefault="001721CC" w:rsidP="001721CC">
      <w:pPr>
        <w:autoSpaceDE w:val="0"/>
        <w:autoSpaceDN w:val="0"/>
        <w:adjustRightInd w:val="0"/>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6 класс</w:t>
      </w:r>
    </w:p>
    <w:p w:rsidR="001721CC" w:rsidRPr="001E3EAE" w:rsidRDefault="001721CC" w:rsidP="001721CC">
      <w:pPr>
        <w:tabs>
          <w:tab w:val="left" w:pos="-851"/>
        </w:tabs>
        <w:spacing w:after="0" w:line="240" w:lineRule="auto"/>
        <w:ind w:right="2"/>
        <w:contextualSpacing/>
        <w:jc w:val="both"/>
        <w:rPr>
          <w:rFonts w:ascii="Times New Roman" w:eastAsia="Times New Roman" w:hAnsi="Times New Roman"/>
          <w:b/>
          <w:lang w:eastAsia="ru-RU"/>
        </w:rPr>
      </w:pPr>
      <w:r w:rsidRPr="001E3EAE">
        <w:rPr>
          <w:rFonts w:ascii="Times New Roman" w:eastAsia="Times New Roman" w:hAnsi="Times New Roman"/>
          <w:b/>
          <w:lang w:eastAsia="ru-RU"/>
        </w:rPr>
        <w:t>Всеобщая история</w:t>
      </w:r>
      <w:r w:rsidRPr="001E3EAE">
        <w:rPr>
          <w:rFonts w:ascii="Times New Roman" w:eastAsia="Times New Roman" w:hAnsi="Times New Roman"/>
          <w:lang w:eastAsia="ru-RU"/>
        </w:rPr>
        <w:t xml:space="preserve">: </w:t>
      </w:r>
      <w:r w:rsidRPr="001E3EAE">
        <w:rPr>
          <w:rFonts w:ascii="Times New Roman" w:eastAsia="Times New Roman" w:hAnsi="Times New Roman"/>
          <w:b/>
          <w:lang w:eastAsia="ru-RU"/>
        </w:rPr>
        <w:t xml:space="preserve">История Средних веков. </w:t>
      </w:r>
      <w:r w:rsidRPr="001E3EAE">
        <w:rPr>
          <w:rFonts w:ascii="Times New Roman" w:eastAsia="Times New Roman" w:hAnsi="Times New Roman"/>
          <w:b/>
          <w:bCs/>
          <w:lang w:eastAsia="ru-RU"/>
        </w:rPr>
        <w:t>От Древней Руси к Российскому государству (</w:t>
      </w:r>
      <w:r w:rsidRPr="001E3EAE">
        <w:rPr>
          <w:rFonts w:ascii="Times New Roman" w:eastAsia="Times New Roman" w:hAnsi="Times New Roman"/>
          <w:b/>
          <w:lang w:val="en-US" w:eastAsia="ru-RU"/>
        </w:rPr>
        <w:t>VIII</w:t>
      </w:r>
      <w:r w:rsidRPr="001E3EAE">
        <w:rPr>
          <w:rFonts w:ascii="Times New Roman" w:eastAsia="Times New Roman" w:hAnsi="Times New Roman"/>
          <w:b/>
          <w:lang w:eastAsia="ru-RU"/>
        </w:rPr>
        <w:t xml:space="preserve"> –</w:t>
      </w:r>
      <w:r w:rsidRPr="001E3EAE">
        <w:rPr>
          <w:rFonts w:ascii="Times New Roman" w:eastAsia="Times New Roman" w:hAnsi="Times New Roman"/>
          <w:b/>
          <w:lang w:val="en-US" w:eastAsia="ru-RU"/>
        </w:rPr>
        <w:t>XV</w:t>
      </w:r>
      <w:r w:rsidRPr="001E3EAE">
        <w:rPr>
          <w:rFonts w:ascii="Times New Roman" w:eastAsia="Times New Roman" w:hAnsi="Times New Roman"/>
          <w:b/>
          <w:lang w:eastAsia="ru-RU"/>
        </w:rPr>
        <w:t xml:space="preserve"> вв.) (с интеграцией материала  по истории Татарстана с </w:t>
      </w:r>
      <w:r w:rsidRPr="001E3EAE">
        <w:rPr>
          <w:rFonts w:ascii="Times New Roman" w:eastAsia="Times New Roman" w:hAnsi="Times New Roman"/>
          <w:b/>
          <w:lang w:val="en-US" w:eastAsia="ru-RU"/>
        </w:rPr>
        <w:t>IV</w:t>
      </w:r>
      <w:r w:rsidRPr="001E3EAE">
        <w:rPr>
          <w:rFonts w:ascii="Times New Roman" w:eastAsia="Times New Roman" w:hAnsi="Times New Roman"/>
          <w:b/>
          <w:lang w:eastAsia="ru-RU"/>
        </w:rPr>
        <w:t xml:space="preserve"> до середины </w:t>
      </w:r>
      <w:r w:rsidRPr="001E3EAE">
        <w:rPr>
          <w:rFonts w:ascii="Times New Roman" w:eastAsia="Times New Roman" w:hAnsi="Times New Roman"/>
          <w:b/>
          <w:lang w:val="en-US" w:eastAsia="ru-RU"/>
        </w:rPr>
        <w:t>XVI</w:t>
      </w:r>
      <w:r w:rsidRPr="001E3EAE">
        <w:rPr>
          <w:rFonts w:ascii="Times New Roman" w:eastAsia="Times New Roman" w:hAnsi="Times New Roman"/>
          <w:b/>
          <w:lang w:eastAsia="ru-RU"/>
        </w:rPr>
        <w:t xml:space="preserve"> вв.)</w:t>
      </w:r>
    </w:p>
    <w:p w:rsidR="001721CC" w:rsidRPr="001E3EAE" w:rsidRDefault="001721CC" w:rsidP="001721CC">
      <w:pPr>
        <w:spacing w:after="0" w:line="240" w:lineRule="auto"/>
        <w:ind w:right="2" w:firstLine="540"/>
        <w:jc w:val="both"/>
        <w:rPr>
          <w:rFonts w:ascii="Times New Roman" w:eastAsia="Times New Roman" w:hAnsi="Times New Roman"/>
          <w:b/>
          <w:lang w:eastAsia="ru-RU"/>
        </w:rPr>
      </w:pPr>
      <w:r w:rsidRPr="001E3EAE">
        <w:rPr>
          <w:rFonts w:ascii="Times New Roman" w:eastAsia="Times New Roman" w:hAnsi="Times New Roman"/>
          <w:b/>
          <w:lang w:eastAsia="ru-RU"/>
        </w:rPr>
        <w:t>Предметные результаты</w:t>
      </w:r>
    </w:p>
    <w:p w:rsidR="001721CC" w:rsidRPr="001E3EAE" w:rsidRDefault="001721CC" w:rsidP="001721CC">
      <w:pPr>
        <w:tabs>
          <w:tab w:val="left" w:pos="-851"/>
        </w:tabs>
        <w:spacing w:after="0" w:line="240" w:lineRule="auto"/>
        <w:ind w:right="2" w:firstLine="540"/>
        <w:jc w:val="both"/>
        <w:rPr>
          <w:rFonts w:ascii="Times New Roman" w:eastAsia="Times New Roman" w:hAnsi="Times New Roman"/>
          <w:b/>
          <w:lang w:eastAsia="ru-RU"/>
        </w:rPr>
      </w:pPr>
      <w:r w:rsidRPr="001E3EAE">
        <w:rPr>
          <w:rFonts w:ascii="Times New Roman" w:eastAsia="Times New Roman" w:hAnsi="Times New Roman"/>
          <w:b/>
          <w:lang w:eastAsia="ru-RU"/>
        </w:rPr>
        <w:t>Ученик научится:</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проводить поиск информации в исторических текстах, материальных исторических памятниках Средневековья;</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объяснять причины и следствия ключевых событий отечественной и всеобщей истории Средних веков;</w:t>
      </w:r>
    </w:p>
    <w:p w:rsidR="001721CC" w:rsidRPr="001E3EAE" w:rsidRDefault="001721CC" w:rsidP="001721CC">
      <w:pPr>
        <w:tabs>
          <w:tab w:val="left" w:pos="-851"/>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давать оценку событиям и личностям отечественной и всеобщей истории Средних веков. •сформировать основы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•овладеть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(в ред. Приказа Минобрнауки России от 29.12.2014 N 1644)</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•сформировать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сформировать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развить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уважать  историческое  наследие народов России; воспринимать традиции исторического диалога, сложившихся в поликультурном, полиэтничном и многоконфессиональном Российском государстве.</w:t>
      </w:r>
    </w:p>
    <w:p w:rsidR="001721CC" w:rsidRPr="001E3EAE" w:rsidRDefault="001721CC" w:rsidP="001721CC">
      <w:pPr>
        <w:tabs>
          <w:tab w:val="left" w:pos="-851"/>
        </w:tabs>
        <w:spacing w:after="0" w:line="240" w:lineRule="auto"/>
        <w:ind w:right="2" w:firstLine="540"/>
        <w:jc w:val="both"/>
        <w:rPr>
          <w:rFonts w:ascii="Times New Roman" w:eastAsia="Times New Roman" w:hAnsi="Times New Roman"/>
          <w:lang w:eastAsia="ru-RU"/>
        </w:rPr>
      </w:pPr>
    </w:p>
    <w:p w:rsidR="001721CC" w:rsidRPr="001E3EAE" w:rsidRDefault="001721CC" w:rsidP="001721CC">
      <w:pPr>
        <w:tabs>
          <w:tab w:val="left" w:pos="-851"/>
        </w:tabs>
        <w:spacing w:after="0" w:line="240" w:lineRule="auto"/>
        <w:ind w:right="2" w:firstLine="540"/>
        <w:jc w:val="both"/>
        <w:rPr>
          <w:rFonts w:ascii="Times New Roman" w:eastAsia="Times New Roman" w:hAnsi="Times New Roman"/>
          <w:b/>
          <w:lang w:eastAsia="ru-RU"/>
        </w:rPr>
      </w:pPr>
      <w:r w:rsidRPr="001E3EAE">
        <w:rPr>
          <w:rFonts w:ascii="Times New Roman" w:eastAsia="Times New Roman" w:hAnsi="Times New Roman"/>
          <w:b/>
          <w:lang w:eastAsia="ru-RU"/>
        </w:rPr>
        <w:t>Ученик получит возможность научиться:</w:t>
      </w:r>
    </w:p>
    <w:p w:rsidR="001721CC" w:rsidRPr="001E3EAE" w:rsidRDefault="001721CC" w:rsidP="001721CC">
      <w:pPr>
        <w:tabs>
          <w:tab w:val="left" w:pos="-851"/>
        </w:tabs>
        <w:spacing w:after="0" w:line="240" w:lineRule="auto"/>
        <w:ind w:right="2" w:firstLine="540"/>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давать сопоставительную характеристику политического устройства государств Средневековья (Русь, Запад, Восток);</w:t>
      </w:r>
    </w:p>
    <w:p w:rsidR="001721CC" w:rsidRPr="001E3EAE" w:rsidRDefault="001721CC" w:rsidP="001721CC">
      <w:pPr>
        <w:tabs>
          <w:tab w:val="left" w:pos="-851"/>
        </w:tabs>
        <w:spacing w:after="0" w:line="240" w:lineRule="auto"/>
        <w:ind w:right="2" w:firstLine="540"/>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сравнивать свидетельства различных исторических источников, выявляя в них общее и различия;</w:t>
      </w:r>
    </w:p>
    <w:p w:rsidR="001721CC" w:rsidRPr="001E3EAE" w:rsidRDefault="001721CC" w:rsidP="001721CC">
      <w:pPr>
        <w:tabs>
          <w:tab w:val="left" w:pos="-851"/>
        </w:tabs>
        <w:spacing w:after="0" w:line="240" w:lineRule="auto"/>
        <w:ind w:right="2" w:firstLine="540"/>
        <w:jc w:val="both"/>
        <w:rPr>
          <w:rFonts w:ascii="Times New Roman" w:eastAsia="Times New Roman" w:hAnsi="Times New Roman"/>
          <w:b/>
          <w:lang w:eastAsia="ru-RU"/>
        </w:rPr>
      </w:pPr>
      <w:r w:rsidRPr="001E3EAE">
        <w:rPr>
          <w:rFonts w:ascii="Times New Roman" w:eastAsia="Times New Roman" w:hAnsi="Times New Roman"/>
          <w:lang w:eastAsia="ru-RU"/>
        </w:rPr>
        <w:lastRenderedPageBreak/>
        <w:t>• </w:t>
      </w:r>
      <w:r w:rsidRPr="001E3EAE">
        <w:rPr>
          <w:rFonts w:ascii="Times New Roman" w:eastAsia="Times New Roman" w:hAnsi="Times New Roman"/>
          <w:i/>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1721CC" w:rsidRPr="001E3EAE" w:rsidRDefault="001721CC" w:rsidP="001721CC">
      <w:pPr>
        <w:spacing w:after="0" w:line="240" w:lineRule="auto"/>
        <w:ind w:right="2"/>
        <w:jc w:val="center"/>
        <w:rPr>
          <w:rFonts w:ascii="Times New Roman" w:eastAsia="Times New Roman" w:hAnsi="Times New Roman"/>
          <w:b/>
          <w:lang w:eastAsia="ru-RU"/>
        </w:rPr>
      </w:pPr>
      <w:r w:rsidRPr="001E3EAE">
        <w:rPr>
          <w:rFonts w:ascii="Times New Roman" w:eastAsia="Times New Roman" w:hAnsi="Times New Roman"/>
          <w:b/>
          <w:lang w:eastAsia="ru-RU"/>
        </w:rPr>
        <w:t>7-9 класс</w:t>
      </w:r>
    </w:p>
    <w:p w:rsidR="001721CC" w:rsidRPr="001E3EAE" w:rsidRDefault="001721CC" w:rsidP="001721CC">
      <w:pPr>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Всеобщая история :История нового времени . Россия в 16-19 веках.(7-9 класс)</w:t>
      </w:r>
    </w:p>
    <w:p w:rsidR="001721CC" w:rsidRPr="001E3EAE" w:rsidRDefault="001721CC" w:rsidP="001721CC">
      <w:pPr>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(с включением материала по истории Татарстана с середины XVI по XIX вв.)</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Ученик научится:</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 анализировать информацию различных источников по отечественной и всеобщей истории Нового времени; </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сопоставлять развитие России и других стран в Новое время, сравнивать исторические ситуации и события;</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давать оценку событиям и личностям отечественной и всеобщей истории Нового времени.</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•сформировать основы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xml:space="preserve">•овладеть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 </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•сформировать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сформировать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развить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1721CC" w:rsidRPr="001E3EAE" w:rsidRDefault="001721CC" w:rsidP="001721CC">
      <w:pPr>
        <w:widowControl w:val="0"/>
        <w:autoSpaceDE w:val="0"/>
        <w:autoSpaceDN w:val="0"/>
        <w:adjustRightInd w:val="0"/>
        <w:spacing w:after="0" w:line="240" w:lineRule="auto"/>
        <w:ind w:right="2"/>
        <w:jc w:val="both"/>
        <w:rPr>
          <w:rFonts w:ascii="Times New Roman" w:eastAsia="Times New Roman" w:hAnsi="Times New Roman"/>
          <w:lang w:eastAsia="ru-RU"/>
        </w:rPr>
      </w:pPr>
      <w:r w:rsidRPr="001E3EAE">
        <w:rPr>
          <w:rFonts w:ascii="Times New Roman" w:eastAsia="Times New Roman" w:hAnsi="Times New Roman"/>
          <w:lang w:eastAsia="ru-RU"/>
        </w:rPr>
        <w:t>• уважать историческое наследие народов России; воспринимать традиции исторического диалога, сложившихся в поликультурном, полиэтничном и многоконфессиональном Российском государстве.</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b/>
          <w:lang w:eastAsia="ru-RU"/>
        </w:rPr>
      </w:pPr>
      <w:r w:rsidRPr="001E3EAE">
        <w:rPr>
          <w:rFonts w:ascii="Times New Roman" w:eastAsia="Times New Roman" w:hAnsi="Times New Roman"/>
          <w:b/>
          <w:lang w:eastAsia="ru-RU"/>
        </w:rPr>
        <w:t>Ученик получит возможность научиться:</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lastRenderedPageBreak/>
        <w:t>• </w:t>
      </w:r>
      <w:r w:rsidRPr="001E3EAE">
        <w:rPr>
          <w:rFonts w:ascii="Times New Roman" w:eastAsia="Times New Roman" w:hAnsi="Times New Roman"/>
          <w:i/>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 xml:space="preserve">сравнивать развитие России и других стран в Новое время, объяснять, в чем заключались общие черты и особенности; </w:t>
      </w:r>
    </w:p>
    <w:p w:rsidR="001721CC" w:rsidRPr="001E3EAE" w:rsidRDefault="001721CC" w:rsidP="001721CC">
      <w:pPr>
        <w:tabs>
          <w:tab w:val="left" w:pos="-567"/>
          <w:tab w:val="left" w:pos="360"/>
        </w:tabs>
        <w:spacing w:after="0" w:line="240" w:lineRule="auto"/>
        <w:ind w:right="2"/>
        <w:jc w:val="both"/>
        <w:rPr>
          <w:rFonts w:ascii="Times New Roman" w:eastAsia="Times New Roman" w:hAnsi="Times New Roman"/>
          <w:i/>
          <w:lang w:eastAsia="ru-RU"/>
        </w:rPr>
      </w:pPr>
      <w:r w:rsidRPr="001E3EAE">
        <w:rPr>
          <w:rFonts w:ascii="Times New Roman" w:eastAsia="Times New Roman" w:hAnsi="Times New Roman"/>
          <w:lang w:eastAsia="ru-RU"/>
        </w:rPr>
        <w:t>• </w:t>
      </w:r>
      <w:r w:rsidRPr="001E3EAE">
        <w:rPr>
          <w:rFonts w:ascii="Times New Roman" w:eastAsia="Times New Roman" w:hAnsi="Times New Roman"/>
          <w:i/>
          <w:lang w:eastAsia="ru-RU"/>
        </w:rPr>
        <w:t>применять знания по истории России и своего края в Новое время при составлении описаний исторических и культурных памятников  города Казань, Мамадыш, Мамадышского  края и т. д.</w:t>
      </w:r>
      <w:bookmarkStart w:id="103" w:name="_Toc409691636"/>
      <w:bookmarkEnd w:id="98"/>
      <w:bookmarkEnd w:id="99"/>
      <w:bookmarkEnd w:id="100"/>
    </w:p>
    <w:p w:rsidR="001721CC" w:rsidRPr="001E3EAE" w:rsidRDefault="001721CC" w:rsidP="001721CC">
      <w:pPr>
        <w:pStyle w:val="4"/>
        <w:spacing w:before="0" w:line="240" w:lineRule="auto"/>
        <w:ind w:right="2"/>
        <w:jc w:val="both"/>
        <w:rPr>
          <w:sz w:val="22"/>
        </w:rPr>
      </w:pPr>
      <w:bookmarkStart w:id="104" w:name="_Toc410653959"/>
      <w:bookmarkStart w:id="105" w:name="_Toc414553140"/>
      <w:r w:rsidRPr="001E3EAE">
        <w:rPr>
          <w:sz w:val="22"/>
        </w:rPr>
        <w:t>Обществознание</w:t>
      </w:r>
      <w:bookmarkEnd w:id="103"/>
      <w:bookmarkEnd w:id="104"/>
      <w:bookmarkEnd w:id="105"/>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06" w:name="sub_2022"/>
      <w:r w:rsidRPr="001E3EAE">
        <w:rPr>
          <w:rFonts w:ascii="Times New Roman" w:eastAsia="Times New Roman" w:hAnsi="Times New Roman"/>
          <w:lang w:eastAsia="ru-RU"/>
        </w:rPr>
        <w:t>Предметные результаты изучения предмета «Обществознание» 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07" w:name="sub_20221"/>
      <w:bookmarkEnd w:id="106"/>
      <w:r w:rsidRPr="001E3EAE">
        <w:rPr>
          <w:rFonts w:ascii="Times New Roman" w:eastAsia="Times New Roman" w:hAnsi="Times New Roman"/>
          <w:lang w:eastAsia="ru-RU"/>
        </w:rP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12" w:history="1">
        <w:r w:rsidRPr="001E3EAE">
          <w:rPr>
            <w:rFonts w:ascii="Times New Roman" w:eastAsia="Times New Roman" w:hAnsi="Times New Roman"/>
            <w:lang w:eastAsia="ru-RU"/>
          </w:rPr>
          <w:t>Конституции</w:t>
        </w:r>
      </w:hyperlink>
      <w:r w:rsidRPr="001E3EAE">
        <w:rPr>
          <w:rFonts w:ascii="Times New Roman" w:eastAsia="Times New Roman" w:hAnsi="Times New Roman"/>
          <w:lang w:eastAsia="ru-RU"/>
        </w:rPr>
        <w:t xml:space="preserve"> Российской Федерации;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08" w:name="sub_20222"/>
      <w:bookmarkEnd w:id="107"/>
      <w:r w:rsidRPr="001E3EAE">
        <w:rPr>
          <w:rFonts w:ascii="Times New Roman" w:eastAsia="Times New Roman" w:hAnsi="Times New Roman"/>
          <w:lang w:eastAsia="ru-RU"/>
        </w:rPr>
        <w:t>2) понимание основных принципов жизни общества, основ современных научных теорий общественного развития;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09" w:name="sub_20223"/>
      <w:bookmarkEnd w:id="108"/>
      <w:r w:rsidRPr="001E3EAE">
        <w:rPr>
          <w:rFonts w:ascii="Times New Roman" w:eastAsia="Times New Roman" w:hAnsi="Times New Roman"/>
          <w:lang w:eastAsia="ru-RU"/>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0" w:name="sub_20224"/>
      <w:bookmarkEnd w:id="109"/>
      <w:r w:rsidRPr="001E3EAE">
        <w:rPr>
          <w:rFonts w:ascii="Times New Roman" w:eastAsia="Times New Roman" w:hAnsi="Times New Roman"/>
          <w:lang w:eastAsia="ru-RU"/>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1" w:name="sub_20225"/>
      <w:bookmarkEnd w:id="110"/>
      <w:r w:rsidRPr="001E3EAE">
        <w:rPr>
          <w:rFonts w:ascii="Times New Roman" w:eastAsia="Times New Roman" w:hAnsi="Times New Roman"/>
          <w:lang w:eastAsia="ru-RU"/>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1721CC"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2" w:name="sub_20226"/>
      <w:bookmarkEnd w:id="111"/>
      <w:r w:rsidRPr="001E3EAE">
        <w:rPr>
          <w:rFonts w:ascii="Times New Roman" w:eastAsia="Times New Roman" w:hAnsi="Times New Roman"/>
          <w:lang w:eastAsia="ru-RU"/>
        </w:rPr>
        <w:t>6) развитие социального кругозора и формирование познавательного интереса к изучению общественных дисциплин.</w:t>
      </w:r>
      <w:bookmarkEnd w:id="112"/>
    </w:p>
    <w:p w:rsidR="005D40FC" w:rsidRPr="00C722FC" w:rsidRDefault="005D40FC" w:rsidP="00C722FC">
      <w:pPr>
        <w:pStyle w:val="af2"/>
        <w:spacing w:line="276" w:lineRule="auto"/>
        <w:rPr>
          <w:b/>
          <w:sz w:val="22"/>
          <w:szCs w:val="22"/>
        </w:rPr>
      </w:pPr>
      <w:r w:rsidRPr="00C722FC">
        <w:rPr>
          <w:b/>
          <w:sz w:val="22"/>
          <w:szCs w:val="22"/>
        </w:rPr>
        <w:t>Предметные результаты по учебному предмету « Обществознание»</w:t>
      </w:r>
    </w:p>
    <w:p w:rsidR="005D40FC" w:rsidRPr="00C722FC" w:rsidRDefault="005D40FC" w:rsidP="00C722FC">
      <w:pPr>
        <w:spacing w:after="0" w:line="240" w:lineRule="auto"/>
        <w:jc w:val="center"/>
        <w:rPr>
          <w:rFonts w:ascii="Times New Roman" w:hAnsi="Times New Roman"/>
          <w:b/>
        </w:rPr>
      </w:pPr>
      <w:r w:rsidRPr="00C722FC">
        <w:rPr>
          <w:rFonts w:ascii="Times New Roman" w:hAnsi="Times New Roman"/>
          <w:b/>
        </w:rPr>
        <w:t xml:space="preserve"> 6 класс</w:t>
      </w:r>
    </w:p>
    <w:p w:rsidR="005D40FC" w:rsidRPr="00C722FC" w:rsidRDefault="005D40FC" w:rsidP="00C722FC">
      <w:pPr>
        <w:tabs>
          <w:tab w:val="left" w:pos="-567"/>
        </w:tabs>
        <w:spacing w:after="0" w:line="240" w:lineRule="auto"/>
        <w:jc w:val="both"/>
        <w:rPr>
          <w:rFonts w:ascii="Times New Roman" w:hAnsi="Times New Roman"/>
          <w:shd w:val="clear" w:color="auto" w:fill="FFFFFF"/>
        </w:rPr>
      </w:pPr>
      <w:r w:rsidRPr="00C722FC">
        <w:rPr>
          <w:rFonts w:ascii="Times New Roman" w:hAnsi="Times New Roman"/>
          <w:bCs/>
          <w:shd w:val="clear" w:color="auto" w:fill="FFFFFF"/>
        </w:rPr>
        <w:t>Человек. Деятельность человека</w:t>
      </w:r>
    </w:p>
    <w:p w:rsidR="005D40FC" w:rsidRPr="00C722FC" w:rsidRDefault="005D40FC" w:rsidP="00C722FC">
      <w:pPr>
        <w:tabs>
          <w:tab w:val="left" w:pos="-567"/>
        </w:tabs>
        <w:spacing w:after="0" w:line="240" w:lineRule="auto"/>
        <w:jc w:val="both"/>
        <w:rPr>
          <w:rFonts w:ascii="Times New Roman" w:hAnsi="Times New Roman"/>
        </w:rPr>
      </w:pPr>
      <w:r w:rsidRPr="00C722FC">
        <w:rPr>
          <w:rFonts w:ascii="Times New Roman" w:hAnsi="Times New Roman"/>
          <w:bCs/>
          <w:shd w:val="clear" w:color="auto" w:fill="FFFFFF"/>
        </w:rPr>
        <w:t>Ученик</w:t>
      </w:r>
      <w:r w:rsidRPr="00C722FC">
        <w:rPr>
          <w:rFonts w:ascii="Times New Roman" w:hAnsi="Times New Roman"/>
        </w:rPr>
        <w:t xml:space="preserve"> научится:</w:t>
      </w:r>
    </w:p>
    <w:p w:rsidR="005D40FC" w:rsidRPr="00C722FC" w:rsidRDefault="005D40FC" w:rsidP="00E31034">
      <w:pPr>
        <w:numPr>
          <w:ilvl w:val="0"/>
          <w:numId w:val="55"/>
        </w:numPr>
        <w:tabs>
          <w:tab w:val="left" w:pos="-567"/>
          <w:tab w:val="left" w:pos="180"/>
        </w:tabs>
        <w:spacing w:after="0" w:line="240" w:lineRule="auto"/>
        <w:ind w:firstLine="0"/>
        <w:jc w:val="both"/>
        <w:rPr>
          <w:rFonts w:ascii="Times New Roman" w:hAnsi="Times New Roman"/>
        </w:rPr>
      </w:pPr>
      <w:r w:rsidRPr="00C722FC">
        <w:rPr>
          <w:rFonts w:ascii="Times New Roman" w:hAnsi="Times New Roman"/>
        </w:rPr>
        <w:t>использовать знания о биологическом и социальном в человеке для характеристики его природы;</w:t>
      </w:r>
    </w:p>
    <w:p w:rsidR="005D40FC" w:rsidRPr="00C722FC" w:rsidRDefault="005D40FC" w:rsidP="00E31034">
      <w:pPr>
        <w:numPr>
          <w:ilvl w:val="0"/>
          <w:numId w:val="55"/>
        </w:numPr>
        <w:tabs>
          <w:tab w:val="left" w:pos="-567"/>
          <w:tab w:val="left" w:pos="180"/>
        </w:tabs>
        <w:spacing w:after="0" w:line="240" w:lineRule="auto"/>
        <w:ind w:firstLine="0"/>
        <w:jc w:val="both"/>
        <w:rPr>
          <w:rFonts w:ascii="Times New Roman" w:hAnsi="Times New Roman"/>
        </w:rPr>
      </w:pPr>
      <w:r w:rsidRPr="00C722FC">
        <w:rPr>
          <w:rFonts w:ascii="Times New Roman" w:hAnsi="Times New Roman"/>
        </w:rPr>
        <w:t>характеризовать основные возрастные периоды жизни человека, особенности подросткового возраста;</w:t>
      </w:r>
    </w:p>
    <w:p w:rsidR="005D40FC" w:rsidRPr="00C722FC" w:rsidRDefault="005D40FC" w:rsidP="00E31034">
      <w:pPr>
        <w:numPr>
          <w:ilvl w:val="0"/>
          <w:numId w:val="55"/>
        </w:numPr>
        <w:tabs>
          <w:tab w:val="left" w:pos="-567"/>
          <w:tab w:val="left" w:pos="180"/>
        </w:tabs>
        <w:spacing w:after="0" w:line="240" w:lineRule="auto"/>
        <w:ind w:firstLine="0"/>
        <w:jc w:val="both"/>
        <w:rPr>
          <w:rFonts w:ascii="Times New Roman" w:hAnsi="Times New Roman"/>
        </w:rPr>
      </w:pPr>
      <w:r w:rsidRPr="00C722FC">
        <w:rPr>
          <w:rFonts w:ascii="Times New Roman" w:hAnsi="Times New Roman"/>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D40FC" w:rsidRPr="00C722FC" w:rsidRDefault="005D40FC" w:rsidP="00E31034">
      <w:pPr>
        <w:numPr>
          <w:ilvl w:val="0"/>
          <w:numId w:val="55"/>
        </w:numPr>
        <w:tabs>
          <w:tab w:val="left" w:pos="-567"/>
          <w:tab w:val="left" w:pos="180"/>
        </w:tabs>
        <w:spacing w:after="0" w:line="240" w:lineRule="auto"/>
        <w:ind w:firstLine="0"/>
        <w:jc w:val="both"/>
        <w:rPr>
          <w:rFonts w:ascii="Times New Roman" w:hAnsi="Times New Roman"/>
        </w:rPr>
      </w:pPr>
      <w:r w:rsidRPr="00C722FC">
        <w:rPr>
          <w:rFonts w:ascii="Times New Roman" w:hAnsi="Times New Roman"/>
        </w:rPr>
        <w:t>характеризовать и иллюстрировать конкретными примерами группы потребностей человека;</w:t>
      </w:r>
    </w:p>
    <w:p w:rsidR="005D40FC" w:rsidRPr="00C722FC" w:rsidRDefault="005D40FC" w:rsidP="00E31034">
      <w:pPr>
        <w:numPr>
          <w:ilvl w:val="0"/>
          <w:numId w:val="55"/>
        </w:numPr>
        <w:tabs>
          <w:tab w:val="left" w:pos="-567"/>
          <w:tab w:val="left" w:pos="180"/>
        </w:tabs>
        <w:spacing w:after="0" w:line="240" w:lineRule="auto"/>
        <w:ind w:firstLine="0"/>
        <w:jc w:val="both"/>
        <w:rPr>
          <w:rFonts w:ascii="Times New Roman" w:hAnsi="Times New Roman"/>
        </w:rPr>
      </w:pPr>
      <w:r w:rsidRPr="00C722FC">
        <w:rPr>
          <w:rFonts w:ascii="Times New Roman" w:hAnsi="Times New Roman"/>
        </w:rPr>
        <w:t>приводить примеры основных видов деятельности человека;</w:t>
      </w:r>
    </w:p>
    <w:p w:rsidR="005D40FC" w:rsidRPr="00C722FC" w:rsidRDefault="005D40FC" w:rsidP="00E31034">
      <w:pPr>
        <w:numPr>
          <w:ilvl w:val="0"/>
          <w:numId w:val="55"/>
        </w:numPr>
        <w:shd w:val="clear" w:color="auto" w:fill="FFFFFF"/>
        <w:tabs>
          <w:tab w:val="left" w:pos="-567"/>
          <w:tab w:val="left" w:pos="180"/>
          <w:tab w:val="left" w:pos="1023"/>
        </w:tabs>
        <w:spacing w:after="0" w:line="240" w:lineRule="auto"/>
        <w:ind w:firstLine="0"/>
        <w:jc w:val="both"/>
        <w:rPr>
          <w:rFonts w:ascii="Times New Roman" w:hAnsi="Times New Roman"/>
        </w:rPr>
      </w:pPr>
      <w:r w:rsidRPr="00C722FC">
        <w:rPr>
          <w:rFonts w:ascii="Times New Roman" w:hAnsi="Times New Roman"/>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D40FC" w:rsidRPr="00C722FC" w:rsidRDefault="005D40FC" w:rsidP="00C722FC">
      <w:pPr>
        <w:tabs>
          <w:tab w:val="left" w:pos="-567"/>
          <w:tab w:val="left" w:pos="180"/>
          <w:tab w:val="left" w:pos="1023"/>
        </w:tabs>
        <w:spacing w:after="0" w:line="240" w:lineRule="auto"/>
        <w:jc w:val="both"/>
        <w:rPr>
          <w:rFonts w:ascii="Times New Roman" w:hAnsi="Times New Roman"/>
        </w:rPr>
      </w:pPr>
      <w:r w:rsidRPr="00C722FC">
        <w:rPr>
          <w:rFonts w:ascii="Times New Roman" w:hAnsi="Times New Roman"/>
          <w:bCs/>
          <w:shd w:val="clear" w:color="auto" w:fill="FFFFFF"/>
        </w:rPr>
        <w:t>Ученик</w:t>
      </w:r>
      <w:r w:rsidRPr="00C722FC">
        <w:rPr>
          <w:rFonts w:ascii="Times New Roman" w:hAnsi="Times New Roman"/>
        </w:rPr>
        <w:t xml:space="preserve"> получит возможность научиться:</w:t>
      </w:r>
    </w:p>
    <w:p w:rsidR="005D40FC" w:rsidRPr="00C722FC" w:rsidRDefault="005D40FC" w:rsidP="00C722FC">
      <w:pPr>
        <w:numPr>
          <w:ilvl w:val="0"/>
          <w:numId w:val="27"/>
        </w:numPr>
        <w:shd w:val="clear" w:color="auto" w:fill="FFFFFF"/>
        <w:tabs>
          <w:tab w:val="left" w:pos="-567"/>
          <w:tab w:val="left" w:pos="180"/>
        </w:tabs>
        <w:spacing w:after="0" w:line="240" w:lineRule="auto"/>
        <w:ind w:left="0" w:firstLine="0"/>
        <w:jc w:val="both"/>
        <w:rPr>
          <w:rFonts w:ascii="Times New Roman" w:hAnsi="Times New Roman"/>
          <w:i/>
        </w:rPr>
      </w:pPr>
      <w:r w:rsidRPr="00C722FC">
        <w:rPr>
          <w:rFonts w:ascii="Times New Roman" w:hAnsi="Times New Roman"/>
          <w:i/>
        </w:rPr>
        <w:t>выполнять несложные практические задания, основанные на ситуациях, связанных с деятельностью человека;</w:t>
      </w:r>
    </w:p>
    <w:p w:rsidR="005D40FC" w:rsidRPr="00C722FC" w:rsidRDefault="005D40FC" w:rsidP="00C722FC">
      <w:pPr>
        <w:numPr>
          <w:ilvl w:val="0"/>
          <w:numId w:val="27"/>
        </w:numPr>
        <w:shd w:val="clear" w:color="auto" w:fill="FFFFFF"/>
        <w:tabs>
          <w:tab w:val="left" w:pos="-567"/>
          <w:tab w:val="left" w:pos="180"/>
        </w:tabs>
        <w:spacing w:after="0" w:line="240" w:lineRule="auto"/>
        <w:ind w:left="0" w:firstLine="0"/>
        <w:jc w:val="both"/>
        <w:rPr>
          <w:rFonts w:ascii="Times New Roman" w:hAnsi="Times New Roman"/>
          <w:i/>
        </w:rPr>
      </w:pPr>
      <w:r w:rsidRPr="00C722FC">
        <w:rPr>
          <w:rFonts w:ascii="Times New Roman" w:hAnsi="Times New Roman"/>
          <w:i/>
        </w:rPr>
        <w:t>оценивать роль деятельности в жизни человека и общества;</w:t>
      </w:r>
    </w:p>
    <w:p w:rsidR="005D40FC" w:rsidRPr="00C722FC" w:rsidRDefault="005D40FC" w:rsidP="00C722FC">
      <w:pPr>
        <w:numPr>
          <w:ilvl w:val="0"/>
          <w:numId w:val="27"/>
        </w:numPr>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D40FC" w:rsidRPr="00C722FC" w:rsidRDefault="005D40FC" w:rsidP="00C722FC">
      <w:pPr>
        <w:numPr>
          <w:ilvl w:val="0"/>
          <w:numId w:val="27"/>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использовать элементы причинно-следственного анализа при характеристике межличностных конфликтов;</w:t>
      </w:r>
    </w:p>
    <w:p w:rsidR="005D40FC" w:rsidRPr="00C722FC" w:rsidRDefault="005D40FC" w:rsidP="00C722FC">
      <w:pPr>
        <w:numPr>
          <w:ilvl w:val="0"/>
          <w:numId w:val="27"/>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моделировать возможные последствия позитивного и негативного воздействия группы на человека, делать выводы.</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Социальные нормы</w:t>
      </w:r>
    </w:p>
    <w:p w:rsidR="005D40FC" w:rsidRPr="00C722FC" w:rsidRDefault="005D40FC" w:rsidP="00C722FC">
      <w:pPr>
        <w:shd w:val="clear" w:color="auto" w:fill="FFFFFF"/>
        <w:tabs>
          <w:tab w:val="left" w:pos="-567"/>
          <w:tab w:val="left" w:pos="180"/>
          <w:tab w:val="left" w:pos="1023"/>
        </w:tabs>
        <w:spacing w:after="0" w:line="240" w:lineRule="auto"/>
        <w:jc w:val="both"/>
        <w:rPr>
          <w:rFonts w:ascii="Times New Roman" w:hAnsi="Times New Roman"/>
        </w:rPr>
      </w:pPr>
      <w:r w:rsidRPr="00C722FC">
        <w:rPr>
          <w:rFonts w:ascii="Times New Roman" w:hAnsi="Times New Roman"/>
          <w:bCs/>
          <w:shd w:val="clear" w:color="auto" w:fill="FFFFFF"/>
        </w:rPr>
        <w:lastRenderedPageBreak/>
        <w:t>Ученик</w:t>
      </w:r>
      <w:r w:rsidRPr="00C722FC">
        <w:rPr>
          <w:rFonts w:ascii="Times New Roman" w:hAnsi="Times New Roman"/>
        </w:rPr>
        <w:t xml:space="preserve"> научится:</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роль социальных норм как регуляторов общественной жизни и поведения человека;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b/>
        </w:rPr>
      </w:pPr>
      <w:r w:rsidRPr="00C722FC">
        <w:rPr>
          <w:rFonts w:ascii="Times New Roman" w:hAnsi="Times New Roman"/>
        </w:rPr>
        <w:t>различать отдельные виды социальных норм;</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b/>
        </w:rPr>
      </w:pPr>
      <w:r w:rsidRPr="00C722FC">
        <w:rPr>
          <w:rFonts w:ascii="Times New Roman" w:hAnsi="Times New Roman"/>
        </w:rPr>
        <w:t>характеризовать основные нормы морали;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характеризовать специфику норм права;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сравнивать нормы морали и права, выявлять их общие черты и особенности;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сущность процесса социализации личности;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объяснять причины отклоняющегося поведения;</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описывать негативные последствия наиболее опасных форм отклоняющегося поведения.</w:t>
      </w:r>
    </w:p>
    <w:p w:rsidR="005D40FC" w:rsidRPr="00C722FC" w:rsidRDefault="005D40FC" w:rsidP="00C722FC">
      <w:pPr>
        <w:shd w:val="clear" w:color="auto" w:fill="FFFFFF"/>
        <w:tabs>
          <w:tab w:val="left" w:pos="-567"/>
          <w:tab w:val="left" w:pos="180"/>
        </w:tabs>
        <w:spacing w:after="0" w:line="240" w:lineRule="auto"/>
        <w:jc w:val="center"/>
        <w:rPr>
          <w:rFonts w:ascii="Times New Roman" w:hAnsi="Times New Roman"/>
          <w:u w:val="single"/>
        </w:rPr>
      </w:pPr>
      <w:r w:rsidRPr="00C722FC">
        <w:rPr>
          <w:rFonts w:ascii="Times New Roman" w:hAnsi="Times New Roman"/>
          <w:bCs/>
          <w:u w:val="single"/>
          <w:shd w:val="clear" w:color="auto" w:fill="FFFFFF"/>
        </w:rPr>
        <w:t>Ученик</w:t>
      </w:r>
      <w:r w:rsidRPr="00C722FC">
        <w:rPr>
          <w:rFonts w:ascii="Times New Roman" w:hAnsi="Times New Roman"/>
          <w:u w:val="single"/>
        </w:rPr>
        <w:t xml:space="preserve"> получит возможность научиться:</w:t>
      </w:r>
    </w:p>
    <w:p w:rsidR="005D40FC" w:rsidRPr="00C722FC" w:rsidRDefault="005D40FC" w:rsidP="00C722FC">
      <w:pPr>
        <w:numPr>
          <w:ilvl w:val="0"/>
          <w:numId w:val="31"/>
        </w:numPr>
        <w:shd w:val="clear" w:color="auto" w:fill="FFFFFF"/>
        <w:tabs>
          <w:tab w:val="left" w:pos="-567"/>
          <w:tab w:val="left" w:pos="180"/>
        </w:tabs>
        <w:spacing w:after="0" w:line="240" w:lineRule="auto"/>
        <w:ind w:left="0" w:firstLine="0"/>
        <w:jc w:val="both"/>
        <w:rPr>
          <w:rFonts w:ascii="Times New Roman" w:hAnsi="Times New Roman"/>
          <w:i/>
        </w:rPr>
      </w:pPr>
      <w:r w:rsidRPr="00C722FC">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5D40FC" w:rsidRPr="00C722FC" w:rsidRDefault="005D40FC" w:rsidP="00C722FC">
      <w:pPr>
        <w:numPr>
          <w:ilvl w:val="0"/>
          <w:numId w:val="31"/>
        </w:numPr>
        <w:shd w:val="clear" w:color="auto" w:fill="FFFFFF"/>
        <w:tabs>
          <w:tab w:val="left" w:pos="-567"/>
          <w:tab w:val="left" w:pos="180"/>
        </w:tabs>
        <w:spacing w:after="0" w:line="240" w:lineRule="auto"/>
        <w:ind w:left="0" w:firstLine="0"/>
        <w:jc w:val="both"/>
        <w:rPr>
          <w:rFonts w:ascii="Times New Roman" w:hAnsi="Times New Roman"/>
          <w:i/>
        </w:rPr>
      </w:pPr>
      <w:r w:rsidRPr="00C722FC">
        <w:rPr>
          <w:rFonts w:ascii="Times New Roman" w:hAnsi="Times New Roman"/>
          <w:i/>
        </w:rPr>
        <w:t>оценивать социальную значимость здорового образа жизни.</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Сфера духовной культуры</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Ученик научится:</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развитие отдельных областей и форм культуры, выражать свое мнение о явлениях культуры;</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явления духовной культуры;</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причины возрастания роли науки в современном мире;</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оценивать роль образования в современном обществе;</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различать уровни общего образования в России;</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духовные ценности российского народа и выражать собственное отношение к ним;</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необходимость непрерывного образования в современных условиях;</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учитывать общественные потребности при выборе направления своей будущей профессиональной деятельности;</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раскрывать роль религии в современном обществе;</w:t>
      </w:r>
    </w:p>
    <w:p w:rsidR="005D40FC" w:rsidRPr="00C722FC" w:rsidRDefault="005D40FC" w:rsidP="00C722FC">
      <w:pPr>
        <w:numPr>
          <w:ilvl w:val="0"/>
          <w:numId w:val="32"/>
        </w:numPr>
        <w:shd w:val="clear" w:color="auto" w:fill="FFFFFF"/>
        <w:tabs>
          <w:tab w:val="left" w:pos="-567"/>
          <w:tab w:val="left" w:pos="180"/>
        </w:tabs>
        <w:spacing w:after="0" w:line="240" w:lineRule="auto"/>
        <w:ind w:left="0" w:firstLine="0"/>
        <w:jc w:val="both"/>
        <w:rPr>
          <w:rFonts w:ascii="Times New Roman" w:hAnsi="Times New Roman"/>
          <w:b/>
          <w:bCs/>
          <w:shd w:val="clear" w:color="auto" w:fill="FFFFFF"/>
        </w:rPr>
      </w:pPr>
      <w:r w:rsidRPr="00C722FC">
        <w:rPr>
          <w:rFonts w:ascii="Times New Roman" w:hAnsi="Times New Roman"/>
          <w:bCs/>
          <w:shd w:val="clear" w:color="auto" w:fill="FFFFFF"/>
        </w:rPr>
        <w:t>характеризовать особенности искусства как формы духовной культуры</w:t>
      </w:r>
      <w:r w:rsidRPr="00C722FC">
        <w:rPr>
          <w:rFonts w:ascii="Times New Roman" w:hAnsi="Times New Roman"/>
          <w:b/>
          <w:bCs/>
          <w:shd w:val="clear" w:color="auto" w:fill="FFFFFF"/>
        </w:rPr>
        <w:t>.</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Ученик получит возможность научиться:</w:t>
      </w:r>
    </w:p>
    <w:p w:rsidR="005D40FC" w:rsidRPr="00C722FC" w:rsidRDefault="005D40FC" w:rsidP="00C722FC">
      <w:pPr>
        <w:numPr>
          <w:ilvl w:val="0"/>
          <w:numId w:val="33"/>
        </w:numPr>
        <w:shd w:val="clear" w:color="auto" w:fill="FFFFFF"/>
        <w:tabs>
          <w:tab w:val="left" w:pos="-567"/>
          <w:tab w:val="left" w:pos="180"/>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описывать процессы создания, сохранения, трансляции и усвоения достижений культуры;</w:t>
      </w:r>
    </w:p>
    <w:p w:rsidR="005D40FC" w:rsidRPr="00C722FC" w:rsidRDefault="005D40FC" w:rsidP="00C722FC">
      <w:pPr>
        <w:numPr>
          <w:ilvl w:val="0"/>
          <w:numId w:val="33"/>
        </w:numPr>
        <w:shd w:val="clear" w:color="auto" w:fill="FFFFFF"/>
        <w:tabs>
          <w:tab w:val="left" w:pos="-567"/>
          <w:tab w:val="left" w:pos="180"/>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характеризовать основные направления развития отечественной культуры в современных условиях;</w:t>
      </w:r>
    </w:p>
    <w:p w:rsidR="005D40FC" w:rsidRPr="00C722FC" w:rsidRDefault="005D40FC" w:rsidP="00C722FC">
      <w:pPr>
        <w:numPr>
          <w:ilvl w:val="0"/>
          <w:numId w:val="33"/>
        </w:numPr>
        <w:shd w:val="clear" w:color="auto" w:fill="FFFFFF"/>
        <w:tabs>
          <w:tab w:val="left" w:pos="-567"/>
          <w:tab w:val="left" w:pos="180"/>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Социальная сфера</w:t>
      </w:r>
    </w:p>
    <w:p w:rsidR="005D40FC" w:rsidRPr="00C722FC" w:rsidRDefault="005D40FC" w:rsidP="00C722FC">
      <w:pPr>
        <w:tabs>
          <w:tab w:val="left" w:pos="-567"/>
          <w:tab w:val="left" w:pos="180"/>
          <w:tab w:val="left" w:pos="1027"/>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Ученик научится:</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социальную структуру в обществах разного типа, характеризовать основные социальные общности и группы;</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взаимодействие социальных общностей и групп;</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ведущие направления социальной политики Российского государства;</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выделять параметры, определяющие социальный статус личности;</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приводить примеры предписанных и достигаемых статусов;</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основные социальные роли подростка;</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конкретизировать примерами процесс социальной мобильности;</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межнациональные отношения в современном мире;</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lastRenderedPageBreak/>
        <w:t xml:space="preserve">объяснять причины межнациональных конфликтов и основные пути их разрешения; </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раскрывать на конкретных примерах основные функции семьи в обществе;</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 xml:space="preserve">раскрывать основные роли членов семьи; </w:t>
      </w:r>
    </w:p>
    <w:p w:rsidR="005D40FC" w:rsidRPr="00C722FC" w:rsidRDefault="005D40FC" w:rsidP="00C722FC">
      <w:pPr>
        <w:numPr>
          <w:ilvl w:val="0"/>
          <w:numId w:val="34"/>
        </w:numPr>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
          <w:bCs/>
          <w:shd w:val="clear" w:color="auto" w:fill="FFFFFF"/>
        </w:rPr>
      </w:pPr>
      <w:r w:rsidRPr="00C722FC">
        <w:rPr>
          <w:rFonts w:ascii="Times New Roman" w:hAnsi="Times New Roman"/>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D40FC" w:rsidRPr="00C722FC" w:rsidRDefault="005D40FC" w:rsidP="00C722FC">
      <w:pPr>
        <w:tabs>
          <w:tab w:val="left" w:pos="-567"/>
          <w:tab w:val="left" w:pos="180"/>
          <w:tab w:val="left" w:pos="1027"/>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Ученик получит возможность научиться:</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раскрывать понятия «равенство» и «социальная справедливость» с позиций историзма;</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выражать и обосновывать собственную позицию по актуальным проблемам молодежи;</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5D40FC" w:rsidRPr="00C722FC" w:rsidRDefault="005D40FC" w:rsidP="00C722FC">
      <w:pPr>
        <w:numPr>
          <w:ilvl w:val="0"/>
          <w:numId w:val="35"/>
        </w:numPr>
        <w:shd w:val="clear" w:color="auto" w:fill="FFFFFF"/>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D40FC" w:rsidRPr="00C722FC" w:rsidRDefault="005D40FC" w:rsidP="00C722FC">
      <w:pPr>
        <w:numPr>
          <w:ilvl w:val="0"/>
          <w:numId w:val="35"/>
        </w:numPr>
        <w:shd w:val="clear" w:color="auto" w:fill="FFFFFF"/>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использовать элементы причинно-следственного анализа при характеристике семейных конфликтов;</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p>
    <w:p w:rsidR="005D40FC" w:rsidRPr="00C722FC" w:rsidRDefault="005D40FC" w:rsidP="00C722FC">
      <w:pPr>
        <w:tabs>
          <w:tab w:val="left" w:pos="-567"/>
          <w:tab w:val="left" w:pos="180"/>
          <w:tab w:val="left" w:pos="1200"/>
        </w:tabs>
        <w:spacing w:after="0" w:line="240" w:lineRule="auto"/>
        <w:jc w:val="both"/>
        <w:rPr>
          <w:rFonts w:ascii="Times New Roman" w:hAnsi="Times New Roman"/>
        </w:rPr>
      </w:pPr>
      <w:r w:rsidRPr="00C722FC">
        <w:rPr>
          <w:rFonts w:ascii="Times New Roman" w:hAnsi="Times New Roman"/>
          <w:bCs/>
          <w:shd w:val="clear" w:color="auto" w:fill="FFFFFF"/>
        </w:rPr>
        <w:t>Гражданин и государство</w:t>
      </w:r>
    </w:p>
    <w:p w:rsidR="005D40FC" w:rsidRPr="00C722FC" w:rsidRDefault="005D40FC" w:rsidP="00C722FC">
      <w:pPr>
        <w:tabs>
          <w:tab w:val="left" w:pos="-567"/>
          <w:tab w:val="left" w:pos="180"/>
          <w:tab w:val="left" w:pos="120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Ученик научится:</w:t>
      </w:r>
    </w:p>
    <w:p w:rsidR="005D40FC" w:rsidRPr="00C722FC" w:rsidRDefault="005D40FC" w:rsidP="00C722FC">
      <w:pPr>
        <w:numPr>
          <w:ilvl w:val="0"/>
          <w:numId w:val="38"/>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D40FC" w:rsidRPr="00C722FC" w:rsidRDefault="005D40FC" w:rsidP="00C722FC">
      <w:pPr>
        <w:numPr>
          <w:ilvl w:val="0"/>
          <w:numId w:val="38"/>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порядок формирования органов государственной власти РФ;</w:t>
      </w:r>
    </w:p>
    <w:p w:rsidR="005D40FC" w:rsidRPr="00C722FC" w:rsidRDefault="005D40FC" w:rsidP="00C722FC">
      <w:pPr>
        <w:numPr>
          <w:ilvl w:val="0"/>
          <w:numId w:val="38"/>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раскрывать достижения российского народа;</w:t>
      </w:r>
    </w:p>
    <w:p w:rsidR="005D40FC" w:rsidRPr="00C722FC" w:rsidRDefault="005D40FC" w:rsidP="00C722FC">
      <w:pPr>
        <w:numPr>
          <w:ilvl w:val="0"/>
          <w:numId w:val="38"/>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и конкретизировать примерами смысл понятия «гражданство»;</w:t>
      </w:r>
    </w:p>
    <w:p w:rsidR="005D40FC" w:rsidRPr="00C722FC" w:rsidRDefault="005D40FC" w:rsidP="00C722FC">
      <w:pPr>
        <w:numPr>
          <w:ilvl w:val="0"/>
          <w:numId w:val="43"/>
        </w:numPr>
        <w:shd w:val="clear" w:color="auto" w:fill="FFFFFF"/>
        <w:tabs>
          <w:tab w:val="left" w:pos="-567"/>
          <w:tab w:val="left" w:pos="180"/>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shd w:val="clear" w:color="auto" w:fill="FFFFFF"/>
        </w:rPr>
        <w:t>называть и иллюстрировать примерами основные права и свободы граждан, гарантированные Конституцией РФ;</w:t>
      </w:r>
    </w:p>
    <w:p w:rsidR="005D40FC" w:rsidRPr="00C722FC" w:rsidRDefault="005D40FC" w:rsidP="00C722FC">
      <w:pPr>
        <w:numPr>
          <w:ilvl w:val="0"/>
          <w:numId w:val="38"/>
        </w:numPr>
        <w:shd w:val="clear" w:color="auto" w:fill="FFFFFF"/>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осознавать значение патриотической позиции в укреплении нашего государства;</w:t>
      </w:r>
    </w:p>
    <w:p w:rsidR="005D40FC" w:rsidRPr="00C722FC" w:rsidRDefault="005D40FC" w:rsidP="00C722FC">
      <w:pPr>
        <w:numPr>
          <w:ilvl w:val="0"/>
          <w:numId w:val="38"/>
        </w:numPr>
        <w:tabs>
          <w:tab w:val="left" w:pos="-567"/>
          <w:tab w:val="left" w:pos="180"/>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конституционные обязанности гражданина.</w:t>
      </w:r>
    </w:p>
    <w:p w:rsidR="005D40FC" w:rsidRPr="00C722FC" w:rsidRDefault="005D40FC" w:rsidP="00C722FC">
      <w:pPr>
        <w:tabs>
          <w:tab w:val="left" w:pos="-567"/>
          <w:tab w:val="left" w:pos="180"/>
          <w:tab w:val="left" w:pos="120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Ученик получит возможность научиться:</w:t>
      </w:r>
    </w:p>
    <w:p w:rsidR="005D40FC" w:rsidRPr="00C722FC" w:rsidRDefault="005D40FC" w:rsidP="00C722FC">
      <w:pPr>
        <w:numPr>
          <w:ilvl w:val="0"/>
          <w:numId w:val="43"/>
        </w:numPr>
        <w:shd w:val="clear" w:color="auto" w:fill="FFFFFF"/>
        <w:tabs>
          <w:tab w:val="left" w:pos="-567"/>
          <w:tab w:val="left" w:pos="180"/>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аргументированно обосновыватьвлияние происходящих в обществе изменений на положение России в мире;</w:t>
      </w:r>
    </w:p>
    <w:p w:rsidR="005D40FC" w:rsidRPr="00C722FC" w:rsidRDefault="005D40FC" w:rsidP="00C722FC">
      <w:pPr>
        <w:numPr>
          <w:ilvl w:val="0"/>
          <w:numId w:val="43"/>
        </w:numPr>
        <w:tabs>
          <w:tab w:val="left" w:pos="-567"/>
          <w:tab w:val="left" w:pos="180"/>
        </w:tabs>
        <w:spacing w:after="0" w:line="240" w:lineRule="auto"/>
        <w:ind w:left="0" w:firstLine="0"/>
        <w:jc w:val="both"/>
        <w:rPr>
          <w:rFonts w:ascii="Times New Roman" w:hAnsi="Times New Roman"/>
          <w:b/>
          <w:bCs/>
          <w:i/>
          <w:shd w:val="clear" w:color="auto" w:fill="FFFFFF"/>
        </w:rPr>
      </w:pPr>
      <w:r w:rsidRPr="00C722FC">
        <w:rPr>
          <w:rFonts w:ascii="Times New Roman" w:hAnsi="Times New Roman"/>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C722FC">
        <w:rPr>
          <w:rFonts w:ascii="Times New Roman" w:hAnsi="Times New Roman"/>
          <w:b/>
          <w:bCs/>
          <w:i/>
          <w:shd w:val="clear" w:color="auto" w:fill="FFFFFF"/>
        </w:rPr>
        <w:t>.</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bCs/>
          <w:shd w:val="clear" w:color="auto" w:fill="FFFFFF"/>
        </w:rPr>
        <w:t>Экономика</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bCs/>
          <w:shd w:val="clear" w:color="auto" w:fill="FFFFFF"/>
        </w:rPr>
        <w:t>Ученик</w:t>
      </w:r>
      <w:r w:rsidRPr="00C722FC">
        <w:rPr>
          <w:rFonts w:ascii="Times New Roman" w:hAnsi="Times New Roman"/>
        </w:rPr>
        <w:t xml:space="preserve"> научится:</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объяснять проблему ограниченности экономических ресурсов;</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раскрывать факторы, влияющие на производительность труда;</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объяснять роль государства в регулировании рыночной экономики; анализировать структуру бюджета государства;</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называть и конкретизировать примерами виды налогов;</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характеризовать функции денег и их роль в экономике;</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раскрывать социально-экономическую роль и функции предпринимательства;</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lastRenderedPageBreak/>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rPr>
      </w:pPr>
      <w:r w:rsidRPr="00C722FC">
        <w:rPr>
          <w:rFonts w:ascii="Times New Roman" w:hAnsi="Times New Roman"/>
        </w:rPr>
        <w:t>раскрывать рациональное поведение субъектов экономической деятельности;</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rPr>
      </w:pPr>
      <w:r w:rsidRPr="00C722FC">
        <w:rPr>
          <w:rFonts w:ascii="Times New Roman" w:hAnsi="Times New Roman"/>
        </w:rPr>
        <w:t>характеризовать экономику семьи; анализировать структуру семейного бюджета;</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rPr>
        <w:t>использовать полученные знания при анализе фактов поведения участников экономической деятельности;</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обосновывать связь профессионализма и жизненного успеха.</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понимать основных принципов жизни общества, основ современных научных теорий общественного развития;</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приобретать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освоить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развить социального кругозора и формирование познавательного интереса к изучению общественных дисциплин.</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bCs/>
        </w:rPr>
      </w:pP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bCs/>
          <w:shd w:val="clear" w:color="auto" w:fill="FFFFFF"/>
        </w:rPr>
        <w:t>Ученик</w:t>
      </w:r>
      <w:r w:rsidRPr="00C722FC">
        <w:rPr>
          <w:rFonts w:ascii="Times New Roman" w:hAnsi="Times New Roman"/>
        </w:rPr>
        <w:t xml:space="preserve"> получит возможность научиться:</w:t>
      </w:r>
    </w:p>
    <w:p w:rsidR="005D40FC" w:rsidRPr="00C722FC" w:rsidRDefault="005D40FC" w:rsidP="00C722FC">
      <w:pPr>
        <w:numPr>
          <w:ilvl w:val="0"/>
          <w:numId w:val="42"/>
        </w:numPr>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анализировать с опорой на полученные знания несложную экономическую информацию, получаемую из неадаптированных источников;</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выполнять практические задания, основанные на ситуациях, связанных с описанием состояния российской экономики;</w:t>
      </w:r>
    </w:p>
    <w:p w:rsidR="005D40FC" w:rsidRPr="00C722FC" w:rsidRDefault="005D40FC" w:rsidP="00C722FC">
      <w:pPr>
        <w:numPr>
          <w:ilvl w:val="0"/>
          <w:numId w:val="42"/>
        </w:numPr>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анализировать и оценивать с позиций экономических знаний сложившиеся практики и модели поведения потребителя;</w:t>
      </w:r>
    </w:p>
    <w:p w:rsidR="005D40FC" w:rsidRPr="00C722FC" w:rsidRDefault="005D40FC" w:rsidP="00C722FC">
      <w:pPr>
        <w:numPr>
          <w:ilvl w:val="0"/>
          <w:numId w:val="42"/>
        </w:numPr>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i/>
        </w:rPr>
      </w:pPr>
      <w:r w:rsidRPr="00C722FC">
        <w:rPr>
          <w:rFonts w:ascii="Times New Roman" w:hAnsi="Times New Roman"/>
          <w:i/>
        </w:rPr>
        <w:t>грамотно применять полученные знания для определения экономически рационального поведения и порядка действий в конкретных ситуациях;</w:t>
      </w:r>
    </w:p>
    <w:p w:rsidR="005D40FC" w:rsidRPr="00C722FC" w:rsidRDefault="005D40FC" w:rsidP="00C722FC">
      <w:pPr>
        <w:numPr>
          <w:ilvl w:val="0"/>
          <w:numId w:val="42"/>
        </w:numPr>
        <w:tabs>
          <w:tab w:val="left" w:pos="-567"/>
          <w:tab w:val="left" w:pos="180"/>
        </w:tabs>
        <w:spacing w:after="0" w:line="240" w:lineRule="auto"/>
        <w:ind w:left="0" w:firstLine="0"/>
        <w:jc w:val="both"/>
        <w:rPr>
          <w:rFonts w:ascii="Times New Roman" w:hAnsi="Times New Roman"/>
          <w:i/>
        </w:rPr>
      </w:pPr>
      <w:r w:rsidRPr="00C722FC">
        <w:rPr>
          <w:rFonts w:ascii="Times New Roman" w:hAnsi="Times New Roman"/>
          <w:i/>
        </w:rPr>
        <w:t>сопоставлять свои потребности и возможности, оптимально распределять свои материальные и трудовые ресурсы, составлять семейный бюджет.</w:t>
      </w:r>
    </w:p>
    <w:p w:rsidR="005D40FC" w:rsidRPr="00C722FC" w:rsidRDefault="005D40FC" w:rsidP="00C722FC">
      <w:pPr>
        <w:tabs>
          <w:tab w:val="left" w:pos="-567"/>
          <w:tab w:val="left" w:pos="180"/>
        </w:tabs>
        <w:spacing w:after="0" w:line="240" w:lineRule="auto"/>
        <w:ind w:left="-709"/>
        <w:jc w:val="both"/>
        <w:rPr>
          <w:rFonts w:ascii="Times New Roman" w:hAnsi="Times New Roman"/>
          <w:i/>
        </w:rPr>
      </w:pPr>
    </w:p>
    <w:p w:rsidR="005D40FC" w:rsidRPr="00C722FC" w:rsidRDefault="005D40FC" w:rsidP="00C722FC">
      <w:pPr>
        <w:spacing w:after="0" w:line="240" w:lineRule="auto"/>
        <w:jc w:val="center"/>
        <w:rPr>
          <w:rFonts w:ascii="Times New Roman" w:hAnsi="Times New Roman"/>
        </w:rPr>
      </w:pPr>
    </w:p>
    <w:p w:rsidR="005D40FC" w:rsidRPr="00C722FC" w:rsidRDefault="005D40FC" w:rsidP="00C722FC">
      <w:pPr>
        <w:spacing w:after="0" w:line="240" w:lineRule="auto"/>
        <w:jc w:val="center"/>
        <w:rPr>
          <w:rFonts w:ascii="Times New Roman" w:hAnsi="Times New Roman"/>
        </w:rPr>
      </w:pPr>
      <w:r w:rsidRPr="00C722FC">
        <w:rPr>
          <w:rFonts w:ascii="Times New Roman" w:hAnsi="Times New Roman"/>
        </w:rPr>
        <w:t>7класс</w:t>
      </w:r>
    </w:p>
    <w:p w:rsidR="005D40FC" w:rsidRPr="00C722FC" w:rsidRDefault="005D40FC" w:rsidP="00C722FC">
      <w:pPr>
        <w:tabs>
          <w:tab w:val="left" w:pos="-567"/>
          <w:tab w:val="left" w:pos="180"/>
        </w:tabs>
        <w:spacing w:after="0" w:line="240" w:lineRule="auto"/>
        <w:ind w:right="-143"/>
        <w:jc w:val="both"/>
        <w:rPr>
          <w:rFonts w:ascii="Times New Roman" w:hAnsi="Times New Roman"/>
          <w:bCs/>
          <w:shd w:val="clear" w:color="auto" w:fill="FFFFFF"/>
        </w:rPr>
      </w:pPr>
      <w:r w:rsidRPr="00C722FC">
        <w:rPr>
          <w:rFonts w:ascii="Times New Roman" w:hAnsi="Times New Roman"/>
          <w:bCs/>
          <w:shd w:val="clear" w:color="auto" w:fill="FFFFFF"/>
        </w:rPr>
        <w:t>Общество</w:t>
      </w:r>
    </w:p>
    <w:p w:rsidR="005D40FC" w:rsidRPr="00C722FC" w:rsidRDefault="005D40FC" w:rsidP="00C722FC">
      <w:pPr>
        <w:shd w:val="clear" w:color="auto" w:fill="FFFFFF"/>
        <w:tabs>
          <w:tab w:val="left" w:pos="-567"/>
          <w:tab w:val="left" w:pos="180"/>
          <w:tab w:val="left" w:pos="1023"/>
        </w:tabs>
        <w:spacing w:after="0" w:line="240" w:lineRule="auto"/>
        <w:ind w:right="-143"/>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
          <w:bCs/>
        </w:rPr>
      </w:pPr>
      <w:r w:rsidRPr="00C722FC">
        <w:rPr>
          <w:rFonts w:ascii="Times New Roman" w:hAnsi="Times New Roman"/>
          <w:bCs/>
        </w:rPr>
        <w:t>демонстрировать на примерах взаимосвязь природы и общества, раскрывать роль природы в жизни человека;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распознавать на основе приведенных данных основные типы обществ;</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lastRenderedPageBreak/>
        <w:t>характеризовать движение от одних форм общественной жизни к другим; оценивать социальные явления с позиций общественного прогресса;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различать экономические, социальные, политические, культурные явления и процессы общественной жизни;</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 xml:space="preserve">раскрывать влияние современных средств массовой коммуникации на общество и личность; </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конкретизировать примерами опасность международного терроризма.</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rPr>
      </w:pPr>
      <w:r w:rsidRPr="00C722FC">
        <w:rPr>
          <w:rFonts w:ascii="Times New Roman" w:hAnsi="Times New Roman"/>
        </w:rPr>
        <w:t>Ученик получит возможность научиться:</w:t>
      </w:r>
    </w:p>
    <w:p w:rsidR="005D40FC" w:rsidRPr="00C722FC" w:rsidRDefault="005D40FC" w:rsidP="00C722FC">
      <w:pPr>
        <w:numPr>
          <w:ilvl w:val="0"/>
          <w:numId w:val="29"/>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наблюдать и характеризовать явления и события, происходящие в различных сферах общественной жизни;</w:t>
      </w:r>
    </w:p>
    <w:p w:rsidR="005D40FC" w:rsidRPr="00C722FC" w:rsidRDefault="005D40FC" w:rsidP="00C722FC">
      <w:pPr>
        <w:numPr>
          <w:ilvl w:val="0"/>
          <w:numId w:val="29"/>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выявлять причинно-следственные связи общественных явлений и характеризовать основные направления общественного развития;</w:t>
      </w:r>
    </w:p>
    <w:p w:rsidR="005D40FC" w:rsidRPr="00C722FC" w:rsidRDefault="005D40FC" w:rsidP="00C722FC">
      <w:pPr>
        <w:numPr>
          <w:ilvl w:val="0"/>
          <w:numId w:val="29"/>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осознанно содействовать защите природы.</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Социальные нормы</w:t>
      </w:r>
    </w:p>
    <w:p w:rsidR="005D40FC" w:rsidRPr="00C722FC" w:rsidRDefault="005D40FC" w:rsidP="00C722FC">
      <w:pPr>
        <w:shd w:val="clear" w:color="auto" w:fill="FFFFFF"/>
        <w:tabs>
          <w:tab w:val="left" w:pos="-567"/>
          <w:tab w:val="left" w:pos="180"/>
          <w:tab w:val="left" w:pos="1023"/>
        </w:tabs>
        <w:spacing w:after="0" w:line="240" w:lineRule="auto"/>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роль социальных норм как регуляторов общественной жизни и поведения человека;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b/>
        </w:rPr>
      </w:pPr>
      <w:r w:rsidRPr="00C722FC">
        <w:rPr>
          <w:rFonts w:ascii="Times New Roman" w:hAnsi="Times New Roman"/>
        </w:rPr>
        <w:t>различать отдельные виды социальных норм;</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b/>
        </w:rPr>
      </w:pPr>
      <w:r w:rsidRPr="00C722FC">
        <w:rPr>
          <w:rFonts w:ascii="Times New Roman" w:hAnsi="Times New Roman"/>
        </w:rPr>
        <w:t>характеризовать основные нормы морали;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характеризовать специфику норм права;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сравнивать нормы морали и права, выявлять их общие черты и особенности;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сущность процесса социализации личности;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объяснять причины отклоняющегося поведения;</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описывать негативные последствия наиболее опасных форм отклоняющегося поведения.</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rPr>
      </w:pPr>
      <w:r w:rsidRPr="00C722FC">
        <w:rPr>
          <w:rFonts w:ascii="Times New Roman" w:hAnsi="Times New Roman"/>
        </w:rPr>
        <w:t>Ученик получит возможность научиться:</w:t>
      </w:r>
    </w:p>
    <w:p w:rsidR="005D40FC" w:rsidRPr="00C722FC" w:rsidRDefault="005D40FC" w:rsidP="00C722FC">
      <w:pPr>
        <w:numPr>
          <w:ilvl w:val="0"/>
          <w:numId w:val="31"/>
        </w:numPr>
        <w:shd w:val="clear" w:color="auto" w:fill="FFFFFF"/>
        <w:tabs>
          <w:tab w:val="left" w:pos="-567"/>
          <w:tab w:val="left" w:pos="180"/>
          <w:tab w:val="left" w:pos="993"/>
        </w:tabs>
        <w:spacing w:after="0" w:line="240" w:lineRule="auto"/>
        <w:ind w:left="0" w:firstLine="0"/>
        <w:jc w:val="both"/>
        <w:rPr>
          <w:rFonts w:ascii="Times New Roman" w:hAnsi="Times New Roman"/>
          <w:i/>
        </w:rPr>
      </w:pPr>
      <w:r w:rsidRPr="00C722FC">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5D40FC" w:rsidRPr="00C722FC" w:rsidRDefault="005D40FC" w:rsidP="00C722FC">
      <w:pPr>
        <w:numPr>
          <w:ilvl w:val="0"/>
          <w:numId w:val="31"/>
        </w:numPr>
        <w:shd w:val="clear" w:color="auto" w:fill="FFFFFF"/>
        <w:tabs>
          <w:tab w:val="left" w:pos="-567"/>
          <w:tab w:val="left" w:pos="180"/>
          <w:tab w:val="left" w:pos="993"/>
        </w:tabs>
        <w:spacing w:after="0" w:line="240" w:lineRule="auto"/>
        <w:ind w:left="0" w:firstLine="0"/>
        <w:jc w:val="both"/>
        <w:rPr>
          <w:rFonts w:ascii="Times New Roman" w:hAnsi="Times New Roman"/>
          <w:i/>
        </w:rPr>
      </w:pPr>
      <w:r w:rsidRPr="00C722FC">
        <w:rPr>
          <w:rFonts w:ascii="Times New Roman" w:hAnsi="Times New Roman"/>
          <w:i/>
        </w:rPr>
        <w:t>оценивать социальную значимость здорового образа жизни.</w:t>
      </w:r>
    </w:p>
    <w:p w:rsidR="005D40FC" w:rsidRPr="00C722FC" w:rsidRDefault="005D40FC" w:rsidP="00C722FC">
      <w:pPr>
        <w:tabs>
          <w:tab w:val="left" w:pos="-567"/>
          <w:tab w:val="left" w:pos="180"/>
          <w:tab w:val="left" w:pos="1200"/>
        </w:tabs>
        <w:spacing w:after="0" w:line="240" w:lineRule="auto"/>
        <w:jc w:val="both"/>
        <w:rPr>
          <w:rFonts w:ascii="Times New Roman" w:hAnsi="Times New Roman"/>
        </w:rPr>
      </w:pPr>
      <w:r w:rsidRPr="00C722FC">
        <w:rPr>
          <w:rFonts w:ascii="Times New Roman" w:hAnsi="Times New Roman"/>
          <w:bCs/>
          <w:shd w:val="clear" w:color="auto" w:fill="FFFFFF"/>
        </w:rPr>
        <w:t>Гражданин и государство</w:t>
      </w:r>
    </w:p>
    <w:p w:rsidR="005D40FC" w:rsidRPr="00C722FC" w:rsidRDefault="005D40FC" w:rsidP="00C722FC">
      <w:pPr>
        <w:tabs>
          <w:tab w:val="left" w:pos="-567"/>
          <w:tab w:val="left" w:pos="180"/>
          <w:tab w:val="left" w:pos="1200"/>
        </w:tabs>
        <w:spacing w:after="0" w:line="240" w:lineRule="auto"/>
        <w:jc w:val="both"/>
        <w:rPr>
          <w:rFonts w:ascii="Times New Roman" w:hAnsi="Times New Roman"/>
          <w:bCs/>
          <w:shd w:val="clear" w:color="auto" w:fill="FFFFFF"/>
        </w:rPr>
      </w:pPr>
      <w:r w:rsidRPr="00C722FC">
        <w:rPr>
          <w:rFonts w:ascii="Times New Roman" w:hAnsi="Times New Roman"/>
        </w:rPr>
        <w:t>Ученик</w:t>
      </w:r>
      <w:r w:rsidRPr="00C722FC">
        <w:rPr>
          <w:rFonts w:ascii="Times New Roman" w:hAnsi="Times New Roman"/>
          <w:bCs/>
          <w:shd w:val="clear" w:color="auto" w:fill="FFFFFF"/>
        </w:rPr>
        <w:t xml:space="preserve">  научится:</w:t>
      </w:r>
    </w:p>
    <w:p w:rsidR="005D40FC" w:rsidRPr="00C722FC" w:rsidRDefault="005D40FC" w:rsidP="00C722FC">
      <w:pPr>
        <w:numPr>
          <w:ilvl w:val="0"/>
          <w:numId w:val="38"/>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D40FC" w:rsidRPr="00C722FC" w:rsidRDefault="005D40FC" w:rsidP="00C722FC">
      <w:pPr>
        <w:numPr>
          <w:ilvl w:val="0"/>
          <w:numId w:val="38"/>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порядок формирования органов государственной власти РФ;</w:t>
      </w:r>
    </w:p>
    <w:p w:rsidR="005D40FC" w:rsidRPr="00C722FC" w:rsidRDefault="005D40FC" w:rsidP="00C722FC">
      <w:pPr>
        <w:numPr>
          <w:ilvl w:val="0"/>
          <w:numId w:val="38"/>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раскрывать достижения российского народа;</w:t>
      </w:r>
    </w:p>
    <w:p w:rsidR="005D40FC" w:rsidRPr="00C722FC" w:rsidRDefault="005D40FC" w:rsidP="00C722FC">
      <w:pPr>
        <w:numPr>
          <w:ilvl w:val="0"/>
          <w:numId w:val="38"/>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и конкретизировать примерами смысл понятия «гражданство»;</w:t>
      </w:r>
    </w:p>
    <w:p w:rsidR="005D40FC" w:rsidRPr="00C722FC" w:rsidRDefault="005D40FC" w:rsidP="00C722FC">
      <w:pPr>
        <w:numPr>
          <w:ilvl w:val="0"/>
          <w:numId w:val="43"/>
        </w:numPr>
        <w:shd w:val="clear" w:color="auto" w:fill="FFFFFF"/>
        <w:tabs>
          <w:tab w:val="left" w:pos="-567"/>
          <w:tab w:val="left" w:pos="180"/>
          <w:tab w:val="left" w:pos="993"/>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shd w:val="clear" w:color="auto" w:fill="FFFFFF"/>
        </w:rPr>
        <w:t>называть и иллюстрировать примерами основные права и свободы граждан, гарантированные Конституцией РФ;</w:t>
      </w:r>
    </w:p>
    <w:p w:rsidR="005D40FC" w:rsidRPr="00C722FC" w:rsidRDefault="005D40FC" w:rsidP="00C722FC">
      <w:pPr>
        <w:numPr>
          <w:ilvl w:val="0"/>
          <w:numId w:val="38"/>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осознавать значение патриотической позиции в укреплении нашего государства;</w:t>
      </w:r>
    </w:p>
    <w:p w:rsidR="005D40FC" w:rsidRPr="00C722FC" w:rsidRDefault="005D40FC" w:rsidP="00C722FC">
      <w:pPr>
        <w:numPr>
          <w:ilvl w:val="0"/>
          <w:numId w:val="38"/>
        </w:numPr>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конституционные обязанности гражданина.</w:t>
      </w:r>
    </w:p>
    <w:p w:rsidR="005D40FC" w:rsidRPr="00C722FC" w:rsidRDefault="005D40FC" w:rsidP="00C722FC">
      <w:pPr>
        <w:tabs>
          <w:tab w:val="left" w:pos="-567"/>
          <w:tab w:val="left" w:pos="180"/>
          <w:tab w:val="left" w:pos="1200"/>
        </w:tabs>
        <w:spacing w:after="0" w:line="240" w:lineRule="auto"/>
        <w:jc w:val="both"/>
        <w:rPr>
          <w:rFonts w:ascii="Times New Roman" w:hAnsi="Times New Roman"/>
          <w:bCs/>
          <w:shd w:val="clear" w:color="auto" w:fill="FFFFFF"/>
        </w:rPr>
      </w:pPr>
      <w:r w:rsidRPr="00C722FC">
        <w:rPr>
          <w:rFonts w:ascii="Times New Roman" w:hAnsi="Times New Roman"/>
        </w:rPr>
        <w:t>Ученик</w:t>
      </w:r>
      <w:r w:rsidRPr="00C722FC">
        <w:rPr>
          <w:rFonts w:ascii="Times New Roman" w:hAnsi="Times New Roman"/>
          <w:bCs/>
          <w:shd w:val="clear" w:color="auto" w:fill="FFFFFF"/>
        </w:rPr>
        <w:t xml:space="preserve"> получит возможность научиться:</w:t>
      </w:r>
    </w:p>
    <w:p w:rsidR="005D40FC" w:rsidRPr="00C722FC" w:rsidRDefault="005D40FC" w:rsidP="00C722FC">
      <w:pPr>
        <w:numPr>
          <w:ilvl w:val="0"/>
          <w:numId w:val="43"/>
        </w:numPr>
        <w:shd w:val="clear" w:color="auto" w:fill="FFFFFF"/>
        <w:tabs>
          <w:tab w:val="left" w:pos="-567"/>
          <w:tab w:val="left" w:pos="180"/>
          <w:tab w:val="left" w:pos="993"/>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аргументированно обосновывать влияние происходящих в обществе изменений на положение России в мире;</w:t>
      </w:r>
    </w:p>
    <w:p w:rsidR="005D40FC" w:rsidRPr="00C722FC" w:rsidRDefault="005D40FC" w:rsidP="00C722FC">
      <w:pPr>
        <w:numPr>
          <w:ilvl w:val="0"/>
          <w:numId w:val="43"/>
        </w:numPr>
        <w:tabs>
          <w:tab w:val="left" w:pos="-567"/>
          <w:tab w:val="left" w:pos="180"/>
          <w:tab w:val="left" w:pos="993"/>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p>
    <w:p w:rsidR="005D40FC" w:rsidRPr="00C722FC" w:rsidRDefault="005D40FC" w:rsidP="00C722FC">
      <w:pPr>
        <w:tabs>
          <w:tab w:val="left" w:pos="-567"/>
          <w:tab w:val="left" w:pos="180"/>
          <w:tab w:val="left" w:pos="994"/>
        </w:tabs>
        <w:spacing w:after="0" w:line="240" w:lineRule="auto"/>
        <w:jc w:val="both"/>
        <w:rPr>
          <w:rFonts w:ascii="Times New Roman" w:hAnsi="Times New Roman"/>
        </w:rPr>
      </w:pPr>
      <w:r w:rsidRPr="00C722FC">
        <w:rPr>
          <w:rFonts w:ascii="Times New Roman" w:hAnsi="Times New Roman"/>
          <w:bCs/>
          <w:shd w:val="clear" w:color="auto" w:fill="FFFFFF"/>
        </w:rPr>
        <w:lastRenderedPageBreak/>
        <w:t>Основы российского законодательства</w:t>
      </w:r>
    </w:p>
    <w:p w:rsidR="005D40FC" w:rsidRPr="00C722FC" w:rsidRDefault="005D40FC" w:rsidP="00C722FC">
      <w:pPr>
        <w:tabs>
          <w:tab w:val="left" w:pos="-567"/>
          <w:tab w:val="left" w:pos="180"/>
          <w:tab w:val="left" w:pos="994"/>
        </w:tabs>
        <w:spacing w:after="0" w:line="240" w:lineRule="auto"/>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характеризовать систему российского законодательства;</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раскрывать особенности гражданской дееспособности несовершеннолетних;</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характеризовать гражданские правоотношения;</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раскрывать смысл права на труд;</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объяснять роль трудового договора;</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разъяснять на примерах особенности положения несовершеннолетних в трудовых отношениях;</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характеризовать права и обязанности супругов, родителей, детей;</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характеризовать особенности уголовного права и уголовных правоотношений;</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конкретизировать примерами виды преступлений и наказания за них;</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характеризовать специфику уголовной ответственности несовершеннолетних;</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раскрывать связь права на образование и обязанности получить образование;</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bCs/>
        </w:rPr>
      </w:pPr>
      <w:r w:rsidRPr="00C722FC">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5D40FC" w:rsidRPr="00C722FC" w:rsidRDefault="005D40FC" w:rsidP="00C722FC">
      <w:pPr>
        <w:numPr>
          <w:ilvl w:val="0"/>
          <w:numId w:val="39"/>
        </w:numPr>
        <w:tabs>
          <w:tab w:val="left" w:pos="-567"/>
          <w:tab w:val="left" w:pos="180"/>
          <w:tab w:val="left" w:pos="994"/>
        </w:tabs>
        <w:spacing w:after="0" w:line="240" w:lineRule="auto"/>
        <w:ind w:left="0" w:firstLine="0"/>
        <w:jc w:val="both"/>
        <w:rPr>
          <w:rFonts w:ascii="Times New Roman" w:hAnsi="Times New Roman"/>
        </w:rPr>
      </w:pPr>
      <w:r w:rsidRPr="00C722FC">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C722FC">
        <w:rPr>
          <w:rFonts w:ascii="Times New Roman" w:hAnsi="Times New Roman"/>
        </w:rPr>
        <w:t>.</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понимать основных принципов жизни общества, основ современных научных теорий общественного развития;</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приобретать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освоить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развить социального кругозора и формирование познавательного интереса к изучению общественных дисциплин.</w:t>
      </w:r>
    </w:p>
    <w:p w:rsidR="005D40FC" w:rsidRPr="00C722FC" w:rsidRDefault="005D40FC" w:rsidP="00C722FC">
      <w:pPr>
        <w:tabs>
          <w:tab w:val="left" w:pos="-567"/>
          <w:tab w:val="left" w:pos="180"/>
          <w:tab w:val="left" w:pos="994"/>
        </w:tabs>
        <w:spacing w:after="0" w:line="240" w:lineRule="auto"/>
        <w:jc w:val="both"/>
        <w:rPr>
          <w:rFonts w:ascii="Times New Roman" w:hAnsi="Times New Roman"/>
        </w:rPr>
      </w:pPr>
    </w:p>
    <w:p w:rsidR="005D40FC" w:rsidRPr="00C722FC" w:rsidRDefault="005D40FC" w:rsidP="00C722FC">
      <w:pPr>
        <w:tabs>
          <w:tab w:val="left" w:pos="-567"/>
          <w:tab w:val="left" w:pos="180"/>
          <w:tab w:val="left" w:pos="994"/>
        </w:tabs>
        <w:spacing w:after="0" w:line="240" w:lineRule="auto"/>
        <w:jc w:val="both"/>
        <w:rPr>
          <w:rFonts w:ascii="Times New Roman" w:hAnsi="Times New Roman"/>
        </w:rPr>
      </w:pPr>
      <w:r w:rsidRPr="00C722FC">
        <w:rPr>
          <w:rFonts w:ascii="Times New Roman" w:hAnsi="Times New Roman"/>
        </w:rPr>
        <w:t>Ученик получит возможность научиться:</w:t>
      </w:r>
    </w:p>
    <w:p w:rsidR="005D40FC" w:rsidRPr="00C722FC" w:rsidRDefault="005D40FC" w:rsidP="00C722FC">
      <w:pPr>
        <w:numPr>
          <w:ilvl w:val="0"/>
          <w:numId w:val="40"/>
        </w:numPr>
        <w:tabs>
          <w:tab w:val="left" w:pos="-567"/>
          <w:tab w:val="left" w:pos="180"/>
          <w:tab w:val="left" w:pos="994"/>
        </w:tabs>
        <w:spacing w:after="0" w:line="240" w:lineRule="auto"/>
        <w:ind w:left="0" w:firstLine="0"/>
        <w:jc w:val="both"/>
        <w:rPr>
          <w:rFonts w:ascii="Times New Roman" w:hAnsi="Times New Roman"/>
          <w:bCs/>
          <w:i/>
        </w:rPr>
      </w:pPr>
      <w:r w:rsidRPr="00C722FC">
        <w:rPr>
          <w:rFonts w:ascii="Times New Roman" w:hAnsi="Times New Roman"/>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D40FC" w:rsidRPr="00C722FC" w:rsidRDefault="005D40FC" w:rsidP="00C722FC">
      <w:pPr>
        <w:numPr>
          <w:ilvl w:val="0"/>
          <w:numId w:val="40"/>
        </w:numPr>
        <w:tabs>
          <w:tab w:val="left" w:pos="-567"/>
          <w:tab w:val="left" w:pos="180"/>
          <w:tab w:val="left" w:pos="994"/>
        </w:tabs>
        <w:spacing w:after="0" w:line="240" w:lineRule="auto"/>
        <w:ind w:left="0" w:firstLine="0"/>
        <w:jc w:val="both"/>
        <w:rPr>
          <w:rFonts w:ascii="Times New Roman" w:hAnsi="Times New Roman"/>
          <w:bCs/>
          <w:i/>
        </w:rPr>
      </w:pPr>
      <w:r w:rsidRPr="00C722FC">
        <w:rPr>
          <w:rFonts w:ascii="Times New Roman" w:hAnsi="Times New Roman"/>
          <w:bCs/>
          <w:i/>
        </w:rPr>
        <w:t>оценивать сущность и значение правопорядка и законности, собственный возможный вклад в их становление и развитие;</w:t>
      </w:r>
    </w:p>
    <w:p w:rsidR="005D40FC" w:rsidRPr="00C722FC" w:rsidRDefault="005D40FC" w:rsidP="00C722FC">
      <w:pPr>
        <w:numPr>
          <w:ilvl w:val="0"/>
          <w:numId w:val="40"/>
        </w:numPr>
        <w:tabs>
          <w:tab w:val="left" w:pos="-567"/>
          <w:tab w:val="left" w:pos="180"/>
          <w:tab w:val="left" w:pos="994"/>
        </w:tabs>
        <w:spacing w:after="0" w:line="240" w:lineRule="auto"/>
        <w:ind w:left="0" w:firstLine="0"/>
        <w:jc w:val="both"/>
        <w:rPr>
          <w:rFonts w:ascii="Times New Roman" w:hAnsi="Times New Roman"/>
          <w:bCs/>
          <w:i/>
        </w:rPr>
      </w:pPr>
      <w:r w:rsidRPr="00C722FC">
        <w:rPr>
          <w:rFonts w:ascii="Times New Roman" w:hAnsi="Times New Roman"/>
          <w:bCs/>
          <w:i/>
        </w:rPr>
        <w:t>осознанно содействовать защите правопорядка в обществе правовыми способами и средствами.</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bCs/>
          <w:shd w:val="clear" w:color="auto" w:fill="FFFFFF"/>
        </w:rPr>
        <w:t>Экономика</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объяснять проблему ограниченности экономических ресурсов;</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раскрывать факторы, влияющие на производительность труда;</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объяснять роль государства в регулировании рыночной экономики; анализировать структуру бюджета государства;</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называть и конкретизировать примерами виды налогов;</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характеризовать функции денег и их роль в экономике;</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раскрывать социально-экономическую роль и функции предпринимательства;</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D40FC" w:rsidRPr="00C722FC" w:rsidRDefault="005D40FC" w:rsidP="00C722FC">
      <w:pPr>
        <w:numPr>
          <w:ilvl w:val="0"/>
          <w:numId w:val="41"/>
        </w:numPr>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раскрывать рациональное поведение субъектов экономической деятельности;</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характеризовать экономику семьи; анализировать структуру семейного бюджета;</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использовать полученные знания при анализе фактов поведения участников экономической деятельности;</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обосновывать связь профессионализма и жизненного успеха.</w:t>
      </w:r>
    </w:p>
    <w:p w:rsidR="005D40FC" w:rsidRPr="00C722FC" w:rsidRDefault="005D40FC" w:rsidP="00C722FC">
      <w:pPr>
        <w:tabs>
          <w:tab w:val="left" w:pos="-567"/>
          <w:tab w:val="left" w:pos="180"/>
          <w:tab w:val="left" w:pos="1267"/>
        </w:tabs>
        <w:spacing w:after="0" w:line="240" w:lineRule="auto"/>
        <w:jc w:val="both"/>
        <w:rPr>
          <w:rFonts w:ascii="Times New Roman" w:hAnsi="Times New Roman"/>
          <w:b/>
        </w:rPr>
      </w:pPr>
      <w:r w:rsidRPr="00C722FC">
        <w:rPr>
          <w:rFonts w:ascii="Times New Roman" w:hAnsi="Times New Roman"/>
        </w:rPr>
        <w:t>Ученик получит возможность научиться</w:t>
      </w:r>
      <w:r w:rsidRPr="00C722FC">
        <w:rPr>
          <w:rFonts w:ascii="Times New Roman" w:hAnsi="Times New Roman"/>
          <w:b/>
        </w:rPr>
        <w:t>:</w:t>
      </w:r>
    </w:p>
    <w:p w:rsidR="005D40FC" w:rsidRPr="00C722FC" w:rsidRDefault="005D40FC" w:rsidP="00C722FC">
      <w:pPr>
        <w:numPr>
          <w:ilvl w:val="0"/>
          <w:numId w:val="42"/>
        </w:numPr>
        <w:tabs>
          <w:tab w:val="left" w:pos="-567"/>
          <w:tab w:val="left" w:pos="180"/>
          <w:tab w:val="left" w:pos="993"/>
        </w:tabs>
        <w:spacing w:after="0" w:line="240" w:lineRule="auto"/>
        <w:ind w:left="0" w:firstLine="0"/>
        <w:jc w:val="both"/>
        <w:rPr>
          <w:rFonts w:ascii="Times New Roman" w:hAnsi="Times New Roman"/>
          <w:bCs/>
          <w:i/>
        </w:rPr>
      </w:pPr>
      <w:r w:rsidRPr="00C722FC">
        <w:rPr>
          <w:rFonts w:ascii="Times New Roman" w:hAnsi="Times New Roman"/>
          <w:bCs/>
          <w:i/>
        </w:rPr>
        <w:t>анализировать с опорой на полученные знания несложную экономическую информацию, получаемую из неадаптированных источников;</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bCs/>
          <w:i/>
        </w:rPr>
      </w:pPr>
      <w:r w:rsidRPr="00C722FC">
        <w:rPr>
          <w:rFonts w:ascii="Times New Roman" w:hAnsi="Times New Roman"/>
          <w:bCs/>
          <w:i/>
        </w:rPr>
        <w:t>выполнять практические задания, основанные на ситуациях, связанных с описанием состояния российской экономики;</w:t>
      </w:r>
    </w:p>
    <w:p w:rsidR="005D40FC" w:rsidRPr="00C722FC" w:rsidRDefault="005D40FC" w:rsidP="00C722FC">
      <w:pPr>
        <w:numPr>
          <w:ilvl w:val="0"/>
          <w:numId w:val="42"/>
        </w:numPr>
        <w:tabs>
          <w:tab w:val="left" w:pos="-567"/>
          <w:tab w:val="left" w:pos="180"/>
          <w:tab w:val="left" w:pos="993"/>
        </w:tabs>
        <w:spacing w:after="0" w:line="240" w:lineRule="auto"/>
        <w:ind w:left="0" w:firstLine="0"/>
        <w:jc w:val="both"/>
        <w:rPr>
          <w:rFonts w:ascii="Times New Roman" w:hAnsi="Times New Roman"/>
          <w:bCs/>
          <w:i/>
        </w:rPr>
      </w:pPr>
      <w:r w:rsidRPr="00C722FC">
        <w:rPr>
          <w:rFonts w:ascii="Times New Roman" w:hAnsi="Times New Roman"/>
          <w:bCs/>
          <w:i/>
        </w:rPr>
        <w:t>анализировать и оценивать с позиций экономических знаний сложившиеся практики и модели поведения потребителя;</w:t>
      </w:r>
    </w:p>
    <w:p w:rsidR="005D40FC" w:rsidRPr="00C722FC" w:rsidRDefault="005D40FC" w:rsidP="00C722FC">
      <w:pPr>
        <w:numPr>
          <w:ilvl w:val="0"/>
          <w:numId w:val="42"/>
        </w:numPr>
        <w:tabs>
          <w:tab w:val="left" w:pos="-567"/>
          <w:tab w:val="left" w:pos="180"/>
          <w:tab w:val="left" w:pos="993"/>
        </w:tabs>
        <w:spacing w:after="0" w:line="240" w:lineRule="auto"/>
        <w:ind w:left="0" w:firstLine="0"/>
        <w:jc w:val="both"/>
        <w:rPr>
          <w:rFonts w:ascii="Times New Roman" w:hAnsi="Times New Roman"/>
          <w:bCs/>
          <w:i/>
        </w:rPr>
      </w:pPr>
      <w:r w:rsidRPr="00C722FC">
        <w:rPr>
          <w:rFonts w:ascii="Times New Roman" w:hAnsi="Times New Roman"/>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5D40FC" w:rsidRPr="00C722FC" w:rsidRDefault="005D40FC" w:rsidP="00C722FC">
      <w:pPr>
        <w:numPr>
          <w:ilvl w:val="0"/>
          <w:numId w:val="42"/>
        </w:numPr>
        <w:shd w:val="clear" w:color="auto" w:fill="FFFFFF"/>
        <w:tabs>
          <w:tab w:val="left" w:pos="-567"/>
          <w:tab w:val="left" w:pos="180"/>
          <w:tab w:val="left" w:pos="993"/>
        </w:tabs>
        <w:spacing w:after="0" w:line="240" w:lineRule="auto"/>
        <w:ind w:left="0" w:firstLine="0"/>
        <w:jc w:val="both"/>
        <w:rPr>
          <w:rFonts w:ascii="Times New Roman" w:hAnsi="Times New Roman"/>
          <w:i/>
        </w:rPr>
      </w:pPr>
      <w:r w:rsidRPr="00C722FC">
        <w:rPr>
          <w:rFonts w:ascii="Times New Roman" w:hAnsi="Times New Roman"/>
          <w:i/>
        </w:rPr>
        <w:t>грамотно применять полученные знания для определения экономически рационального поведения и порядка действий в конкретных ситуациях;</w:t>
      </w:r>
    </w:p>
    <w:p w:rsidR="005D40FC" w:rsidRPr="00C722FC" w:rsidRDefault="005D40FC" w:rsidP="00C722FC">
      <w:pPr>
        <w:numPr>
          <w:ilvl w:val="0"/>
          <w:numId w:val="42"/>
        </w:numPr>
        <w:tabs>
          <w:tab w:val="left" w:pos="-567"/>
          <w:tab w:val="left" w:pos="180"/>
          <w:tab w:val="left" w:pos="993"/>
        </w:tabs>
        <w:spacing w:after="0" w:line="240" w:lineRule="auto"/>
        <w:ind w:left="0" w:firstLine="0"/>
        <w:jc w:val="both"/>
        <w:rPr>
          <w:rFonts w:ascii="Times New Roman" w:hAnsi="Times New Roman"/>
          <w:i/>
        </w:rPr>
      </w:pPr>
      <w:r w:rsidRPr="00C722FC">
        <w:rPr>
          <w:rFonts w:ascii="Times New Roman" w:hAnsi="Times New Roman"/>
          <w:i/>
        </w:rPr>
        <w:t>сопоставлять свои потребности и возможности, оптимально распределять свои материальные и трудовые ресурсы, составлять семейный бюджет.</w:t>
      </w:r>
    </w:p>
    <w:p w:rsidR="005D40FC" w:rsidRPr="00C722FC" w:rsidRDefault="005D40FC" w:rsidP="00C722FC">
      <w:pPr>
        <w:tabs>
          <w:tab w:val="left" w:pos="180"/>
          <w:tab w:val="left" w:pos="284"/>
          <w:tab w:val="left" w:pos="426"/>
        </w:tabs>
        <w:autoSpaceDE w:val="0"/>
        <w:autoSpaceDN w:val="0"/>
        <w:adjustRightInd w:val="0"/>
        <w:spacing w:after="0" w:line="240" w:lineRule="auto"/>
        <w:jc w:val="center"/>
        <w:rPr>
          <w:rFonts w:ascii="Times New Roman" w:hAnsi="Times New Roman"/>
          <w:b/>
          <w:iCs/>
        </w:rPr>
      </w:pPr>
    </w:p>
    <w:p w:rsidR="005D40FC" w:rsidRPr="00C722FC" w:rsidRDefault="005D40FC" w:rsidP="00C722FC">
      <w:pPr>
        <w:tabs>
          <w:tab w:val="left" w:pos="180"/>
          <w:tab w:val="left" w:pos="284"/>
          <w:tab w:val="left" w:pos="426"/>
        </w:tabs>
        <w:autoSpaceDE w:val="0"/>
        <w:autoSpaceDN w:val="0"/>
        <w:adjustRightInd w:val="0"/>
        <w:spacing w:after="0" w:line="240" w:lineRule="auto"/>
        <w:jc w:val="center"/>
        <w:rPr>
          <w:rFonts w:ascii="Times New Roman" w:hAnsi="Times New Roman"/>
          <w:iCs/>
        </w:rPr>
      </w:pPr>
      <w:r w:rsidRPr="00C722FC">
        <w:rPr>
          <w:rFonts w:ascii="Times New Roman" w:hAnsi="Times New Roman"/>
          <w:iCs/>
        </w:rPr>
        <w:t>8 класс</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Общество</w:t>
      </w:r>
    </w:p>
    <w:p w:rsidR="005D40FC" w:rsidRPr="00C722FC" w:rsidRDefault="005D40FC" w:rsidP="00C722FC">
      <w:pPr>
        <w:shd w:val="clear" w:color="auto" w:fill="FFFFFF"/>
        <w:tabs>
          <w:tab w:val="left" w:pos="-567"/>
          <w:tab w:val="left" w:pos="180"/>
          <w:tab w:val="left" w:pos="1023"/>
        </w:tabs>
        <w:spacing w:after="0" w:line="240" w:lineRule="auto"/>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распознавать на основе приведенных данных основные типы обществ;</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характеризовать движение от одних форм общественной жизни к другим; оценивать социальные явления с позиций общественного прогресса;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rPr>
      </w:pPr>
      <w:r w:rsidRPr="00C722FC">
        <w:rPr>
          <w:rFonts w:ascii="Times New Roman" w:hAnsi="Times New Roman"/>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характеризовать экологический кризис как глобальную проблему человечества, раскрывать причины экологического кризиса;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 xml:space="preserve">раскрывать влияние современных средств массовой коммуникации на общество и личность; </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конкретизировать примерами опасность международного терроризма.</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lastRenderedPageBreak/>
        <w:t>сформировать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понимать основных принципов жизни общества, основ современных научных теорий общественного развития;</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приобретать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освоить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D40FC" w:rsidRPr="00C722FC" w:rsidRDefault="005D40FC" w:rsidP="00C722FC">
      <w:pPr>
        <w:numPr>
          <w:ilvl w:val="0"/>
          <w:numId w:val="28"/>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развить социального кругозора и формирование познавательного интереса к изучению общественных дисциплин.</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rPr>
      </w:pPr>
      <w:r w:rsidRPr="00C722FC">
        <w:rPr>
          <w:rFonts w:ascii="Times New Roman" w:hAnsi="Times New Roman"/>
        </w:rPr>
        <w:t>Ученик получит возможность научиться:</w:t>
      </w:r>
    </w:p>
    <w:p w:rsidR="005D40FC" w:rsidRPr="00C722FC" w:rsidRDefault="005D40FC" w:rsidP="00C722FC">
      <w:pPr>
        <w:numPr>
          <w:ilvl w:val="0"/>
          <w:numId w:val="29"/>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наблюдать и характеризовать явления и события, происходящие в различных сферах общественной жизни;</w:t>
      </w:r>
    </w:p>
    <w:p w:rsidR="005D40FC" w:rsidRPr="00C722FC" w:rsidRDefault="005D40FC" w:rsidP="00C722FC">
      <w:pPr>
        <w:numPr>
          <w:ilvl w:val="0"/>
          <w:numId w:val="29"/>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выявлять причинно-следственные связи общественных явлений и характеризовать основные направления общественного развития;</w:t>
      </w:r>
    </w:p>
    <w:p w:rsidR="005D40FC" w:rsidRPr="00C722FC" w:rsidRDefault="005D40FC" w:rsidP="00C722FC">
      <w:pPr>
        <w:numPr>
          <w:ilvl w:val="0"/>
          <w:numId w:val="29"/>
        </w:numPr>
        <w:shd w:val="clear" w:color="auto" w:fill="FFFFFF"/>
        <w:tabs>
          <w:tab w:val="left" w:pos="-567"/>
          <w:tab w:val="left" w:pos="180"/>
          <w:tab w:val="left" w:pos="1023"/>
        </w:tabs>
        <w:spacing w:after="0" w:line="240" w:lineRule="auto"/>
        <w:ind w:left="0" w:firstLine="0"/>
        <w:jc w:val="both"/>
        <w:rPr>
          <w:rFonts w:ascii="Times New Roman" w:hAnsi="Times New Roman"/>
          <w:i/>
        </w:rPr>
      </w:pPr>
      <w:r w:rsidRPr="00C722FC">
        <w:rPr>
          <w:rFonts w:ascii="Times New Roman" w:hAnsi="Times New Roman"/>
          <w:i/>
        </w:rPr>
        <w:t>осознанно содействовать защите природы.</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Социальные нормы</w:t>
      </w:r>
    </w:p>
    <w:p w:rsidR="005D40FC" w:rsidRPr="00C722FC" w:rsidRDefault="005D40FC" w:rsidP="00C722FC">
      <w:pPr>
        <w:shd w:val="clear" w:color="auto" w:fill="FFFFFF"/>
        <w:tabs>
          <w:tab w:val="left" w:pos="-567"/>
          <w:tab w:val="left" w:pos="180"/>
          <w:tab w:val="left" w:pos="1023"/>
        </w:tabs>
        <w:spacing w:after="0" w:line="240" w:lineRule="auto"/>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роль социальных норм как регуляторов общественной жизни и поведения человека;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различать отдельные виды социальных норм;</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характеризовать основные нормы морали;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сущность патриотизма, гражданственности; приводить примеры проявления этих качеств из истории и жизни современного общества;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характеризовать специфику норм права;</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сравнивать нормы морали и права, выявлять их общие черты и особенности;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раскрывать сущность процесса социализации личности;</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объяснять причины отклоняющегося поведения;</w:t>
      </w:r>
    </w:p>
    <w:p w:rsidR="005D40FC" w:rsidRPr="00C722FC" w:rsidRDefault="005D40FC" w:rsidP="00C722FC">
      <w:pPr>
        <w:numPr>
          <w:ilvl w:val="0"/>
          <w:numId w:val="30"/>
        </w:numPr>
        <w:shd w:val="clear" w:color="auto" w:fill="FFFFFF"/>
        <w:tabs>
          <w:tab w:val="left" w:pos="-567"/>
          <w:tab w:val="left" w:pos="180"/>
          <w:tab w:val="left" w:pos="1023"/>
        </w:tabs>
        <w:spacing w:after="0" w:line="240" w:lineRule="auto"/>
        <w:ind w:left="0" w:firstLine="0"/>
        <w:contextualSpacing/>
        <w:jc w:val="both"/>
        <w:rPr>
          <w:rFonts w:ascii="Times New Roman" w:hAnsi="Times New Roman"/>
        </w:rPr>
      </w:pPr>
      <w:r w:rsidRPr="00C722FC">
        <w:rPr>
          <w:rFonts w:ascii="Times New Roman" w:hAnsi="Times New Roman"/>
        </w:rPr>
        <w:t>описывать негативные последствия наиболее опасных форм отклоняющегося поведения.</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rPr>
      </w:pPr>
      <w:r w:rsidRPr="00C722FC">
        <w:rPr>
          <w:rFonts w:ascii="Times New Roman" w:hAnsi="Times New Roman"/>
        </w:rPr>
        <w:t>Ученик получит возможность научиться:</w:t>
      </w:r>
    </w:p>
    <w:p w:rsidR="005D40FC" w:rsidRPr="00C722FC" w:rsidRDefault="005D40FC" w:rsidP="00C722FC">
      <w:pPr>
        <w:numPr>
          <w:ilvl w:val="0"/>
          <w:numId w:val="31"/>
        </w:numPr>
        <w:shd w:val="clear" w:color="auto" w:fill="FFFFFF"/>
        <w:tabs>
          <w:tab w:val="left" w:pos="-567"/>
          <w:tab w:val="left" w:pos="180"/>
          <w:tab w:val="left" w:pos="993"/>
        </w:tabs>
        <w:spacing w:after="0" w:line="240" w:lineRule="auto"/>
        <w:ind w:left="0" w:firstLine="0"/>
        <w:jc w:val="both"/>
        <w:rPr>
          <w:rFonts w:ascii="Times New Roman" w:hAnsi="Times New Roman"/>
          <w:i/>
        </w:rPr>
      </w:pPr>
      <w:r w:rsidRPr="00C722FC">
        <w:rPr>
          <w:rFonts w:ascii="Times New Roman" w:hAnsi="Times New Roman"/>
          <w:i/>
        </w:rPr>
        <w:t>использовать элементы причинно-следственного анализа для понимания влияния моральных устоев на развитие общества и человека;</w:t>
      </w:r>
    </w:p>
    <w:p w:rsidR="005D40FC" w:rsidRPr="00C722FC" w:rsidRDefault="005D40FC" w:rsidP="00C722FC">
      <w:pPr>
        <w:numPr>
          <w:ilvl w:val="0"/>
          <w:numId w:val="31"/>
        </w:numPr>
        <w:shd w:val="clear" w:color="auto" w:fill="FFFFFF"/>
        <w:tabs>
          <w:tab w:val="left" w:pos="-567"/>
          <w:tab w:val="left" w:pos="180"/>
          <w:tab w:val="left" w:pos="993"/>
        </w:tabs>
        <w:spacing w:after="0" w:line="240" w:lineRule="auto"/>
        <w:ind w:left="0" w:firstLine="0"/>
        <w:jc w:val="both"/>
        <w:rPr>
          <w:rFonts w:ascii="Times New Roman" w:hAnsi="Times New Roman"/>
          <w:i/>
        </w:rPr>
      </w:pPr>
      <w:r w:rsidRPr="00C722FC">
        <w:rPr>
          <w:rFonts w:ascii="Times New Roman" w:hAnsi="Times New Roman"/>
          <w:i/>
        </w:rPr>
        <w:t>оценивать социальную значимость здорового образа жизни.</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Сфера духовной культуры</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rPr>
        <w:t>Ученик</w:t>
      </w:r>
      <w:r w:rsidRPr="00C722FC">
        <w:rPr>
          <w:rFonts w:ascii="Times New Roman" w:hAnsi="Times New Roman"/>
          <w:bCs/>
          <w:shd w:val="clear" w:color="auto" w:fill="FFFFFF"/>
        </w:rPr>
        <w:t xml:space="preserve"> научится:</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развитие отдельных областей и форм культуры, выражать свое мнение о явлениях культуры;</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явления духовной культуры;</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причины возрастания роли науки в современном мире;</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оценивать роль образования в современном обществе;</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различать уровни общего образования в России;</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духовные ценности российского народа и выражать собственное отношение к ним;</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объяснять необходимость непрерывного образования в современных условиях;</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учитывать общественные потребности при выборе направления своей будущей профессиональной деятельности;</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раскрывать роль религии в современном обществе;</w:t>
      </w:r>
    </w:p>
    <w:p w:rsidR="005D40FC" w:rsidRPr="00C722FC" w:rsidRDefault="005D40FC" w:rsidP="00C722FC">
      <w:pPr>
        <w:numPr>
          <w:ilvl w:val="0"/>
          <w:numId w:val="32"/>
        </w:numPr>
        <w:shd w:val="clear" w:color="auto" w:fill="FFFFFF"/>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особенности искусства как формы духовной культуры.</w:t>
      </w:r>
    </w:p>
    <w:p w:rsidR="005D40FC" w:rsidRPr="00C722FC" w:rsidRDefault="005D40FC" w:rsidP="00C722FC">
      <w:pPr>
        <w:shd w:val="clear" w:color="auto" w:fill="FFFFFF"/>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rPr>
        <w:t>Ученик</w:t>
      </w:r>
      <w:r w:rsidRPr="00C722FC">
        <w:rPr>
          <w:rFonts w:ascii="Times New Roman" w:hAnsi="Times New Roman"/>
          <w:bCs/>
          <w:shd w:val="clear" w:color="auto" w:fill="FFFFFF"/>
        </w:rPr>
        <w:t xml:space="preserve"> получит возможность научиться:</w:t>
      </w:r>
    </w:p>
    <w:p w:rsidR="005D40FC" w:rsidRPr="00C722FC" w:rsidRDefault="005D40FC" w:rsidP="00C722FC">
      <w:pPr>
        <w:numPr>
          <w:ilvl w:val="0"/>
          <w:numId w:val="33"/>
        </w:numPr>
        <w:shd w:val="clear" w:color="auto" w:fill="FFFFFF"/>
        <w:tabs>
          <w:tab w:val="left" w:pos="-567"/>
          <w:tab w:val="left" w:pos="180"/>
          <w:tab w:val="left" w:pos="993"/>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описывать процессы создания, сохранения, трансляции и усвоения достижений культуры;</w:t>
      </w:r>
    </w:p>
    <w:p w:rsidR="005D40FC" w:rsidRPr="00C722FC" w:rsidRDefault="005D40FC" w:rsidP="00C722FC">
      <w:pPr>
        <w:numPr>
          <w:ilvl w:val="0"/>
          <w:numId w:val="33"/>
        </w:numPr>
        <w:shd w:val="clear" w:color="auto" w:fill="FFFFFF"/>
        <w:tabs>
          <w:tab w:val="left" w:pos="-567"/>
          <w:tab w:val="left" w:pos="180"/>
          <w:tab w:val="left" w:pos="993"/>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характеризовать основные направления развития отечественной культуры в современных условиях;</w:t>
      </w:r>
    </w:p>
    <w:p w:rsidR="005D40FC" w:rsidRPr="00C722FC" w:rsidRDefault="005D40FC" w:rsidP="00C722FC">
      <w:pPr>
        <w:numPr>
          <w:ilvl w:val="0"/>
          <w:numId w:val="33"/>
        </w:numPr>
        <w:shd w:val="clear" w:color="auto" w:fill="FFFFFF"/>
        <w:tabs>
          <w:tab w:val="left" w:pos="-567"/>
          <w:tab w:val="left" w:pos="180"/>
          <w:tab w:val="left" w:pos="993"/>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5D40FC" w:rsidRPr="00C722FC" w:rsidRDefault="005D40FC" w:rsidP="00C722FC">
      <w:pPr>
        <w:tabs>
          <w:tab w:val="left" w:pos="-567"/>
          <w:tab w:val="left" w:pos="180"/>
        </w:tabs>
        <w:spacing w:after="0" w:line="240" w:lineRule="auto"/>
        <w:jc w:val="both"/>
        <w:rPr>
          <w:rFonts w:ascii="Times New Roman" w:hAnsi="Times New Roman"/>
          <w:bCs/>
          <w:shd w:val="clear" w:color="auto" w:fill="FFFFFF"/>
        </w:rPr>
      </w:pPr>
      <w:r w:rsidRPr="00C722FC">
        <w:rPr>
          <w:rFonts w:ascii="Times New Roman" w:hAnsi="Times New Roman"/>
          <w:bCs/>
          <w:shd w:val="clear" w:color="auto" w:fill="FFFFFF"/>
        </w:rPr>
        <w:t>Социальная сфера</w:t>
      </w:r>
    </w:p>
    <w:p w:rsidR="005D40FC" w:rsidRPr="00C722FC" w:rsidRDefault="005D40FC" w:rsidP="00C722FC">
      <w:pPr>
        <w:tabs>
          <w:tab w:val="left" w:pos="-567"/>
          <w:tab w:val="left" w:pos="180"/>
          <w:tab w:val="left" w:pos="1027"/>
        </w:tabs>
        <w:spacing w:after="0" w:line="240" w:lineRule="auto"/>
        <w:jc w:val="both"/>
        <w:rPr>
          <w:rFonts w:ascii="Times New Roman" w:hAnsi="Times New Roman"/>
          <w:bCs/>
          <w:shd w:val="clear" w:color="auto" w:fill="FFFFFF"/>
        </w:rPr>
      </w:pPr>
      <w:r w:rsidRPr="00C722FC">
        <w:rPr>
          <w:rFonts w:ascii="Times New Roman" w:hAnsi="Times New Roman"/>
        </w:rPr>
        <w:t>Ученик</w:t>
      </w:r>
      <w:r w:rsidRPr="00C722FC">
        <w:rPr>
          <w:rFonts w:ascii="Times New Roman" w:hAnsi="Times New Roman"/>
          <w:bCs/>
          <w:shd w:val="clear" w:color="auto" w:fill="FFFFFF"/>
        </w:rPr>
        <w:t xml:space="preserve"> научится:</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выделять параметры, определяющие социальный статус личности;</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приводить примеры предписанных и достигаемых статусов;</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описывать основные социальные роли подростка;</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конкретизировать примерами процесс социальной мобильности;</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межнациональные отношения в современном мире;</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 xml:space="preserve">объяснять причины межнациональных конфликтов и основные пути их разрешения; </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раскрывать на конкретных примерах основные функции семьи в обществе;</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 xml:space="preserve">раскрывать основные роли членов семьи; </w:t>
      </w:r>
    </w:p>
    <w:p w:rsidR="005D40FC" w:rsidRPr="00C722FC" w:rsidRDefault="005D40FC" w:rsidP="00C722FC">
      <w:pPr>
        <w:numPr>
          <w:ilvl w:val="0"/>
          <w:numId w:val="34"/>
        </w:numPr>
        <w:tabs>
          <w:tab w:val="left" w:pos="-567"/>
          <w:tab w:val="left" w:pos="180"/>
          <w:tab w:val="left" w:pos="993"/>
        </w:tabs>
        <w:spacing w:after="0" w:line="240" w:lineRule="auto"/>
        <w:ind w:left="0" w:firstLine="0"/>
        <w:jc w:val="both"/>
        <w:rPr>
          <w:rFonts w:ascii="Times New Roman" w:hAnsi="Times New Roman"/>
          <w:bCs/>
          <w:shd w:val="clear" w:color="auto" w:fill="FFFFFF"/>
        </w:rPr>
      </w:pPr>
      <w:r w:rsidRPr="00C722FC">
        <w:rPr>
          <w:rFonts w:ascii="Times New Roman" w:hAnsi="Times New Roman"/>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5D40FC" w:rsidRPr="00C722FC" w:rsidRDefault="005D40FC" w:rsidP="00C722FC">
      <w:pPr>
        <w:numPr>
          <w:ilvl w:val="0"/>
          <w:numId w:val="34"/>
        </w:numPr>
        <w:tabs>
          <w:tab w:val="left" w:pos="-567"/>
          <w:tab w:val="left" w:pos="180"/>
          <w:tab w:val="left" w:pos="1027"/>
        </w:tabs>
        <w:spacing w:after="0" w:line="240" w:lineRule="auto"/>
        <w:ind w:left="0" w:firstLine="0"/>
        <w:jc w:val="both"/>
        <w:rPr>
          <w:rFonts w:ascii="Times New Roman" w:hAnsi="Times New Roman"/>
          <w:b/>
          <w:bCs/>
          <w:shd w:val="clear" w:color="auto" w:fill="FFFFFF"/>
        </w:rPr>
      </w:pPr>
      <w:r w:rsidRPr="00C722FC">
        <w:rPr>
          <w:rFonts w:ascii="Times New Roman" w:hAnsi="Times New Roman"/>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D40FC" w:rsidRPr="00C722FC" w:rsidRDefault="005D40FC" w:rsidP="00C722FC">
      <w:pPr>
        <w:tabs>
          <w:tab w:val="left" w:pos="-567"/>
          <w:tab w:val="left" w:pos="180"/>
          <w:tab w:val="left" w:pos="1027"/>
        </w:tabs>
        <w:spacing w:after="0" w:line="240" w:lineRule="auto"/>
        <w:jc w:val="both"/>
        <w:rPr>
          <w:rFonts w:ascii="Times New Roman" w:hAnsi="Times New Roman"/>
          <w:bCs/>
          <w:shd w:val="clear" w:color="auto" w:fill="FFFFFF"/>
        </w:rPr>
      </w:pPr>
      <w:r w:rsidRPr="00C722FC">
        <w:rPr>
          <w:rFonts w:ascii="Times New Roman" w:hAnsi="Times New Roman"/>
        </w:rPr>
        <w:t>Ученик</w:t>
      </w:r>
      <w:r w:rsidRPr="00C722FC">
        <w:rPr>
          <w:rFonts w:ascii="Times New Roman" w:hAnsi="Times New Roman"/>
          <w:bCs/>
          <w:shd w:val="clear" w:color="auto" w:fill="FFFFFF"/>
        </w:rPr>
        <w:t xml:space="preserve"> получит возможность научиться:</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раскрывать понятия «равенство» и «социальная справедливость» с позиций историзма;</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выражать и обосновывать собственную позицию по актуальным проблемам молодежи;</w:t>
      </w:r>
    </w:p>
    <w:p w:rsidR="005D40FC" w:rsidRPr="00C722FC" w:rsidRDefault="005D40FC" w:rsidP="00C722FC">
      <w:pPr>
        <w:numPr>
          <w:ilvl w:val="0"/>
          <w:numId w:val="35"/>
        </w:numPr>
        <w:tabs>
          <w:tab w:val="left" w:pos="-567"/>
          <w:tab w:val="left" w:pos="180"/>
          <w:tab w:val="left" w:pos="1027"/>
        </w:tabs>
        <w:spacing w:after="0" w:line="240" w:lineRule="auto"/>
        <w:ind w:left="0" w:firstLine="0"/>
        <w:jc w:val="both"/>
        <w:rPr>
          <w:rFonts w:ascii="Times New Roman" w:hAnsi="Times New Roman"/>
          <w:bCs/>
          <w:i/>
          <w:shd w:val="clear" w:color="auto" w:fill="FFFFFF"/>
        </w:rPr>
      </w:pPr>
      <w:r w:rsidRPr="00C722FC">
        <w:rPr>
          <w:rFonts w:ascii="Times New Roman" w:hAnsi="Times New Roman"/>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bCs/>
          <w:shd w:val="clear" w:color="auto" w:fill="FFFFFF"/>
        </w:rPr>
        <w:t>Экономика</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rPr>
        <w:t>Ученик научится:</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объяснять проблему ограниченности экономических ресурсов;</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D40FC" w:rsidRPr="00C722FC" w:rsidRDefault="005D40FC" w:rsidP="00C722FC">
      <w:pPr>
        <w:numPr>
          <w:ilvl w:val="0"/>
          <w:numId w:val="41"/>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bCs/>
        </w:rPr>
        <w:t>раскрывать факторы, влияющие на производительность труда;</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характеризовать механизм рыночного регулирования экономики; анализировать действие рыночных законов, выявлять роль конкуренции;</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объяснять роль государства в регулировании рыночной экономики; анализировать структуру бюджета государства;</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называть и конкретизировать примерами виды налогов;</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характеризовать функции денег и их роль в экономике;</w:t>
      </w:r>
    </w:p>
    <w:p w:rsidR="005D40FC" w:rsidRPr="00C722FC" w:rsidRDefault="005D40FC" w:rsidP="00C722FC">
      <w:pPr>
        <w:numPr>
          <w:ilvl w:val="0"/>
          <w:numId w:val="41"/>
        </w:numPr>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раскрывать социально-экономическую роль и функции предпринимательства;</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rPr>
      </w:pPr>
      <w:r w:rsidRPr="00C722FC">
        <w:rPr>
          <w:rFonts w:ascii="Times New Roman" w:hAnsi="Times New Roman"/>
        </w:rPr>
        <w:t>раскрывать рациональное поведение субъектов экономической деятельности;</w:t>
      </w:r>
    </w:p>
    <w:p w:rsidR="005D40FC" w:rsidRPr="00C722FC" w:rsidRDefault="005D40FC" w:rsidP="00C722FC">
      <w:pPr>
        <w:numPr>
          <w:ilvl w:val="0"/>
          <w:numId w:val="41"/>
        </w:numPr>
        <w:shd w:val="clear" w:color="auto" w:fill="FFFFFF"/>
        <w:tabs>
          <w:tab w:val="left" w:pos="-567"/>
          <w:tab w:val="left" w:pos="180"/>
        </w:tabs>
        <w:spacing w:after="0" w:line="240" w:lineRule="auto"/>
        <w:ind w:left="0" w:firstLine="0"/>
        <w:jc w:val="both"/>
        <w:rPr>
          <w:rFonts w:ascii="Times New Roman" w:hAnsi="Times New Roman"/>
        </w:rPr>
      </w:pPr>
      <w:r w:rsidRPr="00C722FC">
        <w:rPr>
          <w:rFonts w:ascii="Times New Roman" w:hAnsi="Times New Roman"/>
        </w:rPr>
        <w:t>характеризовать экономику семьи; анализировать структуру семейного бюджета;</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rPr>
        <w:lastRenderedPageBreak/>
        <w:t>использовать полученные знания при анализе фактов поведения участников экономической деятельности;</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bCs/>
        </w:rPr>
      </w:pPr>
      <w:r w:rsidRPr="00C722FC">
        <w:rPr>
          <w:rFonts w:ascii="Times New Roman" w:hAnsi="Times New Roman"/>
          <w:bCs/>
        </w:rPr>
        <w:t>обосновывать связь профессионализма и жизненного успеха.</w:t>
      </w:r>
    </w:p>
    <w:p w:rsidR="005D40FC" w:rsidRPr="00C722FC" w:rsidRDefault="005D40FC" w:rsidP="00C722FC">
      <w:pPr>
        <w:tabs>
          <w:tab w:val="left" w:pos="-567"/>
          <w:tab w:val="left" w:pos="180"/>
          <w:tab w:val="left" w:pos="1267"/>
        </w:tabs>
        <w:spacing w:after="0" w:line="240" w:lineRule="auto"/>
        <w:jc w:val="both"/>
        <w:rPr>
          <w:rFonts w:ascii="Times New Roman" w:hAnsi="Times New Roman"/>
        </w:rPr>
      </w:pPr>
      <w:r w:rsidRPr="00C722FC">
        <w:rPr>
          <w:rFonts w:ascii="Times New Roman" w:hAnsi="Times New Roman"/>
        </w:rPr>
        <w:t>Ученик получит возможность научиться:</w:t>
      </w:r>
    </w:p>
    <w:p w:rsidR="005D40FC" w:rsidRPr="00C722FC" w:rsidRDefault="005D40FC" w:rsidP="00C722FC">
      <w:pPr>
        <w:numPr>
          <w:ilvl w:val="0"/>
          <w:numId w:val="42"/>
        </w:numPr>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анализировать с опорой на полученные знания несложную экономическую информацию, получаемую из неадаптированных источников;</w:t>
      </w:r>
    </w:p>
    <w:p w:rsidR="005D40FC" w:rsidRPr="00C722FC" w:rsidRDefault="005D40FC" w:rsidP="00C722FC">
      <w:pPr>
        <w:numPr>
          <w:ilvl w:val="0"/>
          <w:numId w:val="42"/>
        </w:numPr>
        <w:shd w:val="clear" w:color="auto" w:fill="FFFFFF"/>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выполнять практические задания, основанные на ситуациях, связанных с описанием состояния российской экономики;</w:t>
      </w:r>
    </w:p>
    <w:p w:rsidR="005D40FC" w:rsidRPr="00C722FC" w:rsidRDefault="005D40FC" w:rsidP="00C722FC">
      <w:pPr>
        <w:numPr>
          <w:ilvl w:val="0"/>
          <w:numId w:val="42"/>
        </w:numPr>
        <w:tabs>
          <w:tab w:val="left" w:pos="-567"/>
          <w:tab w:val="left" w:pos="180"/>
        </w:tabs>
        <w:spacing w:after="0" w:line="240" w:lineRule="auto"/>
        <w:ind w:left="0" w:firstLine="0"/>
        <w:jc w:val="both"/>
        <w:rPr>
          <w:rFonts w:ascii="Times New Roman" w:hAnsi="Times New Roman"/>
          <w:bCs/>
          <w:i/>
        </w:rPr>
      </w:pPr>
      <w:r w:rsidRPr="00C722FC">
        <w:rPr>
          <w:rFonts w:ascii="Times New Roman" w:hAnsi="Times New Roman"/>
          <w:bCs/>
          <w:i/>
        </w:rPr>
        <w:t>анализировать и оценивать с позиций экономических знаний сложившиеся практики и модели поведения потребителя;</w:t>
      </w:r>
    </w:p>
    <w:p w:rsidR="005D40FC" w:rsidRPr="00C722FC" w:rsidRDefault="005D40FC" w:rsidP="00C722FC">
      <w:pPr>
        <w:tabs>
          <w:tab w:val="left" w:pos="284"/>
          <w:tab w:val="left" w:pos="426"/>
        </w:tabs>
        <w:autoSpaceDE w:val="0"/>
        <w:autoSpaceDN w:val="0"/>
        <w:adjustRightInd w:val="0"/>
        <w:spacing w:after="0" w:line="240" w:lineRule="auto"/>
        <w:jc w:val="center"/>
        <w:rPr>
          <w:rFonts w:ascii="Times New Roman" w:hAnsi="Times New Roman"/>
          <w:iCs/>
        </w:rPr>
      </w:pPr>
      <w:r w:rsidRPr="00C722FC">
        <w:rPr>
          <w:rFonts w:ascii="Times New Roman" w:hAnsi="Times New Roman"/>
          <w:iCs/>
        </w:rPr>
        <w:t>9 класс</w:t>
      </w:r>
    </w:p>
    <w:p w:rsidR="005D40FC" w:rsidRPr="00C722FC" w:rsidRDefault="005D40FC" w:rsidP="00C722FC">
      <w:pPr>
        <w:spacing w:after="0"/>
        <w:rPr>
          <w:rFonts w:ascii="Times New Roman" w:hAnsi="Times New Roman"/>
        </w:rPr>
      </w:pPr>
    </w:p>
    <w:p w:rsidR="005D40FC" w:rsidRPr="00C722FC" w:rsidRDefault="005D40FC" w:rsidP="00C722FC">
      <w:pPr>
        <w:spacing w:after="0" w:line="240" w:lineRule="auto"/>
        <w:rPr>
          <w:rFonts w:ascii="Times New Roman" w:hAnsi="Times New Roman"/>
        </w:rPr>
      </w:pPr>
      <w:r w:rsidRPr="00C722FC">
        <w:rPr>
          <w:rFonts w:ascii="Times New Roman" w:hAnsi="Times New Roman"/>
        </w:rPr>
        <w:t>Выпускник научится:</w:t>
      </w:r>
    </w:p>
    <w:p w:rsidR="005D40FC" w:rsidRPr="00C722FC" w:rsidRDefault="005D40FC" w:rsidP="00C722FC">
      <w:pPr>
        <w:spacing w:after="0" w:line="240" w:lineRule="auto"/>
        <w:rPr>
          <w:rFonts w:ascii="Times New Roman" w:hAnsi="Times New Roman"/>
        </w:rPr>
      </w:pPr>
      <w:r w:rsidRPr="00C722FC">
        <w:rPr>
          <w:rFonts w:ascii="Times New Roman" w:hAnsi="Times New Roman"/>
        </w:rPr>
        <w:t xml:space="preserve"> объяснять роль политики в жизни общества;</w:t>
      </w:r>
    </w:p>
    <w:p w:rsidR="005D40FC" w:rsidRPr="00C722FC" w:rsidRDefault="005D40FC" w:rsidP="00C722FC">
      <w:pPr>
        <w:spacing w:after="0" w:line="240" w:lineRule="auto"/>
        <w:rPr>
          <w:rFonts w:ascii="Times New Roman" w:hAnsi="Times New Roman"/>
        </w:rPr>
      </w:pPr>
      <w:r w:rsidRPr="00C722FC">
        <w:rPr>
          <w:rFonts w:ascii="Times New Roman" w:hAnsi="Times New Roman"/>
        </w:rPr>
        <w:t xml:space="preserve"> различать и сравнивать различные формы правления, иллюстрировать их примерами; давать характеристику формам государственно-территориального устройства; </w:t>
      </w:r>
    </w:p>
    <w:p w:rsidR="005D40FC" w:rsidRPr="00C722FC" w:rsidRDefault="005D40FC" w:rsidP="00C722FC">
      <w:pPr>
        <w:spacing w:after="0" w:line="240" w:lineRule="auto"/>
        <w:rPr>
          <w:rFonts w:ascii="Times New Roman" w:hAnsi="Times New Roman"/>
        </w:rPr>
      </w:pPr>
      <w:r w:rsidRPr="00C722FC">
        <w:rPr>
          <w:rFonts w:ascii="Times New Roman" w:hAnsi="Times New Roman"/>
        </w:rPr>
        <w:t>различать различные типы политических режимов, раскрывать их основные признаки; раскрывать на конкретных примерах основные черты и принципы демократии;</w:t>
      </w:r>
    </w:p>
    <w:p w:rsidR="005D40FC" w:rsidRPr="00C722FC" w:rsidRDefault="005D40FC" w:rsidP="00C722FC">
      <w:pPr>
        <w:pStyle w:val="af2"/>
        <w:spacing w:line="276" w:lineRule="auto"/>
        <w:rPr>
          <w:sz w:val="22"/>
          <w:szCs w:val="22"/>
        </w:rPr>
      </w:pPr>
      <w:r w:rsidRPr="00C722FC">
        <w:rPr>
          <w:sz w:val="22"/>
          <w:szCs w:val="22"/>
        </w:rPr>
        <w:t xml:space="preserve"> называть признаки политической партии, раскрывать их на конкретных примерах; характеризовать различные формы участия граждан в политической жизни. 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D40FC" w:rsidRPr="00C722FC" w:rsidRDefault="005D40FC" w:rsidP="00C722FC">
      <w:pPr>
        <w:pStyle w:val="af2"/>
        <w:spacing w:line="276" w:lineRule="auto"/>
        <w:rPr>
          <w:sz w:val="22"/>
          <w:szCs w:val="22"/>
        </w:rPr>
      </w:pPr>
      <w:r w:rsidRPr="00C722FC">
        <w:rPr>
          <w:sz w:val="22"/>
          <w:szCs w:val="22"/>
        </w:rPr>
        <w:t xml:space="preserve"> объяснять порядок формирования органов государственной власти РФ;</w:t>
      </w:r>
    </w:p>
    <w:p w:rsidR="005D40FC" w:rsidRPr="00C722FC" w:rsidRDefault="005D40FC" w:rsidP="00C722FC">
      <w:pPr>
        <w:pStyle w:val="af2"/>
        <w:spacing w:line="276" w:lineRule="auto"/>
        <w:rPr>
          <w:sz w:val="22"/>
          <w:szCs w:val="22"/>
        </w:rPr>
      </w:pPr>
      <w:r w:rsidRPr="00C722FC">
        <w:rPr>
          <w:sz w:val="22"/>
          <w:szCs w:val="22"/>
        </w:rPr>
        <w:t xml:space="preserve"> раскрывать достижения российского народа;</w:t>
      </w:r>
    </w:p>
    <w:p w:rsidR="005D40FC" w:rsidRPr="00C722FC" w:rsidRDefault="005D40FC" w:rsidP="00C722FC">
      <w:pPr>
        <w:pStyle w:val="af2"/>
        <w:spacing w:line="276" w:lineRule="auto"/>
        <w:rPr>
          <w:sz w:val="22"/>
          <w:szCs w:val="22"/>
        </w:rPr>
      </w:pPr>
      <w:r w:rsidRPr="00C722FC">
        <w:rPr>
          <w:sz w:val="22"/>
          <w:szCs w:val="22"/>
        </w:rPr>
        <w:t xml:space="preserve"> объяснять и конкретизировать примерами смысл понятия «гражданство»;</w:t>
      </w:r>
    </w:p>
    <w:p w:rsidR="005D40FC" w:rsidRPr="00C722FC" w:rsidRDefault="005D40FC" w:rsidP="00C722FC">
      <w:pPr>
        <w:pStyle w:val="af2"/>
        <w:spacing w:line="276" w:lineRule="auto"/>
        <w:rPr>
          <w:sz w:val="22"/>
          <w:szCs w:val="22"/>
        </w:rPr>
      </w:pPr>
      <w:r w:rsidRPr="00C722FC">
        <w:rPr>
          <w:sz w:val="22"/>
          <w:szCs w:val="22"/>
        </w:rPr>
        <w:t xml:space="preserve"> называть и иллюстрировать примерами основные права и свободы граждан, гарантированные Конституцией РФ; </w:t>
      </w:r>
    </w:p>
    <w:p w:rsidR="005D40FC" w:rsidRPr="00C722FC" w:rsidRDefault="005D40FC" w:rsidP="00C722FC">
      <w:pPr>
        <w:pStyle w:val="af2"/>
        <w:spacing w:line="276" w:lineRule="auto"/>
        <w:rPr>
          <w:sz w:val="22"/>
          <w:szCs w:val="22"/>
        </w:rPr>
      </w:pPr>
      <w:r w:rsidRPr="00C722FC">
        <w:rPr>
          <w:sz w:val="22"/>
          <w:szCs w:val="22"/>
        </w:rPr>
        <w:t>осознавать значение патриотической позиции в укреплении нашего государства; характеризовать конституционные обязанности гражданина.</w:t>
      </w:r>
    </w:p>
    <w:p w:rsidR="005D40FC" w:rsidRPr="00C722FC" w:rsidRDefault="005D40FC" w:rsidP="00C722FC">
      <w:pPr>
        <w:pStyle w:val="af2"/>
        <w:spacing w:line="276" w:lineRule="auto"/>
        <w:rPr>
          <w:sz w:val="22"/>
          <w:szCs w:val="22"/>
        </w:rPr>
      </w:pPr>
      <w:r w:rsidRPr="00C722FC">
        <w:rPr>
          <w:sz w:val="22"/>
          <w:szCs w:val="22"/>
        </w:rPr>
        <w:t xml:space="preserve"> характеризовать систему российского законодательства;</w:t>
      </w:r>
    </w:p>
    <w:p w:rsidR="005D40FC" w:rsidRPr="00C722FC" w:rsidRDefault="005D40FC" w:rsidP="00C722FC">
      <w:pPr>
        <w:pStyle w:val="af2"/>
        <w:spacing w:line="276" w:lineRule="auto"/>
        <w:rPr>
          <w:sz w:val="22"/>
          <w:szCs w:val="22"/>
        </w:rPr>
      </w:pPr>
      <w:r w:rsidRPr="00C722FC">
        <w:rPr>
          <w:sz w:val="22"/>
          <w:szCs w:val="22"/>
        </w:rPr>
        <w:t xml:space="preserve"> раскрывать особенности гражданской дееспособности несовершеннолетних; характеризовать гражданские правоотношения; </w:t>
      </w:r>
    </w:p>
    <w:p w:rsidR="005D40FC" w:rsidRPr="00C722FC" w:rsidRDefault="005D40FC" w:rsidP="00C722FC">
      <w:pPr>
        <w:pStyle w:val="af2"/>
        <w:spacing w:line="276" w:lineRule="auto"/>
        <w:rPr>
          <w:sz w:val="22"/>
          <w:szCs w:val="22"/>
        </w:rPr>
      </w:pPr>
      <w:r w:rsidRPr="00C722FC">
        <w:rPr>
          <w:sz w:val="22"/>
          <w:szCs w:val="22"/>
        </w:rPr>
        <w:t xml:space="preserve">раскрывать смысл права на труд; объяснять роль трудового договора; </w:t>
      </w:r>
    </w:p>
    <w:p w:rsidR="005D40FC" w:rsidRPr="00C722FC" w:rsidRDefault="005D40FC" w:rsidP="00C722FC">
      <w:pPr>
        <w:pStyle w:val="af2"/>
        <w:spacing w:line="276" w:lineRule="auto"/>
        <w:rPr>
          <w:sz w:val="22"/>
          <w:szCs w:val="22"/>
        </w:rPr>
      </w:pPr>
      <w:r w:rsidRPr="00C722FC">
        <w:rPr>
          <w:sz w:val="22"/>
          <w:szCs w:val="22"/>
        </w:rPr>
        <w:t xml:space="preserve">разъяснять на примерах особенности положения несовершеннолетних в трудовых отношениях; </w:t>
      </w:r>
    </w:p>
    <w:p w:rsidR="005D40FC" w:rsidRPr="00C722FC" w:rsidRDefault="005D40FC" w:rsidP="00C722FC">
      <w:pPr>
        <w:pStyle w:val="af2"/>
        <w:spacing w:line="276" w:lineRule="auto"/>
        <w:rPr>
          <w:sz w:val="22"/>
          <w:szCs w:val="22"/>
        </w:rPr>
      </w:pPr>
      <w:r w:rsidRPr="00C722FC">
        <w:rPr>
          <w:sz w:val="22"/>
          <w:szCs w:val="22"/>
        </w:rPr>
        <w:t xml:space="preserve">характеризовать права и обязанности супругов, родителей, детей; </w:t>
      </w:r>
    </w:p>
    <w:p w:rsidR="005D40FC" w:rsidRPr="00C722FC" w:rsidRDefault="005D40FC" w:rsidP="00C722FC">
      <w:pPr>
        <w:pStyle w:val="af2"/>
        <w:spacing w:line="276" w:lineRule="auto"/>
        <w:rPr>
          <w:sz w:val="22"/>
          <w:szCs w:val="22"/>
        </w:rPr>
      </w:pPr>
      <w:r w:rsidRPr="00C722FC">
        <w:rPr>
          <w:sz w:val="22"/>
          <w:szCs w:val="22"/>
        </w:rPr>
        <w:t>характеризовать особенности уголовного права и уголовных правоотношений; конкретизировать примерами виды преступлений и наказания за них;</w:t>
      </w:r>
    </w:p>
    <w:p w:rsidR="005D40FC" w:rsidRPr="00C722FC" w:rsidRDefault="005D40FC" w:rsidP="00C722FC">
      <w:pPr>
        <w:pStyle w:val="af2"/>
        <w:spacing w:line="276" w:lineRule="auto"/>
        <w:rPr>
          <w:sz w:val="22"/>
          <w:szCs w:val="22"/>
        </w:rPr>
      </w:pPr>
      <w:r w:rsidRPr="00C722FC">
        <w:rPr>
          <w:sz w:val="22"/>
          <w:szCs w:val="22"/>
        </w:rPr>
        <w:t xml:space="preserve"> характеризовать специфику уголовной ответственности несовершеннолетних;</w:t>
      </w:r>
    </w:p>
    <w:p w:rsidR="005D40FC" w:rsidRPr="00C722FC" w:rsidRDefault="005D40FC" w:rsidP="00C722FC">
      <w:pPr>
        <w:pStyle w:val="af2"/>
        <w:spacing w:line="276" w:lineRule="auto"/>
        <w:rPr>
          <w:sz w:val="22"/>
          <w:szCs w:val="22"/>
        </w:rPr>
      </w:pPr>
      <w:r w:rsidRPr="00C722FC">
        <w:rPr>
          <w:sz w:val="22"/>
          <w:szCs w:val="22"/>
        </w:rPr>
        <w:t xml:space="preserve"> раскрывать связь права на образование и обязанности получить образование; анализировать несложные практические ситуации, связанные с гражданскими, семейными, трудовыми правоотношениями;</w:t>
      </w:r>
    </w:p>
    <w:p w:rsidR="005D40FC" w:rsidRPr="00C722FC" w:rsidRDefault="005D40FC" w:rsidP="00C722FC">
      <w:pPr>
        <w:pStyle w:val="af2"/>
        <w:spacing w:line="276" w:lineRule="auto"/>
        <w:rPr>
          <w:sz w:val="22"/>
          <w:szCs w:val="22"/>
        </w:rPr>
      </w:pPr>
      <w:r w:rsidRPr="00C722FC">
        <w:rPr>
          <w:sz w:val="22"/>
          <w:szCs w:val="22"/>
        </w:rPr>
        <w:t xml:space="preserve"> в предлагаемых модельных ситуациях определять признаки правонарушения, проступка, преступления; </w:t>
      </w:r>
    </w:p>
    <w:p w:rsidR="005D40FC" w:rsidRPr="00C722FC" w:rsidRDefault="005D40FC" w:rsidP="00C722FC">
      <w:pPr>
        <w:pStyle w:val="af2"/>
        <w:spacing w:line="276" w:lineRule="auto"/>
        <w:rPr>
          <w:sz w:val="22"/>
          <w:szCs w:val="22"/>
        </w:rPr>
      </w:pPr>
      <w:r w:rsidRPr="00C722FC">
        <w:rPr>
          <w:sz w:val="22"/>
          <w:szCs w:val="22"/>
        </w:rPr>
        <w:t xml:space="preserve">исследовать несложные практические ситуации, связанные с защитой прав и интересов детей, оставшихся без попечения родителей; </w:t>
      </w:r>
    </w:p>
    <w:p w:rsidR="005D40FC" w:rsidRPr="00C722FC" w:rsidRDefault="005D40FC" w:rsidP="00C722FC">
      <w:pPr>
        <w:pStyle w:val="af2"/>
        <w:spacing w:line="276" w:lineRule="auto"/>
        <w:rPr>
          <w:sz w:val="22"/>
          <w:szCs w:val="22"/>
        </w:rPr>
      </w:pPr>
      <w:r w:rsidRPr="00C722FC">
        <w:rPr>
          <w:sz w:val="22"/>
          <w:szCs w:val="22"/>
        </w:rP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5D40FC" w:rsidRPr="00C722FC" w:rsidRDefault="005D40FC" w:rsidP="00C722FC">
      <w:pPr>
        <w:pStyle w:val="af2"/>
        <w:spacing w:line="276" w:lineRule="auto"/>
        <w:rPr>
          <w:sz w:val="22"/>
          <w:szCs w:val="22"/>
        </w:rPr>
      </w:pPr>
      <w:r w:rsidRPr="00C722FC">
        <w:rPr>
          <w:sz w:val="22"/>
          <w:szCs w:val="22"/>
        </w:rPr>
        <w:t>Выпускник получит возможность научиться:</w:t>
      </w:r>
    </w:p>
    <w:p w:rsidR="005D40FC" w:rsidRPr="00C722FC" w:rsidRDefault="005D40FC" w:rsidP="00C722FC">
      <w:pPr>
        <w:pStyle w:val="af2"/>
        <w:spacing w:line="276" w:lineRule="auto"/>
        <w:rPr>
          <w:sz w:val="22"/>
          <w:szCs w:val="22"/>
        </w:rPr>
      </w:pPr>
      <w:r w:rsidRPr="00C722FC">
        <w:rPr>
          <w:sz w:val="22"/>
          <w:szCs w:val="22"/>
        </w:rPr>
        <w:lastRenderedPageBreak/>
        <w:t xml:space="preserve"> осознавать значение гражданской активности и патриотической позиции в укреплении нашего государства; </w:t>
      </w:r>
    </w:p>
    <w:p w:rsidR="005D40FC" w:rsidRPr="00C722FC" w:rsidRDefault="005D40FC" w:rsidP="00C722FC">
      <w:pPr>
        <w:pStyle w:val="af2"/>
        <w:spacing w:line="276" w:lineRule="auto"/>
        <w:rPr>
          <w:sz w:val="22"/>
          <w:szCs w:val="22"/>
        </w:rPr>
      </w:pPr>
      <w:r w:rsidRPr="00C722FC">
        <w:rPr>
          <w:sz w:val="22"/>
          <w:szCs w:val="22"/>
        </w:rPr>
        <w:t xml:space="preserve">соотносить различные оценки политических событий и процессов и делать обоснованные выводы. </w:t>
      </w:r>
    </w:p>
    <w:p w:rsidR="005D40FC" w:rsidRPr="00C722FC" w:rsidRDefault="005D40FC" w:rsidP="00C722FC">
      <w:pPr>
        <w:pStyle w:val="af2"/>
        <w:spacing w:line="276" w:lineRule="auto"/>
        <w:rPr>
          <w:sz w:val="22"/>
          <w:szCs w:val="22"/>
        </w:rPr>
      </w:pPr>
      <w:r w:rsidRPr="00C722FC">
        <w:rPr>
          <w:sz w:val="22"/>
          <w:szCs w:val="22"/>
        </w:rPr>
        <w:t xml:space="preserve">аргументированно обосновыватьвлияние происходящих в обществе изменений на положение России в мире; </w:t>
      </w:r>
    </w:p>
    <w:p w:rsidR="005D40FC" w:rsidRPr="00C722FC" w:rsidRDefault="005D40FC" w:rsidP="00C722FC">
      <w:pPr>
        <w:pStyle w:val="af2"/>
        <w:spacing w:line="276" w:lineRule="auto"/>
        <w:rPr>
          <w:sz w:val="22"/>
          <w:szCs w:val="22"/>
        </w:rPr>
      </w:pPr>
      <w:r w:rsidRPr="00C722FC">
        <w:rPr>
          <w:sz w:val="22"/>
          <w:szCs w:val="22"/>
        </w:rPr>
        <w:t>использовать знания и умения для формирования способности уважать права других людей, выполнять свои обязанности гражданина РФ.</w:t>
      </w:r>
    </w:p>
    <w:p w:rsidR="005D40FC" w:rsidRPr="00C722FC" w:rsidRDefault="005D40FC" w:rsidP="00C722FC">
      <w:pPr>
        <w:pStyle w:val="af2"/>
        <w:spacing w:line="276" w:lineRule="auto"/>
        <w:rPr>
          <w:sz w:val="22"/>
          <w:szCs w:val="22"/>
        </w:rPr>
      </w:pPr>
      <w:r w:rsidRPr="00C722FC">
        <w:rPr>
          <w:sz w:val="22"/>
          <w:szCs w:val="22"/>
        </w:rPr>
        <w:t xml:space="preserve">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D40FC" w:rsidRPr="00C722FC" w:rsidRDefault="005D40FC" w:rsidP="00C722FC">
      <w:pPr>
        <w:pStyle w:val="af2"/>
        <w:spacing w:line="276" w:lineRule="auto"/>
        <w:rPr>
          <w:sz w:val="22"/>
          <w:szCs w:val="22"/>
        </w:rPr>
      </w:pPr>
      <w:r w:rsidRPr="00C722FC">
        <w:rPr>
          <w:sz w:val="22"/>
          <w:szCs w:val="22"/>
        </w:rPr>
        <w:t xml:space="preserve"> оценивать сущность и значение правопорядка и законности, собственный возможный вклад в их становление и развитие;</w:t>
      </w:r>
    </w:p>
    <w:p w:rsidR="005D40FC" w:rsidRPr="00C722FC" w:rsidRDefault="005D40FC" w:rsidP="00C722FC">
      <w:pPr>
        <w:pStyle w:val="af2"/>
        <w:spacing w:line="276" w:lineRule="auto"/>
        <w:rPr>
          <w:sz w:val="22"/>
          <w:szCs w:val="22"/>
        </w:rPr>
      </w:pPr>
      <w:r w:rsidRPr="00C722FC">
        <w:rPr>
          <w:sz w:val="22"/>
          <w:szCs w:val="22"/>
        </w:rPr>
        <w:t xml:space="preserve"> осознанно содействовать защите правопорядка в обществе правовыми способами и средствами.</w:t>
      </w:r>
    </w:p>
    <w:p w:rsidR="005D40FC" w:rsidRPr="00C722FC" w:rsidRDefault="005D40FC" w:rsidP="00C722FC">
      <w:pPr>
        <w:tabs>
          <w:tab w:val="left" w:pos="180"/>
        </w:tabs>
        <w:spacing w:after="0" w:line="240" w:lineRule="auto"/>
        <w:jc w:val="both"/>
        <w:rPr>
          <w:rFonts w:ascii="Times New Roman" w:hAnsi="Times New Roman"/>
        </w:rPr>
      </w:pPr>
      <w:r w:rsidRPr="00C722FC">
        <w:rPr>
          <w:rFonts w:ascii="Times New Roman" w:hAnsi="Times New Roman"/>
          <w:bCs/>
          <w:color w:val="000000"/>
          <w:shd w:val="clear" w:color="auto" w:fill="FFFFFF"/>
        </w:rPr>
        <w:t>Основы российского законодательства</w:t>
      </w:r>
    </w:p>
    <w:p w:rsidR="005D40FC" w:rsidRPr="00C722FC" w:rsidRDefault="005D40FC" w:rsidP="00C722FC">
      <w:pPr>
        <w:tabs>
          <w:tab w:val="left" w:pos="180"/>
          <w:tab w:val="left" w:pos="900"/>
        </w:tabs>
        <w:spacing w:after="0" w:line="240" w:lineRule="auto"/>
        <w:jc w:val="both"/>
        <w:rPr>
          <w:rFonts w:ascii="Times New Roman" w:hAnsi="Times New Roman"/>
        </w:rPr>
      </w:pPr>
      <w:r w:rsidRPr="00C722FC">
        <w:rPr>
          <w:rFonts w:ascii="Times New Roman" w:hAnsi="Times New Roman"/>
        </w:rPr>
        <w:t>Выпускник научится:</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характеризовать систему российского законодательства;</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раскрывать особенности гражданской дееспособности несовершеннолетних;</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характеризовать гражданские правоотношения;</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раскрывать смысл права на труд;</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объяснять роль трудового договора;</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разъяснять на примерах особенности положения несовершеннолетних в трудовых отношениях;</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характеризовать права и обязанности супругов, родителей, детей;</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характеризовать особенности уголовного права и уголовных правоотношений;</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конкретизировать примерами виды преступлений и наказания за них;</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характеризовать специфику уголовной ответственности несовершеннолетних;</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раскрывать связь права на образование и обязанности получить образование;</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bCs/>
        </w:rPr>
      </w:pPr>
      <w:r w:rsidRPr="00C722FC">
        <w:rPr>
          <w:rFonts w:ascii="Times New Roman" w:hAnsi="Times New Roman"/>
          <w:bCs/>
        </w:rPr>
        <w:t>исследовать несложные практические ситуации, связанные с защитой прав и интересов детей, оставшихся без попечения родителей;</w:t>
      </w:r>
    </w:p>
    <w:p w:rsidR="005D40FC" w:rsidRPr="00C722FC" w:rsidRDefault="005D40FC" w:rsidP="00C722FC">
      <w:pPr>
        <w:numPr>
          <w:ilvl w:val="0"/>
          <w:numId w:val="39"/>
        </w:numPr>
        <w:tabs>
          <w:tab w:val="left" w:pos="180"/>
          <w:tab w:val="left" w:pos="900"/>
        </w:tabs>
        <w:spacing w:after="0" w:line="240" w:lineRule="auto"/>
        <w:ind w:left="0" w:firstLine="0"/>
        <w:jc w:val="both"/>
        <w:rPr>
          <w:rFonts w:ascii="Times New Roman" w:hAnsi="Times New Roman"/>
        </w:rPr>
      </w:pPr>
      <w:r w:rsidRPr="00C722FC">
        <w:rPr>
          <w:rFonts w:ascii="Times New Roman" w:hAnsi="Times New Roman"/>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C722FC">
        <w:rPr>
          <w:rFonts w:ascii="Times New Roman" w:hAnsi="Times New Roman"/>
        </w:rPr>
        <w:t>.</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понимать основных принципов жизни общества, основ современных научных теорий общественного развития;</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приобретать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сформировать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lastRenderedPageBreak/>
        <w:t>освоить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D40FC" w:rsidRPr="00C722FC" w:rsidRDefault="005D40FC" w:rsidP="00C722FC">
      <w:pPr>
        <w:numPr>
          <w:ilvl w:val="0"/>
          <w:numId w:val="39"/>
        </w:numPr>
        <w:shd w:val="clear" w:color="auto" w:fill="FFFFFF"/>
        <w:tabs>
          <w:tab w:val="left" w:pos="-567"/>
          <w:tab w:val="left" w:pos="180"/>
          <w:tab w:val="left" w:pos="993"/>
        </w:tabs>
        <w:spacing w:after="0" w:line="240" w:lineRule="auto"/>
        <w:ind w:left="0" w:firstLine="0"/>
        <w:jc w:val="both"/>
        <w:rPr>
          <w:rFonts w:ascii="Times New Roman" w:hAnsi="Times New Roman"/>
          <w:bCs/>
        </w:rPr>
      </w:pPr>
      <w:r w:rsidRPr="00C722FC">
        <w:rPr>
          <w:rFonts w:ascii="Times New Roman" w:hAnsi="Times New Roman"/>
        </w:rPr>
        <w:t>развить социального кругозора и формирование познавательного интереса к изучению общественных дисциплин.</w:t>
      </w:r>
    </w:p>
    <w:p w:rsidR="005D40FC" w:rsidRPr="00C722FC" w:rsidRDefault="005D40FC" w:rsidP="00C722FC">
      <w:pPr>
        <w:tabs>
          <w:tab w:val="left" w:pos="180"/>
          <w:tab w:val="left" w:pos="900"/>
        </w:tabs>
        <w:spacing w:after="0" w:line="240" w:lineRule="auto"/>
        <w:jc w:val="both"/>
        <w:rPr>
          <w:rFonts w:ascii="Times New Roman" w:hAnsi="Times New Roman"/>
        </w:rPr>
      </w:pPr>
      <w:r w:rsidRPr="00C722FC">
        <w:rPr>
          <w:rFonts w:ascii="Times New Roman" w:hAnsi="Times New Roman"/>
        </w:rPr>
        <w:t>Выпускник получит возможность научиться:</w:t>
      </w:r>
    </w:p>
    <w:p w:rsidR="005D40FC" w:rsidRPr="00C722FC" w:rsidRDefault="005D40FC" w:rsidP="00C722FC">
      <w:pPr>
        <w:numPr>
          <w:ilvl w:val="0"/>
          <w:numId w:val="40"/>
        </w:numPr>
        <w:tabs>
          <w:tab w:val="left" w:pos="180"/>
          <w:tab w:val="left" w:pos="900"/>
        </w:tabs>
        <w:spacing w:after="0" w:line="240" w:lineRule="auto"/>
        <w:ind w:left="0" w:firstLine="0"/>
        <w:jc w:val="both"/>
        <w:rPr>
          <w:rFonts w:ascii="Times New Roman" w:hAnsi="Times New Roman"/>
          <w:bCs/>
          <w:i/>
        </w:rPr>
      </w:pPr>
      <w:r w:rsidRPr="00C722FC">
        <w:rPr>
          <w:rFonts w:ascii="Times New Roman" w:hAnsi="Times New Roman"/>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D40FC" w:rsidRPr="00C722FC" w:rsidRDefault="005D40FC" w:rsidP="00C722FC">
      <w:pPr>
        <w:numPr>
          <w:ilvl w:val="0"/>
          <w:numId w:val="40"/>
        </w:numPr>
        <w:tabs>
          <w:tab w:val="left" w:pos="180"/>
          <w:tab w:val="left" w:pos="900"/>
        </w:tabs>
        <w:spacing w:after="0" w:line="240" w:lineRule="auto"/>
        <w:ind w:left="0" w:firstLine="0"/>
        <w:jc w:val="both"/>
        <w:rPr>
          <w:rFonts w:ascii="Times New Roman" w:hAnsi="Times New Roman"/>
          <w:bCs/>
          <w:i/>
        </w:rPr>
      </w:pPr>
      <w:r w:rsidRPr="00C722FC">
        <w:rPr>
          <w:rFonts w:ascii="Times New Roman" w:hAnsi="Times New Roman"/>
          <w:bCs/>
          <w:i/>
        </w:rPr>
        <w:t>оценивать сущность и значение правопорядка и законности, собственный возможный вклад в их становление и развитие;</w:t>
      </w:r>
    </w:p>
    <w:p w:rsidR="005D40FC" w:rsidRPr="00C722FC" w:rsidRDefault="005D40FC" w:rsidP="00C722FC">
      <w:pPr>
        <w:numPr>
          <w:ilvl w:val="0"/>
          <w:numId w:val="40"/>
        </w:numPr>
        <w:tabs>
          <w:tab w:val="left" w:pos="180"/>
          <w:tab w:val="left" w:pos="900"/>
        </w:tabs>
        <w:spacing w:after="0" w:line="240" w:lineRule="auto"/>
        <w:ind w:left="0" w:firstLine="0"/>
        <w:jc w:val="both"/>
        <w:rPr>
          <w:rFonts w:ascii="Times New Roman" w:hAnsi="Times New Roman"/>
          <w:bCs/>
          <w:i/>
        </w:rPr>
      </w:pPr>
      <w:r w:rsidRPr="00C722FC">
        <w:rPr>
          <w:rFonts w:ascii="Times New Roman" w:hAnsi="Times New Roman"/>
          <w:bCs/>
          <w:i/>
        </w:rPr>
        <w:t>осознанно содействовать защите правопорядка в обществе правовыми способами и средствами</w:t>
      </w:r>
    </w:p>
    <w:p w:rsidR="005D40FC" w:rsidRPr="00C722FC" w:rsidRDefault="005D40FC" w:rsidP="00C722FC">
      <w:pPr>
        <w:numPr>
          <w:ilvl w:val="0"/>
          <w:numId w:val="40"/>
        </w:numPr>
        <w:tabs>
          <w:tab w:val="left" w:pos="180"/>
          <w:tab w:val="left" w:pos="900"/>
        </w:tabs>
        <w:spacing w:after="0" w:line="240" w:lineRule="auto"/>
        <w:ind w:left="0" w:firstLine="0"/>
        <w:jc w:val="both"/>
        <w:rPr>
          <w:rFonts w:ascii="Times New Roman" w:hAnsi="Times New Roman"/>
          <w:bCs/>
          <w:i/>
        </w:rPr>
      </w:pPr>
      <w:r w:rsidRPr="00C722FC">
        <w:rPr>
          <w:rFonts w:ascii="Times New Roman" w:hAnsi="Times New Roman"/>
          <w:bCs/>
          <w:i/>
        </w:rPr>
        <w:t>.</w:t>
      </w:r>
    </w:p>
    <w:p w:rsidR="005D40FC" w:rsidRPr="00C722FC" w:rsidRDefault="005D40FC" w:rsidP="00C722FC">
      <w:pPr>
        <w:tabs>
          <w:tab w:val="left" w:pos="180"/>
          <w:tab w:val="left" w:pos="900"/>
          <w:tab w:val="left" w:pos="1200"/>
        </w:tabs>
        <w:spacing w:after="0"/>
        <w:jc w:val="both"/>
        <w:rPr>
          <w:rFonts w:ascii="Times New Roman" w:hAnsi="Times New Roman"/>
        </w:rPr>
      </w:pPr>
      <w:r w:rsidRPr="00C722FC">
        <w:rPr>
          <w:rFonts w:ascii="Times New Roman" w:hAnsi="Times New Roman"/>
          <w:bCs/>
          <w:color w:val="000000"/>
          <w:shd w:val="clear" w:color="auto" w:fill="FFFFFF"/>
        </w:rPr>
        <w:t>Гражданин и государство</w:t>
      </w:r>
    </w:p>
    <w:p w:rsidR="005D40FC" w:rsidRPr="00C722FC" w:rsidRDefault="005D40FC" w:rsidP="00C722FC">
      <w:pPr>
        <w:tabs>
          <w:tab w:val="left" w:pos="180"/>
          <w:tab w:val="left" w:pos="900"/>
          <w:tab w:val="left" w:pos="1200"/>
        </w:tabs>
        <w:spacing w:after="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Выпускник научится:</w:t>
      </w:r>
    </w:p>
    <w:p w:rsidR="005D40FC" w:rsidRPr="00C722FC" w:rsidRDefault="005D40FC" w:rsidP="00C722FC">
      <w:pPr>
        <w:numPr>
          <w:ilvl w:val="0"/>
          <w:numId w:val="38"/>
        </w:numPr>
        <w:shd w:val="clear" w:color="auto" w:fill="FFFFFF"/>
        <w:tabs>
          <w:tab w:val="left" w:pos="180"/>
          <w:tab w:val="left" w:pos="900"/>
        </w:tabs>
        <w:spacing w:after="0"/>
        <w:ind w:left="0" w:firstLine="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D40FC" w:rsidRPr="00C722FC" w:rsidRDefault="005D40FC" w:rsidP="00C722FC">
      <w:pPr>
        <w:numPr>
          <w:ilvl w:val="0"/>
          <w:numId w:val="38"/>
        </w:numPr>
        <w:shd w:val="clear" w:color="auto" w:fill="FFFFFF"/>
        <w:tabs>
          <w:tab w:val="left" w:pos="180"/>
          <w:tab w:val="left" w:pos="900"/>
        </w:tabs>
        <w:spacing w:after="0"/>
        <w:ind w:left="0" w:firstLine="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объяснять порядок формирования органов государственной власти РФ;</w:t>
      </w:r>
    </w:p>
    <w:p w:rsidR="005D40FC" w:rsidRPr="00C722FC" w:rsidRDefault="005D40FC" w:rsidP="00C722FC">
      <w:pPr>
        <w:numPr>
          <w:ilvl w:val="0"/>
          <w:numId w:val="38"/>
        </w:numPr>
        <w:shd w:val="clear" w:color="auto" w:fill="FFFFFF"/>
        <w:tabs>
          <w:tab w:val="left" w:pos="180"/>
          <w:tab w:val="left" w:pos="900"/>
        </w:tabs>
        <w:spacing w:after="0"/>
        <w:ind w:left="0" w:firstLine="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раскрывать достижения российского народа;</w:t>
      </w:r>
    </w:p>
    <w:p w:rsidR="005D40FC" w:rsidRPr="00C722FC" w:rsidRDefault="005D40FC" w:rsidP="00C722FC">
      <w:pPr>
        <w:numPr>
          <w:ilvl w:val="0"/>
          <w:numId w:val="38"/>
        </w:numPr>
        <w:shd w:val="clear" w:color="auto" w:fill="FFFFFF"/>
        <w:tabs>
          <w:tab w:val="left" w:pos="180"/>
          <w:tab w:val="left" w:pos="900"/>
        </w:tabs>
        <w:spacing w:after="0"/>
        <w:ind w:left="0" w:firstLine="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объяснять и конкретизировать примерами смысл понятия «гражданство»;</w:t>
      </w:r>
    </w:p>
    <w:p w:rsidR="005D40FC" w:rsidRPr="00C722FC" w:rsidRDefault="005D40FC" w:rsidP="00C722FC">
      <w:pPr>
        <w:numPr>
          <w:ilvl w:val="0"/>
          <w:numId w:val="43"/>
        </w:numPr>
        <w:shd w:val="clear" w:color="auto" w:fill="FFFFFF"/>
        <w:tabs>
          <w:tab w:val="left" w:pos="180"/>
          <w:tab w:val="left" w:pos="900"/>
        </w:tabs>
        <w:spacing w:after="0"/>
        <w:ind w:left="0" w:firstLine="0"/>
        <w:jc w:val="both"/>
        <w:rPr>
          <w:rFonts w:ascii="Times New Roman" w:hAnsi="Times New Roman"/>
          <w:bCs/>
          <w:i/>
          <w:color w:val="000000"/>
          <w:shd w:val="clear" w:color="auto" w:fill="FFFFFF"/>
        </w:rPr>
      </w:pPr>
      <w:r w:rsidRPr="00C722FC">
        <w:rPr>
          <w:rFonts w:ascii="Times New Roman" w:hAnsi="Times New Roman"/>
          <w:bCs/>
          <w:color w:val="000000"/>
          <w:shd w:val="clear" w:color="auto" w:fill="FFFFFF"/>
        </w:rPr>
        <w:t>называть и иллюстрировать примерами основные права и свободы граждан, гарантированные Конституцией РФ;</w:t>
      </w:r>
    </w:p>
    <w:p w:rsidR="005D40FC" w:rsidRPr="00C722FC" w:rsidRDefault="005D40FC" w:rsidP="00C722FC">
      <w:pPr>
        <w:numPr>
          <w:ilvl w:val="0"/>
          <w:numId w:val="38"/>
        </w:numPr>
        <w:shd w:val="clear" w:color="auto" w:fill="FFFFFF"/>
        <w:tabs>
          <w:tab w:val="left" w:pos="180"/>
          <w:tab w:val="left" w:pos="900"/>
        </w:tabs>
        <w:spacing w:after="0"/>
        <w:ind w:left="0" w:firstLine="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осознавать значение патриотической позиции в укреплении нашего государства;</w:t>
      </w:r>
    </w:p>
    <w:p w:rsidR="005D40FC" w:rsidRPr="00C722FC" w:rsidRDefault="005D40FC" w:rsidP="00C722FC">
      <w:pPr>
        <w:numPr>
          <w:ilvl w:val="0"/>
          <w:numId w:val="38"/>
        </w:numPr>
        <w:tabs>
          <w:tab w:val="left" w:pos="180"/>
          <w:tab w:val="left" w:pos="900"/>
        </w:tabs>
        <w:spacing w:after="0"/>
        <w:ind w:left="0" w:firstLine="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характеризовать конституционные обязанности гражданина.</w:t>
      </w:r>
    </w:p>
    <w:p w:rsidR="005D40FC" w:rsidRPr="00C722FC" w:rsidRDefault="005D40FC" w:rsidP="00C722FC">
      <w:pPr>
        <w:tabs>
          <w:tab w:val="left" w:pos="180"/>
          <w:tab w:val="left" w:pos="900"/>
          <w:tab w:val="left" w:pos="1200"/>
        </w:tabs>
        <w:spacing w:after="0"/>
        <w:jc w:val="both"/>
        <w:rPr>
          <w:rFonts w:ascii="Times New Roman" w:hAnsi="Times New Roman"/>
          <w:bCs/>
          <w:color w:val="000000"/>
          <w:shd w:val="clear" w:color="auto" w:fill="FFFFFF"/>
        </w:rPr>
      </w:pPr>
      <w:r w:rsidRPr="00C722FC">
        <w:rPr>
          <w:rFonts w:ascii="Times New Roman" w:hAnsi="Times New Roman"/>
          <w:bCs/>
          <w:color w:val="000000"/>
          <w:shd w:val="clear" w:color="auto" w:fill="FFFFFF"/>
        </w:rPr>
        <w:t>Выпускник получит возможность научиться:</w:t>
      </w:r>
    </w:p>
    <w:p w:rsidR="005D40FC" w:rsidRPr="00C722FC" w:rsidRDefault="005D40FC" w:rsidP="00C722FC">
      <w:pPr>
        <w:numPr>
          <w:ilvl w:val="0"/>
          <w:numId w:val="43"/>
        </w:numPr>
        <w:shd w:val="clear" w:color="auto" w:fill="FFFFFF"/>
        <w:tabs>
          <w:tab w:val="left" w:pos="180"/>
          <w:tab w:val="left" w:pos="900"/>
        </w:tabs>
        <w:spacing w:after="0"/>
        <w:ind w:left="0" w:firstLine="0"/>
        <w:jc w:val="both"/>
        <w:rPr>
          <w:rFonts w:ascii="Times New Roman" w:hAnsi="Times New Roman"/>
          <w:bCs/>
          <w:i/>
          <w:color w:val="000000"/>
          <w:shd w:val="clear" w:color="auto" w:fill="FFFFFF"/>
        </w:rPr>
      </w:pPr>
      <w:r w:rsidRPr="00C722FC">
        <w:rPr>
          <w:rFonts w:ascii="Times New Roman" w:hAnsi="Times New Roman"/>
          <w:bCs/>
          <w:i/>
          <w:color w:val="000000"/>
          <w:shd w:val="clear" w:color="auto" w:fill="FFFFFF"/>
        </w:rPr>
        <w:t>аргументированно обосновывать влияние происходящих в обществе изменений на положение России в мире;</w:t>
      </w:r>
    </w:p>
    <w:p w:rsidR="005D40FC" w:rsidRPr="00C722FC" w:rsidRDefault="005D40FC" w:rsidP="00C722FC">
      <w:pPr>
        <w:tabs>
          <w:tab w:val="left" w:pos="180"/>
          <w:tab w:val="left" w:pos="900"/>
        </w:tabs>
        <w:spacing w:after="0"/>
        <w:jc w:val="both"/>
        <w:rPr>
          <w:rFonts w:ascii="Times New Roman" w:hAnsi="Times New Roman"/>
          <w:bCs/>
          <w:i/>
          <w:color w:val="000000"/>
          <w:shd w:val="clear" w:color="auto" w:fill="FFFFFF"/>
        </w:rPr>
      </w:pPr>
      <w:r w:rsidRPr="00C722FC">
        <w:rPr>
          <w:rFonts w:ascii="Times New Roman" w:hAnsi="Times New Roman"/>
          <w:bCs/>
          <w:i/>
          <w:color w:val="000000"/>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p>
    <w:p w:rsidR="005D40FC" w:rsidRPr="00C722FC" w:rsidRDefault="005D40FC" w:rsidP="00C722FC">
      <w:pPr>
        <w:tabs>
          <w:tab w:val="left" w:pos="180"/>
          <w:tab w:val="left" w:pos="900"/>
          <w:tab w:val="left" w:pos="1027"/>
        </w:tabs>
        <w:spacing w:after="0"/>
        <w:jc w:val="both"/>
        <w:rPr>
          <w:rFonts w:ascii="Times New Roman" w:hAnsi="Times New Roman"/>
        </w:rPr>
      </w:pPr>
      <w:r w:rsidRPr="00C722FC">
        <w:rPr>
          <w:rFonts w:ascii="Times New Roman" w:hAnsi="Times New Roman"/>
        </w:rPr>
        <w:t>Политическая сфера жизни общества</w:t>
      </w:r>
    </w:p>
    <w:p w:rsidR="005D40FC" w:rsidRPr="00C722FC" w:rsidRDefault="005D40FC" w:rsidP="00C722FC">
      <w:pPr>
        <w:tabs>
          <w:tab w:val="left" w:pos="180"/>
          <w:tab w:val="left" w:pos="900"/>
          <w:tab w:val="left" w:pos="1027"/>
        </w:tabs>
        <w:spacing w:after="0"/>
        <w:jc w:val="both"/>
        <w:rPr>
          <w:rFonts w:ascii="Times New Roman" w:hAnsi="Times New Roman"/>
        </w:rPr>
      </w:pPr>
      <w:r w:rsidRPr="00C722FC">
        <w:rPr>
          <w:rFonts w:ascii="Times New Roman" w:hAnsi="Times New Roman"/>
        </w:rPr>
        <w:t>Выпускник научится:</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объяснять роль политики в жизни общества;</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различать и сравнивать различные формы правления, иллюстрировать их примерами;</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давать характеристику формам государственно-территориального устройства;</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различать различные типы политических режимов, раскрывать их основные признаки;</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раскрывать на конкретных примерах основные черты и принципы демократии;</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называть признаки политической партии, раскрывать их на конкретных примерах;</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характеризовать различные формы участия граждан в политической жизни.</w:t>
      </w:r>
    </w:p>
    <w:p w:rsidR="005D40FC" w:rsidRPr="00C722FC" w:rsidRDefault="005D40FC" w:rsidP="00C722FC">
      <w:pPr>
        <w:tabs>
          <w:tab w:val="left" w:pos="180"/>
          <w:tab w:val="left" w:pos="900"/>
          <w:tab w:val="left" w:pos="1027"/>
        </w:tabs>
        <w:spacing w:after="0"/>
        <w:jc w:val="both"/>
        <w:rPr>
          <w:rFonts w:ascii="Times New Roman" w:hAnsi="Times New Roman"/>
        </w:rPr>
      </w:pPr>
      <w:r w:rsidRPr="00C722FC">
        <w:rPr>
          <w:rFonts w:ascii="Times New Roman" w:hAnsi="Times New Roman"/>
        </w:rPr>
        <w:t xml:space="preserve">Выпускник получит возможность научиться: </w:t>
      </w:r>
    </w:p>
    <w:p w:rsidR="005D40FC" w:rsidRPr="00C722FC" w:rsidRDefault="005D40FC" w:rsidP="00C722FC">
      <w:pPr>
        <w:numPr>
          <w:ilvl w:val="0"/>
          <w:numId w:val="36"/>
        </w:numPr>
        <w:tabs>
          <w:tab w:val="left" w:pos="180"/>
          <w:tab w:val="left" w:pos="900"/>
          <w:tab w:val="left" w:pos="1027"/>
        </w:tabs>
        <w:spacing w:after="0"/>
        <w:ind w:left="0" w:firstLine="0"/>
        <w:jc w:val="both"/>
        <w:rPr>
          <w:rFonts w:ascii="Times New Roman" w:hAnsi="Times New Roman"/>
        </w:rPr>
      </w:pPr>
      <w:r w:rsidRPr="00C722FC">
        <w:rPr>
          <w:rFonts w:ascii="Times New Roman" w:hAnsi="Times New Roman"/>
        </w:rPr>
        <w:t>осознавать значение гражданской активности и патриотической позиции в укреплении нашего государства;</w:t>
      </w:r>
    </w:p>
    <w:p w:rsidR="005D40FC" w:rsidRPr="00C722FC" w:rsidRDefault="005D40FC" w:rsidP="00C722FC">
      <w:pPr>
        <w:numPr>
          <w:ilvl w:val="0"/>
          <w:numId w:val="37"/>
        </w:numPr>
        <w:tabs>
          <w:tab w:val="left" w:pos="180"/>
          <w:tab w:val="left" w:pos="900"/>
          <w:tab w:val="left" w:pos="1027"/>
        </w:tabs>
        <w:spacing w:after="0"/>
        <w:ind w:left="0" w:firstLine="0"/>
        <w:jc w:val="both"/>
        <w:rPr>
          <w:rFonts w:ascii="Times New Roman" w:hAnsi="Times New Roman"/>
          <w:i/>
        </w:rPr>
      </w:pPr>
      <w:r w:rsidRPr="00C722FC">
        <w:rPr>
          <w:rFonts w:ascii="Times New Roman" w:hAnsi="Times New Roman"/>
          <w:i/>
        </w:rPr>
        <w:t>соотносить различные оценки политических событий и процессов и делать обоснованные выводы.</w:t>
      </w:r>
    </w:p>
    <w:p w:rsidR="005D40FC" w:rsidRPr="00C722FC" w:rsidRDefault="005D40F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5D40FC" w:rsidRPr="00C722FC" w:rsidRDefault="005D40F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1721CC" w:rsidRPr="00C722FC" w:rsidRDefault="001721CC" w:rsidP="00C722FC">
      <w:pPr>
        <w:pStyle w:val="3"/>
        <w:spacing w:before="0" w:beforeAutospacing="0" w:after="0" w:afterAutospacing="0"/>
        <w:ind w:right="2" w:firstLine="709"/>
        <w:jc w:val="both"/>
        <w:rPr>
          <w:sz w:val="22"/>
          <w:szCs w:val="22"/>
        </w:rPr>
      </w:pPr>
      <w:bookmarkStart w:id="113" w:name="_Toc409691637"/>
      <w:bookmarkStart w:id="114" w:name="_Toc410653960"/>
      <w:bookmarkStart w:id="115" w:name="_Toc414553141"/>
      <w:r w:rsidRPr="00C722FC">
        <w:rPr>
          <w:sz w:val="22"/>
          <w:szCs w:val="22"/>
        </w:rPr>
        <w:t>География</w:t>
      </w:r>
      <w:bookmarkEnd w:id="113"/>
      <w:bookmarkEnd w:id="114"/>
      <w:bookmarkEnd w:id="115"/>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C722FC">
        <w:rPr>
          <w:rFonts w:ascii="Times New Roman" w:eastAsia="Times New Roman" w:hAnsi="Times New Roman"/>
          <w:lang w:eastAsia="ru-RU"/>
        </w:rPr>
        <w:t>Предметные результаты изучения предмета «География»отражает:</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6" w:name="sub_20231"/>
      <w:r w:rsidRPr="00C722FC">
        <w:rPr>
          <w:rFonts w:ascii="Times New Roman" w:eastAsia="Times New Roman" w:hAnsi="Times New Roman"/>
          <w:lang w:eastAsia="ru-RU"/>
        </w:rPr>
        <w:t xml:space="preserve">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w:t>
      </w:r>
      <w:r w:rsidRPr="00C722FC">
        <w:rPr>
          <w:rFonts w:ascii="Times New Roman" w:eastAsia="Times New Roman" w:hAnsi="Times New Roman"/>
          <w:lang w:eastAsia="ru-RU"/>
        </w:rPr>
        <w:lastRenderedPageBreak/>
        <w:t>современных практических задач человечества и своей страны, в том числе задачи охраны окружающей среды и рационального природопользования;</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7" w:name="sub_20232"/>
      <w:bookmarkEnd w:id="116"/>
      <w:r w:rsidRPr="00C722FC">
        <w:rPr>
          <w:rFonts w:ascii="Times New Roman" w:eastAsia="Times New Roman" w:hAnsi="Times New Roman"/>
          <w:lang w:eastAsia="ru-RU"/>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8" w:name="sub_20233"/>
      <w:bookmarkEnd w:id="117"/>
      <w:r w:rsidRPr="00C722FC">
        <w:rPr>
          <w:rFonts w:ascii="Times New Roman" w:eastAsia="Times New Roman" w:hAnsi="Times New Roman"/>
          <w:lang w:eastAsia="ru-RU"/>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19" w:name="sub_20234"/>
      <w:bookmarkEnd w:id="118"/>
      <w:r w:rsidRPr="00C722FC">
        <w:rPr>
          <w:rFonts w:ascii="Times New Roman" w:eastAsia="Times New Roman" w:hAnsi="Times New Roman"/>
          <w:lang w:eastAsia="ru-RU"/>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20" w:name="sub_20235"/>
      <w:bookmarkEnd w:id="119"/>
      <w:r w:rsidRPr="00C722FC">
        <w:rPr>
          <w:rFonts w:ascii="Times New Roman" w:eastAsia="Times New Roman" w:hAnsi="Times New Roman"/>
          <w:lang w:eastAsia="ru-RU"/>
        </w:rPr>
        <w:t>5) овладение основами картографической грамотности и использования географической карты как одного из языков международного общения;</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21" w:name="sub_20236"/>
      <w:bookmarkEnd w:id="120"/>
      <w:r w:rsidRPr="00C722FC">
        <w:rPr>
          <w:rFonts w:ascii="Times New Roman" w:eastAsia="Times New Roman" w:hAnsi="Times New Roman"/>
          <w:lang w:eastAsia="ru-RU"/>
        </w:rPr>
        <w:t>6) овладение основными навыками нахождения, использования и презентации географической информации;</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22" w:name="sub_20237"/>
      <w:bookmarkEnd w:id="121"/>
      <w:r w:rsidRPr="00C722FC">
        <w:rPr>
          <w:rFonts w:ascii="Times New Roman" w:eastAsia="Times New Roman" w:hAnsi="Times New Roman"/>
          <w:lang w:eastAsia="ru-RU"/>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23" w:name="sub_20238"/>
      <w:bookmarkEnd w:id="122"/>
      <w:r w:rsidRPr="00C722FC">
        <w:rPr>
          <w:rFonts w:ascii="Times New Roman" w:eastAsia="Times New Roman" w:hAnsi="Times New Roman"/>
          <w:lang w:eastAsia="ru-RU"/>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BE2117" w:rsidRPr="00C722FC" w:rsidRDefault="00BE2117"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C722FC">
        <w:rPr>
          <w:rFonts w:ascii="Times New Roman" w:eastAsia="Times New Roman" w:hAnsi="Times New Roman"/>
          <w:lang w:eastAsia="ru-RU"/>
        </w:rPr>
        <w:t>Предметные результаты:</w:t>
      </w:r>
    </w:p>
    <w:p w:rsidR="00BE2117" w:rsidRPr="00C722FC" w:rsidRDefault="00BE2117"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bookmarkEnd w:id="123"/>
    <w:p w:rsidR="001721CC" w:rsidRPr="00C722FC" w:rsidRDefault="001721CC" w:rsidP="00C722FC">
      <w:pPr>
        <w:spacing w:after="0" w:line="240" w:lineRule="auto"/>
        <w:ind w:right="2" w:firstLine="709"/>
        <w:jc w:val="both"/>
        <w:rPr>
          <w:rFonts w:ascii="Times New Roman" w:hAnsi="Times New Roman"/>
          <w:b/>
          <w:color w:val="FF0000"/>
        </w:rPr>
      </w:pPr>
      <w:r w:rsidRPr="00C722FC">
        <w:rPr>
          <w:rFonts w:ascii="Times New Roman" w:hAnsi="Times New Roman"/>
          <w:b/>
          <w:color w:val="FF0000"/>
        </w:rPr>
        <w:t>Выпускник научится:</w:t>
      </w:r>
    </w:p>
    <w:p w:rsidR="00BE2117" w:rsidRPr="00C722FC" w:rsidRDefault="00BE2117" w:rsidP="00C722FC">
      <w:pPr>
        <w:spacing w:after="0"/>
        <w:rPr>
          <w:rFonts w:ascii="Times New Roman" w:hAnsi="Times New Roman"/>
        </w:rPr>
      </w:pPr>
      <w:r w:rsidRPr="00C722FC">
        <w:rPr>
          <w:rFonts w:ascii="Times New Roman" w:hAnsi="Times New Roman"/>
        </w:rPr>
        <w:t>Предметные результаты 5 класс</w:t>
      </w:r>
    </w:p>
    <w:p w:rsidR="00BE2117" w:rsidRPr="00C722FC" w:rsidRDefault="00BE2117" w:rsidP="00C722FC">
      <w:pPr>
        <w:spacing w:after="0"/>
        <w:rPr>
          <w:rFonts w:ascii="Times New Roman" w:hAnsi="Times New Roman"/>
        </w:rPr>
      </w:pPr>
      <w:r w:rsidRPr="00C722FC">
        <w:rPr>
          <w:rFonts w:ascii="Times New Roman" w:hAnsi="Times New Roman"/>
        </w:rPr>
        <w:t>Обучающийся научится:</w:t>
      </w:r>
    </w:p>
    <w:p w:rsidR="00BE2117" w:rsidRPr="00C722FC" w:rsidRDefault="00BE2117" w:rsidP="00C722FC">
      <w:pPr>
        <w:spacing w:after="0"/>
        <w:rPr>
          <w:rFonts w:ascii="Times New Roman" w:hAnsi="Times New Roman"/>
        </w:rPr>
      </w:pPr>
      <w:r w:rsidRPr="00C722FC">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w:t>
      </w:r>
    </w:p>
    <w:p w:rsidR="00BE2117" w:rsidRPr="00C722FC" w:rsidRDefault="00BE2117" w:rsidP="00C722FC">
      <w:pPr>
        <w:spacing w:after="0"/>
        <w:rPr>
          <w:rFonts w:ascii="Times New Roman" w:hAnsi="Times New Roman"/>
        </w:rPr>
      </w:pPr>
      <w:r w:rsidRPr="00C722FC">
        <w:rPr>
          <w:rFonts w:ascii="Times New Roman" w:hAnsi="Times New Roman"/>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 ориентированных задач;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2117" w:rsidRPr="00C722FC" w:rsidRDefault="00BE2117" w:rsidP="00C722FC">
      <w:pPr>
        <w:spacing w:after="0"/>
        <w:rPr>
          <w:rFonts w:ascii="Times New Roman" w:hAnsi="Times New Roman"/>
        </w:rPr>
      </w:pPr>
      <w:r w:rsidRPr="00C722FC">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E2117" w:rsidRPr="00C722FC" w:rsidRDefault="00BE2117" w:rsidP="00C722FC">
      <w:pPr>
        <w:spacing w:after="0"/>
        <w:rPr>
          <w:rFonts w:ascii="Times New Roman" w:hAnsi="Times New Roman"/>
        </w:rPr>
      </w:pPr>
      <w:r w:rsidRPr="00C722F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 ориентированных задач;</w:t>
      </w:r>
    </w:p>
    <w:p w:rsidR="00BE2117" w:rsidRPr="00C722FC" w:rsidRDefault="00BE2117" w:rsidP="00C722FC">
      <w:pPr>
        <w:spacing w:after="0"/>
        <w:rPr>
          <w:rFonts w:ascii="Times New Roman" w:hAnsi="Times New Roman"/>
        </w:rPr>
      </w:pPr>
      <w:r w:rsidRPr="00C722FC">
        <w:rPr>
          <w:rFonts w:ascii="Times New Roman" w:hAnsi="Times New Roman"/>
        </w:rPr>
        <w:t>описывать по карте положение и взаиморасположение географических объектов;</w:t>
      </w:r>
    </w:p>
    <w:p w:rsidR="00BE2117" w:rsidRPr="00C722FC" w:rsidRDefault="00BE2117" w:rsidP="00C722FC">
      <w:pPr>
        <w:spacing w:after="0"/>
        <w:rPr>
          <w:rFonts w:ascii="Times New Roman" w:hAnsi="Times New Roman"/>
        </w:rPr>
      </w:pPr>
      <w:r w:rsidRPr="00C722FC">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BE2117" w:rsidRPr="00C722FC" w:rsidRDefault="00BE2117" w:rsidP="00C722FC">
      <w:pPr>
        <w:spacing w:after="0"/>
        <w:rPr>
          <w:rFonts w:ascii="Times New Roman" w:hAnsi="Times New Roman"/>
        </w:rPr>
      </w:pPr>
      <w:r w:rsidRPr="00C722FC">
        <w:rPr>
          <w:rFonts w:ascii="Times New Roman" w:hAnsi="Times New Roman"/>
        </w:rPr>
        <w:lastRenderedPageBreak/>
        <w:t>приводить примеры взаимодействия природы и общества в пределах отдельных территорий;</w:t>
      </w:r>
    </w:p>
    <w:p w:rsidR="00BE2117" w:rsidRPr="00C722FC" w:rsidRDefault="00BE2117" w:rsidP="00C722FC">
      <w:pPr>
        <w:spacing w:after="0"/>
        <w:rPr>
          <w:rFonts w:ascii="Times New Roman" w:hAnsi="Times New Roman"/>
        </w:rPr>
      </w:pPr>
      <w:r w:rsidRPr="00C722FC">
        <w:rPr>
          <w:rFonts w:ascii="Times New Roman" w:hAnsi="Times New Roman"/>
        </w:rPr>
        <w:t>уметь ориентироваться при помощи компаса, определять стороны горизонта</w:t>
      </w:r>
    </w:p>
    <w:p w:rsidR="00BE2117" w:rsidRPr="00C722FC" w:rsidRDefault="00BE2117" w:rsidP="00C722FC">
      <w:pPr>
        <w:spacing w:after="0"/>
        <w:rPr>
          <w:rFonts w:ascii="Times New Roman" w:hAnsi="Times New Roman"/>
        </w:rPr>
      </w:pPr>
      <w:r w:rsidRPr="00C722FC">
        <w:rPr>
          <w:rFonts w:ascii="Times New Roman" w:hAnsi="Times New Roman"/>
        </w:rPr>
        <w:t>объяснять расовые отличия разных народов мира;</w:t>
      </w:r>
    </w:p>
    <w:p w:rsidR="00BE2117" w:rsidRPr="00C722FC" w:rsidRDefault="00BE2117" w:rsidP="00C722FC">
      <w:pPr>
        <w:spacing w:after="0"/>
        <w:rPr>
          <w:rFonts w:ascii="Times New Roman" w:hAnsi="Times New Roman"/>
        </w:rPr>
      </w:pPr>
      <w:r w:rsidRPr="00C722FC">
        <w:rPr>
          <w:rFonts w:ascii="Times New Roman" w:hAnsi="Times New Roman"/>
        </w:rPr>
        <w:t>давать характеристику рельефа своей местности;</w:t>
      </w:r>
    </w:p>
    <w:p w:rsidR="00BE2117" w:rsidRPr="00C722FC" w:rsidRDefault="00BE2117" w:rsidP="00C722FC">
      <w:pPr>
        <w:spacing w:after="0"/>
        <w:rPr>
          <w:rFonts w:ascii="Times New Roman" w:hAnsi="Times New Roman"/>
        </w:rPr>
      </w:pPr>
      <w:r w:rsidRPr="00C722FC">
        <w:rPr>
          <w:rFonts w:ascii="Times New Roman" w:hAnsi="Times New Roman"/>
        </w:rPr>
        <w:t>уметь выделять в записках путешественников географические особенности территории</w:t>
      </w:r>
    </w:p>
    <w:p w:rsidR="00BE2117" w:rsidRPr="00C722FC" w:rsidRDefault="00BE2117" w:rsidP="00C722FC">
      <w:pPr>
        <w:spacing w:after="0"/>
        <w:rPr>
          <w:rFonts w:ascii="Times New Roman" w:hAnsi="Times New Roman"/>
        </w:rPr>
      </w:pPr>
      <w:r w:rsidRPr="00C722FC">
        <w:rPr>
          <w:rFonts w:ascii="Times New Roman" w:hAnsi="Times New Roman"/>
        </w:rPr>
        <w:t>приводить примеры современных видов</w:t>
      </w:r>
      <w:r w:rsidRPr="00C722FC">
        <w:rPr>
          <w:rFonts w:ascii="Times New Roman" w:hAnsi="Times New Roman"/>
        </w:rPr>
        <w:tab/>
        <w:t>связи, применять современные виды связи для решения учебных и практических задач по географии.</w:t>
      </w:r>
    </w:p>
    <w:p w:rsidR="00BE2117" w:rsidRPr="00C722FC" w:rsidRDefault="00BE2117" w:rsidP="00C722FC">
      <w:pPr>
        <w:spacing w:after="0"/>
        <w:rPr>
          <w:rFonts w:ascii="Times New Roman" w:hAnsi="Times New Roman"/>
        </w:rPr>
      </w:pPr>
    </w:p>
    <w:p w:rsidR="00BE2117" w:rsidRPr="00C722FC" w:rsidRDefault="00BE2117" w:rsidP="00C722FC">
      <w:pPr>
        <w:spacing w:after="0"/>
        <w:rPr>
          <w:rFonts w:ascii="Times New Roman" w:hAnsi="Times New Roman"/>
        </w:rPr>
      </w:pPr>
      <w:r w:rsidRPr="00C722FC">
        <w:rPr>
          <w:rFonts w:ascii="Times New Roman" w:hAnsi="Times New Roman"/>
        </w:rPr>
        <w:t>Обучающийся получит возможность научиться:</w:t>
      </w:r>
    </w:p>
    <w:p w:rsidR="00BE2117" w:rsidRPr="00C722FC" w:rsidRDefault="00BE2117" w:rsidP="00C722FC">
      <w:pPr>
        <w:spacing w:after="0"/>
        <w:rPr>
          <w:rFonts w:ascii="Times New Roman" w:hAnsi="Times New Roman"/>
        </w:rPr>
      </w:pPr>
      <w:r w:rsidRPr="00C722FC">
        <w:rPr>
          <w:rFonts w:ascii="Times New Roman" w:hAnsi="Times New Roman"/>
        </w:rPr>
        <w:t>создавать простейшие географические карты различного содержания;</w:t>
      </w:r>
    </w:p>
    <w:p w:rsidR="00BE2117" w:rsidRPr="00C722FC" w:rsidRDefault="00BE2117" w:rsidP="00C722FC">
      <w:pPr>
        <w:spacing w:after="0"/>
        <w:rPr>
          <w:rFonts w:ascii="Times New Roman" w:hAnsi="Times New Roman"/>
        </w:rPr>
      </w:pPr>
      <w:r w:rsidRPr="00C722FC">
        <w:rPr>
          <w:rFonts w:ascii="Times New Roman" w:hAnsi="Times New Roman"/>
        </w:rPr>
        <w:t>моделировать географические объекты и явления;</w:t>
      </w:r>
    </w:p>
    <w:p w:rsidR="00BE2117" w:rsidRPr="00C722FC" w:rsidRDefault="00BE2117" w:rsidP="00C722FC">
      <w:pPr>
        <w:spacing w:after="0"/>
        <w:rPr>
          <w:rFonts w:ascii="Times New Roman" w:hAnsi="Times New Roman"/>
        </w:rPr>
      </w:pPr>
      <w:r w:rsidRPr="00C722FC">
        <w:rPr>
          <w:rFonts w:ascii="Times New Roman" w:hAnsi="Times New Roman"/>
        </w:rPr>
        <w:t>работать с записками, отчетами, дневниками путешественников как источниками географической информации;</w:t>
      </w:r>
    </w:p>
    <w:p w:rsidR="00BE2117" w:rsidRPr="00C722FC" w:rsidRDefault="00BE2117" w:rsidP="00C722FC">
      <w:pPr>
        <w:spacing w:after="0"/>
        <w:rPr>
          <w:rFonts w:ascii="Times New Roman" w:hAnsi="Times New Roman"/>
        </w:rPr>
      </w:pPr>
      <w:r w:rsidRPr="00C722FC">
        <w:rPr>
          <w:rFonts w:ascii="Times New Roman" w:hAnsi="Times New Roman"/>
        </w:rPr>
        <w:t>подготавливать сообщения (презентации) о выдающихся путешественниках, о современных исследованиях Земли;</w:t>
      </w:r>
    </w:p>
    <w:p w:rsidR="00BE2117" w:rsidRPr="00C722FC" w:rsidRDefault="00BE2117" w:rsidP="00C722FC">
      <w:pPr>
        <w:spacing w:after="0"/>
        <w:rPr>
          <w:rFonts w:ascii="Times New Roman" w:hAnsi="Times New Roman"/>
        </w:rPr>
      </w:pPr>
      <w:r w:rsidRPr="00C722FC">
        <w:rPr>
          <w:rFonts w:ascii="Times New Roman" w:hAnsi="Times New Roman"/>
        </w:rPr>
        <w:t>ориентироваться на местности: в мегаполисе и в природе;</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E2117" w:rsidRPr="00C722FC" w:rsidRDefault="00BE2117" w:rsidP="00C722FC">
      <w:pPr>
        <w:spacing w:after="0"/>
        <w:rPr>
          <w:rFonts w:ascii="Times New Roman" w:hAnsi="Times New Roman"/>
        </w:rPr>
      </w:pPr>
      <w:r w:rsidRPr="00C722FC">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E2117" w:rsidRPr="00C722FC" w:rsidRDefault="00BE2117" w:rsidP="00C722FC">
      <w:pPr>
        <w:spacing w:after="0"/>
        <w:rPr>
          <w:rFonts w:ascii="Times New Roman" w:hAnsi="Times New Roman"/>
        </w:rPr>
      </w:pPr>
      <w:r w:rsidRPr="00C722FC">
        <w:rPr>
          <w:rFonts w:ascii="Times New Roman" w:hAnsi="Times New Roman"/>
        </w:rPr>
        <w:t>наносить на контурные карты основные формы рельефа.</w:t>
      </w:r>
    </w:p>
    <w:p w:rsidR="00BE2117" w:rsidRPr="00C722FC" w:rsidRDefault="00BE2117" w:rsidP="00C722FC">
      <w:pPr>
        <w:spacing w:after="0"/>
        <w:rPr>
          <w:rFonts w:ascii="Times New Roman" w:hAnsi="Times New Roman"/>
        </w:rPr>
      </w:pPr>
    </w:p>
    <w:p w:rsidR="00BE2117" w:rsidRPr="00C722FC" w:rsidRDefault="00BE2117" w:rsidP="00C722FC">
      <w:pPr>
        <w:spacing w:after="0"/>
        <w:rPr>
          <w:rFonts w:ascii="Times New Roman" w:hAnsi="Times New Roman"/>
        </w:rPr>
      </w:pPr>
      <w:r w:rsidRPr="00C722FC">
        <w:rPr>
          <w:rFonts w:ascii="Times New Roman" w:hAnsi="Times New Roman"/>
        </w:rPr>
        <w:t>Предметные результаты 6 класс Обучающийся научится:</w:t>
      </w:r>
    </w:p>
    <w:p w:rsidR="00BE2117" w:rsidRPr="00C722FC" w:rsidRDefault="00BE2117" w:rsidP="00C722FC">
      <w:pPr>
        <w:spacing w:after="0"/>
        <w:rPr>
          <w:rFonts w:ascii="Times New Roman" w:hAnsi="Times New Roman"/>
        </w:rPr>
      </w:pPr>
      <w:r w:rsidRPr="00C722FC">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BE2117" w:rsidRPr="00C722FC" w:rsidRDefault="00BE2117" w:rsidP="00C722FC">
      <w:pPr>
        <w:spacing w:after="0"/>
        <w:rPr>
          <w:rFonts w:ascii="Times New Roman" w:hAnsi="Times New Roman"/>
        </w:rPr>
      </w:pPr>
      <w:r w:rsidRPr="00C722FC">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E2117" w:rsidRPr="00C722FC" w:rsidRDefault="00BE2117" w:rsidP="00C722FC">
      <w:pPr>
        <w:spacing w:after="0"/>
        <w:rPr>
          <w:rFonts w:ascii="Times New Roman" w:hAnsi="Times New Roman"/>
        </w:rPr>
      </w:pPr>
      <w:r w:rsidRPr="00C722FC">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E2117" w:rsidRPr="00C722FC" w:rsidRDefault="00BE2117" w:rsidP="00C722FC">
      <w:pPr>
        <w:spacing w:after="0"/>
        <w:rPr>
          <w:rFonts w:ascii="Times New Roman" w:hAnsi="Times New Roman"/>
        </w:rPr>
      </w:pPr>
      <w:r w:rsidRPr="00C722FC">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2117" w:rsidRPr="00C722FC" w:rsidRDefault="00BE2117" w:rsidP="00C722FC">
      <w:pPr>
        <w:spacing w:after="0"/>
        <w:rPr>
          <w:rFonts w:ascii="Times New Roman" w:hAnsi="Times New Roman"/>
        </w:rPr>
      </w:pPr>
      <w:r w:rsidRPr="00C722FC">
        <w:rPr>
          <w:rFonts w:ascii="Times New Roman" w:hAnsi="Times New Roman"/>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BE2117" w:rsidRPr="00C722FC" w:rsidRDefault="00BE2117" w:rsidP="00C722FC">
      <w:pPr>
        <w:spacing w:after="0"/>
        <w:rPr>
          <w:rFonts w:ascii="Times New Roman" w:hAnsi="Times New Roman"/>
        </w:rPr>
      </w:pPr>
      <w:r w:rsidRPr="00C722FC">
        <w:rPr>
          <w:rFonts w:ascii="Times New Roman" w:hAnsi="Times New Roman"/>
        </w:rPr>
        <w:lastRenderedPageBreak/>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E2117" w:rsidRPr="00C722FC" w:rsidRDefault="00BE2117" w:rsidP="00C722FC">
      <w:pPr>
        <w:spacing w:after="0"/>
        <w:rPr>
          <w:rFonts w:ascii="Times New Roman" w:hAnsi="Times New Roman"/>
        </w:rPr>
      </w:pPr>
      <w:r w:rsidRPr="00C722F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2117" w:rsidRPr="00C722FC" w:rsidRDefault="00BE2117" w:rsidP="00C722FC">
      <w:pPr>
        <w:spacing w:after="0"/>
        <w:rPr>
          <w:rFonts w:ascii="Times New Roman" w:hAnsi="Times New Roman"/>
        </w:rPr>
      </w:pPr>
      <w:r w:rsidRPr="00C722FC">
        <w:rPr>
          <w:rFonts w:ascii="Times New Roman" w:hAnsi="Times New Roman"/>
        </w:rPr>
        <w:t>уметь ориентироваться при помощи компаса, определять стороны горизонта,</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компас для определения азимута;</w:t>
      </w:r>
    </w:p>
    <w:p w:rsidR="00BE2117" w:rsidRPr="00C722FC" w:rsidRDefault="00BE2117" w:rsidP="00C722FC">
      <w:pPr>
        <w:spacing w:after="0"/>
        <w:rPr>
          <w:rFonts w:ascii="Times New Roman" w:hAnsi="Times New Roman"/>
        </w:rPr>
      </w:pPr>
      <w:r w:rsidRPr="00C722FC">
        <w:rPr>
          <w:rFonts w:ascii="Times New Roman" w:hAnsi="Times New Roman"/>
        </w:rPr>
        <w:t>описывать погоду своей местности;</w:t>
      </w:r>
    </w:p>
    <w:p w:rsidR="00BE2117" w:rsidRPr="00C722FC" w:rsidRDefault="00BE2117" w:rsidP="00C722FC">
      <w:pPr>
        <w:spacing w:after="0"/>
        <w:rPr>
          <w:rFonts w:ascii="Times New Roman" w:hAnsi="Times New Roman"/>
        </w:rPr>
      </w:pPr>
      <w:r w:rsidRPr="00C722FC">
        <w:rPr>
          <w:rFonts w:ascii="Times New Roman" w:hAnsi="Times New Roman"/>
        </w:rPr>
        <w:t>Обучающийся получит возможность научиться:</w:t>
      </w:r>
    </w:p>
    <w:p w:rsidR="00BE2117" w:rsidRPr="00C722FC" w:rsidRDefault="00BE2117" w:rsidP="00C722FC">
      <w:pPr>
        <w:spacing w:after="0"/>
        <w:rPr>
          <w:rFonts w:ascii="Times New Roman" w:hAnsi="Times New Roman"/>
        </w:rPr>
      </w:pPr>
      <w:r w:rsidRPr="00C722FC">
        <w:rPr>
          <w:rFonts w:ascii="Times New Roman" w:hAnsi="Times New Roman"/>
        </w:rPr>
        <w:t>создавать простейшие географические карты различного содержания;</w:t>
      </w:r>
    </w:p>
    <w:p w:rsidR="00BE2117" w:rsidRPr="00C722FC" w:rsidRDefault="00BE2117" w:rsidP="00C722FC">
      <w:pPr>
        <w:spacing w:after="0"/>
        <w:rPr>
          <w:rFonts w:ascii="Times New Roman" w:hAnsi="Times New Roman"/>
        </w:rPr>
      </w:pPr>
      <w:r w:rsidRPr="00C722FC">
        <w:rPr>
          <w:rFonts w:ascii="Times New Roman" w:hAnsi="Times New Roman"/>
        </w:rPr>
        <w:t>моделировать географические объекты и явления;</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BE2117" w:rsidRPr="00C722FC" w:rsidRDefault="00BE2117" w:rsidP="00C722FC">
      <w:pPr>
        <w:spacing w:after="0"/>
        <w:rPr>
          <w:rFonts w:ascii="Times New Roman" w:hAnsi="Times New Roman"/>
        </w:rPr>
      </w:pPr>
      <w:r w:rsidRPr="00C722FC">
        <w:rPr>
          <w:rFonts w:ascii="Times New Roman" w:hAnsi="Times New Roman"/>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BE2117" w:rsidRPr="00C722FC" w:rsidRDefault="00BE2117" w:rsidP="00C722FC">
      <w:pPr>
        <w:spacing w:after="0"/>
        <w:rPr>
          <w:rFonts w:ascii="Times New Roman" w:hAnsi="Times New Roman"/>
        </w:rPr>
      </w:pPr>
      <w:r w:rsidRPr="00C722FC">
        <w:rPr>
          <w:rFonts w:ascii="Times New Roman" w:hAnsi="Times New Roman"/>
        </w:rPr>
        <w:t>делать прогнозы трансформации географических систем и комплексов в результате изменения их компонентов;</w:t>
      </w:r>
    </w:p>
    <w:p w:rsidR="00BE2117" w:rsidRPr="00C722FC" w:rsidRDefault="00BE2117" w:rsidP="00C722FC">
      <w:pPr>
        <w:spacing w:after="0"/>
        <w:rPr>
          <w:rFonts w:ascii="Times New Roman" w:hAnsi="Times New Roman"/>
        </w:rPr>
      </w:pPr>
      <w:r w:rsidRPr="00C722FC">
        <w:rPr>
          <w:rFonts w:ascii="Times New Roman" w:hAnsi="Times New Roman"/>
        </w:rPr>
        <w:t>наносить на контурные карты основные формы рельефа.</w:t>
      </w:r>
    </w:p>
    <w:p w:rsidR="00BE2117" w:rsidRPr="00C722FC" w:rsidRDefault="00BE2117" w:rsidP="00C722FC">
      <w:pPr>
        <w:spacing w:after="0"/>
        <w:rPr>
          <w:rFonts w:ascii="Times New Roman" w:hAnsi="Times New Roman"/>
        </w:rPr>
      </w:pPr>
    </w:p>
    <w:p w:rsidR="001E09E0" w:rsidRDefault="00BE2117" w:rsidP="00C722FC">
      <w:pPr>
        <w:spacing w:after="0"/>
        <w:rPr>
          <w:rFonts w:ascii="Times New Roman" w:hAnsi="Times New Roman"/>
        </w:rPr>
      </w:pPr>
      <w:r w:rsidRPr="00C722FC">
        <w:rPr>
          <w:rFonts w:ascii="Times New Roman" w:hAnsi="Times New Roman"/>
        </w:rPr>
        <w:t>Предметные результаты 7 класс</w:t>
      </w:r>
    </w:p>
    <w:p w:rsidR="00BE2117" w:rsidRPr="00C722FC" w:rsidRDefault="00BE2117" w:rsidP="00C722FC">
      <w:pPr>
        <w:spacing w:after="0"/>
        <w:rPr>
          <w:rFonts w:ascii="Times New Roman" w:hAnsi="Times New Roman"/>
        </w:rPr>
      </w:pPr>
      <w:r w:rsidRPr="00C722FC">
        <w:rPr>
          <w:rFonts w:ascii="Times New Roman" w:hAnsi="Times New Roman"/>
        </w:rPr>
        <w:t xml:space="preserve"> Обучающийся научится:</w:t>
      </w:r>
    </w:p>
    <w:p w:rsidR="00BE2117" w:rsidRPr="00C722FC" w:rsidRDefault="00BE2117" w:rsidP="00C722FC">
      <w:pPr>
        <w:spacing w:after="0"/>
        <w:rPr>
          <w:rFonts w:ascii="Times New Roman" w:hAnsi="Times New Roman"/>
        </w:rPr>
      </w:pPr>
      <w:r w:rsidRPr="00C722FC">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BE2117" w:rsidRPr="00C722FC" w:rsidRDefault="00BE2117" w:rsidP="00C722FC">
      <w:pPr>
        <w:spacing w:after="0"/>
        <w:rPr>
          <w:rFonts w:ascii="Times New Roman" w:hAnsi="Times New Roman"/>
        </w:rPr>
      </w:pPr>
      <w:r w:rsidRPr="00C722FC">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E2117" w:rsidRPr="00C722FC" w:rsidRDefault="00BE2117" w:rsidP="00C722FC">
      <w:pPr>
        <w:spacing w:after="0"/>
        <w:rPr>
          <w:rFonts w:ascii="Times New Roman" w:hAnsi="Times New Roman"/>
        </w:rPr>
      </w:pPr>
      <w:r w:rsidRPr="00C722FC">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BE2117" w:rsidRPr="00C722FC" w:rsidRDefault="00BE2117" w:rsidP="00C722FC">
      <w:pPr>
        <w:spacing w:after="0"/>
        <w:rPr>
          <w:rFonts w:ascii="Times New Roman" w:hAnsi="Times New Roman"/>
        </w:rPr>
      </w:pPr>
      <w:r w:rsidRPr="00C722FC">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2117" w:rsidRPr="00C722FC" w:rsidRDefault="00BE2117" w:rsidP="00C722FC">
      <w:pPr>
        <w:spacing w:after="0"/>
        <w:rPr>
          <w:rFonts w:ascii="Times New Roman" w:hAnsi="Times New Roman"/>
        </w:rPr>
      </w:pPr>
      <w:r w:rsidRPr="00C722FC">
        <w:rPr>
          <w:rFonts w:ascii="Times New Roman" w:hAnsi="Times New Roman"/>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BE2117" w:rsidRPr="00C722FC" w:rsidRDefault="00BE2117" w:rsidP="00C722FC">
      <w:pPr>
        <w:spacing w:after="0"/>
        <w:rPr>
          <w:rFonts w:ascii="Times New Roman" w:hAnsi="Times New Roman"/>
        </w:rPr>
      </w:pPr>
      <w:r w:rsidRPr="00C722FC">
        <w:rPr>
          <w:rFonts w:ascii="Times New Roman" w:hAnsi="Times New Roman"/>
        </w:rPr>
        <w:lastRenderedPageBreak/>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E2117" w:rsidRPr="00C722FC" w:rsidRDefault="00BE2117" w:rsidP="00C722FC">
      <w:pPr>
        <w:spacing w:after="0"/>
        <w:rPr>
          <w:rFonts w:ascii="Times New Roman" w:hAnsi="Times New Roman"/>
        </w:rPr>
      </w:pPr>
      <w:r w:rsidRPr="00C722F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2117" w:rsidRPr="00C722FC" w:rsidRDefault="00BE2117" w:rsidP="00C722FC">
      <w:pPr>
        <w:spacing w:after="0"/>
        <w:rPr>
          <w:rFonts w:ascii="Times New Roman" w:hAnsi="Times New Roman"/>
        </w:rPr>
      </w:pPr>
      <w:r w:rsidRPr="00C722FC">
        <w:rPr>
          <w:rFonts w:ascii="Times New Roman" w:hAnsi="Times New Roman"/>
        </w:rPr>
        <w:t>различать (распознавать, приводить примеры) изученные демографические</w:t>
      </w:r>
    </w:p>
    <w:p w:rsidR="00BE2117" w:rsidRPr="00C722FC" w:rsidRDefault="00BE2117" w:rsidP="00C722FC">
      <w:pPr>
        <w:spacing w:after="0"/>
        <w:rPr>
          <w:rFonts w:ascii="Times New Roman" w:hAnsi="Times New Roman"/>
        </w:rPr>
      </w:pPr>
      <w:r w:rsidRPr="00C722FC">
        <w:rPr>
          <w:rFonts w:ascii="Times New Roman" w:hAnsi="Times New Roman"/>
        </w:rPr>
        <w:t>процессы и явления, характеризующие динамику численности населения Земли и отдельных регионов и стран;</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населении и взаимосвязях между изученными демографическими процессами и явлениями для решения различных учебных и практико ориентированных задач;</w:t>
      </w:r>
    </w:p>
    <w:p w:rsidR="00BE2117" w:rsidRPr="00C722FC" w:rsidRDefault="00BE2117" w:rsidP="00C722FC">
      <w:pPr>
        <w:spacing w:after="0"/>
        <w:rPr>
          <w:rFonts w:ascii="Times New Roman" w:hAnsi="Times New Roman"/>
        </w:rPr>
      </w:pPr>
      <w:r w:rsidRPr="00C722FC">
        <w:rPr>
          <w:rFonts w:ascii="Times New Roman" w:hAnsi="Times New Roman"/>
        </w:rPr>
        <w:t>описывать по карте положение и взаиморасположение географических объектов;</w:t>
      </w:r>
    </w:p>
    <w:p w:rsidR="00BE2117" w:rsidRPr="00C722FC" w:rsidRDefault="00BE2117" w:rsidP="00C722FC">
      <w:pPr>
        <w:spacing w:after="0"/>
        <w:rPr>
          <w:rFonts w:ascii="Times New Roman" w:hAnsi="Times New Roman"/>
        </w:rPr>
      </w:pPr>
      <w:r w:rsidRPr="00C722FC">
        <w:rPr>
          <w:rFonts w:ascii="Times New Roman" w:hAnsi="Times New Roman"/>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BE2117" w:rsidRPr="00C722FC" w:rsidRDefault="00BE2117" w:rsidP="00C722FC">
      <w:pPr>
        <w:spacing w:after="0"/>
        <w:rPr>
          <w:rFonts w:ascii="Times New Roman" w:hAnsi="Times New Roman"/>
        </w:rPr>
      </w:pPr>
      <w:r w:rsidRPr="00C722FC">
        <w:rPr>
          <w:rFonts w:ascii="Times New Roman" w:hAnsi="Times New Roman"/>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BE2117" w:rsidRPr="00C722FC" w:rsidRDefault="00BE2117" w:rsidP="00C722FC">
      <w:pPr>
        <w:spacing w:after="0"/>
        <w:rPr>
          <w:rFonts w:ascii="Times New Roman" w:hAnsi="Times New Roman"/>
        </w:rPr>
      </w:pPr>
      <w:r w:rsidRPr="00C722FC">
        <w:rPr>
          <w:rFonts w:ascii="Times New Roman" w:hAnsi="Times New Roman"/>
        </w:rPr>
        <w:t>объяснять особенности компонентов природы отдельных территорий;</w:t>
      </w:r>
    </w:p>
    <w:p w:rsidR="00BE2117" w:rsidRPr="00C722FC" w:rsidRDefault="00BE2117" w:rsidP="00C722FC">
      <w:pPr>
        <w:spacing w:after="0"/>
        <w:rPr>
          <w:rFonts w:ascii="Times New Roman" w:hAnsi="Times New Roman"/>
        </w:rPr>
      </w:pPr>
      <w:r w:rsidRPr="00C722FC">
        <w:rPr>
          <w:rFonts w:ascii="Times New Roman" w:hAnsi="Times New Roman"/>
        </w:rPr>
        <w:t>приводить примеры взаимодействия природы и общества в пределах отдельных территорий;</w:t>
      </w:r>
    </w:p>
    <w:p w:rsidR="00BE2117" w:rsidRPr="00C722FC" w:rsidRDefault="00BE2117" w:rsidP="00C722FC">
      <w:pPr>
        <w:spacing w:after="0"/>
        <w:rPr>
          <w:rFonts w:ascii="Times New Roman" w:hAnsi="Times New Roman"/>
        </w:rPr>
      </w:pPr>
      <w:r w:rsidRPr="00C722FC">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E2117" w:rsidRPr="00C722FC" w:rsidRDefault="00BE2117" w:rsidP="00C722FC">
      <w:pPr>
        <w:spacing w:after="0"/>
        <w:rPr>
          <w:rFonts w:ascii="Times New Roman" w:hAnsi="Times New Roman"/>
        </w:rPr>
      </w:pPr>
      <w:r w:rsidRPr="00C722FC">
        <w:rPr>
          <w:rFonts w:ascii="Times New Roman" w:hAnsi="Times New Roman"/>
        </w:rPr>
        <w:t>объяснять расовые отличия разных народов мира;</w:t>
      </w:r>
    </w:p>
    <w:p w:rsidR="00BE2117" w:rsidRPr="00C722FC" w:rsidRDefault="00BE2117" w:rsidP="00C722FC">
      <w:pPr>
        <w:spacing w:after="0"/>
        <w:rPr>
          <w:rFonts w:ascii="Times New Roman" w:hAnsi="Times New Roman"/>
        </w:rPr>
      </w:pPr>
      <w:r w:rsidRPr="00C722FC">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BE2117" w:rsidRPr="00C722FC" w:rsidRDefault="00BE2117" w:rsidP="00C722FC">
      <w:pPr>
        <w:spacing w:after="0"/>
        <w:rPr>
          <w:rFonts w:ascii="Times New Roman" w:hAnsi="Times New Roman"/>
        </w:rPr>
      </w:pPr>
      <w:r w:rsidRPr="00C722FC">
        <w:rPr>
          <w:rFonts w:ascii="Times New Roman" w:hAnsi="Times New Roman"/>
        </w:rPr>
        <w:t>Обучающийся получит возможность научиться:</w:t>
      </w:r>
    </w:p>
    <w:p w:rsidR="00BE2117" w:rsidRPr="00C722FC" w:rsidRDefault="00BE2117" w:rsidP="00C722FC">
      <w:pPr>
        <w:spacing w:after="0"/>
        <w:rPr>
          <w:rFonts w:ascii="Times New Roman" w:hAnsi="Times New Roman"/>
        </w:rPr>
      </w:pPr>
      <w:r w:rsidRPr="00C722FC">
        <w:rPr>
          <w:rFonts w:ascii="Times New Roman" w:hAnsi="Times New Roman"/>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BE2117" w:rsidRPr="00C722FC" w:rsidRDefault="00BE2117" w:rsidP="00C722FC">
      <w:pPr>
        <w:spacing w:after="0"/>
        <w:rPr>
          <w:rFonts w:ascii="Times New Roman" w:hAnsi="Times New Roman"/>
        </w:rPr>
      </w:pPr>
      <w:r w:rsidRPr="00C722FC">
        <w:rPr>
          <w:rFonts w:ascii="Times New Roman" w:hAnsi="Times New Roman"/>
        </w:rPr>
        <w:t>сопоставлять существующие в науке точки зрения о причинах происходящих глобальных изменений климата;</w:t>
      </w:r>
    </w:p>
    <w:p w:rsidR="00BE2117" w:rsidRPr="00C722FC" w:rsidRDefault="00BE2117" w:rsidP="00C722FC">
      <w:pPr>
        <w:spacing w:after="0"/>
        <w:rPr>
          <w:rFonts w:ascii="Times New Roman" w:hAnsi="Times New Roman"/>
        </w:rPr>
      </w:pPr>
      <w:r w:rsidRPr="00C722FC">
        <w:rPr>
          <w:rFonts w:ascii="Times New Roman" w:hAnsi="Times New Roman"/>
        </w:rPr>
        <w:t>оценивать положительные и негативные последствия глобальных изменений климата для отдельных регионов и стран;</w:t>
      </w:r>
    </w:p>
    <w:p w:rsidR="00BE2117" w:rsidRPr="00C722FC" w:rsidRDefault="00BE2117" w:rsidP="00C722FC">
      <w:pPr>
        <w:spacing w:after="0"/>
        <w:rPr>
          <w:rFonts w:ascii="Times New Roman" w:hAnsi="Times New Roman"/>
        </w:rPr>
      </w:pPr>
      <w:r w:rsidRPr="00C722FC">
        <w:rPr>
          <w:rFonts w:ascii="Times New Roman" w:hAnsi="Times New Roman"/>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E2117" w:rsidRPr="00C722FC" w:rsidRDefault="00BE2117" w:rsidP="00C722FC">
      <w:pPr>
        <w:spacing w:after="0"/>
        <w:rPr>
          <w:rFonts w:ascii="Times New Roman" w:hAnsi="Times New Roman"/>
        </w:rPr>
      </w:pPr>
      <w:r w:rsidRPr="00C722FC">
        <w:rPr>
          <w:rFonts w:ascii="Times New Roman" w:hAnsi="Times New Roman"/>
        </w:rPr>
        <w:t>делать прогнозы трансформации географических систем и комплексов в результате изменения их компонентов;</w:t>
      </w:r>
    </w:p>
    <w:p w:rsidR="00BE2117" w:rsidRPr="00C722FC" w:rsidRDefault="00BE2117" w:rsidP="00C722FC">
      <w:pPr>
        <w:spacing w:after="0"/>
        <w:rPr>
          <w:rFonts w:ascii="Times New Roman" w:hAnsi="Times New Roman"/>
        </w:rPr>
      </w:pPr>
      <w:r w:rsidRPr="00C722FC">
        <w:rPr>
          <w:rFonts w:ascii="Times New Roman" w:hAnsi="Times New Roman"/>
        </w:rPr>
        <w:t>наносить на контурные карты основные формы рельефа;</w:t>
      </w:r>
    </w:p>
    <w:p w:rsidR="00BE2117" w:rsidRPr="00C722FC" w:rsidRDefault="00BE2117" w:rsidP="00C722FC">
      <w:pPr>
        <w:spacing w:after="0"/>
        <w:rPr>
          <w:rFonts w:ascii="Times New Roman" w:hAnsi="Times New Roman"/>
        </w:rPr>
      </w:pPr>
      <w:r w:rsidRPr="00C722FC">
        <w:rPr>
          <w:rFonts w:ascii="Times New Roman" w:hAnsi="Times New Roman"/>
        </w:rPr>
        <w:t>показывать на карте артезианские бассейны и области распространения многолетней мерзлоты.</w:t>
      </w:r>
    </w:p>
    <w:p w:rsidR="00BE2117" w:rsidRPr="00C722FC" w:rsidRDefault="00BE2117" w:rsidP="00C722FC">
      <w:pPr>
        <w:spacing w:after="0"/>
        <w:rPr>
          <w:rFonts w:ascii="Times New Roman" w:hAnsi="Times New Roman"/>
        </w:rPr>
      </w:pPr>
    </w:p>
    <w:p w:rsidR="00BE2117" w:rsidRPr="00C722FC" w:rsidRDefault="00BE2117" w:rsidP="00C722FC">
      <w:pPr>
        <w:spacing w:after="0"/>
        <w:rPr>
          <w:rFonts w:ascii="Times New Roman" w:hAnsi="Times New Roman"/>
        </w:rPr>
      </w:pPr>
      <w:r w:rsidRPr="00C722FC">
        <w:rPr>
          <w:rFonts w:ascii="Times New Roman" w:hAnsi="Times New Roman"/>
        </w:rPr>
        <w:t>Предметные результаты 8 класс Обучающийся научится:</w:t>
      </w:r>
    </w:p>
    <w:p w:rsidR="00BE2117" w:rsidRPr="00C722FC" w:rsidRDefault="00BE2117" w:rsidP="00C722FC">
      <w:pPr>
        <w:spacing w:after="0"/>
        <w:rPr>
          <w:rFonts w:ascii="Times New Roman" w:hAnsi="Times New Roman"/>
        </w:rPr>
      </w:pPr>
      <w:r w:rsidRPr="00C722FC">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BE2117" w:rsidRPr="00C722FC" w:rsidRDefault="00BE2117" w:rsidP="00C722FC">
      <w:pPr>
        <w:spacing w:after="0"/>
        <w:rPr>
          <w:rFonts w:ascii="Times New Roman" w:hAnsi="Times New Roman"/>
        </w:rPr>
      </w:pPr>
      <w:r w:rsidRPr="00C722FC">
        <w:rPr>
          <w:rFonts w:ascii="Times New Roman" w:hAnsi="Times New Roman"/>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w:t>
      </w:r>
    </w:p>
    <w:p w:rsidR="00BE2117" w:rsidRPr="00C722FC" w:rsidRDefault="00BE2117" w:rsidP="00C722FC">
      <w:pPr>
        <w:spacing w:after="0"/>
        <w:rPr>
          <w:rFonts w:ascii="Times New Roman" w:hAnsi="Times New Roman"/>
        </w:rPr>
      </w:pPr>
      <w:r w:rsidRPr="00C722FC">
        <w:rPr>
          <w:rFonts w:ascii="Times New Roman" w:hAnsi="Times New Roman"/>
        </w:rPr>
        <w:t>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E2117" w:rsidRPr="00C722FC" w:rsidRDefault="00BE2117" w:rsidP="00C722FC">
      <w:pPr>
        <w:spacing w:after="0"/>
        <w:rPr>
          <w:rFonts w:ascii="Times New Roman" w:hAnsi="Times New Roman"/>
        </w:rPr>
      </w:pPr>
      <w:r w:rsidRPr="00C722FC">
        <w:rPr>
          <w:rFonts w:ascii="Times New Roman" w:hAnsi="Times New Roman"/>
        </w:rPr>
        <w:t>представлять в различных формах (в виде карты, таблицы, графика, географического описания) географическую информацию, необходимую для решения</w:t>
      </w:r>
    </w:p>
    <w:p w:rsidR="00BE2117" w:rsidRPr="00C722FC" w:rsidRDefault="00BE2117" w:rsidP="00C722FC">
      <w:pPr>
        <w:spacing w:after="0"/>
        <w:rPr>
          <w:rFonts w:ascii="Times New Roman" w:hAnsi="Times New Roman"/>
        </w:rPr>
      </w:pPr>
    </w:p>
    <w:p w:rsidR="00BE2117" w:rsidRPr="00C722FC" w:rsidRDefault="00BE2117" w:rsidP="00C722FC">
      <w:pPr>
        <w:spacing w:after="0"/>
        <w:rPr>
          <w:rFonts w:ascii="Times New Roman" w:hAnsi="Times New Roman"/>
        </w:rPr>
      </w:pPr>
      <w:r w:rsidRPr="00C722FC">
        <w:rPr>
          <w:rFonts w:ascii="Times New Roman" w:hAnsi="Times New Roman"/>
        </w:rPr>
        <w:t>учебных и практико-ориентированных задач;</w:t>
      </w:r>
    </w:p>
    <w:p w:rsidR="00BE2117" w:rsidRPr="00C722FC" w:rsidRDefault="00BE2117" w:rsidP="00C722FC">
      <w:pPr>
        <w:spacing w:after="0"/>
        <w:rPr>
          <w:rFonts w:ascii="Times New Roman" w:hAnsi="Times New Roman"/>
        </w:rPr>
      </w:pPr>
      <w:r w:rsidRPr="00C722FC">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BE2117" w:rsidRPr="00C722FC" w:rsidRDefault="00BE2117" w:rsidP="00C722FC">
      <w:pPr>
        <w:spacing w:after="0"/>
        <w:rPr>
          <w:rFonts w:ascii="Times New Roman" w:hAnsi="Times New Roman"/>
        </w:rPr>
      </w:pPr>
      <w:r w:rsidRPr="00C722F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2117" w:rsidRPr="00C722FC" w:rsidRDefault="00BE2117" w:rsidP="00C722FC">
      <w:pPr>
        <w:spacing w:after="0"/>
        <w:rPr>
          <w:rFonts w:ascii="Times New Roman" w:hAnsi="Times New Roman"/>
        </w:rPr>
      </w:pPr>
      <w:r w:rsidRPr="00C722FC">
        <w:rPr>
          <w:rFonts w:ascii="Times New Roman" w:hAnsi="Times New Roman"/>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BE2117" w:rsidRPr="00C722FC" w:rsidRDefault="00BE2117" w:rsidP="00C722FC">
      <w:pPr>
        <w:spacing w:after="0"/>
        <w:rPr>
          <w:rFonts w:ascii="Times New Roman" w:hAnsi="Times New Roman"/>
        </w:rPr>
      </w:pPr>
      <w:r w:rsidRPr="00C722FC">
        <w:rPr>
          <w:rFonts w:ascii="Times New Roman" w:hAnsi="Times New Roman"/>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BE2117" w:rsidRPr="00C722FC" w:rsidRDefault="00BE2117" w:rsidP="00C722FC">
      <w:pPr>
        <w:spacing w:after="0"/>
        <w:rPr>
          <w:rFonts w:ascii="Times New Roman" w:hAnsi="Times New Roman"/>
        </w:rPr>
      </w:pPr>
      <w:r w:rsidRPr="00C722FC">
        <w:rPr>
          <w:rFonts w:ascii="Times New Roman" w:hAnsi="Times New Roman"/>
        </w:rPr>
        <w:t>различать географические процессы и явления, определяющие особенности природы России и ее отдельных регионов;</w:t>
      </w:r>
    </w:p>
    <w:p w:rsidR="00BE2117" w:rsidRPr="00C722FC" w:rsidRDefault="00BE2117" w:rsidP="00C722FC">
      <w:pPr>
        <w:spacing w:after="0"/>
        <w:rPr>
          <w:rFonts w:ascii="Times New Roman" w:hAnsi="Times New Roman"/>
        </w:rPr>
      </w:pPr>
      <w:r w:rsidRPr="00C722FC">
        <w:rPr>
          <w:rFonts w:ascii="Times New Roman" w:hAnsi="Times New Roman"/>
        </w:rPr>
        <w:t>оценивать особенности взаимодействия природы и общества в пределах отдельных территорий России;</w:t>
      </w:r>
    </w:p>
    <w:p w:rsidR="00BE2117" w:rsidRPr="00C722FC" w:rsidRDefault="00BE2117" w:rsidP="00C722FC">
      <w:pPr>
        <w:spacing w:after="0"/>
        <w:rPr>
          <w:rFonts w:ascii="Times New Roman" w:hAnsi="Times New Roman"/>
        </w:rPr>
      </w:pPr>
      <w:r w:rsidRPr="00C722FC">
        <w:rPr>
          <w:rFonts w:ascii="Times New Roman" w:hAnsi="Times New Roman"/>
        </w:rPr>
        <w:t>объяснять особенности компонентов природы отдельных частей страны;</w:t>
      </w:r>
    </w:p>
    <w:p w:rsidR="00BE2117" w:rsidRPr="00C722FC" w:rsidRDefault="00BE2117" w:rsidP="00C722FC">
      <w:pPr>
        <w:spacing w:after="0"/>
        <w:rPr>
          <w:rFonts w:ascii="Times New Roman" w:hAnsi="Times New Roman"/>
        </w:rPr>
      </w:pPr>
      <w:r w:rsidRPr="00C722FC">
        <w:rPr>
          <w:rFonts w:ascii="Times New Roman" w:hAnsi="Times New Roman"/>
        </w:rPr>
        <w:t>оценивать природные условия и обеспеченность природными ресурсами отдельных территорий России;</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BE2117" w:rsidRPr="00C722FC" w:rsidRDefault="00BE2117" w:rsidP="00C722FC">
      <w:pPr>
        <w:spacing w:after="0"/>
        <w:rPr>
          <w:rFonts w:ascii="Times New Roman" w:hAnsi="Times New Roman"/>
        </w:rPr>
      </w:pPr>
      <w:r w:rsidRPr="00C722FC">
        <w:rPr>
          <w:rFonts w:ascii="Times New Roman" w:hAnsi="Times New Roman"/>
        </w:rPr>
        <w:t>давать характеристику рельефа своей местности;</w:t>
      </w:r>
    </w:p>
    <w:p w:rsidR="00BE2117" w:rsidRPr="00C722FC" w:rsidRDefault="00BE2117" w:rsidP="00C722FC">
      <w:pPr>
        <w:spacing w:after="0"/>
        <w:rPr>
          <w:rFonts w:ascii="Times New Roman" w:hAnsi="Times New Roman"/>
        </w:rPr>
      </w:pPr>
      <w:r w:rsidRPr="00C722FC">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 географии.</w:t>
      </w:r>
    </w:p>
    <w:p w:rsidR="00BE2117" w:rsidRPr="00C722FC" w:rsidRDefault="00BE2117" w:rsidP="00C722FC">
      <w:pPr>
        <w:spacing w:after="0"/>
        <w:rPr>
          <w:rFonts w:ascii="Times New Roman" w:hAnsi="Times New Roman"/>
        </w:rPr>
      </w:pPr>
      <w:r w:rsidRPr="00C722FC">
        <w:rPr>
          <w:rFonts w:ascii="Times New Roman" w:hAnsi="Times New Roman"/>
        </w:rPr>
        <w:t>Обучающийся получит возможность научиться:</w:t>
      </w:r>
    </w:p>
    <w:p w:rsidR="00BE2117" w:rsidRPr="00C722FC" w:rsidRDefault="00BE2117" w:rsidP="00C722FC">
      <w:pPr>
        <w:spacing w:after="0"/>
        <w:rPr>
          <w:rFonts w:ascii="Times New Roman" w:hAnsi="Times New Roman"/>
        </w:rPr>
      </w:pPr>
      <w:r w:rsidRPr="00C722FC">
        <w:rPr>
          <w:rFonts w:ascii="Times New Roman" w:hAnsi="Times New Roman"/>
        </w:rPr>
        <w:t>воспринимать</w:t>
      </w:r>
      <w:r w:rsidRPr="00C722FC">
        <w:rPr>
          <w:rFonts w:ascii="Times New Roman" w:hAnsi="Times New Roman"/>
        </w:rPr>
        <w:tab/>
        <w:t>и</w:t>
      </w:r>
      <w:r w:rsidRPr="00C722FC">
        <w:rPr>
          <w:rFonts w:ascii="Times New Roman" w:hAnsi="Times New Roman"/>
        </w:rPr>
        <w:tab/>
        <w:t>критически</w:t>
      </w:r>
      <w:r w:rsidRPr="00C722FC">
        <w:rPr>
          <w:rFonts w:ascii="Times New Roman" w:hAnsi="Times New Roman"/>
        </w:rPr>
        <w:tab/>
        <w:t>оценивать</w:t>
      </w:r>
      <w:r w:rsidRPr="00C722FC">
        <w:rPr>
          <w:rFonts w:ascii="Times New Roman" w:hAnsi="Times New Roman"/>
        </w:rPr>
        <w:tab/>
        <w:t>информацию</w:t>
      </w:r>
      <w:r w:rsidRPr="00C722FC">
        <w:rPr>
          <w:rFonts w:ascii="Times New Roman" w:hAnsi="Times New Roman"/>
        </w:rPr>
        <w:tab/>
        <w:t>географического содержания в научно-популярной литературе и средствах массовой информации;</w:t>
      </w:r>
    </w:p>
    <w:p w:rsidR="00BE2117" w:rsidRPr="00C722FC" w:rsidRDefault="00BE2117" w:rsidP="00C722FC">
      <w:pPr>
        <w:spacing w:after="0"/>
        <w:rPr>
          <w:rFonts w:ascii="Times New Roman" w:hAnsi="Times New Roman"/>
        </w:rPr>
      </w:pPr>
      <w:r w:rsidRPr="00C722FC">
        <w:rPr>
          <w:rFonts w:ascii="Times New Roman" w:hAnsi="Times New Roman"/>
        </w:rPr>
        <w:t>давать оценку и приводить примеры изменения значения границ во времени, оценивать границы с точки зрения их доступности;</w:t>
      </w:r>
    </w:p>
    <w:p w:rsidR="00BE2117" w:rsidRPr="00C722FC" w:rsidRDefault="00BE2117" w:rsidP="00C722FC">
      <w:pPr>
        <w:spacing w:after="0"/>
        <w:rPr>
          <w:rFonts w:ascii="Times New Roman" w:hAnsi="Times New Roman"/>
        </w:rPr>
      </w:pPr>
      <w:r w:rsidRPr="00C722FC">
        <w:rPr>
          <w:rFonts w:ascii="Times New Roman" w:hAnsi="Times New Roman"/>
        </w:rPr>
        <w:t>наносить на контурные карты основные формы рельефа;</w:t>
      </w:r>
    </w:p>
    <w:p w:rsidR="00BE2117" w:rsidRPr="00C722FC" w:rsidRDefault="00BE2117" w:rsidP="00C722FC">
      <w:pPr>
        <w:spacing w:after="0"/>
        <w:rPr>
          <w:rFonts w:ascii="Times New Roman" w:hAnsi="Times New Roman"/>
        </w:rPr>
      </w:pPr>
      <w:r w:rsidRPr="00C722FC">
        <w:rPr>
          <w:rFonts w:ascii="Times New Roman" w:hAnsi="Times New Roman"/>
        </w:rPr>
        <w:t>давать характеристику климата своей области (края, республики);</w:t>
      </w:r>
    </w:p>
    <w:p w:rsidR="00BE2117" w:rsidRPr="00C722FC" w:rsidRDefault="00BE2117" w:rsidP="00C722FC">
      <w:pPr>
        <w:spacing w:after="0"/>
        <w:rPr>
          <w:rFonts w:ascii="Times New Roman" w:hAnsi="Times New Roman"/>
        </w:rPr>
      </w:pPr>
      <w:r w:rsidRPr="00C722FC">
        <w:rPr>
          <w:rFonts w:ascii="Times New Roman" w:hAnsi="Times New Roman"/>
        </w:rPr>
        <w:t>показывать на карте артезианские бассейны и области распространения многолетней мерзлоты.</w:t>
      </w:r>
    </w:p>
    <w:p w:rsidR="00BE2117" w:rsidRPr="00C722FC" w:rsidRDefault="00BE2117" w:rsidP="00C722FC">
      <w:pPr>
        <w:spacing w:after="0"/>
        <w:rPr>
          <w:rFonts w:ascii="Times New Roman" w:hAnsi="Times New Roman"/>
        </w:rPr>
      </w:pPr>
    </w:p>
    <w:p w:rsidR="00BE2117" w:rsidRPr="00C722FC" w:rsidRDefault="00BE2117" w:rsidP="00C722FC">
      <w:pPr>
        <w:spacing w:after="0"/>
        <w:rPr>
          <w:rFonts w:ascii="Times New Roman" w:hAnsi="Times New Roman"/>
        </w:rPr>
      </w:pPr>
      <w:r w:rsidRPr="00C722FC">
        <w:rPr>
          <w:rFonts w:ascii="Times New Roman" w:hAnsi="Times New Roman"/>
        </w:rPr>
        <w:t>Предметные результаты 9класс  Обучающийся научится:</w:t>
      </w:r>
    </w:p>
    <w:p w:rsidR="00BE2117" w:rsidRPr="00C722FC" w:rsidRDefault="00BE2117" w:rsidP="00C722FC">
      <w:pPr>
        <w:spacing w:after="0"/>
        <w:rPr>
          <w:rFonts w:ascii="Times New Roman" w:hAnsi="Times New Roman"/>
        </w:rPr>
      </w:pPr>
      <w:r w:rsidRPr="00C722FC">
        <w:rPr>
          <w:rFonts w:ascii="Times New Roman" w:hAnsi="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w:t>
      </w:r>
    </w:p>
    <w:p w:rsidR="00BE2117" w:rsidRPr="00C722FC" w:rsidRDefault="00BE2117" w:rsidP="00C722FC">
      <w:pPr>
        <w:spacing w:after="0"/>
        <w:rPr>
          <w:rFonts w:ascii="Times New Roman" w:hAnsi="Times New Roman"/>
        </w:rPr>
      </w:pPr>
      <w:r w:rsidRPr="00C722FC">
        <w:rPr>
          <w:rFonts w:ascii="Times New Roman" w:hAnsi="Times New Roman"/>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BE2117" w:rsidRPr="00C722FC" w:rsidRDefault="00BE2117" w:rsidP="00C722FC">
      <w:pPr>
        <w:spacing w:after="0"/>
        <w:rPr>
          <w:rFonts w:ascii="Times New Roman" w:hAnsi="Times New Roman"/>
        </w:rPr>
      </w:pPr>
      <w:r w:rsidRPr="00C722FC">
        <w:rPr>
          <w:rFonts w:ascii="Times New Roman" w:hAnsi="Times New Roman"/>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BE2117" w:rsidRPr="00C722FC" w:rsidRDefault="00BE2117" w:rsidP="00C722FC">
      <w:pPr>
        <w:spacing w:after="0"/>
        <w:rPr>
          <w:rFonts w:ascii="Times New Roman" w:hAnsi="Times New Roman"/>
        </w:rPr>
      </w:pPr>
      <w:r w:rsidRPr="00C722FC">
        <w:rPr>
          <w:rFonts w:ascii="Times New Roman" w:hAnsi="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2117" w:rsidRPr="00C722FC" w:rsidRDefault="00BE2117" w:rsidP="00C722FC">
      <w:pPr>
        <w:spacing w:after="0"/>
        <w:rPr>
          <w:rFonts w:ascii="Times New Roman" w:hAnsi="Times New Roman"/>
        </w:rPr>
      </w:pPr>
      <w:r w:rsidRPr="00C722FC">
        <w:rPr>
          <w:rFonts w:ascii="Times New Roman" w:hAnsi="Times New Roman"/>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BE2117" w:rsidRPr="00C722FC" w:rsidRDefault="00BE2117" w:rsidP="00C722FC">
      <w:pPr>
        <w:spacing w:after="0"/>
        <w:rPr>
          <w:rFonts w:ascii="Times New Roman" w:hAnsi="Times New Roman"/>
        </w:rPr>
      </w:pPr>
      <w:r w:rsidRPr="00C722FC">
        <w:rPr>
          <w:rFonts w:ascii="Times New Roman" w:hAnsi="Times New Roman"/>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BE2117" w:rsidRPr="00C722FC" w:rsidRDefault="00BE2117" w:rsidP="00C722FC">
      <w:pPr>
        <w:spacing w:after="0"/>
        <w:rPr>
          <w:rFonts w:ascii="Times New Roman" w:hAnsi="Times New Roman"/>
        </w:rPr>
      </w:pPr>
      <w:r w:rsidRPr="00C722FC">
        <w:rPr>
          <w:rFonts w:ascii="Times New Roman" w:hAnsi="Times New Roman"/>
        </w:rPr>
        <w:t>различать (распознавать) показатели, характеризующие отраслевую; функциональную и территориальную структуру хозяйства России;</w:t>
      </w:r>
    </w:p>
    <w:p w:rsidR="00BE2117" w:rsidRPr="00C722FC" w:rsidRDefault="00BE2117" w:rsidP="00C722FC">
      <w:pPr>
        <w:spacing w:after="0"/>
        <w:rPr>
          <w:rFonts w:ascii="Times New Roman" w:hAnsi="Times New Roman"/>
        </w:rPr>
      </w:pPr>
      <w:r w:rsidRPr="00C722FC">
        <w:rPr>
          <w:rFonts w:ascii="Times New Roman" w:hAnsi="Times New Roman"/>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w:t>
      </w:r>
    </w:p>
    <w:p w:rsidR="00BE2117" w:rsidRPr="00C722FC" w:rsidRDefault="00BE2117" w:rsidP="00C722FC">
      <w:pPr>
        <w:spacing w:after="0"/>
        <w:rPr>
          <w:rFonts w:ascii="Times New Roman" w:hAnsi="Times New Roman"/>
        </w:rPr>
      </w:pPr>
      <w:r w:rsidRPr="00C722FC">
        <w:rPr>
          <w:rFonts w:ascii="Times New Roman" w:hAnsi="Times New Roman"/>
        </w:rPr>
        <w:t>объяснять и сравнивать особенности природы, населения и хозяйства</w:t>
      </w:r>
    </w:p>
    <w:p w:rsidR="00BE2117" w:rsidRPr="00C722FC" w:rsidRDefault="00BE2117" w:rsidP="00C722FC">
      <w:pPr>
        <w:spacing w:after="0"/>
        <w:rPr>
          <w:rFonts w:ascii="Times New Roman" w:hAnsi="Times New Roman"/>
        </w:rPr>
      </w:pPr>
      <w:r w:rsidRPr="00C722FC">
        <w:rPr>
          <w:rFonts w:ascii="Times New Roman" w:hAnsi="Times New Roman"/>
        </w:rPr>
        <w:t>отдельных регионов России;</w:t>
      </w:r>
    </w:p>
    <w:p w:rsidR="00BE2117" w:rsidRPr="00C722FC" w:rsidRDefault="00BE2117" w:rsidP="00C722FC">
      <w:pPr>
        <w:spacing w:after="0"/>
        <w:rPr>
          <w:rFonts w:ascii="Times New Roman" w:hAnsi="Times New Roman"/>
        </w:rPr>
      </w:pPr>
      <w:r w:rsidRPr="00C722FC">
        <w:rPr>
          <w:rFonts w:ascii="Times New Roman" w:hAnsi="Times New Roman"/>
        </w:rPr>
        <w:t>сравнивать особенности природы, населения и хозяйства отдельных регионов России;</w:t>
      </w:r>
    </w:p>
    <w:p w:rsidR="00BE2117" w:rsidRPr="00C722FC" w:rsidRDefault="00BE2117" w:rsidP="00C722FC">
      <w:pPr>
        <w:spacing w:after="0"/>
        <w:rPr>
          <w:rFonts w:ascii="Times New Roman" w:hAnsi="Times New Roman"/>
        </w:rPr>
      </w:pPr>
      <w:r w:rsidRPr="00C722FC">
        <w:rPr>
          <w:rFonts w:ascii="Times New Roman" w:hAnsi="Times New Roman"/>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BE2117" w:rsidRPr="00C722FC" w:rsidRDefault="00BE2117" w:rsidP="00C722FC">
      <w:pPr>
        <w:spacing w:after="0"/>
        <w:rPr>
          <w:rFonts w:ascii="Times New Roman" w:hAnsi="Times New Roman"/>
        </w:rPr>
      </w:pPr>
      <w:r w:rsidRPr="00C722FC">
        <w:rPr>
          <w:rFonts w:ascii="Times New Roman" w:hAnsi="Times New Roman"/>
        </w:rPr>
        <w:t>приводить примеры современных видов связи, применять современные виды связи для решения учебных и практических задач по географии;оценивать место и роль России в мировом хозяйстве.</w:t>
      </w:r>
    </w:p>
    <w:p w:rsidR="00BE2117" w:rsidRPr="00C722FC" w:rsidRDefault="00BE2117" w:rsidP="00C722FC">
      <w:pPr>
        <w:spacing w:after="0"/>
        <w:rPr>
          <w:rFonts w:ascii="Times New Roman" w:hAnsi="Times New Roman"/>
        </w:rPr>
      </w:pPr>
      <w:r w:rsidRPr="00C722FC">
        <w:rPr>
          <w:rFonts w:ascii="Times New Roman" w:hAnsi="Times New Roman"/>
        </w:rPr>
        <w:t>Обучающийся получит возможность научиться:</w:t>
      </w:r>
    </w:p>
    <w:p w:rsidR="00BE2117" w:rsidRPr="00C722FC" w:rsidRDefault="00BE2117" w:rsidP="00C722FC">
      <w:pPr>
        <w:spacing w:after="0"/>
        <w:rPr>
          <w:rFonts w:ascii="Times New Roman" w:hAnsi="Times New Roman"/>
        </w:rPr>
      </w:pPr>
      <w:r w:rsidRPr="00C722FC">
        <w:rPr>
          <w:rFonts w:ascii="Times New Roman" w:hAnsi="Times New Roman"/>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BE2117" w:rsidRPr="00C722FC" w:rsidRDefault="00BE2117" w:rsidP="00C722FC">
      <w:pPr>
        <w:spacing w:after="0"/>
        <w:rPr>
          <w:rFonts w:ascii="Times New Roman" w:hAnsi="Times New Roman"/>
        </w:rPr>
      </w:pPr>
      <w:r w:rsidRPr="00C722FC">
        <w:rPr>
          <w:rFonts w:ascii="Times New Roman" w:hAnsi="Times New Roman"/>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BE2117" w:rsidRPr="00C722FC" w:rsidRDefault="00BE2117" w:rsidP="00C722FC">
      <w:pPr>
        <w:spacing w:after="0"/>
        <w:rPr>
          <w:rFonts w:ascii="Times New Roman" w:hAnsi="Times New Roman"/>
        </w:rPr>
      </w:pPr>
      <w:r w:rsidRPr="00C722FC">
        <w:rPr>
          <w:rFonts w:ascii="Times New Roman" w:hAnsi="Times New Roman"/>
        </w:rPr>
        <w:lastRenderedPageBreak/>
        <w:t>объяснять закономерности размещения населения и хозяйства отдельных территорий в связи с природными и социально-экономическими факторами;</w:t>
      </w:r>
    </w:p>
    <w:p w:rsidR="00BE2117" w:rsidRPr="00C722FC" w:rsidRDefault="00BE2117" w:rsidP="00C722FC">
      <w:pPr>
        <w:spacing w:after="0"/>
        <w:rPr>
          <w:rFonts w:ascii="Times New Roman" w:hAnsi="Times New Roman"/>
        </w:rPr>
      </w:pPr>
      <w:r w:rsidRPr="00C722FC">
        <w:rPr>
          <w:rFonts w:ascii="Times New Roman" w:hAnsi="Times New Roman"/>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BE2117" w:rsidRPr="00C722FC" w:rsidRDefault="00BE2117" w:rsidP="00C722FC">
      <w:pPr>
        <w:spacing w:after="0"/>
        <w:rPr>
          <w:rFonts w:ascii="Times New Roman" w:hAnsi="Times New Roman"/>
        </w:rPr>
      </w:pPr>
      <w:r w:rsidRPr="00C722FC">
        <w:rPr>
          <w:rFonts w:ascii="Times New Roman" w:hAnsi="Times New Roman"/>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BE2117" w:rsidRPr="00C722FC" w:rsidRDefault="00BE2117" w:rsidP="00C722FC">
      <w:pPr>
        <w:spacing w:after="0"/>
        <w:rPr>
          <w:rFonts w:ascii="Times New Roman" w:hAnsi="Times New Roman"/>
        </w:rPr>
      </w:pPr>
      <w:r w:rsidRPr="00C722FC">
        <w:rPr>
          <w:rFonts w:ascii="Times New Roman" w:hAnsi="Times New Roman"/>
        </w:rPr>
        <w:t>оценивать ситуацию на рынке труда и ее динамику;</w:t>
      </w:r>
    </w:p>
    <w:p w:rsidR="00BE2117" w:rsidRPr="00C722FC" w:rsidRDefault="00BE2117" w:rsidP="00C722FC">
      <w:pPr>
        <w:spacing w:after="0"/>
        <w:rPr>
          <w:rFonts w:ascii="Times New Roman" w:hAnsi="Times New Roman"/>
        </w:rPr>
      </w:pPr>
      <w:r w:rsidRPr="00C722FC">
        <w:rPr>
          <w:rFonts w:ascii="Times New Roman" w:hAnsi="Times New Roman"/>
        </w:rPr>
        <w:t>объяснять различия в обеспеченности трудовыми ресурсами отдельных регионов России;</w:t>
      </w:r>
    </w:p>
    <w:p w:rsidR="00BE2117" w:rsidRPr="00C722FC" w:rsidRDefault="00BE2117" w:rsidP="00C722FC">
      <w:pPr>
        <w:spacing w:after="0"/>
        <w:rPr>
          <w:rFonts w:ascii="Times New Roman" w:hAnsi="Times New Roman"/>
        </w:rPr>
      </w:pPr>
      <w:r w:rsidRPr="00C722FC">
        <w:rPr>
          <w:rFonts w:ascii="Times New Roman" w:hAnsi="Times New Roman"/>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BE2117" w:rsidRPr="00C722FC" w:rsidRDefault="00BE2117" w:rsidP="00C722FC">
      <w:pPr>
        <w:spacing w:after="0"/>
        <w:rPr>
          <w:rFonts w:ascii="Times New Roman" w:hAnsi="Times New Roman"/>
        </w:rPr>
      </w:pPr>
      <w:r w:rsidRPr="00C722FC">
        <w:rPr>
          <w:rFonts w:ascii="Times New Roman" w:hAnsi="Times New Roman"/>
        </w:rPr>
        <w:t>обосновывать возможные пути решения проблем развития хозяйства России;</w:t>
      </w:r>
    </w:p>
    <w:p w:rsidR="00BE2117" w:rsidRPr="00C722FC" w:rsidRDefault="00BE2117" w:rsidP="00C722FC">
      <w:pPr>
        <w:spacing w:after="0"/>
        <w:rPr>
          <w:rFonts w:ascii="Times New Roman" w:hAnsi="Times New Roman"/>
        </w:rPr>
      </w:pPr>
      <w:r w:rsidRPr="00C722FC">
        <w:rPr>
          <w:rFonts w:ascii="Times New Roman" w:hAnsi="Times New Roman"/>
        </w:rPr>
        <w:t>выбирать критерии для сравнения, сопоставления, места страны в мировой экономике;</w:t>
      </w:r>
    </w:p>
    <w:p w:rsidR="00BE2117" w:rsidRPr="00C722FC" w:rsidRDefault="00BE2117" w:rsidP="00C722FC">
      <w:pPr>
        <w:spacing w:after="0"/>
        <w:rPr>
          <w:rFonts w:ascii="Times New Roman" w:hAnsi="Times New Roman"/>
        </w:rPr>
      </w:pPr>
      <w:r w:rsidRPr="00C722FC">
        <w:rPr>
          <w:rFonts w:ascii="Times New Roman" w:hAnsi="Times New Roman"/>
        </w:rPr>
        <w:t>объяснять</w:t>
      </w:r>
      <w:r w:rsidRPr="00C722FC">
        <w:rPr>
          <w:rFonts w:ascii="Times New Roman" w:hAnsi="Times New Roman"/>
        </w:rPr>
        <w:tab/>
        <w:t>возможности</w:t>
      </w:r>
      <w:r w:rsidRPr="00C722FC">
        <w:rPr>
          <w:rFonts w:ascii="Times New Roman" w:hAnsi="Times New Roman"/>
        </w:rPr>
        <w:tab/>
        <w:t>России</w:t>
      </w:r>
      <w:r w:rsidRPr="00C722FC">
        <w:rPr>
          <w:rFonts w:ascii="Times New Roman" w:hAnsi="Times New Roman"/>
        </w:rPr>
        <w:tab/>
        <w:t>в</w:t>
      </w:r>
      <w:r w:rsidRPr="00C722FC">
        <w:rPr>
          <w:rFonts w:ascii="Times New Roman" w:hAnsi="Times New Roman"/>
        </w:rPr>
        <w:tab/>
        <w:t>решении</w:t>
      </w:r>
      <w:r w:rsidRPr="00C722FC">
        <w:rPr>
          <w:rFonts w:ascii="Times New Roman" w:hAnsi="Times New Roman"/>
        </w:rPr>
        <w:tab/>
        <w:t>современных</w:t>
      </w:r>
      <w:r w:rsidRPr="00C722FC">
        <w:rPr>
          <w:rFonts w:ascii="Times New Roman" w:hAnsi="Times New Roman"/>
        </w:rPr>
        <w:tab/>
        <w:t>глобаль-ных                    проблем человечества;</w:t>
      </w:r>
    </w:p>
    <w:p w:rsidR="00BE2117" w:rsidRPr="00C722FC" w:rsidRDefault="00BE2117" w:rsidP="00C722FC">
      <w:pPr>
        <w:spacing w:after="0"/>
        <w:rPr>
          <w:rFonts w:ascii="Times New Roman" w:hAnsi="Times New Roman"/>
        </w:rPr>
      </w:pPr>
      <w:r w:rsidRPr="00C722FC">
        <w:rPr>
          <w:rFonts w:ascii="Times New Roman" w:hAnsi="Times New Roman"/>
        </w:rPr>
        <w:t>оценивать социально-экономическое положение и перспективы развития России.</w:t>
      </w:r>
    </w:p>
    <w:p w:rsidR="00BE2117" w:rsidRPr="00C722FC" w:rsidRDefault="00BE2117" w:rsidP="00C722FC">
      <w:pPr>
        <w:spacing w:after="0" w:line="240" w:lineRule="auto"/>
        <w:ind w:right="2" w:firstLine="709"/>
        <w:jc w:val="both"/>
        <w:rPr>
          <w:rFonts w:ascii="Times New Roman" w:hAnsi="Times New Roman"/>
          <w:b/>
          <w:color w:val="FF0000"/>
        </w:rPr>
      </w:pPr>
    </w:p>
    <w:p w:rsidR="001721CC" w:rsidRPr="00C722FC" w:rsidRDefault="001721CC" w:rsidP="00C722FC">
      <w:pPr>
        <w:spacing w:after="0" w:line="240" w:lineRule="auto"/>
        <w:rPr>
          <w:rFonts w:ascii="Times New Roman" w:hAnsi="Times New Roman"/>
          <w:b/>
        </w:rPr>
      </w:pPr>
      <w:bookmarkStart w:id="124" w:name="_Toc409691638"/>
      <w:bookmarkStart w:id="125" w:name="_Toc410653961"/>
      <w:bookmarkStart w:id="126" w:name="_Toc414553142"/>
      <w:r w:rsidRPr="00C722FC">
        <w:rPr>
          <w:rFonts w:ascii="Times New Roman" w:hAnsi="Times New Roman"/>
          <w:b/>
        </w:rPr>
        <w:t xml:space="preserve">1.2.5.5. Математика и информатика </w:t>
      </w:r>
    </w:p>
    <w:p w:rsidR="001721CC" w:rsidRPr="00C722FC" w:rsidRDefault="001721CC" w:rsidP="00C722FC">
      <w:pPr>
        <w:spacing w:after="0" w:line="240" w:lineRule="auto"/>
        <w:rPr>
          <w:rFonts w:ascii="Times New Roman" w:hAnsi="Times New Roman"/>
          <w:b/>
        </w:rPr>
      </w:pPr>
      <w:r w:rsidRPr="00C722FC">
        <w:rPr>
          <w:rFonts w:ascii="Times New Roman" w:hAnsi="Times New Roman"/>
          <w:b/>
        </w:rPr>
        <w:t>Изучение предметной области "Математика и информатика" обеспечивает:</w:t>
      </w:r>
    </w:p>
    <w:p w:rsidR="001721CC" w:rsidRPr="00C722FC" w:rsidRDefault="001721CC" w:rsidP="00C722FC">
      <w:pPr>
        <w:spacing w:after="0" w:line="240" w:lineRule="auto"/>
        <w:rPr>
          <w:rFonts w:ascii="Times New Roman" w:hAnsi="Times New Roman"/>
        </w:rPr>
      </w:pPr>
      <w:r w:rsidRPr="00C722FC">
        <w:rPr>
          <w:rFonts w:ascii="Times New Roman" w:hAnsi="Times New Roman"/>
        </w:rPr>
        <w:t>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w:t>
      </w:r>
    </w:p>
    <w:p w:rsidR="001721CC" w:rsidRPr="00C722FC" w:rsidRDefault="001721CC" w:rsidP="00C722FC">
      <w:pPr>
        <w:spacing w:after="0" w:line="240" w:lineRule="auto"/>
        <w:rPr>
          <w:rFonts w:ascii="Times New Roman" w:hAnsi="Times New Roman"/>
        </w:rPr>
      </w:pPr>
      <w:r w:rsidRPr="00C722FC">
        <w:rPr>
          <w:rFonts w:ascii="Times New Roman" w:hAnsi="Times New Roman"/>
        </w:rPr>
        <w:t>понимание роли информационных процессов в современном мире;</w:t>
      </w:r>
    </w:p>
    <w:p w:rsidR="001721CC" w:rsidRPr="00C722FC" w:rsidRDefault="001721CC" w:rsidP="00C722FC">
      <w:pPr>
        <w:spacing w:after="0" w:line="240" w:lineRule="auto"/>
        <w:rPr>
          <w:rFonts w:ascii="Times New Roman" w:hAnsi="Times New Roman"/>
        </w:rPr>
      </w:pPr>
      <w:r w:rsidRPr="00C722FC">
        <w:rPr>
          <w:rFonts w:ascii="Times New Roman" w:hAnsi="Times New Roman"/>
        </w:rP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1721CC" w:rsidRPr="00C722FC" w:rsidRDefault="001721CC" w:rsidP="00C722FC">
      <w:pPr>
        <w:spacing w:after="0" w:line="240" w:lineRule="auto"/>
        <w:rPr>
          <w:rStyle w:val="affffff4"/>
          <w:rFonts w:ascii="Times New Roman" w:hAnsi="Times New Roman"/>
          <w:color w:val="auto"/>
        </w:rPr>
      </w:pPr>
      <w:bookmarkStart w:id="127" w:name="sub_2031"/>
      <w:r w:rsidRPr="00C722FC">
        <w:rPr>
          <w:rStyle w:val="affffff4"/>
          <w:rFonts w:ascii="Times New Roman" w:hAnsi="Times New Roman"/>
          <w:color w:val="auto"/>
        </w:rPr>
        <w:t xml:space="preserve">Математика. Алгебра. Геометрия. </w:t>
      </w:r>
    </w:p>
    <w:p w:rsidR="001721CC" w:rsidRPr="00C722FC" w:rsidRDefault="001721CC" w:rsidP="00C722FC">
      <w:pPr>
        <w:spacing w:after="0" w:line="240" w:lineRule="auto"/>
        <w:rPr>
          <w:rFonts w:ascii="Times New Roman" w:hAnsi="Times New Roman"/>
        </w:rPr>
      </w:pPr>
      <w:r w:rsidRPr="00C722FC">
        <w:rPr>
          <w:rFonts w:ascii="Times New Roman" w:hAnsi="Times New Roman"/>
          <w:b/>
        </w:rPr>
        <w:t xml:space="preserve">Предметные результаты изучения предметов  "Математика. </w:t>
      </w:r>
      <w:r w:rsidRPr="00C722FC">
        <w:rPr>
          <w:rStyle w:val="affffff4"/>
          <w:rFonts w:ascii="Times New Roman" w:hAnsi="Times New Roman"/>
          <w:color w:val="auto"/>
        </w:rPr>
        <w:t>Алгебра. Геометрия.»</w:t>
      </w:r>
      <w:r w:rsidRPr="00C722FC">
        <w:rPr>
          <w:rFonts w:ascii="Times New Roman" w:hAnsi="Times New Roman"/>
          <w:b/>
        </w:rPr>
        <w:t>" отражают</w:t>
      </w:r>
      <w:r w:rsidRPr="00C722FC">
        <w:rPr>
          <w:rFonts w:ascii="Times New Roman" w:hAnsi="Times New Roman"/>
        </w:rPr>
        <w:t>:</w:t>
      </w:r>
    </w:p>
    <w:bookmarkEnd w:id="127"/>
    <w:p w:rsidR="001721CC" w:rsidRPr="00C722FC" w:rsidRDefault="001721CC" w:rsidP="00C722FC">
      <w:pPr>
        <w:spacing w:after="0" w:line="240" w:lineRule="auto"/>
        <w:rPr>
          <w:rFonts w:ascii="Times New Roman" w:hAnsi="Times New Roman"/>
        </w:rPr>
      </w:pPr>
      <w:r w:rsidRPr="00C722FC">
        <w:rPr>
          <w:rFonts w:ascii="Times New Roman" w:hAnsi="Times New Roman"/>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осознание роли математики в развитии России и мира;</w:t>
      </w:r>
    </w:p>
    <w:p w:rsidR="001721CC" w:rsidRPr="00C722FC" w:rsidRDefault="001721CC" w:rsidP="00C722FC">
      <w:pPr>
        <w:spacing w:after="0" w:line="240" w:lineRule="auto"/>
        <w:rPr>
          <w:rFonts w:ascii="Times New Roman" w:hAnsi="Times New Roman"/>
        </w:rPr>
      </w:pPr>
      <w:r w:rsidRPr="00C722FC">
        <w:rPr>
          <w:rFonts w:ascii="Times New Roman" w:hAnsi="Times New Roman"/>
        </w:rPr>
        <w:t>возможность привести примеры из отечественной и всемирной истории математических открытий и их авторов;</w:t>
      </w:r>
    </w:p>
    <w:p w:rsidR="001721CC" w:rsidRPr="00C722FC" w:rsidRDefault="001721CC" w:rsidP="00C722FC">
      <w:pPr>
        <w:spacing w:after="0" w:line="240" w:lineRule="auto"/>
        <w:rPr>
          <w:rFonts w:ascii="Times New Roman" w:hAnsi="Times New Roman"/>
        </w:rPr>
      </w:pPr>
      <w:r w:rsidRPr="00C722FC">
        <w:rPr>
          <w:rFonts w:ascii="Times New Roman" w:hAnsi="Times New Roman"/>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решение сюжетных задач разных типов на все арифметические действия;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применение способа поиска решения задачи, в котором рассуждение строится от условия к требованию или от требования к условию;</w:t>
      </w:r>
    </w:p>
    <w:p w:rsidR="001721CC" w:rsidRPr="00C722FC" w:rsidRDefault="001721CC" w:rsidP="00C722FC">
      <w:pPr>
        <w:spacing w:after="0" w:line="240" w:lineRule="auto"/>
        <w:rPr>
          <w:rFonts w:ascii="Times New Roman" w:hAnsi="Times New Roman"/>
        </w:rPr>
      </w:pPr>
      <w:r w:rsidRPr="00C722FC">
        <w:rPr>
          <w:rFonts w:ascii="Times New Roman" w:hAnsi="Times New Roman"/>
        </w:rP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1721CC" w:rsidRPr="00C722FC" w:rsidRDefault="001721CC" w:rsidP="00C722FC">
      <w:pPr>
        <w:spacing w:after="0" w:line="240" w:lineRule="auto"/>
        <w:rPr>
          <w:rFonts w:ascii="Times New Roman" w:hAnsi="Times New Roman"/>
        </w:rPr>
      </w:pPr>
      <w:r w:rsidRPr="00C722FC">
        <w:rPr>
          <w:rFonts w:ascii="Times New Roman" w:hAnsi="Times New Roman"/>
        </w:rP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решение логических задач;</w:t>
      </w:r>
    </w:p>
    <w:p w:rsidR="001721CC" w:rsidRPr="00C722FC" w:rsidRDefault="001721CC" w:rsidP="00C722FC">
      <w:pPr>
        <w:spacing w:after="0" w:line="240" w:lineRule="auto"/>
        <w:rPr>
          <w:rFonts w:ascii="Times New Roman" w:hAnsi="Times New Roman"/>
        </w:rPr>
      </w:pPr>
      <w:r w:rsidRPr="00C722FC">
        <w:rPr>
          <w:rFonts w:ascii="Times New Roman" w:hAnsi="Times New Roman"/>
        </w:rPr>
        <w:lastRenderedPageBreak/>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1721CC" w:rsidRPr="00C722FC" w:rsidRDefault="001721CC" w:rsidP="00C722FC">
      <w:pPr>
        <w:spacing w:after="0" w:line="240" w:lineRule="auto"/>
        <w:rPr>
          <w:rFonts w:ascii="Times New Roman" w:hAnsi="Times New Roman"/>
        </w:rPr>
      </w:pPr>
      <w:r w:rsidRPr="00C722FC">
        <w:rPr>
          <w:rFonts w:ascii="Times New Roman" w:hAnsi="Times New Roman"/>
        </w:rPr>
        <w:t>использование свойства чисел и законов арифметических операций с числами при выполнении вычислений;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использование признаков делимости на 2, 5, 3, 9, 10 при выполнении вычислений и решении задач;</w:t>
      </w:r>
    </w:p>
    <w:p w:rsidR="001721CC" w:rsidRPr="00C722FC" w:rsidRDefault="001721CC" w:rsidP="00C722FC">
      <w:pPr>
        <w:spacing w:after="0" w:line="240" w:lineRule="auto"/>
        <w:rPr>
          <w:rFonts w:ascii="Times New Roman" w:hAnsi="Times New Roman"/>
        </w:rPr>
      </w:pPr>
      <w:r w:rsidRPr="00C722FC">
        <w:rPr>
          <w:rFonts w:ascii="Times New Roman" w:hAnsi="Times New Roman"/>
        </w:rPr>
        <w:t>выполнение округления чисел в соответствии с правилами;</w:t>
      </w:r>
    </w:p>
    <w:p w:rsidR="001721CC" w:rsidRPr="00C722FC" w:rsidRDefault="001721CC" w:rsidP="00C722FC">
      <w:pPr>
        <w:spacing w:after="0" w:line="240" w:lineRule="auto"/>
        <w:rPr>
          <w:rFonts w:ascii="Times New Roman" w:hAnsi="Times New Roman"/>
        </w:rPr>
      </w:pPr>
      <w:r w:rsidRPr="00C722FC">
        <w:rPr>
          <w:rFonts w:ascii="Times New Roman" w:hAnsi="Times New Roman"/>
        </w:rPr>
        <w:t>сравнение чисел;</w:t>
      </w:r>
    </w:p>
    <w:p w:rsidR="001721CC" w:rsidRPr="00C722FC" w:rsidRDefault="001721CC" w:rsidP="00C722FC">
      <w:pPr>
        <w:spacing w:after="0" w:line="240" w:lineRule="auto"/>
        <w:rPr>
          <w:rFonts w:ascii="Times New Roman" w:hAnsi="Times New Roman"/>
        </w:rPr>
      </w:pPr>
      <w:r w:rsidRPr="00C722FC">
        <w:rPr>
          <w:rFonts w:ascii="Times New Roman" w:hAnsi="Times New Roman"/>
        </w:rPr>
        <w:t>оценивание значения квадратного корня из положительного целого числа;</w:t>
      </w:r>
    </w:p>
    <w:p w:rsidR="001721CC" w:rsidRPr="00C722FC" w:rsidRDefault="001721CC" w:rsidP="00C722FC">
      <w:pPr>
        <w:spacing w:after="0" w:line="240" w:lineRule="auto"/>
        <w:rPr>
          <w:rFonts w:ascii="Times New Roman" w:hAnsi="Times New Roman"/>
        </w:rPr>
      </w:pPr>
      <w:r w:rsidRPr="00C722FC">
        <w:rPr>
          <w:rFonts w:ascii="Times New Roman" w:hAnsi="Times New Roman"/>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721CC" w:rsidRPr="00C722FC" w:rsidRDefault="001721CC" w:rsidP="00C722FC">
      <w:pPr>
        <w:spacing w:after="0" w:line="240" w:lineRule="auto"/>
        <w:rPr>
          <w:rFonts w:ascii="Times New Roman" w:hAnsi="Times New Roman"/>
        </w:rPr>
      </w:pPr>
      <w:r w:rsidRPr="00C722FC">
        <w:rPr>
          <w:rFonts w:ascii="Times New Roman" w:hAnsi="Times New Roman"/>
        </w:rP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1721CC" w:rsidRPr="00C722FC" w:rsidRDefault="001721CC" w:rsidP="00C722FC">
      <w:pPr>
        <w:spacing w:after="0" w:line="240" w:lineRule="auto"/>
        <w:rPr>
          <w:rFonts w:ascii="Times New Roman" w:hAnsi="Times New Roman"/>
        </w:rPr>
      </w:pPr>
      <w:r w:rsidRPr="00C722FC">
        <w:rPr>
          <w:rFonts w:ascii="Times New Roman" w:hAnsi="Times New Roman"/>
        </w:rP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1721CC" w:rsidRPr="00C722FC" w:rsidRDefault="001721CC" w:rsidP="00C722FC">
      <w:pPr>
        <w:spacing w:after="0" w:line="240" w:lineRule="auto"/>
        <w:rPr>
          <w:rFonts w:ascii="Times New Roman" w:hAnsi="Times New Roman"/>
        </w:rPr>
      </w:pPr>
      <w:r w:rsidRPr="00C722FC">
        <w:rPr>
          <w:rFonts w:ascii="Times New Roman" w:hAnsi="Times New Roman"/>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определение положения точки по ее координатам, координаты точки по ее положению на плоскости;</w:t>
      </w:r>
    </w:p>
    <w:p w:rsidR="001721CC" w:rsidRPr="00C722FC" w:rsidRDefault="001721CC" w:rsidP="00C722FC">
      <w:pPr>
        <w:spacing w:after="0" w:line="240" w:lineRule="auto"/>
        <w:rPr>
          <w:rFonts w:ascii="Times New Roman" w:hAnsi="Times New Roman"/>
        </w:rPr>
      </w:pPr>
      <w:r w:rsidRPr="00C722FC">
        <w:rPr>
          <w:rFonts w:ascii="Times New Roman" w:hAnsi="Times New Roman"/>
        </w:rP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1721CC" w:rsidRPr="00C722FC" w:rsidRDefault="001721CC" w:rsidP="00C722FC">
      <w:pPr>
        <w:spacing w:after="0" w:line="240" w:lineRule="auto"/>
        <w:rPr>
          <w:rFonts w:ascii="Times New Roman" w:hAnsi="Times New Roman"/>
        </w:rPr>
      </w:pPr>
      <w:r w:rsidRPr="00C722FC">
        <w:rPr>
          <w:rFonts w:ascii="Times New Roman" w:hAnsi="Times New Roman"/>
        </w:rPr>
        <w:t>построение графика линейной и квадратичной функций;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оперирование на базовом уровне понятиями: последовательность, арифметическая прогрессия, геометрическая прогрессия;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использование свойств линейной и квадратичной функций и их графиков при решении задач из других учебных предметов;</w:t>
      </w:r>
    </w:p>
    <w:p w:rsidR="001721CC" w:rsidRPr="00C722FC" w:rsidRDefault="001721CC" w:rsidP="00C722FC">
      <w:pPr>
        <w:spacing w:after="0" w:line="240" w:lineRule="auto"/>
        <w:rPr>
          <w:rFonts w:ascii="Times New Roman" w:hAnsi="Times New Roman"/>
        </w:rPr>
      </w:pPr>
      <w:r w:rsidRPr="00C722FC">
        <w:rPr>
          <w:rFonts w:ascii="Times New Roman" w:hAnsi="Times New Roman"/>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1721CC" w:rsidRPr="00C722FC" w:rsidRDefault="001721CC" w:rsidP="00C722FC">
      <w:pPr>
        <w:spacing w:after="0" w:line="240" w:lineRule="auto"/>
        <w:rPr>
          <w:rFonts w:ascii="Times New Roman" w:hAnsi="Times New Roman"/>
        </w:rPr>
      </w:pPr>
      <w:r w:rsidRPr="00C722FC">
        <w:rPr>
          <w:rFonts w:ascii="Times New Roman" w:hAnsi="Times New Roman"/>
        </w:rPr>
        <w:t>выполнение измерения длин, расстояний, величин углов с помощью инструментов для измерений длин и углов;</w:t>
      </w:r>
    </w:p>
    <w:p w:rsidR="001721CC" w:rsidRPr="00C722FC" w:rsidRDefault="001721CC" w:rsidP="00C722FC">
      <w:pPr>
        <w:spacing w:after="0" w:line="240" w:lineRule="auto"/>
        <w:rPr>
          <w:rFonts w:ascii="Times New Roman" w:hAnsi="Times New Roman"/>
        </w:rPr>
      </w:pPr>
      <w:r w:rsidRPr="00C722FC">
        <w:rPr>
          <w:rFonts w:ascii="Times New Roman" w:hAnsi="Times New Roman"/>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проведение доказательств в геометрии;</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оперирование на базовом уровне понятиями: вектор, сумма векторов, произведение вектора на число, координаты на плоскости;</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решение задач на нахождение геометрических величин (длина и расстояние, величина угла, площадь) по образцам или алгоритмам;</w:t>
      </w:r>
    </w:p>
    <w:p w:rsidR="001721CC" w:rsidRPr="00C722FC" w:rsidRDefault="001721CC" w:rsidP="00C722FC">
      <w:pPr>
        <w:spacing w:after="0" w:line="240" w:lineRule="auto"/>
        <w:rPr>
          <w:rFonts w:ascii="Times New Roman" w:hAnsi="Times New Roman"/>
        </w:rPr>
      </w:pPr>
      <w:r w:rsidRPr="00C722FC">
        <w:rPr>
          <w:rFonts w:ascii="Times New Roman" w:hAnsi="Times New Roman"/>
        </w:rPr>
        <w:lastRenderedPageBreak/>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формирование представления о статистических характеристиках, вероятности случайного события;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решение простейших комбинаторных задач;</w:t>
      </w:r>
    </w:p>
    <w:p w:rsidR="001721CC" w:rsidRPr="00C722FC" w:rsidRDefault="001721CC" w:rsidP="00C722FC">
      <w:pPr>
        <w:spacing w:after="0" w:line="240" w:lineRule="auto"/>
        <w:rPr>
          <w:rFonts w:ascii="Times New Roman" w:hAnsi="Times New Roman"/>
        </w:rPr>
      </w:pPr>
      <w:r w:rsidRPr="00C722FC">
        <w:rPr>
          <w:rFonts w:ascii="Times New Roman" w:hAnsi="Times New Roman"/>
        </w:rPr>
        <w:t>определение основных статистических характеристик числовых наборов;</w:t>
      </w:r>
    </w:p>
    <w:p w:rsidR="001721CC" w:rsidRPr="00C722FC" w:rsidRDefault="001721CC" w:rsidP="00C722FC">
      <w:pPr>
        <w:spacing w:after="0" w:line="240" w:lineRule="auto"/>
        <w:rPr>
          <w:rFonts w:ascii="Times New Roman" w:hAnsi="Times New Roman"/>
        </w:rPr>
      </w:pPr>
      <w:r w:rsidRPr="00C722FC">
        <w:rPr>
          <w:rFonts w:ascii="Times New Roman" w:hAnsi="Times New Roman"/>
        </w:rPr>
        <w:t>оценивание и вычисление вероятности события в простейших случаях;</w:t>
      </w:r>
    </w:p>
    <w:p w:rsidR="001721CC" w:rsidRPr="00C722FC" w:rsidRDefault="001721CC" w:rsidP="00C722FC">
      <w:pPr>
        <w:spacing w:after="0" w:line="240" w:lineRule="auto"/>
        <w:rPr>
          <w:rFonts w:ascii="Times New Roman" w:hAnsi="Times New Roman"/>
        </w:rPr>
      </w:pPr>
      <w:r w:rsidRPr="00C722FC">
        <w:rPr>
          <w:rFonts w:ascii="Times New Roman" w:hAnsi="Times New Roman"/>
        </w:rPr>
        <w:t>наличие представления о роли практически достоверных и маловероятных событий, о роли закона больших чисел в массовых явлениях;</w:t>
      </w:r>
    </w:p>
    <w:p w:rsidR="001721CC" w:rsidRPr="00C722FC" w:rsidRDefault="001721CC" w:rsidP="00C722FC">
      <w:pPr>
        <w:spacing w:after="0" w:line="240" w:lineRule="auto"/>
        <w:rPr>
          <w:rFonts w:ascii="Times New Roman" w:hAnsi="Times New Roman"/>
        </w:rPr>
      </w:pPr>
      <w:r w:rsidRPr="00C722FC">
        <w:rPr>
          <w:rFonts w:ascii="Times New Roman" w:hAnsi="Times New Roman"/>
        </w:rPr>
        <w:t>умение сравнивать основные статистические характеристики, полученные в процессе решения прикладной задачи, изучения реального явления;</w:t>
      </w:r>
    </w:p>
    <w:p w:rsidR="001721CC" w:rsidRPr="00C722FC" w:rsidRDefault="001721CC" w:rsidP="00C722FC">
      <w:pPr>
        <w:spacing w:after="0" w:line="240" w:lineRule="auto"/>
        <w:rPr>
          <w:rFonts w:ascii="Times New Roman" w:hAnsi="Times New Roman"/>
        </w:rPr>
      </w:pPr>
      <w:r w:rsidRPr="00C722FC">
        <w:rPr>
          <w:rFonts w:ascii="Times New Roman" w:hAnsi="Times New Roman"/>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распознавание верных и неверных высказываний;</w:t>
      </w:r>
    </w:p>
    <w:p w:rsidR="001721CC" w:rsidRPr="00C722FC" w:rsidRDefault="001721CC" w:rsidP="00C722FC">
      <w:pPr>
        <w:spacing w:after="0" w:line="240" w:lineRule="auto"/>
        <w:rPr>
          <w:rFonts w:ascii="Times New Roman" w:hAnsi="Times New Roman"/>
        </w:rPr>
      </w:pPr>
      <w:r w:rsidRPr="00C722FC">
        <w:rPr>
          <w:rFonts w:ascii="Times New Roman" w:hAnsi="Times New Roman"/>
        </w:rPr>
        <w:t>оценивание результатов вычислений при решении практических задач;</w:t>
      </w:r>
    </w:p>
    <w:p w:rsidR="001721CC" w:rsidRPr="00C722FC" w:rsidRDefault="001721CC" w:rsidP="00C722FC">
      <w:pPr>
        <w:spacing w:after="0" w:line="240" w:lineRule="auto"/>
        <w:rPr>
          <w:rFonts w:ascii="Times New Roman" w:hAnsi="Times New Roman"/>
        </w:rPr>
      </w:pPr>
      <w:r w:rsidRPr="00C722FC">
        <w:rPr>
          <w:rFonts w:ascii="Times New Roman" w:hAnsi="Times New Roman"/>
        </w:rPr>
        <w:t>выполнение сравнения чисел в реальных ситуациях;</w:t>
      </w:r>
    </w:p>
    <w:p w:rsidR="001721CC" w:rsidRPr="00C722FC" w:rsidRDefault="001721CC" w:rsidP="00C722FC">
      <w:pPr>
        <w:spacing w:after="0" w:line="240" w:lineRule="auto"/>
        <w:rPr>
          <w:rFonts w:ascii="Times New Roman" w:hAnsi="Times New Roman"/>
        </w:rPr>
      </w:pPr>
      <w:r w:rsidRPr="00C722FC">
        <w:rPr>
          <w:rFonts w:ascii="Times New Roman" w:hAnsi="Times New Roman"/>
        </w:rPr>
        <w:t>использование числовых выражений при решении практических задач и задач из других учебных предметов;</w:t>
      </w:r>
    </w:p>
    <w:p w:rsidR="001721CC" w:rsidRPr="00C722FC" w:rsidRDefault="001721CC" w:rsidP="00C722FC">
      <w:pPr>
        <w:spacing w:after="0" w:line="240" w:lineRule="auto"/>
        <w:rPr>
          <w:rFonts w:ascii="Times New Roman" w:hAnsi="Times New Roman"/>
        </w:rPr>
      </w:pPr>
      <w:r w:rsidRPr="00C722FC">
        <w:rPr>
          <w:rFonts w:ascii="Times New Roman" w:hAnsi="Times New Roman"/>
        </w:rPr>
        <w:t>решение практических задач с применением простейших свойств фигур;</w:t>
      </w:r>
    </w:p>
    <w:p w:rsidR="001721CC" w:rsidRPr="00C722FC" w:rsidRDefault="001721CC" w:rsidP="00C722FC">
      <w:pPr>
        <w:spacing w:after="0" w:line="240" w:lineRule="auto"/>
        <w:rPr>
          <w:rFonts w:ascii="Times New Roman" w:hAnsi="Times New Roman"/>
        </w:rPr>
      </w:pPr>
      <w:r w:rsidRPr="00C722FC">
        <w:rPr>
          <w:rFonts w:ascii="Times New Roman" w:hAnsi="Times New Roman"/>
        </w:rPr>
        <w:t>выполнение простейших построений и измерений на местности, необходимых в реальной жизни;</w:t>
      </w:r>
    </w:p>
    <w:p w:rsidR="005629D9" w:rsidRPr="00C722FC" w:rsidRDefault="005629D9" w:rsidP="00C722FC">
      <w:pPr>
        <w:widowControl w:val="0"/>
        <w:autoSpaceDE w:val="0"/>
        <w:autoSpaceDN w:val="0"/>
        <w:spacing w:after="0" w:line="240" w:lineRule="auto"/>
        <w:ind w:right="2637"/>
        <w:jc w:val="center"/>
        <w:outlineLvl w:val="0"/>
        <w:rPr>
          <w:rFonts w:ascii="Times New Roman" w:hAnsi="Times New Roman"/>
          <w:b/>
          <w:bCs/>
        </w:rPr>
      </w:pPr>
      <w:r w:rsidRPr="00C722FC">
        <w:rPr>
          <w:rFonts w:ascii="Times New Roman" w:hAnsi="Times New Roman"/>
          <w:b/>
          <w:bCs/>
        </w:rPr>
        <w:t>Предметные результаты 5 класс</w:t>
      </w:r>
    </w:p>
    <w:p w:rsidR="005629D9" w:rsidRPr="00C722FC" w:rsidRDefault="005629D9" w:rsidP="00C722FC">
      <w:pPr>
        <w:widowControl w:val="0"/>
        <w:autoSpaceDE w:val="0"/>
        <w:autoSpaceDN w:val="0"/>
        <w:spacing w:after="0" w:line="240" w:lineRule="auto"/>
        <w:rPr>
          <w:rFonts w:ascii="Times New Roman" w:hAnsi="Times New Roman"/>
          <w:b/>
        </w:rPr>
      </w:pPr>
      <w:r w:rsidRPr="00C722FC">
        <w:rPr>
          <w:rFonts w:ascii="Times New Roman" w:hAnsi="Times New Roman"/>
          <w:b/>
        </w:rPr>
        <w:t>Числа</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tabs>
          <w:tab w:val="left" w:pos="7809"/>
        </w:tabs>
        <w:autoSpaceDE w:val="0"/>
        <w:autoSpaceDN w:val="0"/>
        <w:spacing w:after="0" w:line="242" w:lineRule="auto"/>
        <w:ind w:right="2"/>
        <w:rPr>
          <w:rFonts w:ascii="Times New Roman" w:hAnsi="Times New Roman"/>
        </w:rPr>
      </w:pPr>
      <w:r w:rsidRPr="00C722FC">
        <w:rPr>
          <w:rFonts w:ascii="Times New Roman" w:hAnsi="Times New Roman"/>
        </w:rPr>
        <w:t>-Оперироватьнабазовомуровнепонятиями:натуральноечисло, обыкновеннаядробь,смешанное число;</w:t>
      </w:r>
    </w:p>
    <w:p w:rsidR="005629D9" w:rsidRPr="00C722FC" w:rsidRDefault="005629D9" w:rsidP="00C722FC">
      <w:pPr>
        <w:widowControl w:val="0"/>
        <w:autoSpaceDE w:val="0"/>
        <w:autoSpaceDN w:val="0"/>
        <w:spacing w:after="0" w:line="271" w:lineRule="exact"/>
        <w:ind w:right="2"/>
        <w:rPr>
          <w:rFonts w:ascii="Times New Roman" w:hAnsi="Times New Roman"/>
        </w:rPr>
      </w:pPr>
      <w:r w:rsidRPr="00C722FC">
        <w:rPr>
          <w:rFonts w:ascii="Times New Roman" w:hAnsi="Times New Roman"/>
        </w:rPr>
        <w:t>-использоватьсвойствачиселиправиладействийсчисламипривыполнениивычислений;</w:t>
      </w:r>
    </w:p>
    <w:p w:rsidR="005629D9" w:rsidRPr="00C722FC" w:rsidRDefault="005629D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-использоватьпризнакиделимостина2,5,3,9,10привыполнениивычисленийирешениинесложных задач;</w:t>
      </w:r>
    </w:p>
    <w:p w:rsidR="005629D9" w:rsidRPr="00C722FC" w:rsidRDefault="005629D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-выполнятьокругление чисел всоответствиисправилами;</w:t>
      </w:r>
    </w:p>
    <w:p w:rsidR="005629D9" w:rsidRPr="00C722FC" w:rsidRDefault="005629D9" w:rsidP="00C722FC">
      <w:pPr>
        <w:widowControl w:val="0"/>
        <w:autoSpaceDE w:val="0"/>
        <w:autoSpaceDN w:val="0"/>
        <w:spacing w:after="0" w:line="240" w:lineRule="auto"/>
        <w:ind w:right="2"/>
        <w:rPr>
          <w:rFonts w:ascii="Times New Roman" w:hAnsi="Times New Roman"/>
          <w:b/>
        </w:rPr>
      </w:pPr>
      <w:r w:rsidRPr="00C722FC">
        <w:rPr>
          <w:rFonts w:ascii="Times New Roman" w:hAnsi="Times New Roman"/>
        </w:rPr>
        <w:t>-сравниватьчисла</w:t>
      </w:r>
      <w:r w:rsidRPr="00C722FC">
        <w:rPr>
          <w:rFonts w:ascii="Times New Roman" w:hAnsi="Times New Roman"/>
          <w:b/>
        </w:rPr>
        <w:t>.</w:t>
      </w:r>
    </w:p>
    <w:p w:rsidR="005629D9" w:rsidRPr="00C722FC" w:rsidRDefault="005629D9" w:rsidP="00C722FC">
      <w:pPr>
        <w:widowControl w:val="0"/>
        <w:autoSpaceDE w:val="0"/>
        <w:autoSpaceDN w:val="0"/>
        <w:spacing w:after="0" w:line="275" w:lineRule="exact"/>
        <w:ind w:right="2"/>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74" w:lineRule="exact"/>
        <w:ind w:right="2"/>
        <w:rPr>
          <w:rFonts w:ascii="Times New Roman" w:hAnsi="Times New Roman"/>
        </w:rPr>
      </w:pPr>
      <w:r w:rsidRPr="00C722FC">
        <w:rPr>
          <w:rFonts w:ascii="Times New Roman" w:hAnsi="Times New Roman"/>
        </w:rPr>
        <w:t>-оцениватьрезультатывычисленийприрешениипрактическихзадач;</w:t>
      </w:r>
    </w:p>
    <w:p w:rsidR="005629D9" w:rsidRPr="00C722FC" w:rsidRDefault="005629D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-выполнятьсравнениечиселвреальныхситуациях;</w:t>
      </w:r>
    </w:p>
    <w:p w:rsidR="005629D9" w:rsidRPr="00C722FC" w:rsidRDefault="005629D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-составлятьчисловыевыраженияприрешениипрактическихзадачизадачиздругихучебныхпредметов.</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-Оперироватьпонятиями:натуральноечисло,обыкновеннаядробь,смешаннаядробь,геометрическаяинтерпретация натуральныхчисел;</w:t>
      </w:r>
    </w:p>
    <w:p w:rsidR="005629D9" w:rsidRPr="00C722FC" w:rsidRDefault="005629D9" w:rsidP="00C722FC">
      <w:pPr>
        <w:widowControl w:val="0"/>
        <w:autoSpaceDE w:val="0"/>
        <w:autoSpaceDN w:val="0"/>
        <w:spacing w:after="0" w:line="271" w:lineRule="exact"/>
        <w:ind w:right="2"/>
        <w:rPr>
          <w:rFonts w:ascii="Times New Roman" w:hAnsi="Times New Roman"/>
          <w:i/>
        </w:rPr>
      </w:pPr>
      <w:r w:rsidRPr="00C722FC">
        <w:rPr>
          <w:rFonts w:ascii="Times New Roman" w:hAnsi="Times New Roman"/>
          <w:i/>
        </w:rPr>
        <w:t>-понимать иобъяснять смысл позиционнойзаписинатуральногочисла;</w:t>
      </w:r>
    </w:p>
    <w:p w:rsidR="005629D9" w:rsidRPr="00C722FC" w:rsidRDefault="005629D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-выполнять вычисления, в том числе с использованием приёмов рациональных вычислений,обосновыватьалгоритмывыполнениядействий;</w:t>
      </w:r>
    </w:p>
    <w:p w:rsidR="005629D9" w:rsidRPr="00C722FC" w:rsidRDefault="005629D9" w:rsidP="00C722FC">
      <w:pPr>
        <w:widowControl w:val="0"/>
        <w:autoSpaceDE w:val="0"/>
        <w:autoSpaceDN w:val="0"/>
        <w:spacing w:after="0" w:line="275" w:lineRule="exact"/>
        <w:ind w:right="2"/>
        <w:rPr>
          <w:rFonts w:ascii="Times New Roman" w:hAnsi="Times New Roman"/>
          <w:i/>
        </w:rPr>
      </w:pPr>
      <w:r w:rsidRPr="00C722FC">
        <w:rPr>
          <w:rFonts w:ascii="Times New Roman" w:hAnsi="Times New Roman"/>
          <w:i/>
        </w:rPr>
        <w:t>-выполнятьокруглениечиселсзаданнойточностью;</w:t>
      </w:r>
    </w:p>
    <w:p w:rsidR="005629D9" w:rsidRPr="00C722FC" w:rsidRDefault="005629D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-использоватьпризнакиделимостина 2,4,8,5,3,6,9,10,11,суммыипроизведениячиселпри выполнениивычисленийирешениизадач,обосновыватьпризнакиделимости;</w:t>
      </w:r>
    </w:p>
    <w:p w:rsidR="005629D9" w:rsidRPr="00C722FC" w:rsidRDefault="005629D9" w:rsidP="00C722FC">
      <w:pPr>
        <w:widowControl w:val="0"/>
        <w:autoSpaceDE w:val="0"/>
        <w:autoSpaceDN w:val="0"/>
        <w:spacing w:after="0" w:line="271" w:lineRule="exact"/>
        <w:ind w:right="2"/>
        <w:rPr>
          <w:rFonts w:ascii="Times New Roman" w:hAnsi="Times New Roman"/>
          <w:i/>
        </w:rPr>
      </w:pPr>
      <w:r w:rsidRPr="00C722FC">
        <w:rPr>
          <w:rFonts w:ascii="Times New Roman" w:hAnsi="Times New Roman"/>
          <w:i/>
        </w:rPr>
        <w:t>-упорядочиватьчисла,записанныеввидеобыкновенныхдробей;</w:t>
      </w:r>
    </w:p>
    <w:p w:rsidR="005629D9" w:rsidRPr="00C722FC" w:rsidRDefault="005629D9" w:rsidP="00C722FC">
      <w:pPr>
        <w:widowControl w:val="0"/>
        <w:autoSpaceDE w:val="0"/>
        <w:autoSpaceDN w:val="0"/>
        <w:spacing w:after="0" w:line="275" w:lineRule="exact"/>
        <w:ind w:right="2"/>
        <w:rPr>
          <w:rFonts w:ascii="Times New Roman" w:hAnsi="Times New Roman"/>
          <w:i/>
        </w:rPr>
      </w:pPr>
      <w:r w:rsidRPr="00C722FC">
        <w:rPr>
          <w:rFonts w:ascii="Times New Roman" w:hAnsi="Times New Roman"/>
          <w:i/>
        </w:rPr>
        <w:t>-находить НОД иНОКчисел ииспользоватьих при решениизадач;</w:t>
      </w:r>
    </w:p>
    <w:p w:rsidR="005629D9" w:rsidRPr="00C722FC" w:rsidRDefault="005629D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-оперироватьпонятиями:равенство,числовоеравенство,уравнение,кореньуравнения,решение уравнения,числовоенеравенство.</w:t>
      </w:r>
    </w:p>
    <w:p w:rsidR="005629D9" w:rsidRPr="00C722FC" w:rsidRDefault="005629D9" w:rsidP="00C722FC">
      <w:pPr>
        <w:widowControl w:val="0"/>
        <w:autoSpaceDE w:val="0"/>
        <w:autoSpaceDN w:val="0"/>
        <w:spacing w:after="0" w:line="274" w:lineRule="exact"/>
        <w:ind w:right="2"/>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lastRenderedPageBreak/>
        <w:t>-применятьправилаприближенныхвычисленийприрешениипрактическихзадачирешениизадачдругихучебныхпредметов;</w:t>
      </w:r>
    </w:p>
    <w:p w:rsidR="005629D9" w:rsidRPr="00C722FC" w:rsidRDefault="005629D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-выполнятьсравнениерезультатоввычисленийприрешениипрактическихзадач,втомчисле приближенныхвычислений;</w:t>
      </w:r>
    </w:p>
    <w:p w:rsidR="005629D9" w:rsidRPr="00C722FC" w:rsidRDefault="005629D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-составлятьчисловыевыраженияиоцениватьихзначенияприрешениипрактическихзадачизадачиздругихучебных предметов.</w:t>
      </w:r>
    </w:p>
    <w:p w:rsidR="005629D9" w:rsidRPr="00C722FC" w:rsidRDefault="005629D9" w:rsidP="00C722FC">
      <w:pPr>
        <w:widowControl w:val="0"/>
        <w:autoSpaceDE w:val="0"/>
        <w:autoSpaceDN w:val="0"/>
        <w:spacing w:after="0" w:line="275" w:lineRule="exact"/>
        <w:ind w:right="2"/>
        <w:rPr>
          <w:rFonts w:ascii="Times New Roman" w:hAnsi="Times New Roman"/>
          <w:b/>
        </w:rPr>
      </w:pPr>
      <w:r w:rsidRPr="00C722FC">
        <w:rPr>
          <w:rFonts w:ascii="Times New Roman" w:hAnsi="Times New Roman"/>
          <w:b/>
        </w:rPr>
        <w:t>Текстовыезадачи</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autoSpaceDE w:val="0"/>
        <w:autoSpaceDN w:val="0"/>
        <w:spacing w:after="0" w:line="274" w:lineRule="exact"/>
        <w:ind w:right="2"/>
        <w:rPr>
          <w:rFonts w:ascii="Times New Roman" w:hAnsi="Times New Roman"/>
        </w:rPr>
      </w:pPr>
      <w:r w:rsidRPr="00C722FC">
        <w:rPr>
          <w:rFonts w:ascii="Times New Roman" w:hAnsi="Times New Roman"/>
        </w:rPr>
        <w:t>-Решатьнесложныесюжетныезадачи разныхтиповнавсеарифметическиедействия;</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-строитьмодельусловиязадачи(ввидетаблицы,схемы,рисунка),вкоторойданызначения двухизтрёхвзаимосвязанныхвеличин,сцельюпоиска решениязадачи;</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-осуществлять способ поиска решения задачи, в котором рассуждение строится от условияктребованиюилиоттребованияк условию;</w:t>
      </w:r>
    </w:p>
    <w:p w:rsidR="005629D9" w:rsidRPr="00C722FC" w:rsidRDefault="005629D9" w:rsidP="00C722FC">
      <w:pPr>
        <w:widowControl w:val="0"/>
        <w:autoSpaceDE w:val="0"/>
        <w:autoSpaceDN w:val="0"/>
        <w:spacing w:after="0" w:line="271" w:lineRule="exact"/>
        <w:ind w:right="2"/>
        <w:rPr>
          <w:rFonts w:ascii="Times New Roman" w:hAnsi="Times New Roman"/>
        </w:rPr>
      </w:pPr>
      <w:r w:rsidRPr="00C722FC">
        <w:rPr>
          <w:rFonts w:ascii="Times New Roman" w:hAnsi="Times New Roman"/>
        </w:rPr>
        <w:t>-составлятьпланрешениязадачи;</w:t>
      </w:r>
    </w:p>
    <w:p w:rsidR="005629D9" w:rsidRPr="00C722FC" w:rsidRDefault="005629D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-выделятьэтапырешениязадачи;</w:t>
      </w:r>
    </w:p>
    <w:p w:rsidR="005629D9" w:rsidRPr="00C722FC" w:rsidRDefault="005629D9" w:rsidP="00C722FC">
      <w:pPr>
        <w:widowControl w:val="0"/>
        <w:tabs>
          <w:tab w:val="left" w:pos="2823"/>
          <w:tab w:val="left" w:pos="4756"/>
          <w:tab w:val="left" w:pos="6113"/>
          <w:tab w:val="left" w:pos="6439"/>
          <w:tab w:val="left" w:pos="7370"/>
          <w:tab w:val="left" w:pos="8827"/>
        </w:tabs>
        <w:autoSpaceDE w:val="0"/>
        <w:autoSpaceDN w:val="0"/>
        <w:spacing w:after="0" w:line="242" w:lineRule="auto"/>
        <w:ind w:right="2"/>
        <w:rPr>
          <w:rFonts w:ascii="Times New Roman" w:hAnsi="Times New Roman"/>
        </w:rPr>
      </w:pPr>
      <w:r w:rsidRPr="00C722FC">
        <w:rPr>
          <w:rFonts w:ascii="Times New Roman" w:hAnsi="Times New Roman"/>
        </w:rPr>
        <w:t>-интерпретировать вычислительные результаты в задаче, исследовать полученноерешение задачи;</w:t>
      </w:r>
    </w:p>
    <w:p w:rsidR="005629D9" w:rsidRPr="00C722FC" w:rsidRDefault="005629D9" w:rsidP="00C722FC">
      <w:pPr>
        <w:widowControl w:val="0"/>
        <w:autoSpaceDE w:val="0"/>
        <w:autoSpaceDN w:val="0"/>
        <w:spacing w:after="0" w:line="270" w:lineRule="exact"/>
        <w:rPr>
          <w:rFonts w:ascii="Times New Roman" w:hAnsi="Times New Roman"/>
        </w:rPr>
      </w:pPr>
      <w:r w:rsidRPr="00C722FC">
        <w:rPr>
          <w:rFonts w:ascii="Times New Roman" w:hAnsi="Times New Roman"/>
        </w:rPr>
        <w:t>-знатьразличиескоростейобъектавстоячейводе,противтеченияипотечениюреки;</w:t>
      </w:r>
    </w:p>
    <w:p w:rsidR="005629D9" w:rsidRPr="00C722FC" w:rsidRDefault="005629D9" w:rsidP="00C722FC">
      <w:pPr>
        <w:widowControl w:val="0"/>
        <w:autoSpaceDE w:val="0"/>
        <w:autoSpaceDN w:val="0"/>
        <w:spacing w:after="0" w:line="240" w:lineRule="auto"/>
        <w:rPr>
          <w:rFonts w:ascii="Times New Roman" w:hAnsi="Times New Roman"/>
        </w:rPr>
      </w:pPr>
      <w:r w:rsidRPr="00C722FC">
        <w:rPr>
          <w:rFonts w:ascii="Times New Roman" w:hAnsi="Times New Roman"/>
        </w:rPr>
        <w:t>-решатьзадачинанахождениечастичислаичислапоего части;</w:t>
      </w:r>
    </w:p>
    <w:p w:rsidR="005629D9" w:rsidRPr="00C722FC" w:rsidRDefault="005629D9" w:rsidP="00C722FC">
      <w:pPr>
        <w:widowControl w:val="0"/>
        <w:autoSpaceDE w:val="0"/>
        <w:autoSpaceDN w:val="0"/>
        <w:spacing w:after="0" w:line="242" w:lineRule="auto"/>
        <w:rPr>
          <w:rFonts w:ascii="Times New Roman" w:hAnsi="Times New Roman"/>
        </w:rPr>
      </w:pPr>
      <w:r w:rsidRPr="00C722FC">
        <w:rPr>
          <w:rFonts w:ascii="Times New Roman" w:hAnsi="Times New Roman"/>
        </w:rPr>
        <w:t>-решатьзадачиразныхтипов(наработу,напокупки,надвижение),связывающихтривеличины,выделятьэтивеличиныиотношениямеждуними;</w:t>
      </w:r>
    </w:p>
    <w:p w:rsidR="005629D9" w:rsidRPr="00C722FC" w:rsidRDefault="005629D9" w:rsidP="00C722FC">
      <w:pPr>
        <w:widowControl w:val="0"/>
        <w:autoSpaceDE w:val="0"/>
        <w:autoSpaceDN w:val="0"/>
        <w:spacing w:after="0" w:line="271" w:lineRule="exact"/>
        <w:rPr>
          <w:rFonts w:ascii="Times New Roman" w:hAnsi="Times New Roman"/>
        </w:rPr>
      </w:pPr>
      <w:r w:rsidRPr="00C722FC">
        <w:rPr>
          <w:rFonts w:ascii="Times New Roman" w:hAnsi="Times New Roman"/>
        </w:rPr>
        <w:t>-решатьнесложныелогическиезадачиметодомрассуждений.</w:t>
      </w:r>
    </w:p>
    <w:p w:rsidR="005629D9" w:rsidRPr="00C722FC" w:rsidRDefault="005629D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-выдвигатьгипотезыовозможныхпредельныхзначенияхискомыхвеличинвзадаче(делатьприкидку).</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tabs>
          <w:tab w:val="left" w:pos="9214"/>
        </w:tabs>
        <w:autoSpaceDE w:val="0"/>
        <w:autoSpaceDN w:val="0"/>
        <w:spacing w:after="0" w:line="237" w:lineRule="auto"/>
        <w:ind w:right="2"/>
        <w:rPr>
          <w:rFonts w:ascii="Times New Roman" w:hAnsi="Times New Roman"/>
          <w:i/>
        </w:rPr>
      </w:pPr>
      <w:r w:rsidRPr="00C722FC">
        <w:rPr>
          <w:rFonts w:ascii="Times New Roman" w:hAnsi="Times New Roman"/>
          <w:i/>
        </w:rPr>
        <w:t>-Решать простые и сложные задачи разных типов, а также задачи повышеннойтрудности;</w:t>
      </w:r>
    </w:p>
    <w:p w:rsidR="005629D9" w:rsidRPr="00C722FC" w:rsidRDefault="005629D9" w:rsidP="00C722FC">
      <w:pPr>
        <w:widowControl w:val="0"/>
        <w:tabs>
          <w:tab w:val="left" w:pos="9214"/>
        </w:tabs>
        <w:autoSpaceDE w:val="0"/>
        <w:autoSpaceDN w:val="0"/>
        <w:spacing w:after="0" w:line="237" w:lineRule="auto"/>
        <w:ind w:right="2"/>
        <w:rPr>
          <w:rFonts w:ascii="Times New Roman" w:hAnsi="Times New Roman"/>
          <w:i/>
        </w:rPr>
      </w:pPr>
      <w:r w:rsidRPr="00C722FC">
        <w:rPr>
          <w:rFonts w:ascii="Times New Roman" w:hAnsi="Times New Roman"/>
          <w:i/>
        </w:rPr>
        <w:t>-использовать разные краткие записи как модели текстов сложных задач дляпостроенияпоисковойсхемыирешениязадач;</w:t>
      </w:r>
    </w:p>
    <w:p w:rsidR="005629D9" w:rsidRPr="00C722FC" w:rsidRDefault="005629D9" w:rsidP="00C722FC">
      <w:pPr>
        <w:widowControl w:val="0"/>
        <w:tabs>
          <w:tab w:val="left" w:pos="9214"/>
        </w:tabs>
        <w:autoSpaceDE w:val="0"/>
        <w:autoSpaceDN w:val="0"/>
        <w:spacing w:after="0" w:line="237" w:lineRule="auto"/>
        <w:ind w:right="2"/>
        <w:rPr>
          <w:rFonts w:ascii="Times New Roman" w:hAnsi="Times New Roman"/>
          <w:i/>
        </w:rPr>
      </w:pPr>
      <w:r w:rsidRPr="00C722FC">
        <w:rPr>
          <w:rFonts w:ascii="Times New Roman" w:hAnsi="Times New Roman"/>
          <w:i/>
        </w:rPr>
        <w:t>-знать и применять оба способа поиска решения задач (от требования к условию и отусловияк требованию);</w:t>
      </w:r>
    </w:p>
    <w:p w:rsidR="005629D9" w:rsidRPr="00C722FC" w:rsidRDefault="005629D9" w:rsidP="00C722FC">
      <w:pPr>
        <w:widowControl w:val="0"/>
        <w:tabs>
          <w:tab w:val="left" w:pos="9214"/>
        </w:tabs>
        <w:autoSpaceDE w:val="0"/>
        <w:autoSpaceDN w:val="0"/>
        <w:spacing w:after="0" w:line="275" w:lineRule="exact"/>
        <w:ind w:right="2"/>
        <w:rPr>
          <w:rFonts w:ascii="Times New Roman" w:hAnsi="Times New Roman"/>
          <w:i/>
        </w:rPr>
      </w:pPr>
      <w:r w:rsidRPr="00C722FC">
        <w:rPr>
          <w:rFonts w:ascii="Times New Roman" w:hAnsi="Times New Roman"/>
          <w:i/>
        </w:rPr>
        <w:t>-моделироватьрассужденияприпоискерешениязадач спомощью граф-схемы;</w:t>
      </w:r>
    </w:p>
    <w:p w:rsidR="005629D9" w:rsidRPr="00C722FC" w:rsidRDefault="005629D9" w:rsidP="00C722FC">
      <w:pPr>
        <w:widowControl w:val="0"/>
        <w:tabs>
          <w:tab w:val="left" w:pos="9214"/>
        </w:tabs>
        <w:autoSpaceDE w:val="0"/>
        <w:autoSpaceDN w:val="0"/>
        <w:spacing w:after="0" w:line="275" w:lineRule="exact"/>
        <w:ind w:right="2"/>
        <w:rPr>
          <w:rFonts w:ascii="Times New Roman" w:hAnsi="Times New Roman"/>
          <w:i/>
        </w:rPr>
      </w:pPr>
      <w:r w:rsidRPr="00C722FC">
        <w:rPr>
          <w:rFonts w:ascii="Times New Roman" w:hAnsi="Times New Roman"/>
          <w:i/>
        </w:rPr>
        <w:t>-выделятьэтапы решениязадачиисодержаниекаждого этапа;</w:t>
      </w:r>
    </w:p>
    <w:p w:rsidR="005629D9" w:rsidRPr="00C722FC" w:rsidRDefault="005629D9" w:rsidP="00C722FC">
      <w:pPr>
        <w:widowControl w:val="0"/>
        <w:tabs>
          <w:tab w:val="left" w:pos="9214"/>
        </w:tabs>
        <w:autoSpaceDE w:val="0"/>
        <w:autoSpaceDN w:val="0"/>
        <w:spacing w:after="0" w:line="237" w:lineRule="auto"/>
        <w:ind w:right="2"/>
        <w:rPr>
          <w:rFonts w:ascii="Times New Roman" w:hAnsi="Times New Roman"/>
          <w:i/>
        </w:rPr>
      </w:pPr>
      <w:r w:rsidRPr="00C722FC">
        <w:rPr>
          <w:rFonts w:ascii="Times New Roman" w:hAnsi="Times New Roman"/>
          <w:i/>
        </w:rPr>
        <w:t>-интерпретироватьвычислительныерезультатывзадаче,исследоватьполученноерешение задачи;</w:t>
      </w:r>
    </w:p>
    <w:p w:rsidR="005629D9" w:rsidRPr="00C722FC" w:rsidRDefault="005629D9" w:rsidP="00C722FC">
      <w:pPr>
        <w:widowControl w:val="0"/>
        <w:tabs>
          <w:tab w:val="left" w:pos="9214"/>
        </w:tabs>
        <w:autoSpaceDE w:val="0"/>
        <w:autoSpaceDN w:val="0"/>
        <w:spacing w:after="0" w:line="240" w:lineRule="auto"/>
        <w:ind w:right="2"/>
        <w:rPr>
          <w:rFonts w:ascii="Times New Roman" w:hAnsi="Times New Roman"/>
          <w:i/>
        </w:rPr>
      </w:pPr>
      <w:r w:rsidRPr="00C722FC">
        <w:rPr>
          <w:rFonts w:ascii="Times New Roman" w:hAnsi="Times New Roman"/>
          <w:i/>
        </w:rPr>
        <w:t>-анализироватьвсевозможныеситуациивзаимногорасположениядвухобъектовиизменение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противоположныхнаправлениях;</w:t>
      </w:r>
    </w:p>
    <w:p w:rsidR="005629D9" w:rsidRPr="00C722FC" w:rsidRDefault="005629D9" w:rsidP="00C722FC">
      <w:pPr>
        <w:widowControl w:val="0"/>
        <w:tabs>
          <w:tab w:val="left" w:pos="9214"/>
        </w:tabs>
        <w:autoSpaceDE w:val="0"/>
        <w:autoSpaceDN w:val="0"/>
        <w:spacing w:after="0" w:line="237" w:lineRule="auto"/>
        <w:ind w:right="2"/>
        <w:rPr>
          <w:rFonts w:ascii="Times New Roman" w:hAnsi="Times New Roman"/>
          <w:i/>
        </w:rPr>
      </w:pPr>
      <w:r w:rsidRPr="00C722FC">
        <w:rPr>
          <w:rFonts w:ascii="Times New Roman" w:hAnsi="Times New Roman"/>
          <w:i/>
        </w:rPr>
        <w:t>-исследовать всевозможные ситуации при решении задач на движение по реке,рассматриватьразныесистемыотсчёта;</w:t>
      </w:r>
    </w:p>
    <w:p w:rsidR="005629D9" w:rsidRPr="00C722FC" w:rsidRDefault="005629D9" w:rsidP="00C722FC">
      <w:pPr>
        <w:widowControl w:val="0"/>
        <w:tabs>
          <w:tab w:val="left" w:pos="9214"/>
        </w:tabs>
        <w:autoSpaceDE w:val="0"/>
        <w:autoSpaceDN w:val="0"/>
        <w:spacing w:after="0" w:line="275" w:lineRule="exact"/>
        <w:ind w:right="2"/>
        <w:rPr>
          <w:rFonts w:ascii="Times New Roman" w:hAnsi="Times New Roman"/>
          <w:i/>
        </w:rPr>
      </w:pPr>
      <w:r w:rsidRPr="00C722FC">
        <w:rPr>
          <w:rFonts w:ascii="Times New Roman" w:hAnsi="Times New Roman"/>
          <w:i/>
        </w:rPr>
        <w:t>-решать разнообразныезадачи«начасти»,</w:t>
      </w:r>
    </w:p>
    <w:p w:rsidR="005629D9" w:rsidRPr="00C722FC" w:rsidRDefault="005629D9" w:rsidP="00C722FC">
      <w:pPr>
        <w:widowControl w:val="0"/>
        <w:tabs>
          <w:tab w:val="left" w:pos="9214"/>
        </w:tabs>
        <w:autoSpaceDE w:val="0"/>
        <w:autoSpaceDN w:val="0"/>
        <w:spacing w:after="0" w:line="242" w:lineRule="auto"/>
        <w:ind w:right="2"/>
        <w:rPr>
          <w:rFonts w:ascii="Times New Roman" w:hAnsi="Times New Roman"/>
          <w:i/>
        </w:rPr>
      </w:pPr>
      <w:r w:rsidRPr="00C722FC">
        <w:rPr>
          <w:rFonts w:ascii="Times New Roman" w:hAnsi="Times New Roman"/>
          <w:i/>
        </w:rPr>
        <w:t>-решатьиобосновыватьсвоерешениезадач(выделятьматематическуюоснову)нанахождениечасти числаичислапоегочастина основе конкретногосмысладроби;</w:t>
      </w:r>
    </w:p>
    <w:p w:rsidR="005629D9" w:rsidRPr="00C722FC" w:rsidRDefault="005629D9" w:rsidP="00C722FC">
      <w:pPr>
        <w:widowControl w:val="0"/>
        <w:tabs>
          <w:tab w:val="left" w:pos="9214"/>
        </w:tabs>
        <w:autoSpaceDE w:val="0"/>
        <w:autoSpaceDN w:val="0"/>
        <w:spacing w:after="0" w:line="242" w:lineRule="auto"/>
        <w:ind w:right="2"/>
        <w:rPr>
          <w:rFonts w:ascii="Times New Roman" w:hAnsi="Times New Roman"/>
          <w:i/>
          <w:spacing w:val="1"/>
        </w:rPr>
      </w:pPr>
      <w:r w:rsidRPr="00C722FC">
        <w:rPr>
          <w:rFonts w:ascii="Times New Roman" w:hAnsi="Times New Roman"/>
          <w:i/>
        </w:rPr>
        <w:t>-осознаватьиобъяснятьидентичностьзадачразныхтипов,связывающихтривеличины(наработу,напокупки,надвижение); выделятьэтивеличиныиотношениямеждуними,применять их при решении задач, конструировать собственные задачи указанных типов.</w:t>
      </w:r>
    </w:p>
    <w:p w:rsidR="005629D9" w:rsidRPr="00C722FC" w:rsidRDefault="005629D9" w:rsidP="00C722FC">
      <w:pPr>
        <w:widowControl w:val="0"/>
        <w:autoSpaceDE w:val="0"/>
        <w:autoSpaceDN w:val="0"/>
        <w:spacing w:after="0" w:line="242" w:lineRule="auto"/>
        <w:ind w:right="849"/>
        <w:rPr>
          <w:rFonts w:ascii="Times New Roman" w:hAnsi="Times New Roman"/>
          <w:b/>
        </w:rPr>
      </w:pPr>
      <w:r w:rsidRPr="00C722FC">
        <w:rPr>
          <w:rFonts w:ascii="Times New Roman" w:hAnsi="Times New Roman"/>
          <w:b/>
        </w:rPr>
        <w:t>Вповседневнойжизнииприизучениидругихпредметов:</w:t>
      </w:r>
    </w:p>
    <w:p w:rsidR="005629D9" w:rsidRPr="00C722FC" w:rsidRDefault="005629D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-выделятьприрешениизадачхарактеристикирассматриваемойвзадачеситуации,отличные отреальных (те,откоторых абстрагировались);</w:t>
      </w:r>
    </w:p>
    <w:p w:rsidR="005629D9" w:rsidRPr="00C722FC" w:rsidRDefault="005629D9" w:rsidP="00C722FC">
      <w:pPr>
        <w:widowControl w:val="0"/>
        <w:autoSpaceDE w:val="0"/>
        <w:autoSpaceDN w:val="0"/>
        <w:spacing w:after="0" w:line="271" w:lineRule="exact"/>
        <w:rPr>
          <w:rFonts w:ascii="Times New Roman" w:hAnsi="Times New Roman"/>
          <w:i/>
        </w:rPr>
      </w:pPr>
      <w:r w:rsidRPr="00C722FC">
        <w:rPr>
          <w:rFonts w:ascii="Times New Roman" w:hAnsi="Times New Roman"/>
          <w:i/>
        </w:rPr>
        <w:t>-решатьзадачинадвижениепореке,рассматриваяразныесистемыотсчета.</w:t>
      </w:r>
    </w:p>
    <w:p w:rsidR="005629D9" w:rsidRPr="00C722FC" w:rsidRDefault="005629D9" w:rsidP="00C722FC">
      <w:pPr>
        <w:widowControl w:val="0"/>
        <w:autoSpaceDE w:val="0"/>
        <w:autoSpaceDN w:val="0"/>
        <w:spacing w:after="0" w:line="240" w:lineRule="auto"/>
        <w:ind w:right="846"/>
        <w:rPr>
          <w:rFonts w:ascii="Times New Roman" w:hAnsi="Times New Roman"/>
          <w:b/>
        </w:rPr>
      </w:pPr>
      <w:r w:rsidRPr="00C722FC">
        <w:rPr>
          <w:rFonts w:ascii="Times New Roman" w:hAnsi="Times New Roman"/>
          <w:b/>
        </w:rPr>
        <w:t>Наглядная геометрия</w:t>
      </w:r>
    </w:p>
    <w:p w:rsidR="005629D9" w:rsidRPr="00C722FC" w:rsidRDefault="005629D9" w:rsidP="00C722FC">
      <w:pPr>
        <w:widowControl w:val="0"/>
        <w:autoSpaceDE w:val="0"/>
        <w:autoSpaceDN w:val="0"/>
        <w:spacing w:after="0" w:line="240" w:lineRule="auto"/>
        <w:ind w:right="846"/>
        <w:rPr>
          <w:rFonts w:ascii="Times New Roman" w:hAnsi="Times New Roman"/>
          <w:b/>
        </w:rPr>
      </w:pPr>
      <w:r w:rsidRPr="00C722FC">
        <w:rPr>
          <w:rFonts w:ascii="Times New Roman" w:hAnsi="Times New Roman"/>
          <w:b/>
        </w:rPr>
        <w:t>Геометрические фигуры</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tabs>
          <w:tab w:val="left" w:pos="9356"/>
        </w:tabs>
        <w:autoSpaceDE w:val="0"/>
        <w:autoSpaceDN w:val="0"/>
        <w:spacing w:after="0" w:line="240" w:lineRule="auto"/>
        <w:ind w:right="2"/>
        <w:rPr>
          <w:rFonts w:ascii="Times New Roman" w:hAnsi="Times New Roman"/>
        </w:rPr>
      </w:pPr>
      <w:r w:rsidRPr="00C722FC">
        <w:rPr>
          <w:rFonts w:ascii="Times New Roman" w:hAnsi="Times New Roman"/>
        </w:rPr>
        <w:t xml:space="preserve">-Оперировать на базовом уровне понятиями: фигура, точка, отрезок, прямая, луч, </w:t>
      </w:r>
      <w:r w:rsidRPr="00C722FC">
        <w:rPr>
          <w:rFonts w:ascii="Times New Roman" w:hAnsi="Times New Roman"/>
        </w:rPr>
        <w:lastRenderedPageBreak/>
        <w:t>ломаная,угол,многоугольник,треугольникичетырёхугольник,прямоугольникиквадрат,окружность, прямоугольный параллелепипед, куб. Изображать изучаемые фигуры от рукииспомощьюлинейкиициркуля.</w:t>
      </w:r>
    </w:p>
    <w:p w:rsidR="005629D9" w:rsidRPr="00C722FC" w:rsidRDefault="005629D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75" w:lineRule="exact"/>
        <w:rPr>
          <w:rFonts w:ascii="Times New Roman" w:hAnsi="Times New Roman"/>
        </w:rPr>
      </w:pPr>
      <w:r w:rsidRPr="00C722FC">
        <w:rPr>
          <w:rFonts w:ascii="Times New Roman" w:hAnsi="Times New Roman"/>
        </w:rPr>
        <w:t>-решатьпрактическиезадачисприменениемпростейшихсвойствфигур.</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-Оперироватьпонятиями:фигура,точка,отрезок,прямая,луч,ломаная,угол,многоугольник, треугольник и четырёхугольник, прямоугольник и квадрат, окружность икруг,прямоугольныйпараллелепипед,куб;</w:t>
      </w:r>
    </w:p>
    <w:p w:rsidR="005629D9" w:rsidRPr="00C722FC" w:rsidRDefault="005629D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-извлекать,интерпретироватьипреобразовыватьинформациюогеометрическихфигурах,представленную начертежах</w:t>
      </w:r>
    </w:p>
    <w:p w:rsidR="005629D9" w:rsidRPr="00C722FC" w:rsidRDefault="005629D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-изображать изучаемые фигуры от руки и с помощью линейки, циркуля, компьютерныхинструментов.</w:t>
      </w:r>
    </w:p>
    <w:p w:rsidR="005629D9" w:rsidRPr="00C722FC" w:rsidRDefault="005629D9" w:rsidP="00C722FC">
      <w:pPr>
        <w:widowControl w:val="0"/>
        <w:autoSpaceDE w:val="0"/>
        <w:autoSpaceDN w:val="0"/>
        <w:spacing w:after="0" w:line="274"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75" w:lineRule="exact"/>
        <w:rPr>
          <w:rFonts w:ascii="Times New Roman" w:hAnsi="Times New Roman"/>
          <w:i/>
        </w:rPr>
      </w:pPr>
      <w:r w:rsidRPr="00C722FC">
        <w:rPr>
          <w:rFonts w:ascii="Times New Roman" w:hAnsi="Times New Roman"/>
          <w:i/>
        </w:rPr>
        <w:t>-решатьпрактическиезадачисприменениемпростейшихсвойствфигур.</w:t>
      </w:r>
    </w:p>
    <w:p w:rsidR="005629D9" w:rsidRPr="00C722FC" w:rsidRDefault="005629D9" w:rsidP="00C722FC">
      <w:pPr>
        <w:widowControl w:val="0"/>
        <w:autoSpaceDE w:val="0"/>
        <w:autoSpaceDN w:val="0"/>
        <w:spacing w:after="0" w:line="242" w:lineRule="auto"/>
        <w:ind w:right="849"/>
        <w:rPr>
          <w:rFonts w:ascii="Times New Roman" w:hAnsi="Times New Roman"/>
          <w:b/>
        </w:rPr>
      </w:pPr>
      <w:r w:rsidRPr="00C722FC">
        <w:rPr>
          <w:rFonts w:ascii="Times New Roman" w:hAnsi="Times New Roman"/>
          <w:b/>
        </w:rPr>
        <w:t>Измерения и вычисления</w:t>
      </w:r>
    </w:p>
    <w:p w:rsidR="005629D9" w:rsidRPr="00C722FC" w:rsidRDefault="005629D9" w:rsidP="00C722FC">
      <w:pPr>
        <w:widowControl w:val="0"/>
        <w:autoSpaceDE w:val="0"/>
        <w:autoSpaceDN w:val="0"/>
        <w:spacing w:after="0" w:line="242" w:lineRule="auto"/>
        <w:ind w:right="849"/>
        <w:rPr>
          <w:rFonts w:ascii="Times New Roman" w:hAnsi="Times New Roman"/>
          <w:b/>
        </w:rPr>
      </w:pPr>
      <w:r w:rsidRPr="00C722FC">
        <w:rPr>
          <w:rFonts w:ascii="Times New Roman" w:hAnsi="Times New Roman"/>
          <w:b/>
        </w:rPr>
        <w:t>Ученик научится:</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-выполнятьизмерениедлин,расстояний,величинуглов,спомощьюинструментовдляизмеренийдлиниуглов;</w:t>
      </w:r>
    </w:p>
    <w:p w:rsidR="005629D9" w:rsidRPr="00C722FC" w:rsidRDefault="005629D9" w:rsidP="00C722FC">
      <w:pPr>
        <w:widowControl w:val="0"/>
        <w:autoSpaceDE w:val="0"/>
        <w:autoSpaceDN w:val="0"/>
        <w:spacing w:after="0" w:line="271" w:lineRule="exact"/>
        <w:rPr>
          <w:rFonts w:ascii="Times New Roman" w:hAnsi="Times New Roman"/>
        </w:rPr>
      </w:pPr>
      <w:r w:rsidRPr="00C722FC">
        <w:rPr>
          <w:rFonts w:ascii="Times New Roman" w:hAnsi="Times New Roman"/>
        </w:rPr>
        <w:t>-вычислятьплощадипрямоугольников.</w:t>
      </w:r>
    </w:p>
    <w:p w:rsidR="005629D9" w:rsidRPr="00C722FC" w:rsidRDefault="005629D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tabs>
          <w:tab w:val="left" w:pos="1054"/>
          <w:tab w:val="left" w:pos="2416"/>
          <w:tab w:val="left" w:pos="3846"/>
          <w:tab w:val="left" w:pos="4372"/>
          <w:tab w:val="left" w:pos="5720"/>
          <w:tab w:val="left" w:pos="6123"/>
          <w:tab w:val="left" w:pos="7720"/>
          <w:tab w:val="left" w:pos="9121"/>
        </w:tabs>
        <w:autoSpaceDE w:val="0"/>
        <w:autoSpaceDN w:val="0"/>
        <w:spacing w:after="0" w:line="242" w:lineRule="auto"/>
        <w:ind w:right="2"/>
        <w:rPr>
          <w:rFonts w:ascii="Times New Roman" w:hAnsi="Times New Roman"/>
        </w:rPr>
      </w:pPr>
      <w:r w:rsidRPr="00C722FC">
        <w:rPr>
          <w:rFonts w:ascii="Times New Roman" w:hAnsi="Times New Roman"/>
        </w:rPr>
        <w:t>- вычислять расстояния на местности</w:t>
      </w:r>
      <w:r w:rsidRPr="00C722FC">
        <w:rPr>
          <w:rFonts w:ascii="Times New Roman" w:hAnsi="Times New Roman"/>
        </w:rPr>
        <w:tab/>
        <w:t>в стандартных ситуациях, площадипрямо-угольников;</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-выполнятьпростейшиепостроенияиизмерениянаместности,необходимыевреальнойжизни</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37" w:lineRule="auto"/>
        <w:rPr>
          <w:rFonts w:ascii="Times New Roman" w:hAnsi="Times New Roman"/>
          <w:i/>
        </w:rPr>
      </w:pPr>
      <w:r w:rsidRPr="00C722FC">
        <w:rPr>
          <w:rFonts w:ascii="Times New Roman" w:hAnsi="Times New Roman"/>
        </w:rPr>
        <w:t>-</w:t>
      </w:r>
      <w:r w:rsidRPr="00C722FC">
        <w:rPr>
          <w:rFonts w:ascii="Times New Roman" w:hAnsi="Times New Roman"/>
          <w:i/>
        </w:rPr>
        <w:t>выполнятьизмерениедлин,расстояний,величинугловспомощьюинструментовдляизмеренийдлиниуглов;</w:t>
      </w:r>
    </w:p>
    <w:p w:rsidR="005629D9" w:rsidRPr="00C722FC" w:rsidRDefault="005629D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-вычислять площади прямоугольников, квадратов, объёмы прямоугольныхпараллелепипедов,кубов.</w:t>
      </w:r>
    </w:p>
    <w:p w:rsidR="005629D9" w:rsidRPr="00C722FC" w:rsidRDefault="005629D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42" w:lineRule="auto"/>
        <w:rPr>
          <w:rFonts w:ascii="Times New Roman" w:hAnsi="Times New Roman"/>
          <w:i/>
        </w:rPr>
      </w:pPr>
      <w:r w:rsidRPr="00C722FC">
        <w:rPr>
          <w:rFonts w:ascii="Times New Roman" w:hAnsi="Times New Roman"/>
          <w:i/>
        </w:rPr>
        <w:t>-вычислятьрасстояниянаместностивстандартныхситуациях,площадиучастковпрямоугольнойформы,объёмыкомнат;</w:t>
      </w:r>
    </w:p>
    <w:p w:rsidR="005629D9" w:rsidRPr="00C722FC" w:rsidRDefault="005629D9" w:rsidP="00C722FC">
      <w:pPr>
        <w:widowControl w:val="0"/>
        <w:autoSpaceDE w:val="0"/>
        <w:autoSpaceDN w:val="0"/>
        <w:spacing w:after="0" w:line="271" w:lineRule="exact"/>
        <w:rPr>
          <w:rFonts w:ascii="Times New Roman" w:hAnsi="Times New Roman"/>
          <w:i/>
        </w:rPr>
      </w:pPr>
      <w:r w:rsidRPr="00C722FC">
        <w:rPr>
          <w:rFonts w:ascii="Times New Roman" w:hAnsi="Times New Roman"/>
          <w:i/>
        </w:rPr>
        <w:t>-выполнятьпростейшиепостроениянаместности,необходимыев реальнойжизни;</w:t>
      </w:r>
    </w:p>
    <w:p w:rsidR="005629D9" w:rsidRPr="00C722FC" w:rsidRDefault="005629D9" w:rsidP="00C722FC">
      <w:pPr>
        <w:widowControl w:val="0"/>
        <w:autoSpaceDE w:val="0"/>
        <w:autoSpaceDN w:val="0"/>
        <w:spacing w:after="0" w:line="240" w:lineRule="auto"/>
        <w:rPr>
          <w:rFonts w:ascii="Times New Roman" w:hAnsi="Times New Roman"/>
          <w:i/>
        </w:rPr>
      </w:pPr>
      <w:r w:rsidRPr="00C722FC">
        <w:rPr>
          <w:rFonts w:ascii="Times New Roman" w:hAnsi="Times New Roman"/>
          <w:i/>
        </w:rPr>
        <w:t>-оцениватьразмерыреальныхобъектовокружающегомира</w:t>
      </w:r>
    </w:p>
    <w:p w:rsidR="005629D9" w:rsidRPr="00C722FC" w:rsidRDefault="005629D9" w:rsidP="00C722FC">
      <w:pPr>
        <w:widowControl w:val="0"/>
        <w:autoSpaceDE w:val="0"/>
        <w:autoSpaceDN w:val="0"/>
        <w:spacing w:after="0" w:line="240" w:lineRule="auto"/>
        <w:rPr>
          <w:rFonts w:ascii="Times New Roman" w:hAnsi="Times New Roman"/>
          <w:b/>
        </w:rPr>
      </w:pPr>
      <w:r w:rsidRPr="00C722FC">
        <w:rPr>
          <w:rFonts w:ascii="Times New Roman" w:hAnsi="Times New Roman"/>
          <w:b/>
        </w:rPr>
        <w:t>Историяматематики</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-описыватьотдельныевыдающиесярезультаты,полученныевходеразвитияматематикикакнауки;</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-знатьпримерыматематическихоткрытийиихавторов,всвязисотечественнойивсемирнойисторией.</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-Характеризоватьвкладвыдающихсяматематиковвразвитиематематикиииныхнаучных областей.</w:t>
      </w:r>
    </w:p>
    <w:p w:rsidR="005629D9" w:rsidRPr="00C722FC" w:rsidRDefault="005629D9" w:rsidP="00C722FC">
      <w:pPr>
        <w:widowControl w:val="0"/>
        <w:autoSpaceDE w:val="0"/>
        <w:autoSpaceDN w:val="0"/>
        <w:spacing w:after="0" w:line="237" w:lineRule="auto"/>
        <w:ind w:right="2"/>
        <w:rPr>
          <w:rFonts w:ascii="Times New Roman" w:hAnsi="Times New Roman"/>
          <w:i/>
        </w:rPr>
      </w:pPr>
    </w:p>
    <w:p w:rsidR="005629D9" w:rsidRPr="00C722FC" w:rsidRDefault="005629D9" w:rsidP="00C722FC">
      <w:pPr>
        <w:widowControl w:val="0"/>
        <w:autoSpaceDE w:val="0"/>
        <w:autoSpaceDN w:val="0"/>
        <w:spacing w:after="0" w:line="240" w:lineRule="auto"/>
        <w:jc w:val="center"/>
        <w:outlineLvl w:val="0"/>
        <w:rPr>
          <w:rFonts w:ascii="Times New Roman" w:hAnsi="Times New Roman"/>
          <w:b/>
          <w:bCs/>
        </w:rPr>
      </w:pPr>
      <w:r w:rsidRPr="00C722FC">
        <w:rPr>
          <w:rFonts w:ascii="Times New Roman" w:hAnsi="Times New Roman"/>
          <w:b/>
          <w:bCs/>
        </w:rPr>
        <w:t>Предметныерезультаты6класс</w:t>
      </w:r>
    </w:p>
    <w:p w:rsidR="005629D9" w:rsidRPr="00C722FC" w:rsidRDefault="005629D9" w:rsidP="00C722FC">
      <w:pPr>
        <w:widowControl w:val="0"/>
        <w:autoSpaceDE w:val="0"/>
        <w:autoSpaceDN w:val="0"/>
        <w:spacing w:after="0" w:line="259" w:lineRule="auto"/>
        <w:ind w:right="2"/>
        <w:rPr>
          <w:rFonts w:ascii="Times New Roman" w:hAnsi="Times New Roman"/>
          <w:b/>
          <w:spacing w:val="-57"/>
        </w:rPr>
      </w:pPr>
      <w:r w:rsidRPr="00C722FC">
        <w:rPr>
          <w:rFonts w:ascii="Times New Roman" w:hAnsi="Times New Roman"/>
          <w:b/>
        </w:rPr>
        <w:t>Элементы теории множеств и математической логики</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autoSpaceDE w:val="0"/>
        <w:autoSpaceDN w:val="0"/>
        <w:spacing w:after="0" w:line="259" w:lineRule="auto"/>
        <w:ind w:right="2"/>
        <w:rPr>
          <w:rFonts w:ascii="Times New Roman" w:hAnsi="Times New Roman"/>
        </w:rPr>
      </w:pPr>
      <w:r w:rsidRPr="00C722FC">
        <w:rPr>
          <w:rFonts w:ascii="Times New Roman" w:hAnsi="Times New Roman"/>
        </w:rPr>
        <w:t>-Оперироватьнабазовомуровнепонятиями:множество,элементмножества,подмножество,принадлежность;</w:t>
      </w:r>
    </w:p>
    <w:p w:rsidR="005629D9" w:rsidRPr="00C722FC" w:rsidRDefault="005629D9" w:rsidP="00C722FC">
      <w:pPr>
        <w:widowControl w:val="0"/>
        <w:autoSpaceDE w:val="0"/>
        <w:autoSpaceDN w:val="0"/>
        <w:spacing w:after="0" w:line="276" w:lineRule="exact"/>
        <w:ind w:right="2"/>
        <w:rPr>
          <w:rFonts w:ascii="Times New Roman" w:hAnsi="Times New Roman"/>
        </w:rPr>
      </w:pPr>
      <w:r w:rsidRPr="00C722FC">
        <w:rPr>
          <w:rFonts w:ascii="Times New Roman" w:hAnsi="Times New Roman"/>
        </w:rPr>
        <w:t>-задаватьмножестваперечислениемихэлементов;</w:t>
      </w:r>
    </w:p>
    <w:p w:rsidR="005629D9" w:rsidRPr="00C722FC" w:rsidRDefault="005629D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-находитьпересечение,объединение,подмножествовпростейшихситуациях.</w:t>
      </w:r>
    </w:p>
    <w:p w:rsidR="005629D9" w:rsidRPr="00C722FC" w:rsidRDefault="005629D9" w:rsidP="00C722FC">
      <w:pPr>
        <w:widowControl w:val="0"/>
        <w:autoSpaceDE w:val="0"/>
        <w:autoSpaceDN w:val="0"/>
        <w:spacing w:after="0" w:line="240" w:lineRule="auto"/>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40" w:lineRule="auto"/>
        <w:rPr>
          <w:rFonts w:ascii="Times New Roman" w:hAnsi="Times New Roman"/>
        </w:rPr>
      </w:pPr>
      <w:r w:rsidRPr="00C722FC">
        <w:rPr>
          <w:rFonts w:ascii="Times New Roman" w:hAnsi="Times New Roman"/>
        </w:rPr>
        <w:t>-распознаватьлогическинекорректныевысказывания.</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59" w:lineRule="auto"/>
        <w:ind w:right="2"/>
        <w:rPr>
          <w:rFonts w:ascii="Times New Roman" w:hAnsi="Times New Roman"/>
          <w:i/>
        </w:rPr>
      </w:pPr>
      <w:r w:rsidRPr="00C722FC">
        <w:rPr>
          <w:rFonts w:ascii="Times New Roman" w:hAnsi="Times New Roman"/>
          <w:i/>
        </w:rPr>
        <w:lastRenderedPageBreak/>
        <w:t>-Оперировать понятиями: множество, характеристики множества, элемент множества,пустое,конечное и бесконечное множество,подмножество,принадлежность,</w:t>
      </w:r>
    </w:p>
    <w:p w:rsidR="005629D9" w:rsidRPr="00C722FC" w:rsidRDefault="005629D9" w:rsidP="00C722FC">
      <w:pPr>
        <w:widowControl w:val="0"/>
        <w:autoSpaceDE w:val="0"/>
        <w:autoSpaceDN w:val="0"/>
        <w:spacing w:after="0" w:line="275" w:lineRule="exact"/>
        <w:rPr>
          <w:rFonts w:ascii="Times New Roman" w:hAnsi="Times New Roman"/>
          <w:i/>
        </w:rPr>
      </w:pPr>
      <w:r w:rsidRPr="00C722FC">
        <w:rPr>
          <w:rFonts w:ascii="Times New Roman" w:hAnsi="Times New Roman"/>
          <w:i/>
        </w:rPr>
        <w:t>-определятьпринадлежностьэлементамножеству,объединениюипересечениюмножеств;</w:t>
      </w:r>
    </w:p>
    <w:p w:rsidR="005629D9" w:rsidRPr="00C722FC" w:rsidRDefault="005629D9" w:rsidP="00C722FC">
      <w:pPr>
        <w:widowControl w:val="0"/>
        <w:autoSpaceDE w:val="0"/>
        <w:autoSpaceDN w:val="0"/>
        <w:spacing w:after="0" w:line="240" w:lineRule="auto"/>
        <w:rPr>
          <w:rFonts w:ascii="Times New Roman" w:hAnsi="Times New Roman"/>
          <w:i/>
        </w:rPr>
      </w:pPr>
      <w:r w:rsidRPr="00C722FC">
        <w:rPr>
          <w:rFonts w:ascii="Times New Roman" w:hAnsi="Times New Roman"/>
          <w:i/>
        </w:rPr>
        <w:t>-задаватьмножествоспомощьюперечисленияэлементов,словесногоописания.</w:t>
      </w:r>
    </w:p>
    <w:p w:rsidR="005629D9" w:rsidRPr="00C722FC" w:rsidRDefault="005629D9" w:rsidP="00C722FC">
      <w:pPr>
        <w:widowControl w:val="0"/>
        <w:autoSpaceDE w:val="0"/>
        <w:autoSpaceDN w:val="0"/>
        <w:spacing w:after="0" w:line="240" w:lineRule="auto"/>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40" w:lineRule="auto"/>
        <w:rPr>
          <w:rFonts w:ascii="Times New Roman" w:hAnsi="Times New Roman"/>
          <w:i/>
        </w:rPr>
      </w:pPr>
      <w:r w:rsidRPr="00C722FC">
        <w:rPr>
          <w:rFonts w:ascii="Times New Roman" w:hAnsi="Times New Roman"/>
          <w:i/>
        </w:rPr>
        <w:t>-распознаватьлогическинекорректныевысказывания;</w:t>
      </w:r>
    </w:p>
    <w:p w:rsidR="005629D9" w:rsidRPr="00C722FC" w:rsidRDefault="005629D9" w:rsidP="00C722FC">
      <w:pPr>
        <w:widowControl w:val="0"/>
        <w:autoSpaceDE w:val="0"/>
        <w:autoSpaceDN w:val="0"/>
        <w:spacing w:after="0" w:line="240" w:lineRule="auto"/>
        <w:rPr>
          <w:rFonts w:ascii="Times New Roman" w:hAnsi="Times New Roman"/>
          <w:i/>
        </w:rPr>
      </w:pPr>
      <w:r w:rsidRPr="00C722FC">
        <w:rPr>
          <w:rFonts w:ascii="Times New Roman" w:hAnsi="Times New Roman"/>
          <w:i/>
        </w:rPr>
        <w:t>-строитьцепочкиумозаключенийнаосновеиспользованияправиллогики.</w:t>
      </w:r>
    </w:p>
    <w:p w:rsidR="005629D9" w:rsidRPr="00C722FC" w:rsidRDefault="005629D9" w:rsidP="00C722FC">
      <w:pPr>
        <w:widowControl w:val="0"/>
        <w:autoSpaceDE w:val="0"/>
        <w:autoSpaceDN w:val="0"/>
        <w:spacing w:after="0" w:line="240" w:lineRule="auto"/>
        <w:rPr>
          <w:rFonts w:ascii="Times New Roman" w:hAnsi="Times New Roman"/>
          <w:b/>
        </w:rPr>
      </w:pPr>
      <w:r w:rsidRPr="00C722FC">
        <w:rPr>
          <w:rFonts w:ascii="Times New Roman" w:hAnsi="Times New Roman"/>
          <w:b/>
        </w:rPr>
        <w:t>Числа</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autoSpaceDE w:val="0"/>
        <w:autoSpaceDN w:val="0"/>
        <w:spacing w:after="0" w:line="272" w:lineRule="exact"/>
        <w:rPr>
          <w:rFonts w:ascii="Times New Roman" w:hAnsi="Times New Roman"/>
          <w:i/>
        </w:rPr>
      </w:pPr>
      <w:r w:rsidRPr="00C722FC">
        <w:rPr>
          <w:rFonts w:ascii="Times New Roman" w:hAnsi="Times New Roman"/>
        </w:rPr>
        <w:t>-Оперироватьнабазовомуровнепонятиями:целоечисло,рациональноечисло;</w:t>
      </w:r>
    </w:p>
    <w:p w:rsidR="005629D9" w:rsidRPr="00C722FC" w:rsidRDefault="005629D9" w:rsidP="00C722FC">
      <w:pPr>
        <w:widowControl w:val="0"/>
        <w:autoSpaceDE w:val="0"/>
        <w:autoSpaceDN w:val="0"/>
        <w:spacing w:after="0" w:line="242" w:lineRule="auto"/>
        <w:ind w:right="-1"/>
        <w:rPr>
          <w:rFonts w:ascii="Times New Roman" w:hAnsi="Times New Roman"/>
        </w:rPr>
      </w:pPr>
      <w:r w:rsidRPr="00C722FC">
        <w:rPr>
          <w:rFonts w:ascii="Times New Roman" w:hAnsi="Times New Roman"/>
        </w:rPr>
        <w:t>-использоватьсвойствачиселиправиладействийсрациональнымичисламипривыполнениивычислений;</w:t>
      </w:r>
    </w:p>
    <w:p w:rsidR="005629D9" w:rsidRPr="00C722FC" w:rsidRDefault="005629D9" w:rsidP="00C722FC">
      <w:pPr>
        <w:widowControl w:val="0"/>
        <w:autoSpaceDE w:val="0"/>
        <w:autoSpaceDN w:val="0"/>
        <w:spacing w:after="0" w:line="242" w:lineRule="auto"/>
        <w:ind w:right="-1"/>
        <w:rPr>
          <w:rFonts w:ascii="Times New Roman" w:hAnsi="Times New Roman"/>
        </w:rPr>
      </w:pPr>
      <w:r w:rsidRPr="00C722FC">
        <w:rPr>
          <w:rFonts w:ascii="Times New Roman" w:hAnsi="Times New Roman"/>
        </w:rPr>
        <w:t>-использоватьпризнаки делимостина2,5,3,9,10 при выполнениивычисленийи решениинесложныхзадач;</w:t>
      </w:r>
    </w:p>
    <w:p w:rsidR="005629D9" w:rsidRPr="00C722FC" w:rsidRDefault="005629D9" w:rsidP="00C722FC">
      <w:pPr>
        <w:widowControl w:val="0"/>
        <w:autoSpaceDE w:val="0"/>
        <w:autoSpaceDN w:val="0"/>
        <w:spacing w:after="0" w:line="271" w:lineRule="exact"/>
        <w:ind w:right="-1"/>
        <w:rPr>
          <w:rFonts w:ascii="Times New Roman" w:hAnsi="Times New Roman"/>
        </w:rPr>
      </w:pPr>
      <w:r w:rsidRPr="00C722FC">
        <w:rPr>
          <w:rFonts w:ascii="Times New Roman" w:hAnsi="Times New Roman"/>
        </w:rPr>
        <w:t>-выполнятьокруглениерациональныхчиселвсоответствиисправилами;</w:t>
      </w:r>
    </w:p>
    <w:p w:rsidR="005629D9" w:rsidRPr="00C722FC" w:rsidRDefault="005629D9" w:rsidP="00C722FC">
      <w:pPr>
        <w:widowControl w:val="0"/>
        <w:autoSpaceDE w:val="0"/>
        <w:autoSpaceDN w:val="0"/>
        <w:spacing w:after="0" w:line="240" w:lineRule="auto"/>
        <w:ind w:right="-1"/>
        <w:rPr>
          <w:rFonts w:ascii="Times New Roman" w:hAnsi="Times New Roman"/>
          <w:b/>
        </w:rPr>
      </w:pPr>
      <w:r w:rsidRPr="00C722FC">
        <w:rPr>
          <w:rFonts w:ascii="Times New Roman" w:hAnsi="Times New Roman"/>
        </w:rPr>
        <w:t>-сравниватьрациональныечисла</w:t>
      </w:r>
      <w:r w:rsidRPr="00C722FC">
        <w:rPr>
          <w:rFonts w:ascii="Times New Roman" w:hAnsi="Times New Roman"/>
          <w:b/>
        </w:rPr>
        <w:t>.</w:t>
      </w:r>
    </w:p>
    <w:p w:rsidR="005629D9" w:rsidRPr="00C722FC" w:rsidRDefault="005629D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74" w:lineRule="exact"/>
        <w:rPr>
          <w:rFonts w:ascii="Times New Roman" w:hAnsi="Times New Roman"/>
        </w:rPr>
      </w:pPr>
      <w:r w:rsidRPr="00C722FC">
        <w:rPr>
          <w:rFonts w:ascii="Times New Roman" w:hAnsi="Times New Roman"/>
        </w:rPr>
        <w:t>-оцениватьрезультаты вычисленийприрешениипрактическихзадач;</w:t>
      </w:r>
    </w:p>
    <w:p w:rsidR="005629D9" w:rsidRPr="00C722FC" w:rsidRDefault="005629D9" w:rsidP="00C722FC">
      <w:pPr>
        <w:widowControl w:val="0"/>
        <w:autoSpaceDE w:val="0"/>
        <w:autoSpaceDN w:val="0"/>
        <w:spacing w:after="0" w:line="275" w:lineRule="exact"/>
        <w:rPr>
          <w:rFonts w:ascii="Times New Roman" w:hAnsi="Times New Roman"/>
        </w:rPr>
      </w:pPr>
      <w:r w:rsidRPr="00C722FC">
        <w:rPr>
          <w:rFonts w:ascii="Times New Roman" w:hAnsi="Times New Roman"/>
        </w:rPr>
        <w:t>-выполнятьсравнениечиселвреальныхситуациях;</w:t>
      </w:r>
    </w:p>
    <w:p w:rsidR="005629D9" w:rsidRPr="00C722FC" w:rsidRDefault="005629D9" w:rsidP="00C722FC">
      <w:pPr>
        <w:widowControl w:val="0"/>
        <w:autoSpaceDE w:val="0"/>
        <w:autoSpaceDN w:val="0"/>
        <w:spacing w:after="0" w:line="237" w:lineRule="auto"/>
        <w:ind w:right="-1"/>
        <w:rPr>
          <w:rFonts w:ascii="Times New Roman" w:hAnsi="Times New Roman"/>
        </w:rPr>
      </w:pPr>
      <w:r w:rsidRPr="00C722FC">
        <w:rPr>
          <w:rFonts w:ascii="Times New Roman" w:hAnsi="Times New Roman"/>
        </w:rPr>
        <w:t>-составлятьчисловыевыраженияприрешениипрактическихзадачизадачиздругихучебныхпредметов.</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tabs>
          <w:tab w:val="left" w:pos="9355"/>
        </w:tabs>
        <w:autoSpaceDE w:val="0"/>
        <w:autoSpaceDN w:val="0"/>
        <w:spacing w:after="0" w:line="240" w:lineRule="auto"/>
        <w:ind w:right="-1"/>
        <w:rPr>
          <w:rFonts w:ascii="Times New Roman" w:hAnsi="Times New Roman"/>
          <w:i/>
        </w:rPr>
      </w:pPr>
      <w:r w:rsidRPr="00C722FC">
        <w:rPr>
          <w:rFonts w:ascii="Times New Roman" w:hAnsi="Times New Roman"/>
          <w:i/>
        </w:rPr>
        <w:t>-Оперировать понятиями: множество натуральных чисел, целое число, множество целыхчисел,рациональныечисла,множестворациональныхчисел,геометрическаяинтерпретацияцелых,рациональныхчисел;</w:t>
      </w:r>
    </w:p>
    <w:p w:rsidR="005629D9" w:rsidRPr="00C722FC" w:rsidRDefault="005629D9" w:rsidP="00C722FC">
      <w:pPr>
        <w:widowControl w:val="0"/>
        <w:tabs>
          <w:tab w:val="left" w:pos="9355"/>
        </w:tabs>
        <w:autoSpaceDE w:val="0"/>
        <w:autoSpaceDN w:val="0"/>
        <w:spacing w:after="0" w:line="237" w:lineRule="auto"/>
        <w:ind w:right="-1"/>
        <w:rPr>
          <w:rFonts w:ascii="Times New Roman" w:hAnsi="Times New Roman"/>
          <w:i/>
        </w:rPr>
      </w:pPr>
      <w:r w:rsidRPr="00C722FC">
        <w:rPr>
          <w:rFonts w:ascii="Times New Roman" w:hAnsi="Times New Roman"/>
          <w:i/>
        </w:rPr>
        <w:t>-выполнятьвычисления,втомчислесиспользованиемприёмоврациональных  вычислений,обосновыватьалгоритмывыполнения действий;</w:t>
      </w:r>
    </w:p>
    <w:p w:rsidR="005629D9" w:rsidRPr="00C722FC" w:rsidRDefault="005629D9" w:rsidP="00C722FC">
      <w:pPr>
        <w:widowControl w:val="0"/>
        <w:tabs>
          <w:tab w:val="left" w:pos="9355"/>
        </w:tabs>
        <w:autoSpaceDE w:val="0"/>
        <w:autoSpaceDN w:val="0"/>
        <w:spacing w:after="0" w:line="275" w:lineRule="exact"/>
        <w:ind w:right="-1"/>
        <w:rPr>
          <w:rFonts w:ascii="Times New Roman" w:hAnsi="Times New Roman"/>
          <w:i/>
        </w:rPr>
      </w:pPr>
      <w:r w:rsidRPr="00C722FC">
        <w:rPr>
          <w:rFonts w:ascii="Times New Roman" w:hAnsi="Times New Roman"/>
          <w:i/>
        </w:rPr>
        <w:t>-выполнятьокруглениерациональныхчиселсзаданнойточностью;</w:t>
      </w:r>
    </w:p>
    <w:p w:rsidR="005629D9" w:rsidRPr="00C722FC" w:rsidRDefault="005629D9" w:rsidP="00C722FC">
      <w:pPr>
        <w:widowControl w:val="0"/>
        <w:tabs>
          <w:tab w:val="left" w:pos="9355"/>
        </w:tabs>
        <w:autoSpaceDE w:val="0"/>
        <w:autoSpaceDN w:val="0"/>
        <w:spacing w:after="0" w:line="275" w:lineRule="exact"/>
        <w:ind w:right="-1"/>
        <w:rPr>
          <w:rFonts w:ascii="Times New Roman" w:hAnsi="Times New Roman"/>
          <w:i/>
        </w:rPr>
      </w:pPr>
      <w:r w:rsidRPr="00C722FC">
        <w:rPr>
          <w:rFonts w:ascii="Times New Roman" w:hAnsi="Times New Roman"/>
          <w:i/>
        </w:rPr>
        <w:t>-упорядочиватьчисла,записанныеввидеобыкновенныхидесятичныхдробей;</w:t>
      </w:r>
    </w:p>
    <w:p w:rsidR="005629D9" w:rsidRPr="00C722FC" w:rsidRDefault="005629D9" w:rsidP="00C722FC">
      <w:pPr>
        <w:widowControl w:val="0"/>
        <w:tabs>
          <w:tab w:val="left" w:pos="9355"/>
        </w:tabs>
        <w:autoSpaceDE w:val="0"/>
        <w:autoSpaceDN w:val="0"/>
        <w:spacing w:after="0" w:line="240" w:lineRule="auto"/>
        <w:ind w:right="-1"/>
        <w:rPr>
          <w:rFonts w:ascii="Times New Roman" w:hAnsi="Times New Roman"/>
          <w:i/>
        </w:rPr>
      </w:pPr>
      <w:r w:rsidRPr="00C722FC">
        <w:rPr>
          <w:rFonts w:ascii="Times New Roman" w:hAnsi="Times New Roman"/>
          <w:i/>
        </w:rPr>
        <w:t>-оперироватьпонятиеммодульчисла,геометрическаяинтерпретациямодулячисла.</w:t>
      </w:r>
    </w:p>
    <w:p w:rsidR="005629D9" w:rsidRPr="00C722FC" w:rsidRDefault="005629D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Вповседневнойжизнииприизучениидругихпредметов:</w:t>
      </w:r>
    </w:p>
    <w:p w:rsidR="005629D9" w:rsidRPr="00C722FC" w:rsidRDefault="005629D9" w:rsidP="00C722FC">
      <w:pPr>
        <w:widowControl w:val="0"/>
        <w:tabs>
          <w:tab w:val="left" w:pos="9355"/>
        </w:tabs>
        <w:autoSpaceDE w:val="0"/>
        <w:autoSpaceDN w:val="0"/>
        <w:spacing w:after="0" w:line="237" w:lineRule="auto"/>
        <w:ind w:right="-1"/>
        <w:rPr>
          <w:rFonts w:ascii="Times New Roman" w:hAnsi="Times New Roman"/>
          <w:i/>
        </w:rPr>
      </w:pPr>
      <w:r w:rsidRPr="00C722FC">
        <w:rPr>
          <w:rFonts w:ascii="Times New Roman" w:hAnsi="Times New Roman"/>
          <w:i/>
        </w:rPr>
        <w:t>-применятьправилаприближенныхвычисленийприрешениипрактическихзадачирешениизадачдругихучебныхпредметов;</w:t>
      </w:r>
    </w:p>
    <w:p w:rsidR="005629D9" w:rsidRPr="00C722FC" w:rsidRDefault="005629D9" w:rsidP="00C722FC">
      <w:pPr>
        <w:widowControl w:val="0"/>
        <w:tabs>
          <w:tab w:val="left" w:pos="9355"/>
        </w:tabs>
        <w:autoSpaceDE w:val="0"/>
        <w:autoSpaceDN w:val="0"/>
        <w:spacing w:after="0" w:line="237" w:lineRule="auto"/>
        <w:ind w:right="-1"/>
        <w:rPr>
          <w:rFonts w:ascii="Times New Roman" w:hAnsi="Times New Roman"/>
          <w:i/>
        </w:rPr>
      </w:pPr>
      <w:r w:rsidRPr="00C722FC">
        <w:rPr>
          <w:rFonts w:ascii="Times New Roman" w:hAnsi="Times New Roman"/>
          <w:i/>
        </w:rPr>
        <w:t>-выполнятьсравнениерезультатоввычисленийприрешениипрактическихзадач,втомчислеприближенныхвычислений;</w:t>
      </w:r>
    </w:p>
    <w:p w:rsidR="005629D9" w:rsidRPr="00C722FC" w:rsidRDefault="005629D9" w:rsidP="00C722FC">
      <w:pPr>
        <w:widowControl w:val="0"/>
        <w:tabs>
          <w:tab w:val="left" w:pos="9355"/>
        </w:tabs>
        <w:autoSpaceDE w:val="0"/>
        <w:autoSpaceDN w:val="0"/>
        <w:spacing w:after="0" w:line="237" w:lineRule="auto"/>
        <w:ind w:right="-1"/>
        <w:rPr>
          <w:rFonts w:ascii="Times New Roman" w:hAnsi="Times New Roman"/>
          <w:i/>
        </w:rPr>
      </w:pPr>
      <w:r w:rsidRPr="00C722FC">
        <w:rPr>
          <w:rFonts w:ascii="Times New Roman" w:hAnsi="Times New Roman"/>
          <w:i/>
        </w:rPr>
        <w:t>-составлятьчисловыевыраженияиоцениватьихзначенияприрешениипрактическихзадачизадачиздругихучебныхпредметов.</w:t>
      </w:r>
    </w:p>
    <w:p w:rsidR="005629D9" w:rsidRPr="00C722FC" w:rsidRDefault="005629D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Уравненияинеравенства</w:t>
      </w:r>
    </w:p>
    <w:p w:rsidR="005629D9" w:rsidRPr="00C722FC" w:rsidRDefault="005629D9" w:rsidP="00C722FC">
      <w:pPr>
        <w:widowControl w:val="0"/>
        <w:autoSpaceDE w:val="0"/>
        <w:autoSpaceDN w:val="0"/>
        <w:spacing w:after="0" w:line="242" w:lineRule="auto"/>
        <w:ind w:right="-1"/>
        <w:rPr>
          <w:rFonts w:ascii="Times New Roman" w:hAnsi="Times New Roman"/>
          <w:i/>
        </w:rPr>
      </w:pPr>
      <w:r w:rsidRPr="00C722FC">
        <w:rPr>
          <w:rFonts w:ascii="Times New Roman" w:hAnsi="Times New Roman"/>
          <w:i/>
        </w:rPr>
        <w:t>-оперироватьпонятиями:равенство,числовоеравенство,уравнение,кореньуравнения,решение уравнения,числовоенеравенство.</w:t>
      </w:r>
    </w:p>
    <w:p w:rsidR="005629D9" w:rsidRPr="00C722FC" w:rsidRDefault="005629D9" w:rsidP="00C722FC">
      <w:pPr>
        <w:widowControl w:val="0"/>
        <w:autoSpaceDE w:val="0"/>
        <w:autoSpaceDN w:val="0"/>
        <w:spacing w:after="0" w:line="242" w:lineRule="auto"/>
        <w:ind w:right="2"/>
        <w:outlineLvl w:val="0"/>
        <w:rPr>
          <w:rFonts w:ascii="Times New Roman" w:hAnsi="Times New Roman"/>
          <w:b/>
          <w:bCs/>
          <w:spacing w:val="-57"/>
        </w:rPr>
      </w:pPr>
      <w:r w:rsidRPr="00C722FC">
        <w:rPr>
          <w:rFonts w:ascii="Times New Roman" w:hAnsi="Times New Roman"/>
          <w:b/>
          <w:bCs/>
        </w:rPr>
        <w:t>Статистика и теория вероятностей</w:t>
      </w:r>
    </w:p>
    <w:p w:rsidR="005629D9" w:rsidRPr="00C722FC" w:rsidRDefault="005629D9" w:rsidP="00C722FC">
      <w:pPr>
        <w:widowControl w:val="0"/>
        <w:autoSpaceDE w:val="0"/>
        <w:autoSpaceDN w:val="0"/>
        <w:spacing w:after="0" w:line="242" w:lineRule="auto"/>
        <w:ind w:right="2"/>
        <w:outlineLvl w:val="0"/>
        <w:rPr>
          <w:rFonts w:ascii="Times New Roman" w:hAnsi="Times New Roman"/>
          <w:b/>
          <w:bCs/>
        </w:rPr>
      </w:pPr>
      <w:r w:rsidRPr="00C722FC">
        <w:rPr>
          <w:rFonts w:ascii="Times New Roman" w:hAnsi="Times New Roman"/>
          <w:b/>
          <w:bCs/>
        </w:rPr>
        <w:t>Обучающийся научится:</w:t>
      </w:r>
    </w:p>
    <w:p w:rsidR="005629D9" w:rsidRPr="00C722FC" w:rsidRDefault="005629D9" w:rsidP="00C722FC">
      <w:pPr>
        <w:widowControl w:val="0"/>
        <w:autoSpaceDE w:val="0"/>
        <w:autoSpaceDN w:val="0"/>
        <w:spacing w:after="0" w:line="266" w:lineRule="exact"/>
        <w:rPr>
          <w:rFonts w:ascii="Times New Roman" w:hAnsi="Times New Roman"/>
        </w:rPr>
      </w:pPr>
      <w:r w:rsidRPr="00C722FC">
        <w:rPr>
          <w:rFonts w:ascii="Times New Roman" w:hAnsi="Times New Roman"/>
        </w:rPr>
        <w:t>-Представлятьданныеввидетаблиц,диаграмм,</w:t>
      </w:r>
    </w:p>
    <w:p w:rsidR="005629D9" w:rsidRPr="00C722FC" w:rsidRDefault="005629D9" w:rsidP="00C722FC">
      <w:pPr>
        <w:widowControl w:val="0"/>
        <w:autoSpaceDE w:val="0"/>
        <w:autoSpaceDN w:val="0"/>
        <w:spacing w:after="0" w:line="240" w:lineRule="auto"/>
        <w:rPr>
          <w:rFonts w:ascii="Times New Roman" w:hAnsi="Times New Roman"/>
        </w:rPr>
      </w:pPr>
      <w:r w:rsidRPr="00C722FC">
        <w:rPr>
          <w:rFonts w:ascii="Times New Roman" w:hAnsi="Times New Roman"/>
        </w:rPr>
        <w:t>-читатьинформацию,представленнуюввидетаблицы,диаграммы,</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74" w:lineRule="exact"/>
        <w:rPr>
          <w:rFonts w:ascii="Times New Roman" w:hAnsi="Times New Roman"/>
          <w:i/>
        </w:rPr>
      </w:pPr>
      <w:r w:rsidRPr="00C722FC">
        <w:rPr>
          <w:rFonts w:ascii="Times New Roman" w:hAnsi="Times New Roman"/>
          <w:i/>
        </w:rPr>
        <w:t>-Оперироватьпонятиями:столбчатыедиаграммы,таблицыданных,</w:t>
      </w:r>
    </w:p>
    <w:p w:rsidR="005629D9" w:rsidRPr="00C722FC" w:rsidRDefault="005629D9" w:rsidP="00C722FC">
      <w:pPr>
        <w:widowControl w:val="0"/>
        <w:autoSpaceDE w:val="0"/>
        <w:autoSpaceDN w:val="0"/>
        <w:spacing w:after="0" w:line="275" w:lineRule="exact"/>
        <w:rPr>
          <w:rFonts w:ascii="Times New Roman" w:hAnsi="Times New Roman"/>
          <w:i/>
        </w:rPr>
      </w:pPr>
      <w:r w:rsidRPr="00C722FC">
        <w:rPr>
          <w:rFonts w:ascii="Times New Roman" w:hAnsi="Times New Roman"/>
          <w:i/>
        </w:rPr>
        <w:t>-извлекать,информацию,представленнуюв таблицах,надиаграммах;</w:t>
      </w:r>
    </w:p>
    <w:p w:rsidR="005629D9" w:rsidRPr="00C722FC" w:rsidRDefault="005629D9" w:rsidP="00C722FC">
      <w:pPr>
        <w:widowControl w:val="0"/>
        <w:autoSpaceDE w:val="0"/>
        <w:autoSpaceDN w:val="0"/>
        <w:spacing w:after="0" w:line="240" w:lineRule="auto"/>
        <w:rPr>
          <w:rFonts w:ascii="Times New Roman" w:hAnsi="Times New Roman"/>
          <w:i/>
        </w:rPr>
      </w:pPr>
      <w:r w:rsidRPr="00C722FC">
        <w:rPr>
          <w:rFonts w:ascii="Times New Roman" w:hAnsi="Times New Roman"/>
          <w:i/>
        </w:rPr>
        <w:t>-составлятьтаблицы,строить диаграммынаосноведанных</w:t>
      </w:r>
      <w:r w:rsidRPr="00C722FC">
        <w:rPr>
          <w:rFonts w:ascii="Times New Roman" w:hAnsi="Times New Roman"/>
          <w:i/>
          <w:color w:val="FF0000"/>
        </w:rPr>
        <w:t>.</w:t>
      </w:r>
    </w:p>
    <w:p w:rsidR="005629D9" w:rsidRPr="00C722FC" w:rsidRDefault="005629D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37" w:lineRule="auto"/>
        <w:ind w:right="-1"/>
        <w:rPr>
          <w:rFonts w:ascii="Times New Roman" w:hAnsi="Times New Roman"/>
          <w:i/>
        </w:rPr>
      </w:pPr>
      <w:r w:rsidRPr="00C722FC">
        <w:rPr>
          <w:rFonts w:ascii="Times New Roman" w:hAnsi="Times New Roman"/>
          <w:i/>
        </w:rPr>
        <w:t>-извлекать, интерпретировать и преобразовывать информацию, представленную в таблицах ина диаграммах,отражающуюсвойстваихарактеристики реальных процессови явлений.</w:t>
      </w:r>
    </w:p>
    <w:p w:rsidR="005629D9" w:rsidRPr="00C722FC" w:rsidRDefault="005629D9" w:rsidP="00C722FC">
      <w:pPr>
        <w:widowControl w:val="0"/>
        <w:autoSpaceDE w:val="0"/>
        <w:autoSpaceDN w:val="0"/>
        <w:spacing w:after="0" w:line="275" w:lineRule="exact"/>
        <w:rPr>
          <w:rFonts w:ascii="Times New Roman" w:hAnsi="Times New Roman"/>
          <w:b/>
        </w:rPr>
      </w:pPr>
      <w:r w:rsidRPr="00C722FC">
        <w:rPr>
          <w:rFonts w:ascii="Times New Roman" w:hAnsi="Times New Roman"/>
          <w:b/>
        </w:rPr>
        <w:t>Текстовыезадачи</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lastRenderedPageBreak/>
        <w:t>Ученик научится:</w:t>
      </w:r>
    </w:p>
    <w:p w:rsidR="005629D9" w:rsidRPr="00C722FC" w:rsidRDefault="005629D9" w:rsidP="00C722FC">
      <w:pPr>
        <w:widowControl w:val="0"/>
        <w:autoSpaceDE w:val="0"/>
        <w:autoSpaceDN w:val="0"/>
        <w:spacing w:after="0" w:line="274" w:lineRule="exact"/>
        <w:rPr>
          <w:rFonts w:ascii="Times New Roman" w:hAnsi="Times New Roman"/>
        </w:rPr>
      </w:pPr>
      <w:r w:rsidRPr="00C722FC">
        <w:rPr>
          <w:rFonts w:ascii="Times New Roman" w:hAnsi="Times New Roman"/>
        </w:rPr>
        <w:t>-Решатьнесложныесюжетныезадачи разныхтиповнавсеарифметическиедействия;</w:t>
      </w:r>
    </w:p>
    <w:p w:rsidR="005629D9" w:rsidRPr="00C722FC" w:rsidRDefault="005629D9" w:rsidP="00C722FC">
      <w:pPr>
        <w:widowControl w:val="0"/>
        <w:autoSpaceDE w:val="0"/>
        <w:autoSpaceDN w:val="0"/>
        <w:spacing w:after="0" w:line="242" w:lineRule="auto"/>
        <w:ind w:right="-1"/>
        <w:rPr>
          <w:rFonts w:ascii="Times New Roman" w:hAnsi="Times New Roman"/>
        </w:rPr>
      </w:pPr>
      <w:r w:rsidRPr="00C722FC">
        <w:rPr>
          <w:rFonts w:ascii="Times New Roman" w:hAnsi="Times New Roman"/>
        </w:rPr>
        <w:t>-строитьмодельусловиязадачи(ввидетаблицы,схемы,рисунка),вкоторойданызначениядвухизтрёхвзаимосвязанныхвеличин,сцельюпоискарешениязадачи;</w:t>
      </w:r>
    </w:p>
    <w:p w:rsidR="005629D9" w:rsidRPr="00C722FC" w:rsidRDefault="005629D9" w:rsidP="00C722FC">
      <w:pPr>
        <w:widowControl w:val="0"/>
        <w:autoSpaceDE w:val="0"/>
        <w:autoSpaceDN w:val="0"/>
        <w:spacing w:after="0" w:line="242" w:lineRule="auto"/>
        <w:rPr>
          <w:rFonts w:ascii="Times New Roman" w:hAnsi="Times New Roman"/>
        </w:rPr>
      </w:pPr>
      <w:r w:rsidRPr="00C722FC">
        <w:rPr>
          <w:rFonts w:ascii="Times New Roman" w:hAnsi="Times New Roman"/>
        </w:rPr>
        <w:t>-осуществлятьспособпоискарешениязадачи,вкоторомрассуждениестроитсяотусловияктребованиюилиоттребованияк условию;</w:t>
      </w:r>
    </w:p>
    <w:p w:rsidR="005629D9" w:rsidRPr="00C722FC" w:rsidRDefault="005629D9" w:rsidP="00C722FC">
      <w:pPr>
        <w:widowControl w:val="0"/>
        <w:autoSpaceDE w:val="0"/>
        <w:autoSpaceDN w:val="0"/>
        <w:spacing w:after="0" w:line="271" w:lineRule="exact"/>
        <w:rPr>
          <w:rFonts w:ascii="Times New Roman" w:hAnsi="Times New Roman"/>
        </w:rPr>
      </w:pPr>
      <w:r w:rsidRPr="00C722FC">
        <w:rPr>
          <w:rFonts w:ascii="Times New Roman" w:hAnsi="Times New Roman"/>
        </w:rPr>
        <w:t>-составлятьпланрешениязадачи;</w:t>
      </w:r>
    </w:p>
    <w:p w:rsidR="005629D9" w:rsidRPr="00C722FC" w:rsidRDefault="005629D9" w:rsidP="00C722FC">
      <w:pPr>
        <w:widowControl w:val="0"/>
        <w:autoSpaceDE w:val="0"/>
        <w:autoSpaceDN w:val="0"/>
        <w:spacing w:after="0" w:line="275" w:lineRule="exact"/>
        <w:rPr>
          <w:rFonts w:ascii="Times New Roman" w:hAnsi="Times New Roman"/>
        </w:rPr>
      </w:pPr>
      <w:r w:rsidRPr="00C722FC">
        <w:rPr>
          <w:rFonts w:ascii="Times New Roman" w:hAnsi="Times New Roman"/>
        </w:rPr>
        <w:t>-выделятьэтапырешениязадачи;</w:t>
      </w:r>
    </w:p>
    <w:p w:rsidR="005629D9" w:rsidRPr="00C722FC" w:rsidRDefault="005629D9" w:rsidP="00C722FC">
      <w:pPr>
        <w:widowControl w:val="0"/>
        <w:tabs>
          <w:tab w:val="left" w:pos="9214"/>
        </w:tabs>
        <w:autoSpaceDE w:val="0"/>
        <w:autoSpaceDN w:val="0"/>
        <w:spacing w:after="0" w:line="242" w:lineRule="auto"/>
        <w:ind w:right="2"/>
        <w:rPr>
          <w:rFonts w:ascii="Times New Roman" w:hAnsi="Times New Roman"/>
        </w:rPr>
      </w:pPr>
      <w:r w:rsidRPr="00C722FC">
        <w:rPr>
          <w:rFonts w:ascii="Times New Roman" w:hAnsi="Times New Roman"/>
        </w:rPr>
        <w:t>-интерпретироватьвычислительныерезультатывзадаче,исследоватьполученноерешениезадачи;</w:t>
      </w:r>
    </w:p>
    <w:p w:rsidR="005629D9" w:rsidRPr="00C722FC" w:rsidRDefault="005629D9" w:rsidP="00C722FC">
      <w:pPr>
        <w:widowControl w:val="0"/>
        <w:autoSpaceDE w:val="0"/>
        <w:autoSpaceDN w:val="0"/>
        <w:spacing w:after="0" w:line="240" w:lineRule="auto"/>
        <w:rPr>
          <w:rFonts w:ascii="Times New Roman" w:hAnsi="Times New Roman"/>
        </w:rPr>
      </w:pPr>
      <w:r w:rsidRPr="00C722FC">
        <w:rPr>
          <w:rFonts w:ascii="Times New Roman" w:hAnsi="Times New Roman"/>
        </w:rPr>
        <w:t>-знать различиескоростейобъектавстоячейводе,противтеченияипотечениюреки;</w:t>
      </w:r>
    </w:p>
    <w:p w:rsidR="005629D9" w:rsidRPr="00C722FC" w:rsidRDefault="005629D9" w:rsidP="00C722FC">
      <w:pPr>
        <w:widowControl w:val="0"/>
        <w:autoSpaceDE w:val="0"/>
        <w:autoSpaceDN w:val="0"/>
        <w:spacing w:after="0" w:line="275" w:lineRule="exact"/>
        <w:rPr>
          <w:rFonts w:ascii="Times New Roman" w:hAnsi="Times New Roman"/>
        </w:rPr>
      </w:pPr>
      <w:r w:rsidRPr="00C722FC">
        <w:rPr>
          <w:rFonts w:ascii="Times New Roman" w:hAnsi="Times New Roman"/>
        </w:rPr>
        <w:t>-решатьзадачинанахождениечастичислаичислапо его части;</w:t>
      </w:r>
    </w:p>
    <w:p w:rsidR="005629D9" w:rsidRPr="00C722FC" w:rsidRDefault="005629D9" w:rsidP="00C722FC">
      <w:pPr>
        <w:widowControl w:val="0"/>
        <w:tabs>
          <w:tab w:val="left" w:pos="9214"/>
        </w:tabs>
        <w:autoSpaceDE w:val="0"/>
        <w:autoSpaceDN w:val="0"/>
        <w:spacing w:after="0" w:line="242" w:lineRule="auto"/>
        <w:ind w:right="2"/>
        <w:rPr>
          <w:rFonts w:ascii="Times New Roman" w:hAnsi="Times New Roman"/>
        </w:rPr>
      </w:pPr>
      <w:r w:rsidRPr="00C722FC">
        <w:rPr>
          <w:rFonts w:ascii="Times New Roman" w:hAnsi="Times New Roman"/>
        </w:rPr>
        <w:t>-решатьзадачиразныхтипов(наработу,напокупки,надвижение),связывающихтривеличины,выделятьэтивеличиныиотношениямеждуними;</w:t>
      </w:r>
    </w:p>
    <w:p w:rsidR="005629D9" w:rsidRPr="00C722FC" w:rsidRDefault="005629D9" w:rsidP="00C722FC">
      <w:pPr>
        <w:widowControl w:val="0"/>
        <w:tabs>
          <w:tab w:val="left" w:pos="9214"/>
        </w:tabs>
        <w:autoSpaceDE w:val="0"/>
        <w:autoSpaceDN w:val="0"/>
        <w:spacing w:after="0" w:line="242" w:lineRule="auto"/>
        <w:ind w:right="2"/>
        <w:rPr>
          <w:rFonts w:ascii="Times New Roman" w:hAnsi="Times New Roman"/>
        </w:rPr>
      </w:pPr>
      <w:r w:rsidRPr="00C722FC">
        <w:rPr>
          <w:rFonts w:ascii="Times New Roman" w:hAnsi="Times New Roman"/>
        </w:rPr>
        <w:t>-находить процент от числа, число по проценту от него, находить процентное отношение двухчисел,находитьпроцентноеснижениеилипроцентное повышениевеличины;</w:t>
      </w:r>
    </w:p>
    <w:p w:rsidR="005629D9" w:rsidRPr="00C722FC" w:rsidRDefault="005629D9" w:rsidP="00C722FC">
      <w:pPr>
        <w:widowControl w:val="0"/>
        <w:autoSpaceDE w:val="0"/>
        <w:autoSpaceDN w:val="0"/>
        <w:spacing w:after="0" w:line="271" w:lineRule="exact"/>
        <w:rPr>
          <w:rFonts w:ascii="Times New Roman" w:hAnsi="Times New Roman"/>
        </w:rPr>
      </w:pPr>
      <w:r w:rsidRPr="00C722FC">
        <w:rPr>
          <w:rFonts w:ascii="Times New Roman" w:hAnsi="Times New Roman"/>
        </w:rPr>
        <w:t>-решатьнесложныелогическиезадачиметодомрассуждений.</w:t>
      </w:r>
    </w:p>
    <w:p w:rsidR="005629D9" w:rsidRPr="00C722FC" w:rsidRDefault="005629D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Вповседневнойжизнииприизучениидругих предметов:</w:t>
      </w:r>
    </w:p>
    <w:p w:rsidR="005629D9" w:rsidRPr="00C722FC" w:rsidRDefault="005629D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-выдвигать гипотезы о возможных предельных значениях искомых величин в задаче (делатьприкидку)</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74" w:lineRule="exact"/>
        <w:rPr>
          <w:rFonts w:ascii="Times New Roman" w:hAnsi="Times New Roman"/>
          <w:i/>
        </w:rPr>
      </w:pPr>
      <w:r w:rsidRPr="00C722FC">
        <w:rPr>
          <w:rFonts w:ascii="Times New Roman" w:hAnsi="Times New Roman"/>
          <w:i/>
        </w:rPr>
        <w:t>-Решатьпростыеисложныезадачиразныхтипов,атакжезадачиповышеннойтрудности;</w:t>
      </w:r>
    </w:p>
    <w:p w:rsidR="005629D9" w:rsidRPr="00C722FC" w:rsidRDefault="005629D9" w:rsidP="00C722FC">
      <w:pPr>
        <w:widowControl w:val="0"/>
        <w:tabs>
          <w:tab w:val="left" w:pos="8789"/>
        </w:tabs>
        <w:autoSpaceDE w:val="0"/>
        <w:autoSpaceDN w:val="0"/>
        <w:spacing w:after="0" w:line="242" w:lineRule="auto"/>
        <w:ind w:right="144"/>
        <w:rPr>
          <w:rFonts w:ascii="Times New Roman" w:hAnsi="Times New Roman"/>
          <w:i/>
        </w:rPr>
      </w:pPr>
      <w:r w:rsidRPr="00C722FC">
        <w:rPr>
          <w:rFonts w:ascii="Times New Roman" w:hAnsi="Times New Roman"/>
          <w:i/>
        </w:rPr>
        <w:t>-использовать разные краткие записи как модели текстов сложных задач для построенияпоисковойсхемыирешениязадач;</w:t>
      </w:r>
    </w:p>
    <w:p w:rsidR="005629D9" w:rsidRPr="00C722FC" w:rsidRDefault="005629D9" w:rsidP="00C722FC">
      <w:pPr>
        <w:widowControl w:val="0"/>
        <w:tabs>
          <w:tab w:val="left" w:pos="8789"/>
        </w:tabs>
        <w:autoSpaceDE w:val="0"/>
        <w:autoSpaceDN w:val="0"/>
        <w:spacing w:after="0" w:line="242" w:lineRule="auto"/>
        <w:ind w:right="144"/>
        <w:rPr>
          <w:rFonts w:ascii="Times New Roman" w:hAnsi="Times New Roman"/>
          <w:i/>
        </w:rPr>
      </w:pPr>
      <w:r w:rsidRPr="00C722FC">
        <w:rPr>
          <w:rFonts w:ascii="Times New Roman" w:hAnsi="Times New Roman"/>
          <w:i/>
        </w:rPr>
        <w:t>-знать и применять оба способа поиска решения задач (от требования к условию и от условияктребованию);</w:t>
      </w:r>
    </w:p>
    <w:p w:rsidR="005629D9" w:rsidRPr="00C722FC" w:rsidRDefault="005629D9" w:rsidP="00C722FC">
      <w:pPr>
        <w:widowControl w:val="0"/>
        <w:tabs>
          <w:tab w:val="left" w:pos="8789"/>
        </w:tabs>
        <w:autoSpaceDE w:val="0"/>
        <w:autoSpaceDN w:val="0"/>
        <w:spacing w:after="0" w:line="271" w:lineRule="exact"/>
        <w:ind w:right="144"/>
        <w:rPr>
          <w:rFonts w:ascii="Times New Roman" w:hAnsi="Times New Roman"/>
          <w:i/>
        </w:rPr>
      </w:pPr>
      <w:r w:rsidRPr="00C722FC">
        <w:rPr>
          <w:rFonts w:ascii="Times New Roman" w:hAnsi="Times New Roman"/>
          <w:i/>
        </w:rPr>
        <w:t>-моделировать рассужденияприпоиске решениязадачс помощьюграф-схемы;</w:t>
      </w:r>
    </w:p>
    <w:p w:rsidR="005629D9" w:rsidRPr="00C722FC" w:rsidRDefault="005629D9" w:rsidP="00C722FC">
      <w:pPr>
        <w:widowControl w:val="0"/>
        <w:tabs>
          <w:tab w:val="left" w:pos="8789"/>
        </w:tabs>
        <w:autoSpaceDE w:val="0"/>
        <w:autoSpaceDN w:val="0"/>
        <w:spacing w:after="0" w:line="275" w:lineRule="exact"/>
        <w:ind w:right="144"/>
        <w:rPr>
          <w:rFonts w:ascii="Times New Roman" w:hAnsi="Times New Roman"/>
          <w:i/>
        </w:rPr>
      </w:pPr>
      <w:r w:rsidRPr="00C722FC">
        <w:rPr>
          <w:rFonts w:ascii="Times New Roman" w:hAnsi="Times New Roman"/>
          <w:i/>
        </w:rPr>
        <w:t>-выделятьэтапы решениязадачиисодержаниекаждого этапа;</w:t>
      </w:r>
    </w:p>
    <w:p w:rsidR="005629D9" w:rsidRPr="00C722FC" w:rsidRDefault="005629D9" w:rsidP="00C722FC">
      <w:pPr>
        <w:widowControl w:val="0"/>
        <w:tabs>
          <w:tab w:val="left" w:pos="8789"/>
        </w:tabs>
        <w:autoSpaceDE w:val="0"/>
        <w:autoSpaceDN w:val="0"/>
        <w:spacing w:after="0" w:line="242" w:lineRule="auto"/>
        <w:ind w:right="144"/>
        <w:rPr>
          <w:rFonts w:ascii="Times New Roman" w:hAnsi="Times New Roman"/>
          <w:i/>
        </w:rPr>
      </w:pPr>
      <w:r w:rsidRPr="00C722FC">
        <w:rPr>
          <w:rFonts w:ascii="Times New Roman" w:hAnsi="Times New Roman"/>
          <w:i/>
        </w:rPr>
        <w:t>-интерпретировать вычислительные результаты в задаче, исследовать полученное решениезадачи;</w:t>
      </w:r>
    </w:p>
    <w:p w:rsidR="005629D9" w:rsidRPr="00C722FC" w:rsidRDefault="005629D9" w:rsidP="00C722FC">
      <w:pPr>
        <w:widowControl w:val="0"/>
        <w:tabs>
          <w:tab w:val="left" w:pos="8789"/>
        </w:tabs>
        <w:autoSpaceDE w:val="0"/>
        <w:autoSpaceDN w:val="0"/>
        <w:spacing w:after="0" w:line="240" w:lineRule="auto"/>
        <w:ind w:right="144"/>
        <w:rPr>
          <w:rFonts w:ascii="Times New Roman" w:hAnsi="Times New Roman"/>
          <w:i/>
        </w:rPr>
      </w:pPr>
      <w:r w:rsidRPr="00C722FC">
        <w:rPr>
          <w:rFonts w:ascii="Times New Roman" w:hAnsi="Times New Roman"/>
          <w:i/>
        </w:rPr>
        <w:t>-анализировать всевозможные ситуации взаимного расположения двух объектов и изменениеиххарактеристикприсовместномдвижении(скорость,время,расстояние)прирешениизадач надвижениедвухобъектовкакводном,такивпротивоположных направлениях;</w:t>
      </w:r>
    </w:p>
    <w:p w:rsidR="005629D9" w:rsidRPr="00C722FC" w:rsidRDefault="005629D9" w:rsidP="00C722FC">
      <w:pPr>
        <w:widowControl w:val="0"/>
        <w:tabs>
          <w:tab w:val="left" w:pos="8789"/>
        </w:tabs>
        <w:autoSpaceDE w:val="0"/>
        <w:autoSpaceDN w:val="0"/>
        <w:spacing w:after="0" w:line="237" w:lineRule="auto"/>
        <w:ind w:right="144"/>
        <w:rPr>
          <w:rFonts w:ascii="Times New Roman" w:hAnsi="Times New Roman"/>
          <w:i/>
        </w:rPr>
      </w:pPr>
      <w:r w:rsidRPr="00C722FC">
        <w:rPr>
          <w:rFonts w:ascii="Times New Roman" w:hAnsi="Times New Roman"/>
          <w:i/>
        </w:rPr>
        <w:t>-исследоватьвсевозможныеситуацииприрешениизадачнадвижениепореке,рассматриватьразныесистемыотсчёта;</w:t>
      </w:r>
    </w:p>
    <w:p w:rsidR="005629D9" w:rsidRPr="00C722FC" w:rsidRDefault="005629D9" w:rsidP="00C722FC">
      <w:pPr>
        <w:widowControl w:val="0"/>
        <w:tabs>
          <w:tab w:val="left" w:pos="8789"/>
        </w:tabs>
        <w:autoSpaceDE w:val="0"/>
        <w:autoSpaceDN w:val="0"/>
        <w:spacing w:after="0" w:line="237" w:lineRule="auto"/>
        <w:ind w:right="144"/>
        <w:rPr>
          <w:rFonts w:ascii="Times New Roman" w:hAnsi="Times New Roman"/>
          <w:i/>
        </w:rPr>
      </w:pPr>
      <w:r w:rsidRPr="00C722FC">
        <w:rPr>
          <w:rFonts w:ascii="Times New Roman" w:hAnsi="Times New Roman"/>
          <w:i/>
        </w:rPr>
        <w:t>решатьиобосновыватьсвоерешениезадач(выделятьматематическуюоснову)нанахождение части числаичислапоегочастинаоснове конкретногосмысладроби;</w:t>
      </w:r>
    </w:p>
    <w:p w:rsidR="005629D9" w:rsidRPr="00C722FC" w:rsidRDefault="005629D9" w:rsidP="00C722FC">
      <w:pPr>
        <w:widowControl w:val="0"/>
        <w:tabs>
          <w:tab w:val="left" w:pos="8789"/>
        </w:tabs>
        <w:autoSpaceDE w:val="0"/>
        <w:autoSpaceDN w:val="0"/>
        <w:spacing w:after="0" w:line="240" w:lineRule="auto"/>
        <w:ind w:right="144"/>
        <w:rPr>
          <w:rFonts w:ascii="Times New Roman" w:hAnsi="Times New Roman"/>
          <w:i/>
        </w:rPr>
      </w:pPr>
      <w:r w:rsidRPr="00C722FC">
        <w:rPr>
          <w:rFonts w:ascii="Times New Roman" w:hAnsi="Times New Roman"/>
          <w:i/>
        </w:rPr>
        <w:t>-осознавать и объяснять идентичность задач разных типов, связывающих три величины (наработу,напокупки,надвижение);выделятьэтивеличиныиотношениямеждуними,применятьихприрешениизадач,конструировать собственные задачиуказанныхтипов.</w:t>
      </w:r>
    </w:p>
    <w:p w:rsidR="005629D9" w:rsidRPr="00C722FC" w:rsidRDefault="005629D9" w:rsidP="00C722FC">
      <w:pPr>
        <w:widowControl w:val="0"/>
        <w:tabs>
          <w:tab w:val="left" w:pos="8789"/>
        </w:tabs>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E31034">
      <w:pPr>
        <w:widowControl w:val="0"/>
        <w:numPr>
          <w:ilvl w:val="0"/>
          <w:numId w:val="223"/>
        </w:numPr>
        <w:tabs>
          <w:tab w:val="left" w:pos="0"/>
          <w:tab w:val="left" w:pos="8789"/>
        </w:tabs>
        <w:autoSpaceDE w:val="0"/>
        <w:autoSpaceDN w:val="0"/>
        <w:spacing w:after="0" w:line="240" w:lineRule="auto"/>
        <w:ind w:right="2" w:hanging="113"/>
        <w:jc w:val="both"/>
        <w:rPr>
          <w:rFonts w:ascii="Times New Roman" w:hAnsi="Times New Roman"/>
          <w:i/>
        </w:rPr>
      </w:pPr>
      <w:r w:rsidRPr="00C722FC">
        <w:rPr>
          <w:rFonts w:ascii="Times New Roman" w:hAnsi="Times New Roman"/>
          <w:i/>
        </w:rPr>
        <w:t>выделять при решении задач характеристики рассматриваемой в задаче ситуации, отличныеот реальных (те, от которых абстрагировались), конструировать новые ситуации с учётомэтих характеристик, в частности, при решении задач на концентрации, учитыватьплотностьвещества;</w:t>
      </w:r>
    </w:p>
    <w:p w:rsidR="005629D9" w:rsidRPr="00C722FC" w:rsidRDefault="005629D9" w:rsidP="00E31034">
      <w:pPr>
        <w:widowControl w:val="0"/>
        <w:numPr>
          <w:ilvl w:val="0"/>
          <w:numId w:val="223"/>
        </w:numPr>
        <w:tabs>
          <w:tab w:val="left" w:pos="258"/>
        </w:tabs>
        <w:autoSpaceDE w:val="0"/>
        <w:autoSpaceDN w:val="0"/>
        <w:spacing w:after="0" w:line="237" w:lineRule="auto"/>
        <w:ind w:right="2" w:firstLine="0"/>
        <w:jc w:val="both"/>
        <w:rPr>
          <w:rFonts w:ascii="Times New Roman" w:hAnsi="Times New Roman"/>
          <w:i/>
        </w:rPr>
      </w:pPr>
      <w:r w:rsidRPr="00C722FC">
        <w:rPr>
          <w:rFonts w:ascii="Times New Roman" w:hAnsi="Times New Roman"/>
          <w:i/>
        </w:rPr>
        <w:t>решать и конструировать задачи на основе рассмотрения реальных ситуаций, в которых нетребуется точныйвычислительныйрезультат;</w:t>
      </w:r>
    </w:p>
    <w:p w:rsidR="005629D9" w:rsidRPr="00C722FC" w:rsidRDefault="005629D9" w:rsidP="00E31034">
      <w:pPr>
        <w:widowControl w:val="0"/>
        <w:numPr>
          <w:ilvl w:val="0"/>
          <w:numId w:val="223"/>
        </w:numPr>
        <w:tabs>
          <w:tab w:val="left" w:pos="258"/>
        </w:tabs>
        <w:autoSpaceDE w:val="0"/>
        <w:autoSpaceDN w:val="0"/>
        <w:spacing w:after="0" w:line="240" w:lineRule="auto"/>
        <w:ind w:left="257" w:right="2" w:hanging="145"/>
        <w:jc w:val="both"/>
        <w:rPr>
          <w:rFonts w:ascii="Times New Roman" w:hAnsi="Times New Roman"/>
          <w:i/>
        </w:rPr>
      </w:pPr>
      <w:r w:rsidRPr="00C722FC">
        <w:rPr>
          <w:rFonts w:ascii="Times New Roman" w:hAnsi="Times New Roman"/>
          <w:i/>
        </w:rPr>
        <w:t>решатьзадачинадвижениепореке,рассматриваяразныесистемыотсчета.</w:t>
      </w:r>
    </w:p>
    <w:p w:rsidR="005629D9" w:rsidRPr="00C722FC" w:rsidRDefault="005629D9" w:rsidP="00C722FC">
      <w:pPr>
        <w:widowControl w:val="0"/>
        <w:autoSpaceDE w:val="0"/>
        <w:autoSpaceDN w:val="0"/>
        <w:spacing w:after="0" w:line="240" w:lineRule="auto"/>
        <w:ind w:right="846"/>
        <w:rPr>
          <w:rFonts w:ascii="Times New Roman" w:hAnsi="Times New Roman"/>
          <w:b/>
        </w:rPr>
      </w:pPr>
      <w:r w:rsidRPr="00C722FC">
        <w:rPr>
          <w:rFonts w:ascii="Times New Roman" w:hAnsi="Times New Roman"/>
          <w:b/>
        </w:rPr>
        <w:t>Наглядная геометрия</w:t>
      </w:r>
    </w:p>
    <w:p w:rsidR="005629D9" w:rsidRPr="00C722FC" w:rsidRDefault="005629D9" w:rsidP="00C722FC">
      <w:pPr>
        <w:widowControl w:val="0"/>
        <w:autoSpaceDE w:val="0"/>
        <w:autoSpaceDN w:val="0"/>
        <w:spacing w:after="0" w:line="240" w:lineRule="auto"/>
        <w:ind w:right="846"/>
        <w:rPr>
          <w:rFonts w:ascii="Times New Roman" w:hAnsi="Times New Roman"/>
          <w:b/>
        </w:rPr>
      </w:pPr>
      <w:r w:rsidRPr="00C722FC">
        <w:rPr>
          <w:rFonts w:ascii="Times New Roman" w:hAnsi="Times New Roman"/>
          <w:b/>
        </w:rPr>
        <w:t>Геометрические фигуры</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 xml:space="preserve">-Оперироватьнабазовомуровнепонятиями:фигура,окружностьикруг,шар.Изображатьизучаемые </w:t>
      </w:r>
      <w:r w:rsidRPr="00C722FC">
        <w:rPr>
          <w:rFonts w:ascii="Times New Roman" w:hAnsi="Times New Roman"/>
        </w:rPr>
        <w:lastRenderedPageBreak/>
        <w:t>фигурыотрукииспомощьюлинейкиициркуля.</w:t>
      </w:r>
    </w:p>
    <w:p w:rsidR="005629D9" w:rsidRPr="00C722FC" w:rsidRDefault="005629D9" w:rsidP="00C722FC">
      <w:pPr>
        <w:widowControl w:val="0"/>
        <w:autoSpaceDE w:val="0"/>
        <w:autoSpaceDN w:val="0"/>
        <w:spacing w:after="0" w:line="272" w:lineRule="exact"/>
        <w:ind w:right="2"/>
        <w:outlineLvl w:val="0"/>
        <w:rPr>
          <w:rFonts w:ascii="Times New Roman" w:hAnsi="Times New Roman"/>
          <w:b/>
          <w:bCs/>
        </w:rPr>
      </w:pPr>
      <w:r w:rsidRPr="00C722FC">
        <w:rPr>
          <w:rFonts w:ascii="Times New Roman" w:hAnsi="Times New Roman"/>
          <w:b/>
          <w:bCs/>
        </w:rPr>
        <w:t>В повседневнойжизнииприизучениидругихпредметов:</w:t>
      </w:r>
    </w:p>
    <w:p w:rsidR="005629D9" w:rsidRPr="00C722FC" w:rsidRDefault="005629D9" w:rsidP="00C722FC">
      <w:pPr>
        <w:widowControl w:val="0"/>
        <w:autoSpaceDE w:val="0"/>
        <w:autoSpaceDN w:val="0"/>
        <w:spacing w:after="0" w:line="272" w:lineRule="exact"/>
        <w:ind w:right="2"/>
        <w:rPr>
          <w:rFonts w:ascii="Times New Roman" w:hAnsi="Times New Roman"/>
        </w:rPr>
      </w:pPr>
      <w:r w:rsidRPr="00C722FC">
        <w:rPr>
          <w:rFonts w:ascii="Times New Roman" w:hAnsi="Times New Roman"/>
        </w:rPr>
        <w:t>-решатьпрактическиезадачисприменениемпростейшихсвойствфигур.</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-Оперировать понятиями фигура, точка, отрезок, прямая, луч, ломаная, угол, многоугольник,треугольник и четырёхугольник, прямоугольник и квадрат, окружность и круг, прямоугольныйпараллелепипед,куб,призма,шар,пирамида,цилиндр,конус;</w:t>
      </w:r>
    </w:p>
    <w:p w:rsidR="005629D9" w:rsidRPr="00C722FC" w:rsidRDefault="005629D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-извлекать, интерпретировать и преобразовывать информацию о геометрических фигурах,представленнуюначертежах;</w:t>
      </w:r>
    </w:p>
    <w:p w:rsidR="005629D9" w:rsidRPr="00C722FC" w:rsidRDefault="005629D9" w:rsidP="00C722FC">
      <w:pPr>
        <w:widowControl w:val="0"/>
        <w:autoSpaceDE w:val="0"/>
        <w:autoSpaceDN w:val="0"/>
        <w:spacing w:after="0" w:line="242" w:lineRule="auto"/>
        <w:ind w:right="-1"/>
        <w:rPr>
          <w:rFonts w:ascii="Times New Roman" w:hAnsi="Times New Roman"/>
          <w:i/>
        </w:rPr>
      </w:pPr>
      <w:r w:rsidRPr="00C722FC">
        <w:rPr>
          <w:rFonts w:ascii="Times New Roman" w:hAnsi="Times New Roman"/>
          <w:i/>
        </w:rPr>
        <w:t>-изображатьизучаемыефигурыотрукииспомощьюлинейки,циркуля,компьютерныхинструментов.</w:t>
      </w:r>
    </w:p>
    <w:p w:rsidR="005629D9" w:rsidRPr="00C722FC" w:rsidRDefault="005629D9" w:rsidP="00C722FC">
      <w:pPr>
        <w:widowControl w:val="0"/>
        <w:autoSpaceDE w:val="0"/>
        <w:autoSpaceDN w:val="0"/>
        <w:spacing w:after="0" w:line="274" w:lineRule="exact"/>
        <w:ind w:right="-1"/>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75" w:lineRule="exact"/>
        <w:ind w:right="-1"/>
        <w:rPr>
          <w:rFonts w:ascii="Times New Roman" w:hAnsi="Times New Roman"/>
          <w:i/>
        </w:rPr>
      </w:pPr>
      <w:r w:rsidRPr="00C722FC">
        <w:rPr>
          <w:rFonts w:ascii="Times New Roman" w:hAnsi="Times New Roman"/>
          <w:i/>
        </w:rPr>
        <w:t>-решатьпрактическиезадачи сприменением простейшихсвойств фигур.</w:t>
      </w:r>
    </w:p>
    <w:p w:rsidR="005629D9" w:rsidRPr="00C722FC" w:rsidRDefault="005629D9" w:rsidP="00C722FC">
      <w:pPr>
        <w:widowControl w:val="0"/>
        <w:autoSpaceDE w:val="0"/>
        <w:autoSpaceDN w:val="0"/>
        <w:spacing w:after="0" w:line="266" w:lineRule="exact"/>
        <w:ind w:right="-1"/>
        <w:rPr>
          <w:rFonts w:ascii="Times New Roman" w:hAnsi="Times New Roman"/>
          <w:b/>
        </w:rPr>
      </w:pPr>
      <w:r w:rsidRPr="00C722FC">
        <w:rPr>
          <w:rFonts w:ascii="Times New Roman" w:hAnsi="Times New Roman"/>
          <w:b/>
        </w:rPr>
        <w:t>Измерения и вычисления</w:t>
      </w:r>
    </w:p>
    <w:p w:rsidR="005629D9" w:rsidRPr="00C722FC" w:rsidRDefault="005629D9" w:rsidP="00C722FC">
      <w:pPr>
        <w:widowControl w:val="0"/>
        <w:autoSpaceDE w:val="0"/>
        <w:autoSpaceDN w:val="0"/>
        <w:spacing w:after="0" w:line="266" w:lineRule="exact"/>
        <w:ind w:right="-1"/>
        <w:rPr>
          <w:rFonts w:ascii="Times New Roman" w:hAnsi="Times New Roman"/>
          <w:b/>
        </w:rPr>
      </w:pPr>
      <w:r w:rsidRPr="00C722FC">
        <w:rPr>
          <w:rFonts w:ascii="Times New Roman" w:hAnsi="Times New Roman"/>
          <w:b/>
        </w:rPr>
        <w:t>Ученик научится:</w:t>
      </w:r>
    </w:p>
    <w:p w:rsidR="005629D9" w:rsidRPr="00C722FC" w:rsidRDefault="005629D9" w:rsidP="00C722FC">
      <w:pPr>
        <w:widowControl w:val="0"/>
        <w:autoSpaceDE w:val="0"/>
        <w:autoSpaceDN w:val="0"/>
        <w:spacing w:after="0" w:line="266" w:lineRule="exact"/>
        <w:ind w:right="-1"/>
        <w:rPr>
          <w:rFonts w:ascii="Times New Roman" w:hAnsi="Times New Roman"/>
        </w:rPr>
      </w:pPr>
      <w:r w:rsidRPr="00C722FC">
        <w:rPr>
          <w:rFonts w:ascii="Times New Roman" w:hAnsi="Times New Roman"/>
        </w:rPr>
        <w:t>-выполнятьизмерениедлин,расстояний,величинуглов.</w:t>
      </w:r>
    </w:p>
    <w:p w:rsidR="005629D9" w:rsidRPr="00C722FC" w:rsidRDefault="005629D9" w:rsidP="00C722FC">
      <w:pPr>
        <w:widowControl w:val="0"/>
        <w:autoSpaceDE w:val="0"/>
        <w:autoSpaceDN w:val="0"/>
        <w:spacing w:after="0" w:line="272" w:lineRule="exact"/>
        <w:ind w:right="-1"/>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autoSpaceDE w:val="0"/>
        <w:autoSpaceDN w:val="0"/>
        <w:spacing w:after="0" w:line="272" w:lineRule="exact"/>
        <w:ind w:right="-1"/>
        <w:rPr>
          <w:rFonts w:ascii="Times New Roman" w:hAnsi="Times New Roman"/>
        </w:rPr>
      </w:pPr>
      <w:r w:rsidRPr="00C722FC">
        <w:rPr>
          <w:rFonts w:ascii="Times New Roman" w:hAnsi="Times New Roman"/>
        </w:rPr>
        <w:t>-вычислятьрасстояниянаместностив стандартныхситуациях;</w:t>
      </w:r>
    </w:p>
    <w:p w:rsidR="005629D9" w:rsidRPr="00C722FC" w:rsidRDefault="005629D9" w:rsidP="00C722FC">
      <w:pPr>
        <w:widowControl w:val="0"/>
        <w:autoSpaceDE w:val="0"/>
        <w:autoSpaceDN w:val="0"/>
        <w:spacing w:after="0" w:line="240" w:lineRule="auto"/>
        <w:ind w:right="-1"/>
        <w:rPr>
          <w:rFonts w:ascii="Times New Roman" w:hAnsi="Times New Roman"/>
        </w:rPr>
      </w:pPr>
      <w:r w:rsidRPr="00C722FC">
        <w:rPr>
          <w:rFonts w:ascii="Times New Roman" w:hAnsi="Times New Roman"/>
        </w:rPr>
        <w:t>-выполнятьпростейшиепостроенияиизмерениянаместности,необходимыев реальнойжизни.</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72" w:lineRule="exact"/>
        <w:ind w:right="-1"/>
        <w:rPr>
          <w:rFonts w:ascii="Times New Roman" w:hAnsi="Times New Roman"/>
          <w:b/>
        </w:rPr>
      </w:pPr>
      <w:r w:rsidRPr="00C722FC">
        <w:rPr>
          <w:rFonts w:ascii="Times New Roman" w:hAnsi="Times New Roman"/>
          <w:b/>
        </w:rPr>
        <w:t>Вповседневнойжизни иприизучениидругихпредметов:</w:t>
      </w:r>
    </w:p>
    <w:p w:rsidR="005629D9" w:rsidRPr="00C722FC" w:rsidRDefault="005629D9" w:rsidP="00E31034">
      <w:pPr>
        <w:widowControl w:val="0"/>
        <w:numPr>
          <w:ilvl w:val="0"/>
          <w:numId w:val="223"/>
        </w:numPr>
        <w:tabs>
          <w:tab w:val="left" w:pos="354"/>
        </w:tabs>
        <w:autoSpaceDE w:val="0"/>
        <w:autoSpaceDN w:val="0"/>
        <w:spacing w:after="0" w:line="242" w:lineRule="auto"/>
        <w:ind w:right="-1" w:firstLine="0"/>
        <w:jc w:val="both"/>
        <w:rPr>
          <w:rFonts w:ascii="Times New Roman" w:hAnsi="Times New Roman"/>
          <w:i/>
        </w:rPr>
      </w:pPr>
      <w:r w:rsidRPr="00C722FC">
        <w:rPr>
          <w:rFonts w:ascii="Times New Roman" w:hAnsi="Times New Roman"/>
          <w:i/>
        </w:rPr>
        <w:t>выполнятьизмерениедлин,расстояний,величинуглов,спомощьюинструментовдляизмеренийдлиниуглов;</w:t>
      </w:r>
    </w:p>
    <w:p w:rsidR="005629D9" w:rsidRPr="00C722FC" w:rsidRDefault="005629D9" w:rsidP="00E31034">
      <w:pPr>
        <w:widowControl w:val="0"/>
        <w:numPr>
          <w:ilvl w:val="0"/>
          <w:numId w:val="223"/>
        </w:numPr>
        <w:tabs>
          <w:tab w:val="left" w:pos="258"/>
        </w:tabs>
        <w:autoSpaceDE w:val="0"/>
        <w:autoSpaceDN w:val="0"/>
        <w:spacing w:after="0" w:line="271" w:lineRule="exact"/>
        <w:ind w:left="257" w:right="-1" w:hanging="145"/>
        <w:jc w:val="both"/>
        <w:rPr>
          <w:rFonts w:ascii="Times New Roman" w:hAnsi="Times New Roman"/>
          <w:i/>
        </w:rPr>
      </w:pPr>
      <w:r w:rsidRPr="00C722FC">
        <w:rPr>
          <w:rFonts w:ascii="Times New Roman" w:hAnsi="Times New Roman"/>
          <w:i/>
        </w:rPr>
        <w:t>вычислятьобъёмыпрямоугольныхпараллелепипедов,кубов.</w:t>
      </w:r>
    </w:p>
    <w:p w:rsidR="005629D9" w:rsidRPr="00C722FC" w:rsidRDefault="005629D9" w:rsidP="00C722FC">
      <w:pPr>
        <w:widowControl w:val="0"/>
        <w:autoSpaceDE w:val="0"/>
        <w:autoSpaceDN w:val="0"/>
        <w:spacing w:after="0" w:line="272" w:lineRule="exact"/>
        <w:ind w:right="-1"/>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5629D9" w:rsidRPr="00C722FC" w:rsidRDefault="005629D9" w:rsidP="00C722FC">
      <w:pPr>
        <w:widowControl w:val="0"/>
        <w:tabs>
          <w:tab w:val="left" w:pos="2904"/>
          <w:tab w:val="left" w:pos="6651"/>
          <w:tab w:val="left" w:pos="7995"/>
          <w:tab w:val="left" w:pos="9079"/>
        </w:tabs>
        <w:autoSpaceDE w:val="0"/>
        <w:autoSpaceDN w:val="0"/>
        <w:spacing w:after="0" w:line="242" w:lineRule="auto"/>
        <w:ind w:right="-1"/>
        <w:rPr>
          <w:rFonts w:ascii="Times New Roman" w:hAnsi="Times New Roman"/>
          <w:i/>
        </w:rPr>
      </w:pPr>
      <w:r w:rsidRPr="00C722FC">
        <w:rPr>
          <w:rFonts w:ascii="Times New Roman" w:hAnsi="Times New Roman"/>
          <w:i/>
        </w:rPr>
        <w:t>-вычислять  расстояния</w:t>
      </w:r>
      <w:r w:rsidRPr="00C722FC">
        <w:rPr>
          <w:rFonts w:ascii="Times New Roman" w:hAnsi="Times New Roman"/>
          <w:i/>
        </w:rPr>
        <w:tab/>
        <w:t>на  местности  в  стандартных</w:t>
      </w:r>
      <w:r w:rsidRPr="00C722FC">
        <w:rPr>
          <w:rFonts w:ascii="Times New Roman" w:hAnsi="Times New Roman"/>
          <w:i/>
        </w:rPr>
        <w:tab/>
        <w:t>ситуациях,</w:t>
      </w:r>
      <w:r w:rsidRPr="00C722FC">
        <w:rPr>
          <w:rFonts w:ascii="Times New Roman" w:hAnsi="Times New Roman"/>
          <w:i/>
        </w:rPr>
        <w:tab/>
        <w:t>площади</w:t>
      </w:r>
      <w:r w:rsidRPr="00C722FC">
        <w:rPr>
          <w:rFonts w:ascii="Times New Roman" w:hAnsi="Times New Roman"/>
          <w:i/>
          <w:spacing w:val="-1"/>
        </w:rPr>
        <w:t>участков</w:t>
      </w:r>
      <w:r w:rsidRPr="00C722FC">
        <w:rPr>
          <w:rFonts w:ascii="Times New Roman" w:hAnsi="Times New Roman"/>
          <w:i/>
        </w:rPr>
        <w:t>прямоугольнойформы,объёмыкомнат;</w:t>
      </w:r>
    </w:p>
    <w:p w:rsidR="005629D9" w:rsidRPr="00C722FC" w:rsidRDefault="005629D9" w:rsidP="00C722FC">
      <w:pPr>
        <w:widowControl w:val="0"/>
        <w:autoSpaceDE w:val="0"/>
        <w:autoSpaceDN w:val="0"/>
        <w:spacing w:after="0" w:line="271" w:lineRule="exact"/>
        <w:ind w:right="-1"/>
        <w:rPr>
          <w:rFonts w:ascii="Times New Roman" w:hAnsi="Times New Roman"/>
          <w:i/>
        </w:rPr>
      </w:pPr>
      <w:r w:rsidRPr="00C722FC">
        <w:rPr>
          <w:rFonts w:ascii="Times New Roman" w:hAnsi="Times New Roman"/>
          <w:i/>
        </w:rPr>
        <w:t>-выполнятьпростейшиепостроениянаместности,необходимыев реальнойжизни;</w:t>
      </w:r>
    </w:p>
    <w:p w:rsidR="005629D9" w:rsidRPr="00C722FC" w:rsidRDefault="005629D9" w:rsidP="00C722FC">
      <w:pPr>
        <w:widowControl w:val="0"/>
        <w:autoSpaceDE w:val="0"/>
        <w:autoSpaceDN w:val="0"/>
        <w:spacing w:after="0" w:line="240" w:lineRule="auto"/>
        <w:rPr>
          <w:rFonts w:ascii="Times New Roman" w:hAnsi="Times New Roman"/>
          <w:i/>
        </w:rPr>
      </w:pPr>
      <w:r w:rsidRPr="00C722FC">
        <w:rPr>
          <w:rFonts w:ascii="Times New Roman" w:hAnsi="Times New Roman"/>
          <w:i/>
        </w:rPr>
        <w:t>-оцениватьразмерыреальныхобъектовокружающегомира</w:t>
      </w:r>
    </w:p>
    <w:p w:rsidR="005629D9" w:rsidRPr="00C722FC" w:rsidRDefault="005629D9" w:rsidP="00C722FC">
      <w:pPr>
        <w:widowControl w:val="0"/>
        <w:autoSpaceDE w:val="0"/>
        <w:autoSpaceDN w:val="0"/>
        <w:spacing w:after="0" w:line="240" w:lineRule="auto"/>
        <w:rPr>
          <w:rFonts w:ascii="Times New Roman" w:hAnsi="Times New Roman"/>
          <w:b/>
        </w:rPr>
      </w:pPr>
      <w:r w:rsidRPr="00C722FC">
        <w:rPr>
          <w:rFonts w:ascii="Times New Roman" w:hAnsi="Times New Roman"/>
          <w:b/>
        </w:rPr>
        <w:t>Историяматематики</w:t>
      </w:r>
    </w:p>
    <w:p w:rsidR="005629D9" w:rsidRPr="00C722FC" w:rsidRDefault="005629D9" w:rsidP="00C722FC">
      <w:pPr>
        <w:spacing w:after="0" w:line="240" w:lineRule="auto"/>
        <w:rPr>
          <w:rFonts w:ascii="Times New Roman" w:hAnsi="Times New Roman"/>
          <w:b/>
          <w:lang w:eastAsia="ru-RU"/>
        </w:rPr>
      </w:pPr>
      <w:r w:rsidRPr="00C722FC">
        <w:rPr>
          <w:rFonts w:ascii="Times New Roman" w:hAnsi="Times New Roman"/>
          <w:b/>
          <w:lang w:eastAsia="ru-RU"/>
        </w:rPr>
        <w:t>Ученик научится:</w:t>
      </w:r>
    </w:p>
    <w:p w:rsidR="005629D9" w:rsidRPr="00C722FC" w:rsidRDefault="005629D9" w:rsidP="00C722FC">
      <w:pPr>
        <w:widowControl w:val="0"/>
        <w:tabs>
          <w:tab w:val="left" w:pos="9355"/>
        </w:tabs>
        <w:autoSpaceDE w:val="0"/>
        <w:autoSpaceDN w:val="0"/>
        <w:spacing w:after="0" w:line="242" w:lineRule="auto"/>
        <w:ind w:right="141"/>
        <w:rPr>
          <w:rFonts w:ascii="Times New Roman" w:hAnsi="Times New Roman"/>
        </w:rPr>
      </w:pPr>
      <w:r w:rsidRPr="00C722FC">
        <w:rPr>
          <w:rFonts w:ascii="Times New Roman" w:hAnsi="Times New Roman"/>
        </w:rPr>
        <w:t>-описыватьотдельныевыдающиесярезультаты,полученныевходеразвитияматематикикакнауки;</w:t>
      </w:r>
    </w:p>
    <w:p w:rsidR="005629D9" w:rsidRPr="00C722FC" w:rsidRDefault="005629D9" w:rsidP="00C722FC">
      <w:pPr>
        <w:widowControl w:val="0"/>
        <w:tabs>
          <w:tab w:val="left" w:pos="9355"/>
        </w:tabs>
        <w:autoSpaceDE w:val="0"/>
        <w:autoSpaceDN w:val="0"/>
        <w:spacing w:after="0" w:line="242" w:lineRule="auto"/>
        <w:ind w:right="-1"/>
        <w:rPr>
          <w:rFonts w:ascii="Times New Roman" w:hAnsi="Times New Roman"/>
        </w:rPr>
      </w:pPr>
      <w:r w:rsidRPr="00C722FC">
        <w:rPr>
          <w:rFonts w:ascii="Times New Roman" w:hAnsi="Times New Roman"/>
        </w:rPr>
        <w:t>-знатьпримерыматематическихоткрытийиихавторов,всвязисотечественнойивсемирнойисторией.</w:t>
      </w:r>
    </w:p>
    <w:p w:rsidR="005629D9" w:rsidRPr="00C722FC" w:rsidRDefault="005629D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5629D9" w:rsidRPr="00C722FC" w:rsidRDefault="005629D9" w:rsidP="00C722FC">
      <w:pPr>
        <w:widowControl w:val="0"/>
        <w:autoSpaceDE w:val="0"/>
        <w:autoSpaceDN w:val="0"/>
        <w:spacing w:after="0" w:line="237" w:lineRule="auto"/>
        <w:rPr>
          <w:rFonts w:ascii="Times New Roman" w:hAnsi="Times New Roman"/>
          <w:i/>
        </w:rPr>
      </w:pPr>
      <w:r w:rsidRPr="00C722FC">
        <w:rPr>
          <w:rFonts w:ascii="Times New Roman" w:hAnsi="Times New Roman"/>
          <w:i/>
        </w:rPr>
        <w:t>-Характеризоватьвкладвыдающихсяматематиковвразвитиематематикиииныхнаучныхобластей.</w:t>
      </w:r>
    </w:p>
    <w:p w:rsidR="005629D9" w:rsidRPr="00C722FC" w:rsidRDefault="005629D9" w:rsidP="00C722FC">
      <w:pPr>
        <w:spacing w:after="0" w:line="240" w:lineRule="auto"/>
        <w:rPr>
          <w:rFonts w:ascii="Times New Roman" w:hAnsi="Times New Roman"/>
        </w:rPr>
      </w:pPr>
    </w:p>
    <w:bookmarkEnd w:id="124"/>
    <w:bookmarkEnd w:id="125"/>
    <w:bookmarkEnd w:id="126"/>
    <w:p w:rsidR="002019C9" w:rsidRPr="00C722FC" w:rsidRDefault="002019C9" w:rsidP="00C722FC">
      <w:pPr>
        <w:widowControl w:val="0"/>
        <w:autoSpaceDE w:val="0"/>
        <w:autoSpaceDN w:val="0"/>
        <w:spacing w:after="0" w:line="240" w:lineRule="auto"/>
        <w:jc w:val="center"/>
        <w:outlineLvl w:val="0"/>
        <w:rPr>
          <w:rFonts w:ascii="Times New Roman" w:hAnsi="Times New Roman"/>
          <w:b/>
          <w:bCs/>
        </w:rPr>
      </w:pPr>
      <w:r w:rsidRPr="00C722FC">
        <w:rPr>
          <w:rFonts w:ascii="Times New Roman" w:hAnsi="Times New Roman"/>
          <w:b/>
          <w:bCs/>
        </w:rPr>
        <w:t>Предметныерезультаты</w:t>
      </w:r>
    </w:p>
    <w:p w:rsidR="002019C9" w:rsidRPr="00C722FC" w:rsidRDefault="002019C9" w:rsidP="00C722FC">
      <w:pPr>
        <w:widowControl w:val="0"/>
        <w:autoSpaceDE w:val="0"/>
        <w:autoSpaceDN w:val="0"/>
        <w:spacing w:after="0" w:line="240" w:lineRule="auto"/>
        <w:ind w:right="4091"/>
        <w:jc w:val="center"/>
        <w:outlineLvl w:val="0"/>
        <w:rPr>
          <w:rFonts w:ascii="Times New Roman" w:hAnsi="Times New Roman"/>
          <w:b/>
          <w:bCs/>
          <w:spacing w:val="-57"/>
        </w:rPr>
      </w:pPr>
      <w:r w:rsidRPr="00C722FC">
        <w:rPr>
          <w:rFonts w:ascii="Times New Roman" w:hAnsi="Times New Roman"/>
          <w:b/>
          <w:bCs/>
        </w:rPr>
        <w:t>Алгебра. 7 класс</w:t>
      </w:r>
    </w:p>
    <w:p w:rsidR="002019C9" w:rsidRPr="00C722FC" w:rsidRDefault="002019C9" w:rsidP="00C722FC">
      <w:pPr>
        <w:widowControl w:val="0"/>
        <w:autoSpaceDE w:val="0"/>
        <w:autoSpaceDN w:val="0"/>
        <w:spacing w:after="0" w:line="240" w:lineRule="auto"/>
        <w:ind w:right="4091"/>
        <w:outlineLvl w:val="0"/>
        <w:rPr>
          <w:rFonts w:ascii="Times New Roman" w:hAnsi="Times New Roman"/>
          <w:b/>
          <w:bCs/>
        </w:rPr>
      </w:pPr>
      <w:r w:rsidRPr="00C722FC">
        <w:rPr>
          <w:rFonts w:ascii="Times New Roman" w:hAnsi="Times New Roman"/>
          <w:b/>
          <w:bCs/>
        </w:rPr>
        <w:t>Числа</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2329"/>
          <w:tab w:val="left" w:pos="2789"/>
          <w:tab w:val="left" w:pos="3845"/>
          <w:tab w:val="left" w:pos="4780"/>
          <w:tab w:val="left" w:pos="6190"/>
          <w:tab w:val="left" w:pos="7686"/>
          <w:tab w:val="left" w:pos="8647"/>
          <w:tab w:val="left" w:pos="9356"/>
        </w:tabs>
        <w:autoSpaceDE w:val="0"/>
        <w:autoSpaceDN w:val="0"/>
        <w:spacing w:after="0" w:line="242" w:lineRule="auto"/>
        <w:ind w:right="2"/>
        <w:rPr>
          <w:rFonts w:ascii="Times New Roman" w:hAnsi="Times New Roman"/>
        </w:rPr>
      </w:pPr>
      <w:r w:rsidRPr="00C722FC">
        <w:rPr>
          <w:rFonts w:ascii="Times New Roman" w:hAnsi="Times New Roman"/>
        </w:rPr>
        <w:t xml:space="preserve">-оперировать на базовом уровне понятиями: натуральное число,целое </w:t>
      </w:r>
      <w:r w:rsidRPr="00C722FC">
        <w:rPr>
          <w:rFonts w:ascii="Times New Roman" w:hAnsi="Times New Roman"/>
          <w:spacing w:val="-1"/>
        </w:rPr>
        <w:t>число,</w:t>
      </w:r>
      <w:r w:rsidRPr="00C722FC">
        <w:rPr>
          <w:rFonts w:ascii="Times New Roman" w:hAnsi="Times New Roman"/>
        </w:rPr>
        <w:t>обыкновенная дробь,десятичная дробь,смешанная дробь,рациональноечисло.</w:t>
      </w:r>
    </w:p>
    <w:p w:rsidR="002019C9" w:rsidRPr="00C722FC" w:rsidRDefault="002019C9" w:rsidP="00C722FC">
      <w:pPr>
        <w:widowControl w:val="0"/>
        <w:tabs>
          <w:tab w:val="left" w:pos="8647"/>
          <w:tab w:val="left" w:pos="9356"/>
        </w:tabs>
        <w:autoSpaceDE w:val="0"/>
        <w:autoSpaceDN w:val="0"/>
        <w:spacing w:after="0" w:line="271" w:lineRule="exact"/>
        <w:ind w:right="2"/>
        <w:rPr>
          <w:rFonts w:ascii="Times New Roman" w:hAnsi="Times New Roman"/>
        </w:rPr>
      </w:pPr>
      <w:r w:rsidRPr="00C722FC">
        <w:rPr>
          <w:rFonts w:ascii="Times New Roman" w:hAnsi="Times New Roman"/>
        </w:rPr>
        <w:t>–использовать свойствачисел иправиладействийпривыполнениивычислений;</w:t>
      </w:r>
    </w:p>
    <w:p w:rsidR="002019C9" w:rsidRPr="00C722FC" w:rsidRDefault="002019C9" w:rsidP="00C722FC">
      <w:pPr>
        <w:widowControl w:val="0"/>
        <w:tabs>
          <w:tab w:val="left" w:pos="8647"/>
          <w:tab w:val="left" w:pos="9356"/>
        </w:tabs>
        <w:autoSpaceDE w:val="0"/>
        <w:autoSpaceDN w:val="0"/>
        <w:spacing w:after="0" w:line="237" w:lineRule="auto"/>
        <w:ind w:right="2"/>
        <w:rPr>
          <w:rFonts w:ascii="Times New Roman" w:hAnsi="Times New Roman"/>
        </w:rPr>
      </w:pPr>
      <w:r w:rsidRPr="00C722FC">
        <w:rPr>
          <w:rFonts w:ascii="Times New Roman" w:hAnsi="Times New Roman"/>
        </w:rPr>
        <w:t>-сравниватьчисла.Вповседневнойжизнииприизучениидругихпредметов:</w:t>
      </w:r>
    </w:p>
    <w:p w:rsidR="002019C9" w:rsidRPr="00C722FC" w:rsidRDefault="002019C9" w:rsidP="00C722FC">
      <w:pPr>
        <w:widowControl w:val="0"/>
        <w:tabs>
          <w:tab w:val="left" w:pos="8647"/>
          <w:tab w:val="left" w:pos="9356"/>
        </w:tabs>
        <w:autoSpaceDE w:val="0"/>
        <w:autoSpaceDN w:val="0"/>
        <w:spacing w:after="0" w:line="237" w:lineRule="auto"/>
        <w:ind w:right="2"/>
        <w:rPr>
          <w:rFonts w:ascii="Times New Roman" w:hAnsi="Times New Roman"/>
        </w:rPr>
      </w:pPr>
      <w:r w:rsidRPr="00C722FC">
        <w:rPr>
          <w:rFonts w:ascii="Times New Roman" w:hAnsi="Times New Roman"/>
        </w:rPr>
        <w:t>-оцениватьрезультатывычисленийприрешениипрактическихзадач;</w:t>
      </w:r>
    </w:p>
    <w:p w:rsidR="002019C9" w:rsidRPr="00C722FC" w:rsidRDefault="002019C9" w:rsidP="00C722FC">
      <w:pPr>
        <w:widowControl w:val="0"/>
        <w:tabs>
          <w:tab w:val="left" w:pos="8647"/>
          <w:tab w:val="left" w:pos="9356"/>
        </w:tabs>
        <w:autoSpaceDE w:val="0"/>
        <w:autoSpaceDN w:val="0"/>
        <w:spacing w:after="0" w:line="240" w:lineRule="auto"/>
        <w:ind w:right="2"/>
        <w:rPr>
          <w:rFonts w:ascii="Times New Roman" w:hAnsi="Times New Roman"/>
        </w:rPr>
      </w:pPr>
      <w:r w:rsidRPr="00C722FC">
        <w:rPr>
          <w:rFonts w:ascii="Times New Roman" w:hAnsi="Times New Roman"/>
        </w:rPr>
        <w:t>-составлятьчисловыевыраженияприрешениипрактическихзадачизадачдругихучебныхпредметов.</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оперироватьпонятиями:множествонатуральныхчисел,множествоцелыхчисел,множестворациональныхчисел,геометрическаяинтерпретациянатуральных,целыхрациональныхчисел;</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-пониматьиобъяснятьсмыслпозиционнойзаписи натуральногочисла;</w:t>
      </w:r>
    </w:p>
    <w:p w:rsidR="002019C9" w:rsidRPr="00C722FC" w:rsidRDefault="002019C9" w:rsidP="00C722FC">
      <w:pPr>
        <w:widowControl w:val="0"/>
        <w:autoSpaceDE w:val="0"/>
        <w:autoSpaceDN w:val="0"/>
        <w:spacing w:after="0" w:line="242" w:lineRule="auto"/>
        <w:ind w:right="2"/>
        <w:rPr>
          <w:rFonts w:ascii="Times New Roman" w:hAnsi="Times New Roman"/>
          <w:spacing w:val="-1"/>
        </w:rPr>
      </w:pPr>
      <w:r w:rsidRPr="00C722FC">
        <w:rPr>
          <w:rFonts w:ascii="Times New Roman" w:hAnsi="Times New Roman"/>
        </w:rPr>
        <w:t>-выполнятьвычисления,втомчислесиспользованиемприемоврациональныхвычислений;</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-представлятьрациональное числоввиде десятичнойдроби;</w:t>
      </w:r>
    </w:p>
    <w:p w:rsidR="002019C9" w:rsidRPr="00C722FC" w:rsidRDefault="002019C9" w:rsidP="00C722FC">
      <w:pPr>
        <w:widowControl w:val="0"/>
        <w:autoSpaceDE w:val="0"/>
        <w:autoSpaceDN w:val="0"/>
        <w:spacing w:after="0" w:line="271" w:lineRule="exact"/>
        <w:ind w:right="2"/>
        <w:rPr>
          <w:rFonts w:ascii="Times New Roman" w:hAnsi="Times New Roman"/>
        </w:rPr>
      </w:pPr>
      <w:r w:rsidRPr="00C722FC">
        <w:rPr>
          <w:rFonts w:ascii="Times New Roman" w:hAnsi="Times New Roman"/>
        </w:rPr>
        <w:t>-упорядочиватьчисла, записанныеввидеобыкновеннойи десятичнойдроби.</w:t>
      </w:r>
    </w:p>
    <w:p w:rsidR="002019C9" w:rsidRPr="00C722FC" w:rsidRDefault="002019C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правилаприближенныхвычисленийприрешениипрактическихзадачирешениизадачдругихучебныхп</w:t>
      </w:r>
      <w:r w:rsidRPr="00C722FC">
        <w:rPr>
          <w:rFonts w:ascii="Times New Roman" w:hAnsi="Times New Roman"/>
        </w:rPr>
        <w:lastRenderedPageBreak/>
        <w:t>редметов.</w:t>
      </w:r>
    </w:p>
    <w:p w:rsidR="002019C9" w:rsidRPr="00C722FC" w:rsidRDefault="002019C9" w:rsidP="00C722FC">
      <w:pPr>
        <w:widowControl w:val="0"/>
        <w:autoSpaceDE w:val="0"/>
        <w:autoSpaceDN w:val="0"/>
        <w:spacing w:after="0" w:line="237" w:lineRule="auto"/>
        <w:ind w:right="2"/>
        <w:rPr>
          <w:rFonts w:ascii="Times New Roman" w:hAnsi="Times New Roman"/>
          <w:b/>
          <w:bCs/>
        </w:rPr>
      </w:pPr>
      <w:r w:rsidRPr="00C722FC">
        <w:rPr>
          <w:rFonts w:ascii="Times New Roman" w:hAnsi="Times New Roman"/>
          <w:b/>
          <w:bCs/>
        </w:rPr>
        <w:t>Тождественные преобразования</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-выполнятьнесложныепреобразованиядлявычислениязначенийчисловыхвыражений,содержащихстепениснатуральнымпоказателем;</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-выполнятьнесложныепреобразованияцелыхвыражений: раскрыватьскобки,приводитьподобныеслагаемые;</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-использоватьформулысокращенногоумножения (квадрат суммы, квадратразности, разностьквадратов) дляупрощениявычисленийзначенийвыражений.</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-оперироватьпонятиямистепениснатуральным показателем;</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-выполнятьпреобразованияцелыхвыражений:действиясодночленами(сложение,вычитание,умножение),действиясмногочленами (сложение,вычитание,умножение);</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-выполнятьразложениемногочленовнамножителиоднимизспособов:вынесениезаскобку,группировка,использованиеформулсокращенногоумножения;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-выделятьквадратсуммыиразностиодночленов.-выполнятьпреобразованиявыражений,содержащихмодуль</w:t>
      </w:r>
    </w:p>
    <w:p w:rsidR="002019C9" w:rsidRPr="00C722FC" w:rsidRDefault="002019C9" w:rsidP="00C722FC">
      <w:pPr>
        <w:widowControl w:val="0"/>
        <w:autoSpaceDE w:val="0"/>
        <w:autoSpaceDN w:val="0"/>
        <w:spacing w:after="0" w:line="240" w:lineRule="auto"/>
        <w:ind w:right="847"/>
        <w:rPr>
          <w:rFonts w:ascii="Times New Roman" w:hAnsi="Times New Roman"/>
          <w:b/>
        </w:rPr>
      </w:pPr>
      <w:r w:rsidRPr="00C722FC">
        <w:rPr>
          <w:rFonts w:ascii="Times New Roman" w:hAnsi="Times New Roman"/>
          <w:b/>
        </w:rPr>
        <w:t>Уравнения и неравенства</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 xml:space="preserve">-оперировать на базовом уровне понятиями: равенство, числовое равенство, уравнение,корень уравнения, решение уравнения; </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-проверять справедливость числовых равенств инеравенств;</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-решать системы несложных линейных уравнений; -проверять, является ли данное числорешениемуравнения.</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-составлять и решать линейные уравнения при решении задач, возникающих в другихучебныхпредметах.</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-оперировать понятиями: уравнение, корень уравнения, равносильные уравнения, областьопределенияуравнения,системыуравнений;</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-решатьлинейныеуравненияиуравнения,сводимыеклинейнымспомощьютождественныхпреобразований</w:t>
      </w:r>
    </w:p>
    <w:p w:rsidR="002019C9" w:rsidRPr="00C722FC" w:rsidRDefault="002019C9" w:rsidP="00C722FC">
      <w:pPr>
        <w:widowControl w:val="0"/>
        <w:autoSpaceDE w:val="0"/>
        <w:autoSpaceDN w:val="0"/>
        <w:spacing w:after="0" w:line="274"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-составлятьирешатьлинейныеуравнения,уравнениякнимсводящиеся,системылинейныхуравненийприрешениизадач другихучебныхпредметов;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-выполнятьоценкуправдоподобиярезультатов,получаемыхприрешениилинейныхуравненийисистемылинейныхуравненийприрешениизадачдругихучебныхпредметов;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-выбиратьсоответствующиеуравненияилиихсистемыдлясоставленияматематическоймоделизаданнойреальнойситуацииилиприкладнойзадачи</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уметьинтерпретироватьполученныйприрешенииуравненияилисистемырезультатвконтексте заданнойреальнойситуацииилиприкладнойзадачи.</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Функции</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74" w:lineRule="exact"/>
        <w:rPr>
          <w:rFonts w:ascii="Times New Roman" w:hAnsi="Times New Roman"/>
        </w:rPr>
      </w:pPr>
      <w:r w:rsidRPr="00C722FC">
        <w:rPr>
          <w:rFonts w:ascii="Times New Roman" w:hAnsi="Times New Roman"/>
        </w:rPr>
        <w:t>-находитьзначениефункциипозаданномузначениюаргумента;</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-находитьзначениеаргументапозаданномузначениюфункциивнесложныхситуациях;</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-определятьположениеточкипоеёкоординатам,координатыточкипоеёположениюнакоординатнойплоскости;</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-строитьграфиклинейнойфункции;</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lastRenderedPageBreak/>
        <w:t>-проверять, являетсялиданныйграфикграфикомзаданнойфункции (линейной);</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-определятьприближённыезначениякоординатточкипересеченияграфиковфункций.</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Вповседневнойжизниипри изучениидругихпредметов: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-использоватьсвойства линейнойфункциииееграфикприрешениизадачиздругихучебныхпредметов.</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оперироватьпонятиями:функциональнаязависимость,функция,графикфункции,способызаданияфункции,аргументизначениефункции,областьопределенияимножествозначенийфункции;</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-строитьграфиклинейнойфункции;</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-составлятьуравнения прямойпо заданнымусловиям: проходящейчерездве точкисзаданнымикоординатами,проходящейчерезданнуюточкуипараллельнойданнойпрямой.</w:t>
      </w:r>
    </w:p>
    <w:p w:rsidR="002019C9" w:rsidRPr="00C722FC" w:rsidRDefault="002019C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-иллюстрировать с помощью графика реальную зависимость или процесс по иххарактеристикам.</w:t>
      </w:r>
    </w:p>
    <w:p w:rsidR="002019C9" w:rsidRPr="00C722FC" w:rsidRDefault="002019C9" w:rsidP="00C722FC">
      <w:pPr>
        <w:widowControl w:val="0"/>
        <w:autoSpaceDE w:val="0"/>
        <w:autoSpaceDN w:val="0"/>
        <w:spacing w:after="0" w:line="240" w:lineRule="auto"/>
        <w:rPr>
          <w:rFonts w:ascii="Times New Roman" w:hAnsi="Times New Roman"/>
          <w:b/>
        </w:rPr>
      </w:pPr>
      <w:r w:rsidRPr="00C722FC">
        <w:rPr>
          <w:rFonts w:ascii="Times New Roman" w:hAnsi="Times New Roman"/>
          <w:b/>
        </w:rPr>
        <w:t>Текстовыезадачи</w:t>
      </w:r>
    </w:p>
    <w:p w:rsidR="002019C9" w:rsidRPr="00C722FC" w:rsidRDefault="002019C9" w:rsidP="00C722FC">
      <w:pPr>
        <w:spacing w:after="0" w:line="240" w:lineRule="auto"/>
        <w:rPr>
          <w:rFonts w:ascii="Times New Roman" w:hAnsi="Times New Roman"/>
        </w:rPr>
      </w:pPr>
      <w:bookmarkStart w:id="128" w:name="Обучающийся_научится:"/>
      <w:bookmarkEnd w:id="128"/>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72" w:lineRule="exact"/>
        <w:rPr>
          <w:rFonts w:ascii="Times New Roman" w:hAnsi="Times New Roman"/>
        </w:rPr>
      </w:pPr>
      <w:r w:rsidRPr="00C722FC">
        <w:rPr>
          <w:rFonts w:ascii="Times New Roman" w:hAnsi="Times New Roman"/>
        </w:rPr>
        <w:t>-решатьнесложныесюжетныезадачиразныхтиповнавсеарифметическиедействия;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-строить модель условия задачи (в виде таблицы, схемы, рисунка или уравнения), в которойданызначениядвухизтрёх взаимосвязанныхвеличин,сцельюпоискарешениязадачи;</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-осуществлятьспособпоискарешениязадачи,вкоторомрассуждениестроитсяотусловияктребованиюилиоттребованияк условию;</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-составлятьпланрешениязадачи;</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-выделятьэтапырешениязадачи;</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-знатьразличиескоростейобъектавстоячейводе,противтеченияипотечениюреки;</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-решатьзадачинанахождениечастичислаичислапо его части;</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-решатьзадачиразныхтипов(наработу,напокупки,надвижение),связывающихтривеличины,выделятьэтивеличиныиотношениямеждуними;</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-находить процент от числа, число по проценту от него, находить процентное снижение илипроцентноеповышениевеличины;</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-решатьнесложныелогическиезадачиметодомрассуждений.</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4" w:lineRule="exact"/>
        <w:rPr>
          <w:rFonts w:ascii="Times New Roman" w:hAnsi="Times New Roman"/>
          <w:i/>
        </w:rPr>
      </w:pPr>
      <w:r w:rsidRPr="00C722FC">
        <w:rPr>
          <w:rFonts w:ascii="Times New Roman" w:hAnsi="Times New Roman"/>
          <w:i/>
        </w:rPr>
        <w:t>-выделятьэтапы решениязадачии содержаниекаждогоэтапа;</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-интерпретироватьвычислительныерезультатывзадаче,исследоватьполученноерешение задачи;</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-анализироватьвсевозможныеситуациивзаимногорасположениядвухобъектовиизменение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противоположныхнаправлениях.</w:t>
      </w:r>
    </w:p>
    <w:p w:rsidR="002019C9" w:rsidRPr="00C722FC" w:rsidRDefault="002019C9" w:rsidP="00C722FC">
      <w:pPr>
        <w:widowControl w:val="0"/>
        <w:tabs>
          <w:tab w:val="left" w:pos="9356"/>
        </w:tabs>
        <w:autoSpaceDE w:val="0"/>
        <w:autoSpaceDN w:val="0"/>
        <w:spacing w:after="0" w:line="242" w:lineRule="auto"/>
        <w:ind w:right="2"/>
        <w:outlineLvl w:val="0"/>
        <w:rPr>
          <w:rFonts w:ascii="Times New Roman" w:hAnsi="Times New Roman"/>
          <w:b/>
          <w:bCs/>
          <w:spacing w:val="-57"/>
        </w:rPr>
      </w:pPr>
      <w:r w:rsidRPr="00C722FC">
        <w:rPr>
          <w:rFonts w:ascii="Times New Roman" w:hAnsi="Times New Roman"/>
          <w:b/>
          <w:bCs/>
        </w:rPr>
        <w:t>Статистика и теория вероятностей</w:t>
      </w:r>
      <w:bookmarkStart w:id="129" w:name="Обучающийся_научится:_(1)"/>
      <w:bookmarkEnd w:id="129"/>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66" w:lineRule="exact"/>
        <w:rPr>
          <w:rFonts w:ascii="Times New Roman" w:hAnsi="Times New Roman"/>
        </w:rPr>
      </w:pPr>
      <w:r w:rsidRPr="00C722FC">
        <w:rPr>
          <w:rFonts w:ascii="Times New Roman" w:hAnsi="Times New Roman"/>
        </w:rPr>
        <w:t>-иметьпредставлениеостатистическиххарактеристиках;</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-определятьосновныестатистическиехарактеристикичисловыхнаборов.</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37" w:lineRule="auto"/>
        <w:ind w:right="849"/>
        <w:rPr>
          <w:rFonts w:ascii="Times New Roman" w:hAnsi="Times New Roman"/>
        </w:rPr>
      </w:pPr>
      <w:r w:rsidRPr="00C722FC">
        <w:rPr>
          <w:rFonts w:ascii="Times New Roman" w:hAnsi="Times New Roman"/>
        </w:rPr>
        <w:t>-сравниватьосновныестатистическиехарактеристики,полученныевпроцессерешенияприкладнойзадачи,изученияреальногоявления.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2339"/>
          <w:tab w:val="left" w:pos="3812"/>
          <w:tab w:val="left" w:pos="4978"/>
          <w:tab w:val="left" w:pos="6028"/>
          <w:tab w:val="left" w:pos="7054"/>
          <w:tab w:val="left" w:pos="9108"/>
          <w:tab w:val="left" w:pos="9356"/>
        </w:tabs>
        <w:autoSpaceDE w:val="0"/>
        <w:autoSpaceDN w:val="0"/>
        <w:spacing w:after="0" w:line="242" w:lineRule="auto"/>
        <w:ind w:right="2"/>
        <w:rPr>
          <w:rFonts w:ascii="Times New Roman" w:hAnsi="Times New Roman"/>
          <w:i/>
        </w:rPr>
      </w:pPr>
      <w:r w:rsidRPr="00C722FC">
        <w:rPr>
          <w:rFonts w:ascii="Times New Roman" w:hAnsi="Times New Roman"/>
          <w:i/>
        </w:rPr>
        <w:t xml:space="preserve">-оперировать понятиями: таблицы данных, среднее арифметическое, </w:t>
      </w:r>
      <w:r w:rsidRPr="00C722FC">
        <w:rPr>
          <w:rFonts w:ascii="Times New Roman" w:hAnsi="Times New Roman"/>
          <w:i/>
          <w:spacing w:val="-1"/>
        </w:rPr>
        <w:t>медиана,</w:t>
      </w:r>
      <w:r w:rsidRPr="00C722FC">
        <w:rPr>
          <w:rFonts w:ascii="Times New Roman" w:hAnsi="Times New Roman"/>
          <w:i/>
        </w:rPr>
        <w:t>наибольшее инаименьшеезначениявыборки,размах выборки.</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Историяматематики</w:t>
      </w:r>
    </w:p>
    <w:p w:rsidR="002019C9" w:rsidRPr="00C722FC" w:rsidRDefault="002019C9" w:rsidP="00C722FC">
      <w:pPr>
        <w:spacing w:after="0" w:line="240" w:lineRule="auto"/>
        <w:rPr>
          <w:rFonts w:ascii="Times New Roman" w:hAnsi="Times New Roman"/>
        </w:rPr>
      </w:pPr>
      <w:bookmarkStart w:id="130" w:name="Обучающийся_научится:_(2)"/>
      <w:bookmarkEnd w:id="130"/>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-описыватьотдельныевыдающиесярезультаты,полученныевходеразвитияматематикикакнауки;</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-знатьпримерыматематическихоткрытийиихавторов,всвязисотечественнойивсемирнойисторией;</w:t>
      </w:r>
    </w:p>
    <w:p w:rsidR="002019C9" w:rsidRPr="00C722FC" w:rsidRDefault="002019C9" w:rsidP="00C722FC">
      <w:pPr>
        <w:widowControl w:val="0"/>
        <w:autoSpaceDE w:val="0"/>
        <w:autoSpaceDN w:val="0"/>
        <w:spacing w:after="0" w:line="271" w:lineRule="exact"/>
        <w:ind w:right="2"/>
        <w:rPr>
          <w:rFonts w:ascii="Times New Roman" w:hAnsi="Times New Roman"/>
        </w:rPr>
      </w:pPr>
      <w:r w:rsidRPr="00C722FC">
        <w:rPr>
          <w:rFonts w:ascii="Times New Roman" w:hAnsi="Times New Roman"/>
        </w:rPr>
        <w:t>-пониматьрольматематикивразвитииРоссии.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 xml:space="preserve">-характеризоватьвкладвыдающихсяматематиковвразвитиематематикиииныхнаучных </w:t>
      </w:r>
      <w:r w:rsidRPr="00C722FC">
        <w:rPr>
          <w:rFonts w:ascii="Times New Roman" w:hAnsi="Times New Roman"/>
          <w:i/>
        </w:rPr>
        <w:lastRenderedPageBreak/>
        <w:t>областей;пониматьрольматематикивразвитииРоссии.</w:t>
      </w:r>
    </w:p>
    <w:p w:rsidR="002019C9" w:rsidRPr="00C722FC" w:rsidRDefault="002019C9" w:rsidP="00C722FC">
      <w:pPr>
        <w:widowControl w:val="0"/>
        <w:tabs>
          <w:tab w:val="left" w:pos="1025"/>
          <w:tab w:val="left" w:pos="2728"/>
          <w:tab w:val="left" w:pos="3956"/>
          <w:tab w:val="left" w:pos="5122"/>
          <w:tab w:val="left" w:pos="5588"/>
          <w:tab w:val="left" w:pos="7440"/>
          <w:tab w:val="left" w:pos="7823"/>
          <w:tab w:val="left" w:pos="9152"/>
        </w:tabs>
        <w:autoSpaceDE w:val="0"/>
        <w:autoSpaceDN w:val="0"/>
        <w:spacing w:after="0" w:line="242" w:lineRule="auto"/>
        <w:ind w:right="2"/>
        <w:rPr>
          <w:rFonts w:ascii="Times New Roman" w:hAnsi="Times New Roman"/>
          <w:i/>
        </w:rPr>
      </w:pPr>
      <w:r w:rsidRPr="00C722FC">
        <w:rPr>
          <w:rFonts w:ascii="Times New Roman" w:hAnsi="Times New Roman"/>
          <w:i/>
        </w:rPr>
        <w:t>- возможность привести примеры из</w:t>
      </w:r>
      <w:r w:rsidRPr="00C722FC">
        <w:rPr>
          <w:rFonts w:ascii="Times New Roman" w:hAnsi="Times New Roman"/>
          <w:i/>
        </w:rPr>
        <w:tab/>
        <w:t>отечественной</w:t>
      </w:r>
      <w:r w:rsidRPr="00C722FC">
        <w:rPr>
          <w:rFonts w:ascii="Times New Roman" w:hAnsi="Times New Roman"/>
          <w:i/>
        </w:rPr>
        <w:tab/>
        <w:t xml:space="preserve">и всемирной </w:t>
      </w:r>
      <w:r w:rsidRPr="00C722FC">
        <w:rPr>
          <w:rFonts w:ascii="Times New Roman" w:hAnsi="Times New Roman"/>
          <w:i/>
          <w:spacing w:val="-1"/>
        </w:rPr>
        <w:t>истории</w:t>
      </w:r>
      <w:r w:rsidRPr="00C722FC">
        <w:rPr>
          <w:rFonts w:ascii="Times New Roman" w:hAnsi="Times New Roman"/>
          <w:i/>
        </w:rPr>
        <w:t>математи-ческих открытийиихавторов.</w:t>
      </w:r>
    </w:p>
    <w:p w:rsidR="002019C9" w:rsidRPr="00C722FC" w:rsidRDefault="002019C9" w:rsidP="00C722FC">
      <w:pPr>
        <w:widowControl w:val="0"/>
        <w:tabs>
          <w:tab w:val="left" w:pos="1025"/>
          <w:tab w:val="left" w:pos="2728"/>
          <w:tab w:val="left" w:pos="3956"/>
          <w:tab w:val="left" w:pos="5122"/>
          <w:tab w:val="left" w:pos="5588"/>
          <w:tab w:val="left" w:pos="7440"/>
          <w:tab w:val="left" w:pos="7823"/>
          <w:tab w:val="left" w:pos="9152"/>
        </w:tabs>
        <w:autoSpaceDE w:val="0"/>
        <w:autoSpaceDN w:val="0"/>
        <w:spacing w:after="0" w:line="242" w:lineRule="auto"/>
        <w:ind w:right="2"/>
        <w:rPr>
          <w:rFonts w:ascii="Times New Roman" w:hAnsi="Times New Roman"/>
          <w:b/>
          <w:bCs/>
        </w:rPr>
      </w:pPr>
      <w:r w:rsidRPr="00C722FC">
        <w:rPr>
          <w:rFonts w:ascii="Times New Roman" w:hAnsi="Times New Roman"/>
          <w:b/>
          <w:bCs/>
        </w:rPr>
        <w:t>Методыматематики</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-применять изученные понятия, результаты, методы для решения задач практическогохарактераизадачизсмежныхдисциплинсиспользованиемпринеобходимостисправочныхматериалов,компьютера,пользоватьсяоценкойиприкидкойприпрактических расчетах.</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-выбирать подходящий изученный метод для решения изученных типов математическихзадач;</w:t>
      </w:r>
    </w:p>
    <w:p w:rsidR="002019C9" w:rsidRPr="00C722FC" w:rsidRDefault="002019C9" w:rsidP="00C722FC">
      <w:pPr>
        <w:widowControl w:val="0"/>
        <w:autoSpaceDE w:val="0"/>
        <w:autoSpaceDN w:val="0"/>
        <w:spacing w:after="0" w:line="242" w:lineRule="auto"/>
        <w:ind w:right="2"/>
        <w:rPr>
          <w:rFonts w:ascii="Times New Roman" w:hAnsi="Times New Roman"/>
          <w:b/>
          <w:i/>
        </w:rPr>
      </w:pPr>
      <w:r w:rsidRPr="00C722FC">
        <w:rPr>
          <w:rFonts w:ascii="Times New Roman" w:hAnsi="Times New Roman"/>
          <w:i/>
        </w:rPr>
        <w:t>-приводитьпримерыматематическихзакономерностейдействительностиивпроизведениях искусства</w:t>
      </w:r>
      <w:r w:rsidRPr="00C722FC">
        <w:rPr>
          <w:rFonts w:ascii="Times New Roman" w:hAnsi="Times New Roman"/>
          <w:b/>
          <w:i/>
        </w:rPr>
        <w:t>.</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4" w:lineRule="exact"/>
        <w:rPr>
          <w:rFonts w:ascii="Times New Roman" w:hAnsi="Times New Roman"/>
          <w:i/>
        </w:rPr>
      </w:pPr>
      <w:r w:rsidRPr="00C722FC">
        <w:rPr>
          <w:rFonts w:ascii="Times New Roman" w:hAnsi="Times New Roman"/>
          <w:i/>
        </w:rPr>
        <w:t>-выбиратьизученныеметоды иихкомбинациидлярешенияматематическихзадач;</w:t>
      </w:r>
    </w:p>
    <w:p w:rsidR="002019C9" w:rsidRPr="00C722FC" w:rsidRDefault="002019C9" w:rsidP="00C722FC">
      <w:pPr>
        <w:widowControl w:val="0"/>
        <w:tabs>
          <w:tab w:val="left" w:pos="9214"/>
        </w:tabs>
        <w:autoSpaceDE w:val="0"/>
        <w:autoSpaceDN w:val="0"/>
        <w:spacing w:after="0" w:line="242" w:lineRule="auto"/>
        <w:ind w:right="2"/>
        <w:rPr>
          <w:rFonts w:ascii="Times New Roman" w:hAnsi="Times New Roman"/>
          <w:i/>
        </w:rPr>
      </w:pPr>
      <w:r w:rsidRPr="00C722FC">
        <w:rPr>
          <w:rFonts w:ascii="Times New Roman" w:hAnsi="Times New Roman"/>
          <w:i/>
        </w:rPr>
        <w:t>-использовать математические знания для описания закономерностей в окружающейдействительности ипроизведенияхискусства;</w:t>
      </w:r>
    </w:p>
    <w:p w:rsidR="002019C9" w:rsidRPr="00C722FC" w:rsidRDefault="002019C9" w:rsidP="00C722FC">
      <w:pPr>
        <w:widowControl w:val="0"/>
        <w:tabs>
          <w:tab w:val="left" w:pos="9214"/>
        </w:tabs>
        <w:autoSpaceDE w:val="0"/>
        <w:autoSpaceDN w:val="0"/>
        <w:spacing w:after="0" w:line="242" w:lineRule="auto"/>
        <w:ind w:right="2"/>
        <w:rPr>
          <w:rFonts w:ascii="Times New Roman" w:hAnsi="Times New Roman"/>
          <w:i/>
        </w:rPr>
      </w:pPr>
      <w:r w:rsidRPr="00C722FC">
        <w:rPr>
          <w:rFonts w:ascii="Times New Roman" w:hAnsi="Times New Roman"/>
          <w:i/>
        </w:rPr>
        <w:t>-применятьпростейшиепрограммныесредстваиэлектронно-коммуникационныесистемыприрешенииматематических задач.</w:t>
      </w:r>
    </w:p>
    <w:p w:rsidR="002019C9" w:rsidRPr="00C722FC" w:rsidRDefault="002019C9" w:rsidP="00C722FC">
      <w:pPr>
        <w:widowControl w:val="0"/>
        <w:autoSpaceDE w:val="0"/>
        <w:autoSpaceDN w:val="0"/>
        <w:spacing w:after="0" w:line="240" w:lineRule="auto"/>
        <w:rPr>
          <w:rFonts w:ascii="Times New Roman" w:hAnsi="Times New Roman"/>
          <w:i/>
        </w:rPr>
      </w:pPr>
    </w:p>
    <w:p w:rsidR="002019C9" w:rsidRPr="00C722FC" w:rsidRDefault="002019C9" w:rsidP="00C722FC">
      <w:pPr>
        <w:widowControl w:val="0"/>
        <w:autoSpaceDE w:val="0"/>
        <w:autoSpaceDN w:val="0"/>
        <w:spacing w:after="0" w:line="275" w:lineRule="exact"/>
        <w:jc w:val="center"/>
        <w:outlineLvl w:val="0"/>
        <w:rPr>
          <w:rFonts w:ascii="Times New Roman" w:hAnsi="Times New Roman"/>
          <w:b/>
          <w:bCs/>
        </w:rPr>
      </w:pPr>
      <w:r w:rsidRPr="00C722FC">
        <w:rPr>
          <w:rFonts w:ascii="Times New Roman" w:hAnsi="Times New Roman"/>
          <w:b/>
          <w:bCs/>
        </w:rPr>
        <w:t>Предметныерезультаты</w:t>
      </w:r>
    </w:p>
    <w:p w:rsidR="002019C9" w:rsidRPr="00C722FC" w:rsidRDefault="002019C9" w:rsidP="00C722FC">
      <w:pPr>
        <w:widowControl w:val="0"/>
        <w:autoSpaceDE w:val="0"/>
        <w:autoSpaceDN w:val="0"/>
        <w:spacing w:after="0" w:line="275" w:lineRule="exact"/>
        <w:jc w:val="center"/>
        <w:outlineLvl w:val="0"/>
        <w:rPr>
          <w:rFonts w:ascii="Times New Roman" w:hAnsi="Times New Roman"/>
          <w:b/>
          <w:bCs/>
        </w:rPr>
      </w:pPr>
      <w:r w:rsidRPr="00C722FC">
        <w:rPr>
          <w:rFonts w:ascii="Times New Roman" w:hAnsi="Times New Roman"/>
          <w:b/>
          <w:bCs/>
        </w:rPr>
        <w:t>Алгебра.8класс</w:t>
      </w:r>
    </w:p>
    <w:p w:rsidR="002019C9" w:rsidRPr="00C722FC" w:rsidRDefault="002019C9" w:rsidP="00C722FC">
      <w:pPr>
        <w:widowControl w:val="0"/>
        <w:tabs>
          <w:tab w:val="left" w:pos="9072"/>
        </w:tabs>
        <w:autoSpaceDE w:val="0"/>
        <w:autoSpaceDN w:val="0"/>
        <w:spacing w:after="0" w:line="242" w:lineRule="auto"/>
        <w:ind w:right="2"/>
        <w:rPr>
          <w:rFonts w:ascii="Times New Roman" w:hAnsi="Times New Roman"/>
          <w:b/>
          <w:spacing w:val="-57"/>
        </w:rPr>
      </w:pPr>
      <w:r w:rsidRPr="00C722FC">
        <w:rPr>
          <w:rFonts w:ascii="Times New Roman" w:hAnsi="Times New Roman"/>
          <w:b/>
        </w:rPr>
        <w:t>Элементы теории множеств и математической логики</w:t>
      </w:r>
      <w:bookmarkStart w:id="131" w:name="Обучающийся_научится:_(3)"/>
      <w:bookmarkEnd w:id="131"/>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2353"/>
          <w:tab w:val="left" w:pos="2852"/>
          <w:tab w:val="left" w:pos="3941"/>
          <w:tab w:val="left" w:pos="4909"/>
          <w:tab w:val="left" w:pos="6343"/>
          <w:tab w:val="left" w:pos="7782"/>
          <w:tab w:val="left" w:pos="8861"/>
        </w:tabs>
        <w:autoSpaceDE w:val="0"/>
        <w:autoSpaceDN w:val="0"/>
        <w:spacing w:after="0" w:line="242" w:lineRule="auto"/>
        <w:ind w:right="2"/>
        <w:rPr>
          <w:rFonts w:ascii="Times New Roman" w:hAnsi="Times New Roman"/>
        </w:rPr>
      </w:pPr>
      <w:r w:rsidRPr="00C722FC">
        <w:rPr>
          <w:rFonts w:ascii="Times New Roman" w:hAnsi="Times New Roman"/>
        </w:rPr>
        <w:t>-Оперировать на базовом уровне понятиями: множество, элемент множества,подмножество,принадлежность;</w:t>
      </w:r>
    </w:p>
    <w:p w:rsidR="002019C9" w:rsidRPr="00C722FC" w:rsidRDefault="002019C9" w:rsidP="00E31034">
      <w:pPr>
        <w:widowControl w:val="0"/>
        <w:numPr>
          <w:ilvl w:val="0"/>
          <w:numId w:val="226"/>
        </w:numPr>
        <w:tabs>
          <w:tab w:val="left" w:pos="142"/>
        </w:tabs>
        <w:autoSpaceDE w:val="0"/>
        <w:autoSpaceDN w:val="0"/>
        <w:spacing w:after="0" w:line="271" w:lineRule="exact"/>
        <w:ind w:left="0" w:firstLine="0"/>
        <w:jc w:val="both"/>
        <w:rPr>
          <w:rFonts w:ascii="Times New Roman" w:hAnsi="Times New Roman"/>
        </w:rPr>
      </w:pPr>
      <w:r w:rsidRPr="00C722FC">
        <w:rPr>
          <w:rFonts w:ascii="Times New Roman" w:hAnsi="Times New Roman"/>
        </w:rPr>
        <w:t>задаватьмножестваперечислениемихэлементов;</w:t>
      </w:r>
    </w:p>
    <w:p w:rsidR="002019C9" w:rsidRPr="00C722FC" w:rsidRDefault="002019C9" w:rsidP="00E31034">
      <w:pPr>
        <w:widowControl w:val="0"/>
        <w:numPr>
          <w:ilvl w:val="0"/>
          <w:numId w:val="226"/>
        </w:numPr>
        <w:tabs>
          <w:tab w:val="left" w:pos="142"/>
        </w:tabs>
        <w:autoSpaceDE w:val="0"/>
        <w:autoSpaceDN w:val="0"/>
        <w:spacing w:after="0" w:line="275" w:lineRule="exact"/>
        <w:ind w:left="0" w:firstLine="0"/>
        <w:jc w:val="both"/>
        <w:rPr>
          <w:rFonts w:ascii="Times New Roman" w:hAnsi="Times New Roman"/>
        </w:rPr>
      </w:pPr>
      <w:r w:rsidRPr="00C722FC">
        <w:rPr>
          <w:rFonts w:ascii="Times New Roman" w:hAnsi="Times New Roman"/>
        </w:rPr>
        <w:t>находитьпересечение,объединение,подмножествовпростейшихситуациях;</w:t>
      </w:r>
    </w:p>
    <w:p w:rsidR="002019C9" w:rsidRPr="00C722FC" w:rsidRDefault="002019C9" w:rsidP="00E31034">
      <w:pPr>
        <w:widowControl w:val="0"/>
        <w:numPr>
          <w:ilvl w:val="0"/>
          <w:numId w:val="226"/>
        </w:numPr>
        <w:tabs>
          <w:tab w:val="left" w:pos="142"/>
        </w:tabs>
        <w:autoSpaceDE w:val="0"/>
        <w:autoSpaceDN w:val="0"/>
        <w:spacing w:after="0" w:line="275" w:lineRule="exact"/>
        <w:ind w:left="0" w:firstLine="0"/>
        <w:jc w:val="both"/>
        <w:rPr>
          <w:rFonts w:ascii="Times New Roman" w:hAnsi="Times New Roman"/>
        </w:rPr>
      </w:pPr>
      <w:r w:rsidRPr="00C722FC">
        <w:rPr>
          <w:rFonts w:ascii="Times New Roman" w:hAnsi="Times New Roman"/>
        </w:rPr>
        <w:t>приводитьпримерыиконтрпримерыдляподтверждениясвоихвысказываний;</w:t>
      </w:r>
    </w:p>
    <w:p w:rsidR="002019C9" w:rsidRPr="00C722FC" w:rsidRDefault="002019C9" w:rsidP="00E31034">
      <w:pPr>
        <w:widowControl w:val="0"/>
        <w:numPr>
          <w:ilvl w:val="0"/>
          <w:numId w:val="226"/>
        </w:numPr>
        <w:tabs>
          <w:tab w:val="left" w:pos="142"/>
        </w:tabs>
        <w:autoSpaceDE w:val="0"/>
        <w:autoSpaceDN w:val="0"/>
        <w:spacing w:after="0" w:line="240" w:lineRule="auto"/>
        <w:ind w:left="0" w:right="2" w:firstLine="0"/>
        <w:jc w:val="both"/>
        <w:rPr>
          <w:rFonts w:ascii="Times New Roman" w:hAnsi="Times New Roman"/>
        </w:rPr>
      </w:pPr>
      <w:r w:rsidRPr="00C722FC">
        <w:rPr>
          <w:rFonts w:ascii="Times New Roman" w:hAnsi="Times New Roman"/>
        </w:rPr>
        <w:t>точно и грамотно выражать свои мысли с применением математической терминологии исимволики,проводитьклассификации,логическиеобоснования,доказательстваматематическихутверждений.</w:t>
      </w:r>
    </w:p>
    <w:p w:rsidR="002019C9" w:rsidRPr="00C722FC" w:rsidRDefault="002019C9" w:rsidP="00C722FC">
      <w:pPr>
        <w:widowControl w:val="0"/>
        <w:autoSpaceDE w:val="0"/>
        <w:autoSpaceDN w:val="0"/>
        <w:spacing w:after="0" w:line="240" w:lineRule="auto"/>
        <w:ind w:right="144"/>
        <w:rPr>
          <w:rFonts w:ascii="Times New Roman" w:hAnsi="Times New Roman"/>
          <w:b/>
          <w:bCs/>
        </w:rPr>
      </w:pPr>
      <w:r w:rsidRPr="00C722FC">
        <w:rPr>
          <w:rFonts w:ascii="Times New Roman" w:hAnsi="Times New Roman"/>
          <w:b/>
          <w:bCs/>
        </w:rPr>
        <w:t>Ученик получит возможность научиться:</w:t>
      </w:r>
    </w:p>
    <w:p w:rsidR="002019C9" w:rsidRPr="00C722FC" w:rsidRDefault="002019C9" w:rsidP="00C722FC">
      <w:pPr>
        <w:widowControl w:val="0"/>
        <w:autoSpaceDE w:val="0"/>
        <w:autoSpaceDN w:val="0"/>
        <w:spacing w:after="0" w:line="240" w:lineRule="auto"/>
        <w:ind w:right="144"/>
        <w:rPr>
          <w:rFonts w:ascii="Times New Roman" w:hAnsi="Times New Roman"/>
        </w:rPr>
      </w:pPr>
      <w:r w:rsidRPr="00C722FC">
        <w:rPr>
          <w:rFonts w:ascii="Times New Roman" w:hAnsi="Times New Roman"/>
        </w:rPr>
        <w:t>-оперироватьпонятиями:множество,характеристикимножества,элементмножества,пустое, конечное и бесконечное множество, подмножество, принадлежность, включение,равенствомножеств;</w:t>
      </w:r>
    </w:p>
    <w:p w:rsidR="002019C9" w:rsidRPr="00C722FC" w:rsidRDefault="002019C9" w:rsidP="00C722FC">
      <w:pPr>
        <w:widowControl w:val="0"/>
        <w:autoSpaceDE w:val="0"/>
        <w:autoSpaceDN w:val="0"/>
        <w:spacing w:after="0" w:line="274" w:lineRule="exact"/>
        <w:ind w:right="144"/>
        <w:rPr>
          <w:rFonts w:ascii="Times New Roman" w:hAnsi="Times New Roman"/>
        </w:rPr>
      </w:pPr>
      <w:r w:rsidRPr="00C722FC">
        <w:rPr>
          <w:rFonts w:ascii="Times New Roman" w:hAnsi="Times New Roman"/>
        </w:rPr>
        <w:t>-изображатьмножестваиотношениемножествспомощьюкругов Эйлера;</w:t>
      </w:r>
    </w:p>
    <w:p w:rsidR="002019C9" w:rsidRPr="00C722FC" w:rsidRDefault="002019C9" w:rsidP="00C722FC">
      <w:pPr>
        <w:widowControl w:val="0"/>
        <w:autoSpaceDE w:val="0"/>
        <w:autoSpaceDN w:val="0"/>
        <w:spacing w:after="0" w:line="237" w:lineRule="auto"/>
        <w:ind w:right="144"/>
        <w:rPr>
          <w:rFonts w:ascii="Times New Roman" w:hAnsi="Times New Roman"/>
        </w:rPr>
      </w:pPr>
      <w:r w:rsidRPr="00C722FC">
        <w:rPr>
          <w:rFonts w:ascii="Times New Roman" w:hAnsi="Times New Roman"/>
        </w:rPr>
        <w:t>-определятьпринадлежностьэлементамножеству,объединениюипересечениюмножеств;</w:t>
      </w:r>
    </w:p>
    <w:p w:rsidR="002019C9" w:rsidRPr="00C722FC" w:rsidRDefault="002019C9" w:rsidP="00C722FC">
      <w:pPr>
        <w:widowControl w:val="0"/>
        <w:autoSpaceDE w:val="0"/>
        <w:autoSpaceDN w:val="0"/>
        <w:spacing w:after="0" w:line="275" w:lineRule="exact"/>
        <w:ind w:right="144"/>
        <w:rPr>
          <w:rFonts w:ascii="Times New Roman" w:hAnsi="Times New Roman"/>
        </w:rPr>
      </w:pPr>
      <w:r w:rsidRPr="00C722FC">
        <w:rPr>
          <w:rFonts w:ascii="Times New Roman" w:hAnsi="Times New Roman"/>
        </w:rPr>
        <w:t>-задаватьмножествоспомощьюперечисленияэлементов, словесногоописания.</w:t>
      </w:r>
    </w:p>
    <w:p w:rsidR="002019C9" w:rsidRPr="00C722FC" w:rsidRDefault="002019C9" w:rsidP="00C722FC">
      <w:pPr>
        <w:widowControl w:val="0"/>
        <w:autoSpaceDE w:val="0"/>
        <w:autoSpaceDN w:val="0"/>
        <w:spacing w:after="0" w:line="240" w:lineRule="auto"/>
        <w:ind w:right="144"/>
        <w:rPr>
          <w:rFonts w:ascii="Times New Roman" w:hAnsi="Times New Roman"/>
        </w:rPr>
      </w:pPr>
      <w:r w:rsidRPr="00C722FC">
        <w:rPr>
          <w:rFonts w:ascii="Times New Roman" w:hAnsi="Times New Roman"/>
        </w:rPr>
        <w:t>-оперировать понятиями: высказывание, истинность и ложность высказывания, отрицаниевысказываний,операциинадвысказываниями:и,или,не,условныевысказывания(импликации);</w:t>
      </w:r>
    </w:p>
    <w:p w:rsidR="002019C9" w:rsidRPr="00C722FC" w:rsidRDefault="002019C9" w:rsidP="00C722FC">
      <w:pPr>
        <w:widowControl w:val="0"/>
        <w:autoSpaceDE w:val="0"/>
        <w:autoSpaceDN w:val="0"/>
        <w:spacing w:after="0" w:line="275" w:lineRule="exact"/>
        <w:ind w:right="144"/>
        <w:rPr>
          <w:rFonts w:ascii="Times New Roman" w:hAnsi="Times New Roman"/>
        </w:rPr>
      </w:pPr>
      <w:r w:rsidRPr="00C722FC">
        <w:rPr>
          <w:rFonts w:ascii="Times New Roman" w:hAnsi="Times New Roman"/>
        </w:rPr>
        <w:t>-строитьвысказывания,отрицаниевысказываний.</w:t>
      </w:r>
    </w:p>
    <w:p w:rsidR="002019C9" w:rsidRPr="00C722FC" w:rsidRDefault="002019C9" w:rsidP="00C722FC">
      <w:pPr>
        <w:widowControl w:val="0"/>
        <w:autoSpaceDE w:val="0"/>
        <w:autoSpaceDN w:val="0"/>
        <w:spacing w:after="0" w:line="275" w:lineRule="exact"/>
        <w:outlineLvl w:val="0"/>
        <w:rPr>
          <w:rFonts w:ascii="Times New Roman" w:hAnsi="Times New Roman"/>
          <w:bCs/>
        </w:rPr>
      </w:pPr>
      <w:r w:rsidRPr="00C722FC">
        <w:rPr>
          <w:rFonts w:ascii="Times New Roman" w:hAnsi="Times New Roman"/>
          <w:b/>
          <w:bCs/>
        </w:rPr>
        <w:t>Вповседневнойжизни иприизучениидругихпредметов</w:t>
      </w:r>
      <w:r w:rsidRPr="00C722FC">
        <w:rPr>
          <w:rFonts w:ascii="Times New Roman" w:hAnsi="Times New Roman"/>
          <w:bCs/>
        </w:rPr>
        <w:t>:</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-строитьцепочкиумозаключенийнаосновеиспользованияправиллогики;</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-использоватьмножества,операциисмножествами,ихграфическоепредставлениедляописанияреальныхпроцессовиявлений.</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-использовать графическое представление множествдля описанияреальных процессовиявлений,прирешениизадачдругихучебныхпредметов.</w:t>
      </w:r>
    </w:p>
    <w:p w:rsidR="002019C9" w:rsidRPr="00C722FC" w:rsidRDefault="002019C9" w:rsidP="00C722FC">
      <w:pPr>
        <w:widowControl w:val="0"/>
        <w:autoSpaceDE w:val="0"/>
        <w:autoSpaceDN w:val="0"/>
        <w:spacing w:after="0" w:line="274" w:lineRule="exact"/>
        <w:outlineLvl w:val="0"/>
        <w:rPr>
          <w:rFonts w:ascii="Times New Roman" w:hAnsi="Times New Roman"/>
          <w:b/>
          <w:bCs/>
        </w:rPr>
      </w:pPr>
      <w:r w:rsidRPr="00C722FC">
        <w:rPr>
          <w:rFonts w:ascii="Times New Roman" w:hAnsi="Times New Roman"/>
          <w:b/>
          <w:bCs/>
        </w:rPr>
        <w:t>Числа</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-оперироватьнабазовомуровнепонятиями:арифметическийквадратныйкорень;</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-выполнятьокруглениерациональныхчисел всоответствиисправилами;</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-оцениватьзначениеквадратного корняизположительного целого числа;</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-распознаватьрациональныеииррациональныечисла;</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w:t>
      </w:r>
      <w:r w:rsidRPr="00C722FC">
        <w:rPr>
          <w:rFonts w:ascii="Times New Roman" w:hAnsi="Times New Roman"/>
        </w:rPr>
        <w:lastRenderedPageBreak/>
        <w:t>использоватьсвойствачиселизаконоварифметическихоперацийсчисламипривыполнениивычислений;</w:t>
      </w:r>
    </w:p>
    <w:p w:rsidR="002019C9" w:rsidRPr="00C722FC" w:rsidRDefault="002019C9" w:rsidP="00C722FC">
      <w:pPr>
        <w:widowControl w:val="0"/>
        <w:autoSpaceDE w:val="0"/>
        <w:autoSpaceDN w:val="0"/>
        <w:spacing w:after="0" w:line="271" w:lineRule="exact"/>
        <w:ind w:right="2"/>
        <w:rPr>
          <w:rFonts w:ascii="Times New Roman" w:hAnsi="Times New Roman"/>
        </w:rPr>
      </w:pPr>
      <w:r w:rsidRPr="00C722FC">
        <w:rPr>
          <w:rFonts w:ascii="Times New Roman" w:hAnsi="Times New Roman"/>
        </w:rPr>
        <w:t>-сравниватьчисла;</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-иметьпредставлениеочислеичисловыхсистемахотнатуральныхдодействительныхчисел;владетьнавыкамиустных,письменных,инструментальныхвычислений.</w:t>
      </w:r>
    </w:p>
    <w:p w:rsidR="002019C9" w:rsidRPr="00C722FC" w:rsidRDefault="002019C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72" w:lineRule="exact"/>
        <w:rPr>
          <w:rFonts w:ascii="Times New Roman" w:hAnsi="Times New Roman"/>
        </w:rPr>
      </w:pPr>
      <w:r w:rsidRPr="00C722FC">
        <w:rPr>
          <w:rFonts w:ascii="Times New Roman" w:hAnsi="Times New Roman"/>
        </w:rPr>
        <w:t>-оцениватьрезультатывычисленийприрешениипрактическихзадач.</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-выполнятьсравнениечиселвреальныхситуациях.</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9214"/>
        </w:tabs>
        <w:autoSpaceDE w:val="0"/>
        <w:autoSpaceDN w:val="0"/>
        <w:spacing w:after="0" w:line="240" w:lineRule="auto"/>
        <w:ind w:right="2"/>
        <w:rPr>
          <w:rFonts w:ascii="Times New Roman" w:hAnsi="Times New Roman"/>
        </w:rPr>
      </w:pPr>
      <w:r w:rsidRPr="00C722FC">
        <w:rPr>
          <w:rFonts w:ascii="Times New Roman" w:hAnsi="Times New Roman"/>
        </w:rPr>
        <w:t>-оперироватьпонятиями:иррациональноечисло,квадратныйкорень,множестводействительныхчисел,геометрическаяинтерпретациянатуральных,целых,рациональных,действительныхчисел;</w:t>
      </w:r>
    </w:p>
    <w:p w:rsidR="002019C9" w:rsidRPr="00C722FC" w:rsidRDefault="002019C9" w:rsidP="00C722FC">
      <w:pPr>
        <w:widowControl w:val="0"/>
        <w:autoSpaceDE w:val="0"/>
        <w:autoSpaceDN w:val="0"/>
        <w:spacing w:after="0" w:line="274" w:lineRule="exact"/>
        <w:rPr>
          <w:rFonts w:ascii="Times New Roman" w:hAnsi="Times New Roman"/>
        </w:rPr>
      </w:pPr>
      <w:r w:rsidRPr="00C722FC">
        <w:rPr>
          <w:rFonts w:ascii="Times New Roman" w:hAnsi="Times New Roman"/>
        </w:rPr>
        <w:t>-выполнятьокруглениерациональныхчиселсзаданнойточностью;</w:t>
      </w:r>
    </w:p>
    <w:p w:rsidR="002019C9" w:rsidRPr="00C722FC" w:rsidRDefault="002019C9" w:rsidP="00C722FC">
      <w:pPr>
        <w:widowControl w:val="0"/>
        <w:autoSpaceDE w:val="0"/>
        <w:autoSpaceDN w:val="0"/>
        <w:spacing w:after="0" w:line="237" w:lineRule="auto"/>
        <w:ind w:right="845"/>
        <w:rPr>
          <w:rFonts w:ascii="Times New Roman" w:hAnsi="Times New Roman"/>
        </w:rPr>
      </w:pPr>
      <w:r w:rsidRPr="00C722FC">
        <w:rPr>
          <w:rFonts w:ascii="Times New Roman" w:hAnsi="Times New Roman"/>
        </w:rPr>
        <w:t xml:space="preserve">-сравнивать рациональные и иррациональные числа; </w:t>
      </w:r>
    </w:p>
    <w:p w:rsidR="002019C9" w:rsidRPr="00C722FC" w:rsidRDefault="002019C9" w:rsidP="00C722FC">
      <w:pPr>
        <w:widowControl w:val="0"/>
        <w:autoSpaceDE w:val="0"/>
        <w:autoSpaceDN w:val="0"/>
        <w:spacing w:after="0" w:line="237" w:lineRule="auto"/>
        <w:ind w:right="845"/>
        <w:rPr>
          <w:rFonts w:ascii="Times New Roman" w:hAnsi="Times New Roman"/>
        </w:rPr>
      </w:pPr>
      <w:r w:rsidRPr="00C722FC">
        <w:rPr>
          <w:rFonts w:ascii="Times New Roman" w:hAnsi="Times New Roman"/>
        </w:rPr>
        <w:t>-представлять рациональное число ввиде десятичнойдроби;</w:t>
      </w:r>
    </w:p>
    <w:p w:rsidR="002019C9" w:rsidRPr="00C722FC" w:rsidRDefault="002019C9" w:rsidP="00C722FC">
      <w:pPr>
        <w:widowControl w:val="0"/>
        <w:autoSpaceDE w:val="0"/>
        <w:autoSpaceDN w:val="0"/>
        <w:spacing w:after="0" w:line="275" w:lineRule="exact"/>
        <w:outlineLvl w:val="0"/>
        <w:rPr>
          <w:rFonts w:ascii="Times New Roman" w:hAnsi="Times New Roman"/>
          <w:bCs/>
        </w:rPr>
      </w:pPr>
      <w:r w:rsidRPr="00C722FC">
        <w:rPr>
          <w:rFonts w:ascii="Times New Roman" w:hAnsi="Times New Roman"/>
          <w:b/>
          <w:bCs/>
        </w:rPr>
        <w:t>Вповседневнойжизни иприизучениидругихпредметов</w:t>
      </w:r>
      <w:r w:rsidRPr="00C722FC">
        <w:rPr>
          <w:rFonts w:ascii="Times New Roman" w:hAnsi="Times New Roman"/>
          <w:bCs/>
        </w:rPr>
        <w:t>:</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-применятьправилаприближенныхвычисленийприрешениипрактическихзадачирешениизадачдругихучебныхпредметов;</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-выполнятьсравнениерезультатоввычисленийприрешениипрактическихзадач,втомчисле приближенныхвычислений;</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-составлятьиоцениватьчисловыевыраженияприрешениипрактическихзадачизадачиздругихучебныхпредметов;</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-записыватьиокруглятьчисловыезначенияреальныхвеличинсиспользованиемразныхсистемизмерения.</w:t>
      </w:r>
    </w:p>
    <w:p w:rsidR="002019C9" w:rsidRPr="00C722FC" w:rsidRDefault="002019C9" w:rsidP="00C722FC">
      <w:pPr>
        <w:widowControl w:val="0"/>
        <w:autoSpaceDE w:val="0"/>
        <w:autoSpaceDN w:val="0"/>
        <w:spacing w:after="0" w:line="237" w:lineRule="auto"/>
        <w:ind w:right="2"/>
        <w:rPr>
          <w:rFonts w:ascii="Times New Roman" w:hAnsi="Times New Roman"/>
          <w:b/>
          <w:bCs/>
        </w:rPr>
      </w:pPr>
      <w:r w:rsidRPr="00C722FC">
        <w:rPr>
          <w:rFonts w:ascii="Times New Roman" w:hAnsi="Times New Roman"/>
          <w:b/>
          <w:bCs/>
        </w:rPr>
        <w:t>Тождественные преобразования</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-выполнятьнесложныепреобразованиядлявычислениязначенийчисловыхвыражений,содержащихстепенисцелымотрицательнымпоказателем;</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-выполнятьнесложныепреобразованиядробно-линейныхвыраженийивыраженийсквадратнымикорнями;</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-Вповседневнойжизнииприизучениидругихпредметов:</w:t>
      </w:r>
    </w:p>
    <w:p w:rsidR="002019C9" w:rsidRPr="00C722FC" w:rsidRDefault="002019C9" w:rsidP="00E31034">
      <w:pPr>
        <w:widowControl w:val="0"/>
        <w:numPr>
          <w:ilvl w:val="0"/>
          <w:numId w:val="226"/>
        </w:numPr>
        <w:tabs>
          <w:tab w:val="left" w:pos="142"/>
        </w:tabs>
        <w:autoSpaceDE w:val="0"/>
        <w:autoSpaceDN w:val="0"/>
        <w:spacing w:after="0" w:line="274" w:lineRule="exact"/>
        <w:ind w:left="284" w:hanging="284"/>
        <w:jc w:val="both"/>
        <w:rPr>
          <w:rFonts w:ascii="Times New Roman" w:hAnsi="Times New Roman"/>
        </w:rPr>
      </w:pPr>
      <w:r w:rsidRPr="00C722FC">
        <w:rPr>
          <w:rFonts w:ascii="Times New Roman" w:hAnsi="Times New Roman"/>
        </w:rPr>
        <w:t>пониматьсмыслзаписичиславстандартномвиде;</w:t>
      </w:r>
    </w:p>
    <w:p w:rsidR="002019C9" w:rsidRPr="00C722FC" w:rsidRDefault="002019C9" w:rsidP="00E31034">
      <w:pPr>
        <w:widowControl w:val="0"/>
        <w:numPr>
          <w:ilvl w:val="0"/>
          <w:numId w:val="226"/>
        </w:numPr>
        <w:tabs>
          <w:tab w:val="left" w:pos="142"/>
        </w:tabs>
        <w:autoSpaceDE w:val="0"/>
        <w:autoSpaceDN w:val="0"/>
        <w:spacing w:after="0" w:line="275" w:lineRule="exact"/>
        <w:ind w:left="284" w:hanging="284"/>
        <w:jc w:val="both"/>
        <w:rPr>
          <w:rFonts w:ascii="Times New Roman" w:hAnsi="Times New Roman"/>
        </w:rPr>
      </w:pPr>
      <w:r w:rsidRPr="00C722FC">
        <w:rPr>
          <w:rFonts w:ascii="Times New Roman" w:hAnsi="Times New Roman"/>
        </w:rPr>
        <w:t>оперироватьнабазовомуровнепонятием«стандартнаязаписьчисла».</w:t>
      </w:r>
    </w:p>
    <w:p w:rsidR="002019C9" w:rsidRPr="00C722FC" w:rsidRDefault="002019C9" w:rsidP="00C722FC">
      <w:pPr>
        <w:widowControl w:val="0"/>
        <w:tabs>
          <w:tab w:val="left" w:pos="882"/>
        </w:tabs>
        <w:autoSpaceDE w:val="0"/>
        <w:autoSpaceDN w:val="0"/>
        <w:spacing w:after="0" w:line="272" w:lineRule="exact"/>
        <w:rPr>
          <w:rFonts w:ascii="Times New Roman" w:hAnsi="Times New Roman"/>
          <w:b/>
          <w:bCs/>
        </w:rPr>
      </w:pPr>
      <w:r w:rsidRPr="00C722FC">
        <w:rPr>
          <w:rFonts w:ascii="Times New Roman" w:hAnsi="Times New Roman"/>
          <w:b/>
          <w:bCs/>
        </w:rPr>
        <w:t>Ученик получит возможность научиться:</w:t>
      </w:r>
    </w:p>
    <w:p w:rsidR="002019C9" w:rsidRPr="00C722FC" w:rsidRDefault="002019C9" w:rsidP="00C722FC">
      <w:pPr>
        <w:widowControl w:val="0"/>
        <w:tabs>
          <w:tab w:val="left" w:pos="882"/>
        </w:tabs>
        <w:autoSpaceDE w:val="0"/>
        <w:autoSpaceDN w:val="0"/>
        <w:spacing w:after="0" w:line="272" w:lineRule="exact"/>
        <w:rPr>
          <w:rFonts w:ascii="Times New Roman" w:hAnsi="Times New Roman"/>
        </w:rPr>
      </w:pPr>
      <w:r w:rsidRPr="00C722FC">
        <w:rPr>
          <w:rFonts w:ascii="Times New Roman" w:hAnsi="Times New Roman"/>
        </w:rPr>
        <w:t>- оперироватьпонятиемстепени сцелымотрицательнымпоказателем;</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-выполнять преобразования выражений, содержащих степени с целыми отрицательнымипоказателями, переходить от записи в виде степени с целым отрицательным показателем кзаписиввидедроби;</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выполнятьпреобразованиядробно-рациональныхвыражений:сокращениедробей,приведениеалгебраическихдробейкобщемузнаменателю,сложение,умножение,деление алгебраических дробей, возведение алгебраической дроби в натуральную и целуюотрицательнуюстепень;</w:t>
      </w:r>
    </w:p>
    <w:p w:rsidR="002019C9" w:rsidRPr="00C722FC" w:rsidRDefault="002019C9" w:rsidP="00C722FC">
      <w:pPr>
        <w:widowControl w:val="0"/>
        <w:tabs>
          <w:tab w:val="left" w:pos="882"/>
        </w:tabs>
        <w:autoSpaceDE w:val="0"/>
        <w:autoSpaceDN w:val="0"/>
        <w:spacing w:after="0" w:line="240" w:lineRule="auto"/>
        <w:ind w:right="2"/>
        <w:rPr>
          <w:rFonts w:ascii="Times New Roman" w:hAnsi="Times New Roman"/>
        </w:rPr>
      </w:pPr>
      <w:r w:rsidRPr="00C722FC">
        <w:rPr>
          <w:rFonts w:ascii="Times New Roman" w:hAnsi="Times New Roman"/>
        </w:rPr>
        <w:t>- выполнятьпреобразованиявыражений,содержащихквадратныекорни;</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-выделять квадрат суммы или разности двучлена в выражениях, содержащих квадратныекорни;</w:t>
      </w:r>
    </w:p>
    <w:p w:rsidR="002019C9" w:rsidRPr="00C722FC" w:rsidRDefault="002019C9" w:rsidP="00C722FC">
      <w:pPr>
        <w:widowControl w:val="0"/>
        <w:tabs>
          <w:tab w:val="left" w:pos="824"/>
        </w:tabs>
        <w:autoSpaceDE w:val="0"/>
        <w:autoSpaceDN w:val="0"/>
        <w:spacing w:after="0" w:line="275" w:lineRule="exact"/>
        <w:ind w:right="2"/>
        <w:rPr>
          <w:rFonts w:ascii="Times New Roman" w:hAnsi="Times New Roman"/>
          <w:b/>
          <w:bCs/>
        </w:rPr>
      </w:pPr>
      <w:r w:rsidRPr="00C722FC">
        <w:rPr>
          <w:rFonts w:ascii="Times New Roman" w:hAnsi="Times New Roman"/>
        </w:rPr>
        <w:t>- выполнятьпреобразованиявыражений,содержащихмодуль.</w:t>
      </w:r>
    </w:p>
    <w:p w:rsidR="002019C9" w:rsidRPr="00C722FC" w:rsidRDefault="002019C9" w:rsidP="00C722FC">
      <w:pPr>
        <w:widowControl w:val="0"/>
        <w:tabs>
          <w:tab w:val="left" w:pos="824"/>
        </w:tabs>
        <w:autoSpaceDE w:val="0"/>
        <w:autoSpaceDN w:val="0"/>
        <w:spacing w:after="0" w:line="275" w:lineRule="exact"/>
        <w:ind w:right="2"/>
        <w:rPr>
          <w:rFonts w:ascii="Times New Roman" w:hAnsi="Times New Roman"/>
        </w:rPr>
      </w:pPr>
      <w:r w:rsidRPr="00C722FC">
        <w:rPr>
          <w:rFonts w:ascii="Times New Roman" w:hAnsi="Times New Roman"/>
          <w:b/>
          <w:bCs/>
        </w:rPr>
        <w:t>Вповседневнойжизни иприизучениидругихпредметов</w:t>
      </w:r>
      <w:r w:rsidRPr="00C722FC">
        <w:rPr>
          <w:rFonts w:ascii="Times New Roman" w:hAnsi="Times New Roman"/>
          <w:bCs/>
        </w:rPr>
        <w:t>:</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-выполнятьпреобразованияидействиясчислами,записаннымивстандартномвиде;</w:t>
      </w:r>
    </w:p>
    <w:p w:rsidR="002019C9" w:rsidRPr="00C722FC" w:rsidRDefault="002019C9" w:rsidP="00C722FC">
      <w:pPr>
        <w:widowControl w:val="0"/>
        <w:tabs>
          <w:tab w:val="left" w:pos="2185"/>
          <w:tab w:val="left" w:pos="4132"/>
          <w:tab w:val="left" w:pos="6061"/>
          <w:tab w:val="left" w:pos="7552"/>
          <w:tab w:val="left" w:pos="8253"/>
          <w:tab w:val="left" w:pos="9480"/>
        </w:tabs>
        <w:autoSpaceDE w:val="0"/>
        <w:autoSpaceDN w:val="0"/>
        <w:spacing w:after="0" w:line="242" w:lineRule="auto"/>
        <w:ind w:right="2"/>
        <w:rPr>
          <w:rFonts w:ascii="Times New Roman" w:hAnsi="Times New Roman"/>
        </w:rPr>
      </w:pPr>
      <w:r w:rsidRPr="00C722FC">
        <w:rPr>
          <w:rFonts w:ascii="Times New Roman" w:hAnsi="Times New Roman"/>
        </w:rPr>
        <w:t xml:space="preserve">-выполнять преобразования алгебраических выражений при решении </w:t>
      </w:r>
      <w:r w:rsidRPr="00C722FC">
        <w:rPr>
          <w:rFonts w:ascii="Times New Roman" w:hAnsi="Times New Roman"/>
          <w:spacing w:val="-1"/>
        </w:rPr>
        <w:t>задач</w:t>
      </w:r>
      <w:r w:rsidRPr="00C722FC">
        <w:rPr>
          <w:rFonts w:ascii="Times New Roman" w:hAnsi="Times New Roman"/>
        </w:rPr>
        <w:t>другихучебныхпредметов.</w:t>
      </w:r>
    </w:p>
    <w:p w:rsidR="002019C9" w:rsidRPr="00C722FC" w:rsidRDefault="002019C9" w:rsidP="00C722FC">
      <w:pPr>
        <w:widowControl w:val="0"/>
        <w:autoSpaceDE w:val="0"/>
        <w:autoSpaceDN w:val="0"/>
        <w:spacing w:after="0" w:line="242" w:lineRule="auto"/>
        <w:ind w:right="851"/>
        <w:rPr>
          <w:rFonts w:ascii="Times New Roman" w:hAnsi="Times New Roman"/>
          <w:b/>
        </w:rPr>
      </w:pPr>
      <w:r w:rsidRPr="00C722FC">
        <w:rPr>
          <w:rFonts w:ascii="Times New Roman" w:hAnsi="Times New Roman"/>
          <w:b/>
        </w:rPr>
        <w:t>Уравнения и неравенства</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lastRenderedPageBreak/>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 Оперировать на базовом уровне понятиями: числовое неравенство, неравенство, решениенеравенства;</w:t>
      </w:r>
    </w:p>
    <w:p w:rsidR="002019C9" w:rsidRPr="00C722FC" w:rsidRDefault="002019C9" w:rsidP="00C722FC">
      <w:pPr>
        <w:widowControl w:val="0"/>
        <w:autoSpaceDE w:val="0"/>
        <w:autoSpaceDN w:val="0"/>
        <w:spacing w:after="0" w:line="271" w:lineRule="exact"/>
        <w:rPr>
          <w:rFonts w:ascii="Times New Roman" w:hAnsi="Times New Roman"/>
        </w:rPr>
      </w:pPr>
      <w:r w:rsidRPr="00C722FC">
        <w:rPr>
          <w:rFonts w:ascii="Times New Roman" w:hAnsi="Times New Roman"/>
        </w:rPr>
        <w:t>- решатьлинейныенеравенстваи несложныенеравенства, сводящиесяклинейным;</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 решатьсистемынесложныхлинейныхнеравенств;</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 проверять,являетсялиданноечислорешениемнеравенства;</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 решатьквадратныеуравненияпо формулекорнейквадратногоуравнения;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 изображатьрешениянеравенствиихсистемначисловойпрямой.</w:t>
      </w:r>
    </w:p>
    <w:p w:rsidR="002019C9" w:rsidRPr="00C722FC" w:rsidRDefault="002019C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Ученикполучитвозможностьнаучиться:</w:t>
      </w:r>
    </w:p>
    <w:p w:rsidR="002019C9" w:rsidRPr="00C722FC" w:rsidRDefault="002019C9" w:rsidP="00E31034">
      <w:pPr>
        <w:widowControl w:val="0"/>
        <w:numPr>
          <w:ilvl w:val="0"/>
          <w:numId w:val="225"/>
        </w:numPr>
        <w:tabs>
          <w:tab w:val="left" w:pos="142"/>
        </w:tabs>
        <w:autoSpaceDE w:val="0"/>
        <w:autoSpaceDN w:val="0"/>
        <w:spacing w:after="0" w:line="242" w:lineRule="auto"/>
        <w:ind w:left="0" w:right="2" w:firstLine="0"/>
        <w:jc w:val="both"/>
        <w:rPr>
          <w:rFonts w:ascii="Times New Roman" w:hAnsi="Times New Roman"/>
          <w:i/>
        </w:rPr>
      </w:pPr>
      <w:r w:rsidRPr="00C722FC">
        <w:rPr>
          <w:rFonts w:ascii="Times New Roman" w:hAnsi="Times New Roman"/>
          <w:i/>
        </w:rPr>
        <w:t>оперироватьпонятиями:неравенство,решениенеравенства,областьопределениянеравенства,системынеравенств;</w:t>
      </w:r>
    </w:p>
    <w:p w:rsidR="002019C9" w:rsidRPr="00C722FC" w:rsidRDefault="002019C9" w:rsidP="00C722FC">
      <w:pPr>
        <w:widowControl w:val="0"/>
        <w:tabs>
          <w:tab w:val="left" w:pos="0"/>
        </w:tabs>
        <w:autoSpaceDE w:val="0"/>
        <w:autoSpaceDN w:val="0"/>
        <w:spacing w:after="0" w:line="242" w:lineRule="auto"/>
        <w:ind w:right="2"/>
        <w:rPr>
          <w:rFonts w:ascii="Times New Roman" w:hAnsi="Times New Roman"/>
          <w:i/>
        </w:rPr>
      </w:pPr>
      <w:r w:rsidRPr="00C722FC">
        <w:rPr>
          <w:rFonts w:ascii="Times New Roman" w:hAnsi="Times New Roman"/>
          <w:i/>
        </w:rPr>
        <w:t>- решатьквадратныеуравненияиуравнения,сводимыекквадратнымспомощьютождественных преобразований;</w:t>
      </w:r>
    </w:p>
    <w:p w:rsidR="002019C9" w:rsidRPr="00C722FC" w:rsidRDefault="002019C9" w:rsidP="00C722FC">
      <w:pPr>
        <w:widowControl w:val="0"/>
        <w:tabs>
          <w:tab w:val="left" w:pos="824"/>
        </w:tabs>
        <w:autoSpaceDE w:val="0"/>
        <w:autoSpaceDN w:val="0"/>
        <w:spacing w:after="0" w:line="271" w:lineRule="exact"/>
        <w:rPr>
          <w:rFonts w:ascii="Times New Roman" w:hAnsi="Times New Roman"/>
          <w:i/>
        </w:rPr>
      </w:pPr>
      <w:r w:rsidRPr="00C722FC">
        <w:rPr>
          <w:rFonts w:ascii="Times New Roman" w:hAnsi="Times New Roman"/>
          <w:i/>
        </w:rPr>
        <w:t>- решатьдробно-линейныеуравнения;</w:t>
      </w:r>
    </w:p>
    <w:p w:rsidR="002019C9" w:rsidRPr="00C722FC" w:rsidRDefault="002019C9" w:rsidP="00C722FC">
      <w:pPr>
        <w:widowControl w:val="0"/>
        <w:autoSpaceDE w:val="0"/>
        <w:autoSpaceDN w:val="0"/>
        <w:spacing w:after="0" w:line="271" w:lineRule="exact"/>
        <w:rPr>
          <w:rFonts w:ascii="Times New Roman" w:hAnsi="Times New Roman"/>
        </w:rPr>
        <w:sectPr w:rsidR="002019C9" w:rsidRPr="00C722FC" w:rsidSect="00F00A0E">
          <w:pgSz w:w="11910" w:h="16840"/>
          <w:pgMar w:top="1134" w:right="851" w:bottom="1134" w:left="1701" w:header="720" w:footer="720" w:gutter="0"/>
          <w:cols w:space="720"/>
        </w:sectPr>
      </w:pPr>
    </w:p>
    <w:p w:rsidR="002019C9" w:rsidRPr="00C722FC" w:rsidRDefault="002019C9" w:rsidP="00C722FC">
      <w:pPr>
        <w:widowControl w:val="0"/>
        <w:tabs>
          <w:tab w:val="left" w:pos="0"/>
        </w:tabs>
        <w:autoSpaceDE w:val="0"/>
        <w:autoSpaceDN w:val="0"/>
        <w:spacing w:after="0" w:line="237" w:lineRule="auto"/>
        <w:ind w:right="853"/>
        <w:rPr>
          <w:rFonts w:ascii="Times New Roman" w:hAnsi="Times New Roman"/>
          <w:b/>
        </w:rPr>
      </w:pPr>
      <w:r w:rsidRPr="00C722FC">
        <w:rPr>
          <w:rFonts w:ascii="Times New Roman" w:hAnsi="Times New Roman"/>
          <w:b/>
        </w:rPr>
        <w:lastRenderedPageBreak/>
        <w:t>В повседневной жизни и при изучении других предметов:</w:t>
      </w:r>
    </w:p>
    <w:p w:rsidR="002019C9" w:rsidRPr="00C722FC" w:rsidRDefault="002019C9" w:rsidP="00C722FC">
      <w:pPr>
        <w:widowControl w:val="0"/>
        <w:tabs>
          <w:tab w:val="left" w:pos="0"/>
        </w:tabs>
        <w:autoSpaceDE w:val="0"/>
        <w:autoSpaceDN w:val="0"/>
        <w:spacing w:after="0" w:line="237" w:lineRule="auto"/>
        <w:ind w:right="2"/>
        <w:rPr>
          <w:rFonts w:ascii="Times New Roman" w:hAnsi="Times New Roman"/>
          <w:i/>
        </w:rPr>
      </w:pPr>
      <w:r w:rsidRPr="00C722FC">
        <w:rPr>
          <w:rFonts w:ascii="Times New Roman" w:hAnsi="Times New Roman"/>
          <w:i/>
        </w:rPr>
        <w:t>- выбирать соответствующие уравнения, неравенства для составления математическоймоделизаданнойреальнойситуацииилиприкладнойзадачи;</w:t>
      </w:r>
    </w:p>
    <w:p w:rsidR="002019C9" w:rsidRPr="00C722FC" w:rsidRDefault="002019C9" w:rsidP="00C722FC">
      <w:pPr>
        <w:widowControl w:val="0"/>
        <w:tabs>
          <w:tab w:val="left" w:pos="0"/>
        </w:tabs>
        <w:autoSpaceDE w:val="0"/>
        <w:autoSpaceDN w:val="0"/>
        <w:spacing w:after="0" w:line="237" w:lineRule="auto"/>
        <w:ind w:right="2"/>
        <w:rPr>
          <w:rFonts w:ascii="Times New Roman" w:hAnsi="Times New Roman"/>
          <w:i/>
        </w:rPr>
      </w:pPr>
      <w:r w:rsidRPr="00C722FC">
        <w:rPr>
          <w:rFonts w:ascii="Times New Roman" w:hAnsi="Times New Roman"/>
          <w:i/>
        </w:rPr>
        <w:t>- уметьинтерпретироватьполученныйприрешенииуравнения,неравенстварезультат вконтекстезаданнойреальнойситуацииилиприкладнойзадачи.</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Функции</w:t>
      </w:r>
    </w:p>
    <w:p w:rsidR="002019C9" w:rsidRPr="00C722FC" w:rsidRDefault="002019C9" w:rsidP="00C722FC">
      <w:pPr>
        <w:widowControl w:val="0"/>
        <w:tabs>
          <w:tab w:val="left" w:pos="949"/>
        </w:tabs>
        <w:autoSpaceDE w:val="0"/>
        <w:autoSpaceDN w:val="0"/>
        <w:spacing w:after="0" w:line="237" w:lineRule="auto"/>
        <w:ind w:right="2"/>
        <w:rPr>
          <w:rFonts w:ascii="Times New Roman" w:hAnsi="Times New Roman"/>
        </w:rPr>
      </w:pPr>
      <w:bookmarkStart w:id="132" w:name="Обучающийся_научится:_(4)"/>
      <w:bookmarkEnd w:id="132"/>
      <w:r w:rsidRPr="00C722FC">
        <w:rPr>
          <w:rFonts w:ascii="Times New Roman" w:hAnsi="Times New Roman"/>
          <w:b/>
        </w:rPr>
        <w:t>Ученик научится:</w:t>
      </w:r>
    </w:p>
    <w:p w:rsidR="002019C9" w:rsidRPr="00C722FC" w:rsidRDefault="002019C9" w:rsidP="00C722FC">
      <w:pPr>
        <w:widowControl w:val="0"/>
        <w:tabs>
          <w:tab w:val="left" w:pos="949"/>
        </w:tabs>
        <w:autoSpaceDE w:val="0"/>
        <w:autoSpaceDN w:val="0"/>
        <w:spacing w:after="0" w:line="237" w:lineRule="auto"/>
        <w:ind w:right="2"/>
        <w:rPr>
          <w:rFonts w:ascii="Times New Roman" w:hAnsi="Times New Roman"/>
        </w:rPr>
      </w:pPr>
      <w:r w:rsidRPr="00C722FC">
        <w:rPr>
          <w:rFonts w:ascii="Times New Roman" w:hAnsi="Times New Roman"/>
        </w:rPr>
        <w:t>- проверять,являетсялиданныйграфикграфикомзаданнойфункции(обратнойпропорциональности);</w:t>
      </w:r>
    </w:p>
    <w:p w:rsidR="002019C9" w:rsidRPr="00C722FC" w:rsidRDefault="002019C9" w:rsidP="00C722FC">
      <w:pPr>
        <w:widowControl w:val="0"/>
        <w:tabs>
          <w:tab w:val="left" w:pos="819"/>
        </w:tabs>
        <w:autoSpaceDE w:val="0"/>
        <w:autoSpaceDN w:val="0"/>
        <w:spacing w:after="0" w:line="240" w:lineRule="auto"/>
        <w:ind w:right="2"/>
        <w:rPr>
          <w:rFonts w:ascii="Times New Roman" w:hAnsi="Times New Roman"/>
        </w:rPr>
      </w:pPr>
      <w:r w:rsidRPr="00C722FC">
        <w:rPr>
          <w:rFonts w:ascii="Times New Roman" w:hAnsi="Times New Roman"/>
        </w:rPr>
        <w:t>- определятьприближённыезначениякоординатточкипересеченияграфиковфункций.</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1092"/>
          <w:tab w:val="left" w:pos="1093"/>
          <w:tab w:val="left" w:pos="2805"/>
          <w:tab w:val="left" w:pos="4360"/>
          <w:tab w:val="left" w:pos="5535"/>
          <w:tab w:val="left" w:pos="7119"/>
          <w:tab w:val="left" w:pos="7570"/>
          <w:tab w:val="left" w:pos="9119"/>
        </w:tabs>
        <w:autoSpaceDE w:val="0"/>
        <w:autoSpaceDN w:val="0"/>
        <w:spacing w:after="0" w:line="240" w:lineRule="auto"/>
        <w:ind w:right="2"/>
        <w:rPr>
          <w:rFonts w:ascii="Times New Roman" w:hAnsi="Times New Roman"/>
          <w:i/>
        </w:rPr>
      </w:pPr>
      <w:r w:rsidRPr="00C722FC">
        <w:rPr>
          <w:rFonts w:ascii="Times New Roman" w:hAnsi="Times New Roman"/>
          <w:i/>
        </w:rPr>
        <w:t>- Оперировать понятиями: область определения и множество значенийфункции,промежуткизнакопостоянствафункции;</w:t>
      </w:r>
    </w:p>
    <w:p w:rsidR="002019C9" w:rsidRPr="00C722FC" w:rsidRDefault="002019C9" w:rsidP="00C722FC">
      <w:pPr>
        <w:widowControl w:val="0"/>
        <w:tabs>
          <w:tab w:val="left" w:pos="824"/>
        </w:tabs>
        <w:autoSpaceDE w:val="0"/>
        <w:autoSpaceDN w:val="0"/>
        <w:spacing w:after="0" w:line="365" w:lineRule="exact"/>
        <w:rPr>
          <w:rFonts w:ascii="Times New Roman" w:hAnsi="Times New Roman"/>
          <w:i/>
        </w:rPr>
      </w:pPr>
      <w:r w:rsidRPr="00C722FC">
        <w:rPr>
          <w:rFonts w:ascii="Times New Roman" w:hAnsi="Times New Roman"/>
          <w:i/>
        </w:rPr>
        <w:t>- строитьграфикиобратнойпропорциональности,функциивида:</w:t>
      </w:r>
    </w:p>
    <w:p w:rsidR="002019C9" w:rsidRPr="00C722FC" w:rsidRDefault="002019C9" w:rsidP="00C722FC">
      <w:pPr>
        <w:widowControl w:val="0"/>
        <w:tabs>
          <w:tab w:val="left" w:pos="824"/>
        </w:tabs>
        <w:autoSpaceDE w:val="0"/>
        <w:autoSpaceDN w:val="0"/>
        <w:spacing w:after="0" w:line="240" w:lineRule="auto"/>
        <w:rPr>
          <w:rFonts w:ascii="Times New Roman" w:hAnsi="Times New Roman"/>
          <w:i/>
        </w:rPr>
      </w:pPr>
      <w:r w:rsidRPr="00C722FC">
        <w:rPr>
          <w:rFonts w:ascii="Times New Roman" w:hAnsi="Times New Roman"/>
          <w:i/>
        </w:rPr>
        <w:t>- исследоватьфункциюпоеёграфику.</w:t>
      </w:r>
    </w:p>
    <w:p w:rsidR="002019C9" w:rsidRPr="00C722FC" w:rsidRDefault="002019C9" w:rsidP="00C722FC">
      <w:pPr>
        <w:widowControl w:val="0"/>
        <w:autoSpaceDE w:val="0"/>
        <w:autoSpaceDN w:val="0"/>
        <w:spacing w:after="0" w:line="240" w:lineRule="auto"/>
        <w:rPr>
          <w:rFonts w:ascii="Times New Roman" w:hAnsi="Times New Roman"/>
          <w:b/>
        </w:rPr>
      </w:pPr>
      <w:r w:rsidRPr="00C722FC">
        <w:rPr>
          <w:rFonts w:ascii="Times New Roman" w:hAnsi="Times New Roman"/>
          <w:b/>
        </w:rPr>
        <w:t>Текстовыезадачи</w:t>
      </w:r>
    </w:p>
    <w:p w:rsidR="002019C9" w:rsidRPr="00C722FC" w:rsidRDefault="002019C9" w:rsidP="00C722FC">
      <w:pPr>
        <w:spacing w:after="0" w:line="240" w:lineRule="auto"/>
        <w:rPr>
          <w:rFonts w:ascii="Times New Roman" w:hAnsi="Times New Roman"/>
        </w:rPr>
      </w:pPr>
      <w:bookmarkStart w:id="133" w:name="Обучающийся_научится:_(5)"/>
      <w:bookmarkEnd w:id="133"/>
      <w:r w:rsidRPr="00C722FC">
        <w:rPr>
          <w:rFonts w:ascii="Times New Roman" w:hAnsi="Times New Roman"/>
          <w:b/>
          <w:lang w:eastAsia="ru-RU"/>
        </w:rPr>
        <w:t>Ученик научится</w:t>
      </w:r>
      <w:r w:rsidRPr="00C722FC">
        <w:rPr>
          <w:rFonts w:ascii="Times New Roman" w:hAnsi="Times New Roman"/>
          <w:b/>
        </w:rPr>
        <w:t>:</w:t>
      </w:r>
    </w:p>
    <w:p w:rsidR="002019C9" w:rsidRPr="00C722FC" w:rsidRDefault="002019C9" w:rsidP="00C722FC">
      <w:pPr>
        <w:widowControl w:val="0"/>
        <w:tabs>
          <w:tab w:val="left" w:pos="882"/>
        </w:tabs>
        <w:autoSpaceDE w:val="0"/>
        <w:autoSpaceDN w:val="0"/>
        <w:spacing w:after="0" w:line="240" w:lineRule="auto"/>
        <w:ind w:right="2"/>
        <w:rPr>
          <w:rFonts w:ascii="Times New Roman" w:hAnsi="Times New Roman"/>
        </w:rPr>
      </w:pPr>
      <w:r w:rsidRPr="00C722FC">
        <w:rPr>
          <w:rFonts w:ascii="Times New Roman" w:hAnsi="Times New Roman"/>
        </w:rPr>
        <w:t>- строить модельусловия задачи(в виде таблицы,схемы,рисунка илиуравнения),вкоторой даны значения двух из трёх взаимосвязанных величин, с целью поиска решениязадачи;</w:t>
      </w:r>
    </w:p>
    <w:p w:rsidR="002019C9" w:rsidRPr="00C722FC" w:rsidRDefault="002019C9" w:rsidP="00C722FC">
      <w:pPr>
        <w:widowControl w:val="0"/>
        <w:tabs>
          <w:tab w:val="left" w:pos="949"/>
        </w:tabs>
        <w:autoSpaceDE w:val="0"/>
        <w:autoSpaceDN w:val="0"/>
        <w:spacing w:after="0" w:line="237" w:lineRule="auto"/>
        <w:ind w:right="2"/>
        <w:rPr>
          <w:rFonts w:ascii="Times New Roman" w:hAnsi="Times New Roman"/>
        </w:rPr>
      </w:pPr>
      <w:r w:rsidRPr="00C722FC">
        <w:rPr>
          <w:rFonts w:ascii="Times New Roman" w:hAnsi="Times New Roman"/>
        </w:rPr>
        <w:t>- интерпретироватьвычислительныерезультатывзадаче,исследоватьполученноерешение задачи.</w:t>
      </w:r>
    </w:p>
    <w:p w:rsidR="002019C9" w:rsidRPr="00C722FC" w:rsidRDefault="002019C9" w:rsidP="00C722FC">
      <w:pPr>
        <w:widowControl w:val="0"/>
        <w:autoSpaceDE w:val="0"/>
        <w:autoSpaceDN w:val="0"/>
        <w:spacing w:after="0" w:line="273"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tabs>
          <w:tab w:val="left" w:pos="882"/>
        </w:tabs>
        <w:autoSpaceDE w:val="0"/>
        <w:autoSpaceDN w:val="0"/>
        <w:spacing w:after="0" w:line="242" w:lineRule="auto"/>
        <w:ind w:right="2"/>
        <w:rPr>
          <w:rFonts w:ascii="Times New Roman" w:hAnsi="Times New Roman"/>
        </w:rPr>
      </w:pPr>
      <w:r w:rsidRPr="00C722FC">
        <w:rPr>
          <w:rFonts w:ascii="Times New Roman" w:hAnsi="Times New Roman"/>
        </w:rPr>
        <w:t>- выдвигать гипотезы овозможныхпредельных значениях искомых взадачевеличин(делатьприкидку).</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906"/>
        </w:tabs>
        <w:autoSpaceDE w:val="0"/>
        <w:autoSpaceDN w:val="0"/>
        <w:spacing w:after="0" w:line="237" w:lineRule="auto"/>
        <w:ind w:right="2"/>
        <w:rPr>
          <w:rFonts w:ascii="Times New Roman" w:hAnsi="Times New Roman"/>
          <w:i/>
        </w:rPr>
      </w:pPr>
      <w:r w:rsidRPr="00C722FC">
        <w:rPr>
          <w:rFonts w:ascii="Times New Roman" w:hAnsi="Times New Roman"/>
          <w:i/>
        </w:rPr>
        <w:t>- Решатьпростыеисложныезадачиразныхтипов,атакжезадачиповышеннойтрудности;</w:t>
      </w:r>
    </w:p>
    <w:p w:rsidR="002019C9" w:rsidRPr="00C722FC" w:rsidRDefault="002019C9" w:rsidP="00C722FC">
      <w:pPr>
        <w:widowControl w:val="0"/>
        <w:tabs>
          <w:tab w:val="left" w:pos="945"/>
        </w:tabs>
        <w:autoSpaceDE w:val="0"/>
        <w:autoSpaceDN w:val="0"/>
        <w:spacing w:after="0" w:line="237" w:lineRule="auto"/>
        <w:ind w:right="2"/>
        <w:rPr>
          <w:rFonts w:ascii="Times New Roman" w:hAnsi="Times New Roman"/>
          <w:i/>
        </w:rPr>
      </w:pPr>
      <w:r w:rsidRPr="00C722FC">
        <w:rPr>
          <w:rFonts w:ascii="Times New Roman" w:hAnsi="Times New Roman"/>
          <w:i/>
        </w:rPr>
        <w:t>- использоватьразныекраткиезаписикакмоделитекстовсложныхзадачдляпостроенияпоисковойсхемыирешениязадач;</w:t>
      </w:r>
    </w:p>
    <w:p w:rsidR="002019C9" w:rsidRPr="00C722FC" w:rsidRDefault="002019C9" w:rsidP="00C722FC">
      <w:pPr>
        <w:widowControl w:val="0"/>
        <w:tabs>
          <w:tab w:val="left" w:pos="882"/>
        </w:tabs>
        <w:autoSpaceDE w:val="0"/>
        <w:autoSpaceDN w:val="0"/>
        <w:spacing w:after="0" w:line="237" w:lineRule="auto"/>
        <w:ind w:right="2"/>
        <w:rPr>
          <w:rFonts w:ascii="Times New Roman" w:hAnsi="Times New Roman"/>
          <w:i/>
        </w:rPr>
      </w:pPr>
      <w:r w:rsidRPr="00C722FC">
        <w:rPr>
          <w:rFonts w:ascii="Times New Roman" w:hAnsi="Times New Roman"/>
          <w:i/>
        </w:rPr>
        <w:t>- уметьвыбиратьоптимальныйметодрешениязадачииосознаватьвыборметода,рассматривать различные методы,находитьразные решениязадачи,есливозможно;</w:t>
      </w:r>
    </w:p>
    <w:p w:rsidR="002019C9" w:rsidRPr="00C722FC" w:rsidRDefault="002019C9" w:rsidP="00C722FC">
      <w:pPr>
        <w:widowControl w:val="0"/>
        <w:tabs>
          <w:tab w:val="left" w:pos="930"/>
        </w:tabs>
        <w:autoSpaceDE w:val="0"/>
        <w:autoSpaceDN w:val="0"/>
        <w:spacing w:after="0" w:line="237" w:lineRule="auto"/>
        <w:ind w:right="2"/>
        <w:rPr>
          <w:rFonts w:ascii="Times New Roman" w:hAnsi="Times New Roman"/>
          <w:i/>
        </w:rPr>
      </w:pPr>
      <w:r w:rsidRPr="00C722FC">
        <w:rPr>
          <w:rFonts w:ascii="Times New Roman" w:hAnsi="Times New Roman"/>
          <w:i/>
        </w:rPr>
        <w:t>- исследоватьвсевозможныеситуацииприрешениизадачнадвижениепореке,рассматриватьразныесистемыотсчёта;</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i/>
        </w:rPr>
        <w:t>- владетьосновнымиметодамирешениязадачнасмеси, сплавы,концентрации</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tabs>
          <w:tab w:val="left" w:pos="882"/>
        </w:tabs>
        <w:autoSpaceDE w:val="0"/>
        <w:autoSpaceDN w:val="0"/>
        <w:spacing w:after="0" w:line="240" w:lineRule="auto"/>
        <w:ind w:right="2"/>
        <w:rPr>
          <w:rFonts w:ascii="Times New Roman" w:hAnsi="Times New Roman"/>
          <w:i/>
        </w:rPr>
      </w:pPr>
      <w:r w:rsidRPr="00C722FC">
        <w:rPr>
          <w:rFonts w:ascii="Times New Roman" w:hAnsi="Times New Roman"/>
          <w:i/>
        </w:rPr>
        <w:t>- выделятьпри решении задачхарактеристики рассматриваемойв задаче ситуации,отличныеотреальных(те,откоторыхабстрагировались),конструироватьновыеситуациисучётомэтиххарактеристик,вчастности,прирешениизадачнаконцентрации,учитыватьплотностьвещества;</w:t>
      </w:r>
    </w:p>
    <w:p w:rsidR="002019C9" w:rsidRPr="00C722FC" w:rsidRDefault="002019C9" w:rsidP="00C722FC">
      <w:pPr>
        <w:widowControl w:val="0"/>
        <w:autoSpaceDE w:val="0"/>
        <w:autoSpaceDN w:val="0"/>
        <w:spacing w:after="0" w:line="242" w:lineRule="auto"/>
        <w:ind w:right="2"/>
        <w:outlineLvl w:val="0"/>
        <w:rPr>
          <w:rFonts w:ascii="Times New Roman" w:hAnsi="Times New Roman"/>
          <w:b/>
          <w:bCs/>
          <w:spacing w:val="-57"/>
        </w:rPr>
      </w:pPr>
      <w:r w:rsidRPr="00C722FC">
        <w:rPr>
          <w:rFonts w:ascii="Times New Roman" w:hAnsi="Times New Roman"/>
          <w:i/>
        </w:rPr>
        <w:t>- решатьзадачина движениепореке,рассматриваяразныесистемыотсчета</w:t>
      </w:r>
      <w:r w:rsidRPr="00C722FC">
        <w:rPr>
          <w:rFonts w:ascii="Times New Roman" w:hAnsi="Times New Roman"/>
          <w:b/>
          <w:bCs/>
        </w:rPr>
        <w:t>Статистика и теория вероятностей</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66" w:lineRule="exact"/>
        <w:rPr>
          <w:rFonts w:ascii="Times New Roman" w:hAnsi="Times New Roman"/>
        </w:rPr>
      </w:pPr>
      <w:r w:rsidRPr="00C722FC">
        <w:rPr>
          <w:rFonts w:ascii="Times New Roman" w:hAnsi="Times New Roman"/>
        </w:rPr>
        <w:lastRenderedPageBreak/>
        <w:t>-иметьпредставлениеостатистическиххарактеристиках;</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-определятьосновныестатистическиехарактеристикичисловыхнаборов;</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-представлятьданныеввидетаблиц, диаграмм,графиков;</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-читатьинформацию,представленнуюввидетаблицы,диаграммы,графика.</w:t>
      </w:r>
    </w:p>
    <w:p w:rsidR="002019C9" w:rsidRPr="00C722FC" w:rsidRDefault="002019C9" w:rsidP="00C722FC">
      <w:pPr>
        <w:widowControl w:val="0"/>
        <w:autoSpaceDE w:val="0"/>
        <w:autoSpaceDN w:val="0"/>
        <w:spacing w:after="0" w:line="275" w:lineRule="exact"/>
        <w:outlineLvl w:val="0"/>
        <w:rPr>
          <w:rFonts w:ascii="Times New Roman" w:hAnsi="Times New Roman"/>
          <w:bCs/>
        </w:rPr>
      </w:pPr>
      <w:r w:rsidRPr="00C722FC">
        <w:rPr>
          <w:rFonts w:ascii="Times New Roman" w:hAnsi="Times New Roman"/>
          <w:b/>
          <w:bCs/>
        </w:rPr>
        <w:t>Вповседневнойжизни иприизучениидругихпредметов</w:t>
      </w:r>
      <w:r w:rsidRPr="00C722FC">
        <w:rPr>
          <w:rFonts w:ascii="Times New Roman" w:hAnsi="Times New Roman"/>
          <w:bCs/>
        </w:rPr>
        <w:t>:</w:t>
      </w:r>
    </w:p>
    <w:p w:rsidR="002019C9" w:rsidRPr="00C722FC" w:rsidRDefault="002019C9" w:rsidP="00C722FC">
      <w:pPr>
        <w:widowControl w:val="0"/>
        <w:autoSpaceDE w:val="0"/>
        <w:autoSpaceDN w:val="0"/>
        <w:spacing w:after="0" w:line="237" w:lineRule="auto"/>
        <w:rPr>
          <w:rFonts w:ascii="Times New Roman" w:hAnsi="Times New Roman"/>
        </w:rPr>
      </w:pPr>
      <w:r w:rsidRPr="00C722FC">
        <w:rPr>
          <w:rFonts w:ascii="Times New Roman" w:hAnsi="Times New Roman"/>
        </w:rPr>
        <w:t>-сравниватьосновныестатистическиехарактеристики,полученныевпроцессерешенияприкладнойзадачи,изученияреальногоявления.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8931"/>
          <w:tab w:val="left" w:pos="9356"/>
        </w:tabs>
        <w:autoSpaceDE w:val="0"/>
        <w:autoSpaceDN w:val="0"/>
        <w:spacing w:after="0" w:line="242" w:lineRule="auto"/>
        <w:ind w:right="2"/>
        <w:rPr>
          <w:rFonts w:ascii="Times New Roman" w:hAnsi="Times New Roman"/>
        </w:rPr>
      </w:pPr>
      <w:r w:rsidRPr="00C722FC">
        <w:rPr>
          <w:rFonts w:ascii="Times New Roman" w:hAnsi="Times New Roman"/>
        </w:rPr>
        <w:t>Оперироватьпонятиями:столбчатыеикруговыедиаграммы,таблицыданных,среднееарифметическое,медиана, наибольшееинаименьшеезначениявыборки, размахвыборки;</w:t>
      </w:r>
    </w:p>
    <w:p w:rsidR="002019C9" w:rsidRPr="00C722FC" w:rsidRDefault="002019C9" w:rsidP="00C722FC">
      <w:pPr>
        <w:widowControl w:val="0"/>
        <w:tabs>
          <w:tab w:val="left" w:pos="8931"/>
          <w:tab w:val="left" w:pos="9356"/>
        </w:tabs>
        <w:autoSpaceDE w:val="0"/>
        <w:autoSpaceDN w:val="0"/>
        <w:spacing w:after="0" w:line="271" w:lineRule="exact"/>
        <w:ind w:right="2"/>
        <w:rPr>
          <w:rFonts w:ascii="Times New Roman" w:hAnsi="Times New Roman"/>
        </w:rPr>
      </w:pPr>
      <w:r w:rsidRPr="00C722FC">
        <w:rPr>
          <w:rFonts w:ascii="Times New Roman" w:hAnsi="Times New Roman"/>
        </w:rPr>
        <w:t>-дисперсияистандартноеотклонение,случайнаяизменчивость;</w:t>
      </w:r>
    </w:p>
    <w:p w:rsidR="002019C9" w:rsidRPr="00C722FC" w:rsidRDefault="002019C9" w:rsidP="00C722FC">
      <w:pPr>
        <w:widowControl w:val="0"/>
        <w:tabs>
          <w:tab w:val="left" w:pos="8931"/>
          <w:tab w:val="left" w:pos="9356"/>
        </w:tabs>
        <w:autoSpaceDE w:val="0"/>
        <w:autoSpaceDN w:val="0"/>
        <w:spacing w:after="0" w:line="275" w:lineRule="exact"/>
        <w:ind w:right="2"/>
        <w:rPr>
          <w:rFonts w:ascii="Times New Roman" w:hAnsi="Times New Roman"/>
        </w:rPr>
      </w:pPr>
      <w:r w:rsidRPr="00C722FC">
        <w:rPr>
          <w:rFonts w:ascii="Times New Roman" w:hAnsi="Times New Roman"/>
        </w:rPr>
        <w:t>-извлекатьинформацию,представленнуювтаблицах,надиаграммах,графиках;</w:t>
      </w:r>
    </w:p>
    <w:p w:rsidR="002019C9" w:rsidRPr="00C722FC" w:rsidRDefault="002019C9" w:rsidP="00C722FC">
      <w:pPr>
        <w:widowControl w:val="0"/>
        <w:tabs>
          <w:tab w:val="left" w:pos="8931"/>
          <w:tab w:val="left" w:pos="9356"/>
        </w:tabs>
        <w:autoSpaceDE w:val="0"/>
        <w:autoSpaceDN w:val="0"/>
        <w:spacing w:after="0" w:line="275" w:lineRule="exact"/>
        <w:ind w:right="2"/>
        <w:rPr>
          <w:rFonts w:ascii="Times New Roman" w:hAnsi="Times New Roman"/>
        </w:rPr>
      </w:pPr>
      <w:r w:rsidRPr="00C722FC">
        <w:rPr>
          <w:rFonts w:ascii="Times New Roman" w:hAnsi="Times New Roman"/>
        </w:rPr>
        <w:t>-составлять таблицы,строитьдиаграммыиграфики наосноведанных.</w:t>
      </w:r>
    </w:p>
    <w:p w:rsidR="002019C9" w:rsidRPr="00C722FC" w:rsidRDefault="002019C9" w:rsidP="00C722FC">
      <w:pPr>
        <w:widowControl w:val="0"/>
        <w:tabs>
          <w:tab w:val="left" w:pos="8931"/>
          <w:tab w:val="left" w:pos="9356"/>
        </w:tabs>
        <w:autoSpaceDE w:val="0"/>
        <w:autoSpaceDN w:val="0"/>
        <w:spacing w:after="0" w:line="275" w:lineRule="exact"/>
        <w:ind w:right="2"/>
        <w:rPr>
          <w:rFonts w:ascii="Times New Roman" w:hAnsi="Times New Roman"/>
        </w:rPr>
      </w:pPr>
      <w:r w:rsidRPr="00C722FC">
        <w:rPr>
          <w:rFonts w:ascii="Times New Roman" w:hAnsi="Times New Roman"/>
        </w:rPr>
        <w:t>-представлятьинформациюспомощьюкруговЭйлера.</w:t>
      </w:r>
    </w:p>
    <w:p w:rsidR="002019C9" w:rsidRPr="00C722FC" w:rsidRDefault="002019C9" w:rsidP="00C722FC">
      <w:pPr>
        <w:widowControl w:val="0"/>
        <w:tabs>
          <w:tab w:val="left" w:pos="824"/>
        </w:tabs>
        <w:autoSpaceDE w:val="0"/>
        <w:autoSpaceDN w:val="0"/>
        <w:spacing w:after="0" w:line="240" w:lineRule="auto"/>
        <w:ind w:right="2"/>
        <w:rPr>
          <w:rFonts w:ascii="Times New Roman" w:hAnsi="Times New Roman"/>
          <w:i/>
        </w:rPr>
        <w:sectPr w:rsidR="002019C9" w:rsidRPr="00C722FC" w:rsidSect="00F00A0E">
          <w:type w:val="continuous"/>
          <w:pgSz w:w="11910" w:h="16840"/>
          <w:pgMar w:top="1134" w:right="851" w:bottom="1134" w:left="1701" w:header="720" w:footer="720" w:gutter="0"/>
          <w:cols w:space="720"/>
        </w:sectPr>
      </w:pPr>
    </w:p>
    <w:p w:rsidR="002019C9" w:rsidRPr="00C722FC" w:rsidRDefault="002019C9" w:rsidP="00C722FC">
      <w:pPr>
        <w:spacing w:after="0" w:line="240" w:lineRule="auto"/>
        <w:rPr>
          <w:rFonts w:ascii="Times New Roman" w:hAnsi="Times New Roman"/>
        </w:rPr>
      </w:pPr>
      <w:bookmarkStart w:id="134" w:name="-иметь_представление_о_статистических_ха"/>
      <w:bookmarkEnd w:id="134"/>
      <w:r w:rsidRPr="00C722FC">
        <w:rPr>
          <w:rFonts w:ascii="Times New Roman" w:hAnsi="Times New Roman"/>
          <w:b/>
          <w:lang w:eastAsia="ru-RU"/>
        </w:rPr>
        <w:lastRenderedPageBreak/>
        <w:t>Ученик научится:</w:t>
      </w:r>
    </w:p>
    <w:p w:rsidR="002019C9" w:rsidRPr="00C722FC" w:rsidRDefault="002019C9" w:rsidP="00C722FC">
      <w:pPr>
        <w:widowControl w:val="0"/>
        <w:autoSpaceDE w:val="0"/>
        <w:autoSpaceDN w:val="0"/>
        <w:spacing w:after="0" w:line="266" w:lineRule="exact"/>
        <w:rPr>
          <w:rFonts w:ascii="Times New Roman" w:hAnsi="Times New Roman"/>
        </w:rPr>
      </w:pPr>
      <w:r w:rsidRPr="00C722FC">
        <w:rPr>
          <w:rFonts w:ascii="Times New Roman" w:hAnsi="Times New Roman"/>
        </w:rPr>
        <w:t>-иметьпредставлениеостатистическиххарактеристиках;</w:t>
      </w:r>
    </w:p>
    <w:p w:rsidR="002019C9" w:rsidRPr="00C722FC" w:rsidRDefault="002019C9" w:rsidP="00C722FC">
      <w:pPr>
        <w:widowControl w:val="0"/>
        <w:autoSpaceDE w:val="0"/>
        <w:autoSpaceDN w:val="0"/>
        <w:spacing w:after="0" w:line="275" w:lineRule="exact"/>
        <w:rPr>
          <w:rFonts w:ascii="Times New Roman" w:hAnsi="Times New Roman"/>
        </w:rPr>
      </w:pPr>
      <w:bookmarkStart w:id="135" w:name="-определять_основные_статистические_хара"/>
      <w:bookmarkEnd w:id="135"/>
      <w:r w:rsidRPr="00C722FC">
        <w:rPr>
          <w:rFonts w:ascii="Times New Roman" w:hAnsi="Times New Roman"/>
        </w:rPr>
        <w:t>-определятьосновныестатистическиехарактеристикичисловыхнаборов;</w:t>
      </w:r>
    </w:p>
    <w:p w:rsidR="002019C9" w:rsidRPr="00C722FC" w:rsidRDefault="002019C9" w:rsidP="00C722FC">
      <w:pPr>
        <w:widowControl w:val="0"/>
        <w:autoSpaceDE w:val="0"/>
        <w:autoSpaceDN w:val="0"/>
        <w:spacing w:after="0" w:line="275" w:lineRule="exact"/>
        <w:rPr>
          <w:rFonts w:ascii="Times New Roman" w:hAnsi="Times New Roman"/>
        </w:rPr>
      </w:pPr>
      <w:bookmarkStart w:id="136" w:name="-представлять_данные_в_виде_таблиц,_диаг"/>
      <w:bookmarkEnd w:id="136"/>
      <w:r w:rsidRPr="00C722FC">
        <w:rPr>
          <w:rFonts w:ascii="Times New Roman" w:hAnsi="Times New Roman"/>
        </w:rPr>
        <w:t>-представлятьданныеввидетаблиц, диаграмм,графиков;</w:t>
      </w:r>
    </w:p>
    <w:p w:rsidR="002019C9" w:rsidRPr="00C722FC" w:rsidRDefault="002019C9" w:rsidP="00C722FC">
      <w:pPr>
        <w:widowControl w:val="0"/>
        <w:autoSpaceDE w:val="0"/>
        <w:autoSpaceDN w:val="0"/>
        <w:spacing w:after="0" w:line="275" w:lineRule="exact"/>
        <w:rPr>
          <w:rFonts w:ascii="Times New Roman" w:hAnsi="Times New Roman"/>
        </w:rPr>
      </w:pPr>
      <w:bookmarkStart w:id="137" w:name="-читать_информацию,_представленную_в_вид"/>
      <w:bookmarkEnd w:id="137"/>
      <w:r w:rsidRPr="00C722FC">
        <w:rPr>
          <w:rFonts w:ascii="Times New Roman" w:hAnsi="Times New Roman"/>
        </w:rPr>
        <w:t>-читатьинформацию,представленнуюввидетаблицы,диаграммы,графика.</w:t>
      </w:r>
    </w:p>
    <w:p w:rsidR="002019C9" w:rsidRPr="00C722FC" w:rsidRDefault="002019C9" w:rsidP="00C722FC">
      <w:pPr>
        <w:widowControl w:val="0"/>
        <w:autoSpaceDE w:val="0"/>
        <w:autoSpaceDN w:val="0"/>
        <w:spacing w:after="0" w:line="275" w:lineRule="exact"/>
        <w:outlineLvl w:val="0"/>
        <w:rPr>
          <w:rFonts w:ascii="Times New Roman" w:hAnsi="Times New Roman"/>
          <w:bCs/>
        </w:rPr>
      </w:pPr>
      <w:r w:rsidRPr="00C722FC">
        <w:rPr>
          <w:rFonts w:ascii="Times New Roman" w:hAnsi="Times New Roman"/>
          <w:b/>
          <w:bCs/>
        </w:rPr>
        <w:t>Вповседневнойжизни иприизучениидругихпредметов</w:t>
      </w:r>
      <w:r w:rsidRPr="00C722FC">
        <w:rPr>
          <w:rFonts w:ascii="Times New Roman" w:hAnsi="Times New Roman"/>
          <w:bCs/>
        </w:rPr>
        <w:t>:</w:t>
      </w:r>
    </w:p>
    <w:p w:rsidR="002019C9" w:rsidRPr="00C722FC" w:rsidRDefault="002019C9" w:rsidP="00C722FC">
      <w:pPr>
        <w:widowControl w:val="0"/>
        <w:autoSpaceDE w:val="0"/>
        <w:autoSpaceDN w:val="0"/>
        <w:spacing w:after="0" w:line="237" w:lineRule="auto"/>
        <w:rPr>
          <w:rFonts w:ascii="Times New Roman" w:hAnsi="Times New Roman"/>
        </w:rPr>
      </w:pPr>
      <w:bookmarkStart w:id="138" w:name="-сравнивать_основные_статистические_хара"/>
      <w:bookmarkEnd w:id="138"/>
      <w:r w:rsidRPr="00C722FC">
        <w:rPr>
          <w:rFonts w:ascii="Times New Roman" w:hAnsi="Times New Roman"/>
        </w:rPr>
        <w:t>-сравниватьосновныестатистическиехарактеристики,полученныевпроцессерешенияприкладнойзадачи,изученияреальногоявления.</w:t>
      </w:r>
    </w:p>
    <w:p w:rsidR="002019C9" w:rsidRPr="00C722FC" w:rsidRDefault="002019C9" w:rsidP="00C722FC">
      <w:pPr>
        <w:spacing w:after="0" w:line="240" w:lineRule="auto"/>
        <w:rPr>
          <w:rFonts w:ascii="Times New Roman" w:hAnsi="Times New Roman"/>
          <w:b/>
        </w:rPr>
      </w:pPr>
      <w:bookmarkStart w:id="139" w:name="Обучающийся_получит_возможность_научитьс"/>
      <w:bookmarkStart w:id="140" w:name="Оперировать_понятиями:_столбчатые_и_круг"/>
      <w:bookmarkEnd w:id="139"/>
      <w:bookmarkEnd w:id="140"/>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Оперироватьпонятиями:столбчатыеикруговыедиаграммы,таблицыданных,среднееарифметическое,медиана, наибольшееинаименьшеезначениявыборки, размахвыборки;</w:t>
      </w:r>
    </w:p>
    <w:p w:rsidR="002019C9" w:rsidRPr="00C722FC" w:rsidRDefault="002019C9" w:rsidP="00C722FC">
      <w:pPr>
        <w:widowControl w:val="0"/>
        <w:autoSpaceDE w:val="0"/>
        <w:autoSpaceDN w:val="0"/>
        <w:spacing w:after="0" w:line="271" w:lineRule="exact"/>
        <w:rPr>
          <w:rFonts w:ascii="Times New Roman" w:hAnsi="Times New Roman"/>
        </w:rPr>
      </w:pPr>
      <w:bookmarkStart w:id="141" w:name="-дисперсия_и_стандартное_отклонение,_слу"/>
      <w:bookmarkEnd w:id="141"/>
      <w:r w:rsidRPr="00C722FC">
        <w:rPr>
          <w:rFonts w:ascii="Times New Roman" w:hAnsi="Times New Roman"/>
        </w:rPr>
        <w:t>-дисперсияистандартноеотклонение,случайнаяизменчивость;</w:t>
      </w:r>
    </w:p>
    <w:p w:rsidR="002019C9" w:rsidRPr="00C722FC" w:rsidRDefault="002019C9" w:rsidP="00C722FC">
      <w:pPr>
        <w:widowControl w:val="0"/>
        <w:autoSpaceDE w:val="0"/>
        <w:autoSpaceDN w:val="0"/>
        <w:spacing w:after="0" w:line="275" w:lineRule="exact"/>
        <w:rPr>
          <w:rFonts w:ascii="Times New Roman" w:hAnsi="Times New Roman"/>
        </w:rPr>
      </w:pPr>
      <w:bookmarkStart w:id="142" w:name="-извлекать_информацию,_представленную_в_"/>
      <w:bookmarkEnd w:id="142"/>
      <w:r w:rsidRPr="00C722FC">
        <w:rPr>
          <w:rFonts w:ascii="Times New Roman" w:hAnsi="Times New Roman"/>
        </w:rPr>
        <w:t>-извлекатьинформацию,представленнуювтаблицах,надиаграммах,графиках;</w:t>
      </w:r>
    </w:p>
    <w:p w:rsidR="002019C9" w:rsidRPr="00C722FC" w:rsidRDefault="002019C9" w:rsidP="00C722FC">
      <w:pPr>
        <w:widowControl w:val="0"/>
        <w:autoSpaceDE w:val="0"/>
        <w:autoSpaceDN w:val="0"/>
        <w:spacing w:after="0" w:line="275" w:lineRule="exact"/>
        <w:rPr>
          <w:rFonts w:ascii="Times New Roman" w:hAnsi="Times New Roman"/>
        </w:rPr>
      </w:pPr>
      <w:bookmarkStart w:id="143" w:name="-составлять_таблицы,_строить_диаграммы_и"/>
      <w:bookmarkEnd w:id="143"/>
      <w:r w:rsidRPr="00C722FC">
        <w:rPr>
          <w:rFonts w:ascii="Times New Roman" w:hAnsi="Times New Roman"/>
        </w:rPr>
        <w:t>-составлять таблицы,строить диаграммы и графики на основе данных.</w:t>
      </w:r>
    </w:p>
    <w:p w:rsidR="002019C9" w:rsidRPr="00C722FC" w:rsidRDefault="002019C9" w:rsidP="00C722FC">
      <w:pPr>
        <w:widowControl w:val="0"/>
        <w:autoSpaceDE w:val="0"/>
        <w:autoSpaceDN w:val="0"/>
        <w:spacing w:after="0" w:line="275" w:lineRule="exact"/>
        <w:rPr>
          <w:rFonts w:ascii="Times New Roman" w:hAnsi="Times New Roman"/>
        </w:rPr>
      </w:pPr>
      <w:bookmarkStart w:id="144" w:name="-представлять_информацию_с_помощью_круго"/>
      <w:bookmarkEnd w:id="144"/>
      <w:r w:rsidRPr="00C722FC">
        <w:rPr>
          <w:rFonts w:ascii="Times New Roman" w:hAnsi="Times New Roman"/>
        </w:rPr>
        <w:t>-представлятьинформациюспомощьюкруговЭйлера.</w:t>
      </w:r>
    </w:p>
    <w:p w:rsidR="002019C9" w:rsidRPr="00C722FC" w:rsidRDefault="002019C9" w:rsidP="00C722FC">
      <w:pPr>
        <w:widowControl w:val="0"/>
        <w:autoSpaceDE w:val="0"/>
        <w:autoSpaceDN w:val="0"/>
        <w:spacing w:after="0" w:line="275" w:lineRule="exact"/>
        <w:outlineLvl w:val="0"/>
        <w:rPr>
          <w:rFonts w:ascii="Times New Roman" w:hAnsi="Times New Roman"/>
          <w:bCs/>
        </w:rPr>
      </w:pPr>
      <w:bookmarkStart w:id="145" w:name="В_повседневной_жизни_и_при_изучении_друг"/>
      <w:bookmarkEnd w:id="145"/>
      <w:r w:rsidRPr="00C722FC">
        <w:rPr>
          <w:rFonts w:ascii="Times New Roman" w:hAnsi="Times New Roman"/>
          <w:b/>
          <w:bCs/>
        </w:rPr>
        <w:t>Вповседневнойжизни иприизучениидругихпредметов</w:t>
      </w:r>
      <w:r w:rsidRPr="00C722FC">
        <w:rPr>
          <w:rFonts w:ascii="Times New Roman" w:hAnsi="Times New Roman"/>
          <w:bCs/>
        </w:rPr>
        <w:t>:</w:t>
      </w:r>
    </w:p>
    <w:p w:rsidR="002019C9" w:rsidRPr="00C722FC" w:rsidRDefault="002019C9" w:rsidP="00C722FC">
      <w:pPr>
        <w:widowControl w:val="0"/>
        <w:tabs>
          <w:tab w:val="left" w:pos="9356"/>
        </w:tabs>
        <w:autoSpaceDE w:val="0"/>
        <w:autoSpaceDN w:val="0"/>
        <w:spacing w:after="0" w:line="240" w:lineRule="auto"/>
        <w:ind w:right="2"/>
        <w:rPr>
          <w:rFonts w:ascii="Times New Roman" w:hAnsi="Times New Roman"/>
        </w:rPr>
      </w:pPr>
      <w:bookmarkStart w:id="146" w:name="-извлекать,_интерпретировать_и_преобразо"/>
      <w:bookmarkEnd w:id="146"/>
      <w:r w:rsidRPr="00C722FC">
        <w:rPr>
          <w:rFonts w:ascii="Times New Roman" w:hAnsi="Times New Roman"/>
        </w:rPr>
        <w:t>-извлекать,интерпретироватьипреобразовыватьинформацию,представленнуювтаблицах, на диаграммах, графиках, отражающую свойства и характеристики реальныхпроцессов и явлений; -определять статистические характеристики выборок по таблицам,диаграммам,графикам,выполнятьсравнение взависимостиотцелирешениязадачи.</w:t>
      </w:r>
    </w:p>
    <w:p w:rsidR="002019C9" w:rsidRPr="00C722FC" w:rsidRDefault="002019C9" w:rsidP="00C722FC">
      <w:pPr>
        <w:widowControl w:val="0"/>
        <w:autoSpaceDE w:val="0"/>
        <w:autoSpaceDN w:val="0"/>
        <w:spacing w:after="0" w:line="272" w:lineRule="exact"/>
        <w:outlineLvl w:val="0"/>
        <w:rPr>
          <w:rFonts w:ascii="Times New Roman" w:hAnsi="Times New Roman"/>
          <w:b/>
          <w:bCs/>
        </w:rPr>
      </w:pPr>
      <w:bookmarkStart w:id="147" w:name="История_математики"/>
      <w:bookmarkEnd w:id="147"/>
      <w:r w:rsidRPr="00C722FC">
        <w:rPr>
          <w:rFonts w:ascii="Times New Roman" w:hAnsi="Times New Roman"/>
          <w:b/>
          <w:bCs/>
        </w:rPr>
        <w:t>Историяматематики</w:t>
      </w:r>
    </w:p>
    <w:p w:rsidR="002019C9" w:rsidRPr="00C722FC" w:rsidRDefault="002019C9" w:rsidP="00C722FC">
      <w:pPr>
        <w:spacing w:after="0" w:line="240" w:lineRule="auto"/>
        <w:rPr>
          <w:rFonts w:ascii="Times New Roman" w:hAnsi="Times New Roman"/>
        </w:rPr>
      </w:pPr>
      <w:bookmarkStart w:id="148" w:name="Обучающийся_научится:_(7)"/>
      <w:bookmarkStart w:id="149" w:name="-описывать_отдельные_выдающиеся_результа"/>
      <w:bookmarkEnd w:id="148"/>
      <w:bookmarkEnd w:id="149"/>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-описывать отдельные выдающиеся результаты, полученные в ходе развития математикикакнауки;</w:t>
      </w:r>
    </w:p>
    <w:p w:rsidR="002019C9" w:rsidRPr="00C722FC" w:rsidRDefault="002019C9" w:rsidP="00C722FC">
      <w:pPr>
        <w:widowControl w:val="0"/>
        <w:autoSpaceDE w:val="0"/>
        <w:autoSpaceDN w:val="0"/>
        <w:spacing w:after="0" w:line="237" w:lineRule="auto"/>
        <w:ind w:right="2"/>
        <w:rPr>
          <w:rFonts w:ascii="Times New Roman" w:hAnsi="Times New Roman"/>
        </w:rPr>
      </w:pPr>
      <w:bookmarkStart w:id="150" w:name="-знать_примеры_математических_открытий_и"/>
      <w:bookmarkEnd w:id="150"/>
      <w:r w:rsidRPr="00C722FC">
        <w:rPr>
          <w:rFonts w:ascii="Times New Roman" w:hAnsi="Times New Roman"/>
        </w:rPr>
        <w:t>-знатьпримерыматематическихоткрытийиихавторов,всвязисотечественнойивсемирнойисторией;</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-пониматьрольматематикивразвитииРоссии.</w:t>
      </w:r>
    </w:p>
    <w:p w:rsidR="002019C9" w:rsidRPr="00C722FC" w:rsidRDefault="002019C9" w:rsidP="00C722FC">
      <w:pPr>
        <w:spacing w:after="0" w:line="240" w:lineRule="auto"/>
        <w:rPr>
          <w:rFonts w:ascii="Times New Roman" w:hAnsi="Times New Roman"/>
          <w:b/>
        </w:rPr>
      </w:pPr>
      <w:bookmarkStart w:id="151" w:name="Обучающийся__получит_возможность_научить"/>
      <w:bookmarkStart w:id="152" w:name="характеризовать_вклад_выдающихся_математ"/>
      <w:bookmarkEnd w:id="151"/>
      <w:bookmarkEnd w:id="152"/>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характеризовать вклад выдающихся математиков в развитие математики и иных научныхобластей;</w:t>
      </w:r>
    </w:p>
    <w:p w:rsidR="002019C9" w:rsidRPr="00C722FC" w:rsidRDefault="002019C9" w:rsidP="00C722FC">
      <w:pPr>
        <w:widowControl w:val="0"/>
        <w:autoSpaceDE w:val="0"/>
        <w:autoSpaceDN w:val="0"/>
        <w:spacing w:after="0" w:line="275" w:lineRule="exact"/>
        <w:rPr>
          <w:rFonts w:ascii="Times New Roman" w:hAnsi="Times New Roman"/>
        </w:rPr>
      </w:pPr>
      <w:bookmarkStart w:id="153" w:name="-понимать_роль_математики_в_развитии_Рос"/>
      <w:bookmarkEnd w:id="153"/>
      <w:r w:rsidRPr="00C722FC">
        <w:rPr>
          <w:rFonts w:ascii="Times New Roman" w:hAnsi="Times New Roman"/>
        </w:rPr>
        <w:t>-пониматьрольматематикивразвитииРоссии.</w:t>
      </w:r>
    </w:p>
    <w:p w:rsidR="002019C9" w:rsidRPr="00C722FC" w:rsidRDefault="002019C9" w:rsidP="00C722FC">
      <w:pPr>
        <w:widowControl w:val="0"/>
        <w:autoSpaceDE w:val="0"/>
        <w:autoSpaceDN w:val="0"/>
        <w:spacing w:after="0" w:line="242" w:lineRule="auto"/>
        <w:ind w:right="2"/>
        <w:rPr>
          <w:rFonts w:ascii="Times New Roman" w:hAnsi="Times New Roman"/>
        </w:rPr>
      </w:pPr>
      <w:bookmarkStart w:id="154" w:name="-возможность_привести_примеры_из_отечест"/>
      <w:bookmarkEnd w:id="154"/>
      <w:r w:rsidRPr="00C722FC">
        <w:rPr>
          <w:rFonts w:ascii="Times New Roman" w:hAnsi="Times New Roman"/>
        </w:rPr>
        <w:t>-возможность привести примеры из отечественной и всемирной истории математическихоткрытийиихавторов.</w:t>
      </w:r>
    </w:p>
    <w:p w:rsidR="002019C9" w:rsidRPr="00C722FC" w:rsidRDefault="002019C9" w:rsidP="00C722FC">
      <w:pPr>
        <w:widowControl w:val="0"/>
        <w:autoSpaceDE w:val="0"/>
        <w:autoSpaceDN w:val="0"/>
        <w:spacing w:after="0" w:line="274" w:lineRule="exact"/>
        <w:outlineLvl w:val="0"/>
        <w:rPr>
          <w:rFonts w:ascii="Times New Roman" w:hAnsi="Times New Roman"/>
          <w:b/>
          <w:bCs/>
        </w:rPr>
      </w:pPr>
      <w:bookmarkStart w:id="155" w:name="Методы_математики"/>
      <w:bookmarkEnd w:id="155"/>
      <w:r w:rsidRPr="00C722FC">
        <w:rPr>
          <w:rFonts w:ascii="Times New Roman" w:hAnsi="Times New Roman"/>
          <w:b/>
          <w:bCs/>
        </w:rPr>
        <w:t>Методыматематики</w:t>
      </w:r>
    </w:p>
    <w:p w:rsidR="002019C9" w:rsidRPr="00C722FC" w:rsidRDefault="002019C9" w:rsidP="00C722FC">
      <w:pPr>
        <w:spacing w:after="0" w:line="240" w:lineRule="auto"/>
        <w:rPr>
          <w:rFonts w:ascii="Times New Roman" w:hAnsi="Times New Roman"/>
        </w:rPr>
      </w:pPr>
      <w:bookmarkStart w:id="156" w:name="Обучающийся_научится:_(8)"/>
      <w:bookmarkEnd w:id="156"/>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spacing w:val="6"/>
        </w:rPr>
      </w:pPr>
      <w:bookmarkStart w:id="157" w:name="-применять_изученные_понятия,_результаты"/>
      <w:bookmarkEnd w:id="157"/>
      <w:r w:rsidRPr="00C722FC">
        <w:rPr>
          <w:rFonts w:ascii="Times New Roman" w:hAnsi="Times New Roman"/>
        </w:rPr>
        <w:t>-применять изученные понятия,результаты, методы для решения задач практическогохарактераизадачизсмежныхдисциплинсиспользованиемпринеобходимостисправочныхматериалов,компьютера,пользоватьсяоценкойиприкидкойприпрактическихрасчетах.</w:t>
      </w:r>
    </w:p>
    <w:p w:rsidR="002019C9" w:rsidRPr="00C722FC" w:rsidRDefault="002019C9" w:rsidP="00C722FC">
      <w:pPr>
        <w:spacing w:after="0" w:line="240" w:lineRule="auto"/>
        <w:rPr>
          <w:rFonts w:ascii="Times New Roman" w:hAnsi="Times New Roman"/>
          <w:b/>
        </w:rPr>
      </w:pPr>
      <w:bookmarkStart w:id="158" w:name="-выбирать_изученные_методы_и_их_комбинац"/>
      <w:bookmarkEnd w:id="158"/>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выбиратьизученныеметодыиихкомбинациидлярешенияматематическихзадач;использоватьматематическиезнаниядляописаниязакономерностейвокружающейдействительностиипроизведенияхискусства;</w:t>
      </w:r>
    </w:p>
    <w:p w:rsidR="002019C9" w:rsidRPr="00C722FC" w:rsidRDefault="002019C9" w:rsidP="00C722FC">
      <w:pPr>
        <w:widowControl w:val="0"/>
        <w:tabs>
          <w:tab w:val="left" w:pos="9356"/>
        </w:tabs>
        <w:autoSpaceDE w:val="0"/>
        <w:autoSpaceDN w:val="0"/>
        <w:spacing w:after="0" w:line="237" w:lineRule="auto"/>
        <w:ind w:right="2"/>
        <w:rPr>
          <w:rFonts w:ascii="Times New Roman" w:hAnsi="Times New Roman"/>
        </w:rPr>
      </w:pPr>
      <w:bookmarkStart w:id="159" w:name="-применять_простейшие_программные_средст"/>
      <w:bookmarkEnd w:id="159"/>
      <w:r w:rsidRPr="00C722FC">
        <w:rPr>
          <w:rFonts w:ascii="Times New Roman" w:hAnsi="Times New Roman"/>
        </w:rPr>
        <w:t>-применятьпростейшиепрограммныесредстваиэлектронно-коммуникационныесистемыприрешенииматематическихзадач.</w:t>
      </w:r>
    </w:p>
    <w:p w:rsidR="002019C9" w:rsidRPr="00C722FC" w:rsidRDefault="002019C9" w:rsidP="00C722FC">
      <w:pPr>
        <w:widowControl w:val="0"/>
        <w:autoSpaceDE w:val="0"/>
        <w:autoSpaceDN w:val="0"/>
        <w:spacing w:after="0" w:line="240" w:lineRule="auto"/>
        <w:rPr>
          <w:rFonts w:ascii="Times New Roman" w:hAnsi="Times New Roman"/>
        </w:rPr>
      </w:pPr>
      <w:bookmarkStart w:id="160" w:name="-используя_изученные_методы,_проводить_д"/>
      <w:bookmarkEnd w:id="160"/>
      <w:r w:rsidRPr="00C722FC">
        <w:rPr>
          <w:rFonts w:ascii="Times New Roman" w:hAnsi="Times New Roman"/>
        </w:rPr>
        <w:t>-используяизученныеметоды,проводитьдоказательство,выполнятьопровержение.</w:t>
      </w:r>
    </w:p>
    <w:p w:rsidR="002019C9" w:rsidRPr="00C722FC" w:rsidRDefault="002019C9" w:rsidP="00C722FC">
      <w:pPr>
        <w:widowControl w:val="0"/>
        <w:autoSpaceDE w:val="0"/>
        <w:autoSpaceDN w:val="0"/>
        <w:spacing w:after="0" w:line="240" w:lineRule="auto"/>
        <w:rPr>
          <w:rFonts w:ascii="Times New Roman" w:hAnsi="Times New Roman"/>
        </w:rPr>
        <w:sectPr w:rsidR="002019C9" w:rsidRPr="00C722FC" w:rsidSect="00F00A0E">
          <w:pgSz w:w="11910" w:h="16840"/>
          <w:pgMar w:top="1134" w:right="851" w:bottom="1134" w:left="1701" w:header="720" w:footer="720" w:gutter="0"/>
          <w:cols w:space="720"/>
        </w:sectPr>
      </w:pPr>
    </w:p>
    <w:p w:rsidR="002019C9" w:rsidRPr="00C722FC" w:rsidRDefault="002019C9" w:rsidP="00C722FC">
      <w:pPr>
        <w:widowControl w:val="0"/>
        <w:autoSpaceDE w:val="0"/>
        <w:autoSpaceDN w:val="0"/>
        <w:spacing w:after="0" w:line="238" w:lineRule="auto"/>
        <w:jc w:val="center"/>
        <w:outlineLvl w:val="0"/>
        <w:rPr>
          <w:rFonts w:ascii="Times New Roman" w:hAnsi="Times New Roman"/>
          <w:b/>
          <w:bCs/>
          <w:spacing w:val="-57"/>
        </w:rPr>
      </w:pPr>
      <w:r w:rsidRPr="00C722FC">
        <w:rPr>
          <w:rFonts w:ascii="Times New Roman" w:hAnsi="Times New Roman"/>
          <w:b/>
          <w:bCs/>
        </w:rPr>
        <w:lastRenderedPageBreak/>
        <w:t>Предметные результаты</w:t>
      </w:r>
    </w:p>
    <w:p w:rsidR="002019C9" w:rsidRPr="00C722FC" w:rsidRDefault="002019C9" w:rsidP="00C722FC">
      <w:pPr>
        <w:widowControl w:val="0"/>
        <w:autoSpaceDE w:val="0"/>
        <w:autoSpaceDN w:val="0"/>
        <w:spacing w:after="0" w:line="238" w:lineRule="auto"/>
        <w:jc w:val="center"/>
        <w:outlineLvl w:val="0"/>
        <w:rPr>
          <w:rFonts w:ascii="Times New Roman" w:hAnsi="Times New Roman"/>
          <w:b/>
          <w:bCs/>
        </w:rPr>
      </w:pPr>
      <w:r w:rsidRPr="00C722FC">
        <w:rPr>
          <w:rFonts w:ascii="Times New Roman" w:hAnsi="Times New Roman"/>
          <w:b/>
          <w:bCs/>
        </w:rPr>
        <w:t>Алгебра9класс</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Тождественныепреобразования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5" w:lineRule="exact"/>
        <w:rPr>
          <w:rFonts w:ascii="Times New Roman" w:hAnsi="Times New Roman"/>
          <w:i/>
        </w:rPr>
      </w:pPr>
      <w:r w:rsidRPr="00C722FC">
        <w:rPr>
          <w:rFonts w:ascii="Times New Roman" w:hAnsi="Times New Roman"/>
          <w:i/>
        </w:rPr>
        <w:t>-раскладыватьнамножителиквадратныйтрёхчлен.</w:t>
      </w:r>
    </w:p>
    <w:p w:rsidR="002019C9" w:rsidRPr="00C722FC" w:rsidRDefault="002019C9" w:rsidP="00C722FC">
      <w:pPr>
        <w:widowControl w:val="0"/>
        <w:autoSpaceDE w:val="0"/>
        <w:autoSpaceDN w:val="0"/>
        <w:spacing w:after="0" w:line="242" w:lineRule="auto"/>
        <w:ind w:right="2"/>
        <w:outlineLvl w:val="0"/>
        <w:rPr>
          <w:rFonts w:ascii="Times New Roman" w:hAnsi="Times New Roman"/>
          <w:b/>
          <w:bCs/>
        </w:rPr>
      </w:pPr>
      <w:r w:rsidRPr="00C722FC">
        <w:rPr>
          <w:rFonts w:ascii="Times New Roman" w:hAnsi="Times New Roman"/>
          <w:b/>
          <w:bCs/>
        </w:rPr>
        <w:t>Уравнения и неравенства</w:t>
      </w:r>
    </w:p>
    <w:p w:rsidR="002019C9" w:rsidRPr="00C722FC" w:rsidRDefault="002019C9" w:rsidP="00C722FC">
      <w:pPr>
        <w:spacing w:after="0" w:line="240" w:lineRule="auto"/>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-решению квадратных неравенств, уравнений и неравенств, сводящихся к линейным иликвадратным,системуравненийинеравенств,изображениюрешенийнеравенствиихсистемначисловойпрямой.</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351" w:lineRule="exact"/>
        <w:rPr>
          <w:rFonts w:ascii="Times New Roman" w:hAnsi="Times New Roman"/>
          <w:i/>
        </w:rPr>
      </w:pPr>
      <w:r w:rsidRPr="00C722FC">
        <w:rPr>
          <w:rFonts w:ascii="Times New Roman" w:hAnsi="Times New Roman"/>
          <w:i/>
          <w:w w:val="95"/>
        </w:rPr>
        <w:t>-решатьуравнениявидаx</w:t>
      </w:r>
      <w:r w:rsidRPr="00C722FC">
        <w:rPr>
          <w:rFonts w:ascii="Times New Roman" w:hAnsi="Times New Roman"/>
          <w:i/>
          <w:w w:val="95"/>
          <w:position w:val="11"/>
        </w:rPr>
        <w:t>n</w:t>
      </w:r>
      <w:r w:rsidRPr="00C722FC">
        <w:rPr>
          <w:rFonts w:ascii="Times New Roman" w:hAnsi="Times New Roman"/>
          <w:w w:val="95"/>
        </w:rPr>
        <w:t></w:t>
      </w:r>
      <w:r w:rsidRPr="00C722FC">
        <w:rPr>
          <w:rFonts w:ascii="Times New Roman" w:hAnsi="Times New Roman"/>
          <w:i/>
          <w:w w:val="95"/>
        </w:rPr>
        <w:t>a;</w:t>
      </w:r>
    </w:p>
    <w:p w:rsidR="002019C9" w:rsidRPr="00C722FC" w:rsidRDefault="002019C9" w:rsidP="00C722FC">
      <w:pPr>
        <w:widowControl w:val="0"/>
        <w:autoSpaceDE w:val="0"/>
        <w:autoSpaceDN w:val="0"/>
        <w:spacing w:after="0" w:line="275" w:lineRule="exact"/>
        <w:rPr>
          <w:rFonts w:ascii="Times New Roman" w:hAnsi="Times New Roman"/>
          <w:i/>
        </w:rPr>
      </w:pPr>
      <w:r w:rsidRPr="00C722FC">
        <w:rPr>
          <w:rFonts w:ascii="Times New Roman" w:hAnsi="Times New Roman"/>
          <w:i/>
        </w:rPr>
        <w:t>-решать уравненияспособом разложениянамножителиизаменыпеременной;</w:t>
      </w:r>
    </w:p>
    <w:p w:rsidR="002019C9" w:rsidRPr="00C722FC" w:rsidRDefault="002019C9" w:rsidP="00C722FC">
      <w:pPr>
        <w:widowControl w:val="0"/>
        <w:autoSpaceDE w:val="0"/>
        <w:autoSpaceDN w:val="0"/>
        <w:spacing w:after="0" w:line="275" w:lineRule="exact"/>
        <w:rPr>
          <w:rFonts w:ascii="Times New Roman" w:hAnsi="Times New Roman"/>
          <w:i/>
        </w:rPr>
      </w:pPr>
      <w:r w:rsidRPr="00C722FC">
        <w:rPr>
          <w:rFonts w:ascii="Times New Roman" w:hAnsi="Times New Roman"/>
          <w:i/>
        </w:rPr>
        <w:t>-использовать методинтерваловдлярешенияцелыхи дробно-рациональныхнеравенств;</w:t>
      </w:r>
    </w:p>
    <w:p w:rsidR="002019C9" w:rsidRPr="00C722FC" w:rsidRDefault="002019C9" w:rsidP="00C722FC">
      <w:pPr>
        <w:widowControl w:val="0"/>
        <w:autoSpaceDE w:val="0"/>
        <w:autoSpaceDN w:val="0"/>
        <w:spacing w:after="0" w:line="275" w:lineRule="exact"/>
        <w:rPr>
          <w:rFonts w:ascii="Times New Roman" w:hAnsi="Times New Roman"/>
          <w:i/>
        </w:rPr>
      </w:pPr>
      <w:r w:rsidRPr="00C722FC">
        <w:rPr>
          <w:rFonts w:ascii="Times New Roman" w:hAnsi="Times New Roman"/>
          <w:i/>
        </w:rPr>
        <w:t>-решатьлинейныеуравненияи неравенстваспараметрами;</w:t>
      </w:r>
    </w:p>
    <w:p w:rsidR="002019C9" w:rsidRPr="00C722FC" w:rsidRDefault="002019C9" w:rsidP="00C722FC">
      <w:pPr>
        <w:widowControl w:val="0"/>
        <w:autoSpaceDE w:val="0"/>
        <w:autoSpaceDN w:val="0"/>
        <w:spacing w:after="0" w:line="275" w:lineRule="exact"/>
        <w:rPr>
          <w:rFonts w:ascii="Times New Roman" w:hAnsi="Times New Roman"/>
          <w:i/>
        </w:rPr>
      </w:pPr>
      <w:r w:rsidRPr="00C722FC">
        <w:rPr>
          <w:rFonts w:ascii="Times New Roman" w:hAnsi="Times New Roman"/>
          <w:i/>
        </w:rPr>
        <w:t>-решатьнесложныеквадратныеуравненияспараметром;</w:t>
      </w:r>
    </w:p>
    <w:p w:rsidR="002019C9" w:rsidRPr="00C722FC" w:rsidRDefault="002019C9" w:rsidP="00C722FC">
      <w:pPr>
        <w:widowControl w:val="0"/>
        <w:autoSpaceDE w:val="0"/>
        <w:autoSpaceDN w:val="0"/>
        <w:spacing w:after="0" w:line="275" w:lineRule="exact"/>
        <w:rPr>
          <w:rFonts w:ascii="Times New Roman" w:hAnsi="Times New Roman"/>
          <w:i/>
        </w:rPr>
      </w:pPr>
      <w:r w:rsidRPr="00C722FC">
        <w:rPr>
          <w:rFonts w:ascii="Times New Roman" w:hAnsi="Times New Roman"/>
          <w:i/>
        </w:rPr>
        <w:t>-решатьнесложныесистемылинейныхуравненийспараметрами.</w:t>
      </w:r>
    </w:p>
    <w:p w:rsidR="002019C9" w:rsidRPr="00C722FC" w:rsidRDefault="002019C9" w:rsidP="00C722FC">
      <w:pPr>
        <w:widowControl w:val="0"/>
        <w:autoSpaceDE w:val="0"/>
        <w:autoSpaceDN w:val="0"/>
        <w:spacing w:after="0" w:line="240" w:lineRule="auto"/>
        <w:rPr>
          <w:rFonts w:ascii="Times New Roman" w:hAnsi="Times New Roman"/>
          <w:i/>
        </w:rPr>
      </w:pPr>
      <w:r w:rsidRPr="00C722FC">
        <w:rPr>
          <w:rFonts w:ascii="Times New Roman" w:hAnsi="Times New Roman"/>
          <w:i/>
        </w:rPr>
        <w:t>-решатьнесложныеуравнениявцелыхчислах.</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-составлять и решать линейные и квадратные уравнения, уравнения, к ним сводящиеся,системы линейныхуравнений,неравенствприрешениизадачдругихучебныхпредметов;</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-выполнятьоценкуправдоподобиярезультатов,получаемыхприрешениилинейныхиквадратных уравнений и систем линейных уравнений и неравенств при решении задачдругих учебныхпредметов;</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-выбирать соответствующие уравнения, неравенства или их системы, для составленияматематической моделизаданнойреальнойситуации илиприкладнойзадачи;</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-уметь интерпретировать полученный при решении уравнения или системы результат вконтекстезаданнойреальнойситуацииилиприкладнойзадачи.</w:t>
      </w:r>
    </w:p>
    <w:p w:rsidR="002019C9" w:rsidRPr="00C722FC" w:rsidRDefault="002019C9" w:rsidP="00C722FC">
      <w:pPr>
        <w:widowControl w:val="0"/>
        <w:autoSpaceDE w:val="0"/>
        <w:autoSpaceDN w:val="0"/>
        <w:spacing w:after="0" w:line="276" w:lineRule="exact"/>
        <w:rPr>
          <w:rFonts w:ascii="Times New Roman" w:hAnsi="Times New Roman"/>
          <w:b/>
        </w:rPr>
      </w:pPr>
      <w:r w:rsidRPr="00C722FC">
        <w:rPr>
          <w:rFonts w:ascii="Times New Roman" w:hAnsi="Times New Roman"/>
          <w:b/>
        </w:rPr>
        <w:t>Функции</w:t>
      </w:r>
    </w:p>
    <w:p w:rsidR="002019C9" w:rsidRPr="00C722FC" w:rsidRDefault="002019C9" w:rsidP="00C722FC">
      <w:pPr>
        <w:widowControl w:val="0"/>
        <w:autoSpaceDE w:val="0"/>
        <w:autoSpaceDN w:val="0"/>
        <w:spacing w:after="0" w:line="240" w:lineRule="auto"/>
        <w:ind w:right="2"/>
        <w:rPr>
          <w:rFonts w:ascii="Times New Roman" w:hAnsi="Times New Roman"/>
          <w:b/>
          <w:lang w:eastAsia="ru-RU"/>
        </w:rPr>
      </w:pPr>
      <w:bookmarkStart w:id="161" w:name="Выпускник_научится:_(1)"/>
      <w:bookmarkEnd w:id="161"/>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владениюсистемойфункциональныхпонятий,развитиеуменияиспользоватьфункционально-графическиепредставлениядлярешенияразличныхматематическихзадач,дляописанияианализареальныхзависимостей;</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пографикунаходитьобластьопределения,множествозначений,нулифункции,промежуткизнакопостоянства,промежуткивозрастанияиубывания,наибольшееинаименьшеезначенияфункции;</w:t>
      </w:r>
    </w:p>
    <w:p w:rsidR="002019C9" w:rsidRPr="00C722FC" w:rsidRDefault="002019C9" w:rsidP="00C722FC">
      <w:pPr>
        <w:widowControl w:val="0"/>
        <w:autoSpaceDE w:val="0"/>
        <w:autoSpaceDN w:val="0"/>
        <w:spacing w:after="0" w:line="274" w:lineRule="exact"/>
        <w:ind w:right="2"/>
        <w:rPr>
          <w:rFonts w:ascii="Times New Roman" w:hAnsi="Times New Roman"/>
        </w:rPr>
      </w:pPr>
      <w:r w:rsidRPr="00C722FC">
        <w:rPr>
          <w:rFonts w:ascii="Times New Roman" w:hAnsi="Times New Roman"/>
        </w:rPr>
        <w:t>-проверять, являетсялиданныйграфикграфикомзаданнойфункции (квадратичной);</w:t>
      </w:r>
    </w:p>
    <w:p w:rsidR="002019C9" w:rsidRPr="00C722FC" w:rsidRDefault="002019C9" w:rsidP="00C722FC">
      <w:pPr>
        <w:widowControl w:val="0"/>
        <w:autoSpaceDE w:val="0"/>
        <w:autoSpaceDN w:val="0"/>
        <w:spacing w:after="0" w:line="275" w:lineRule="exact"/>
        <w:ind w:right="2"/>
        <w:rPr>
          <w:rFonts w:ascii="Times New Roman" w:hAnsi="Times New Roman"/>
        </w:rPr>
      </w:pPr>
      <w:r w:rsidRPr="00C722FC">
        <w:rPr>
          <w:rFonts w:ascii="Times New Roman" w:hAnsi="Times New Roman"/>
        </w:rPr>
        <w:t>-определятьприближённыезначениякоординатточкипересеченияграфиковфункций;</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-оперироватьнабазовомуровнепонятиями:последовательность,арифметическаяпрогрессия,геометрическаяпрогрессия;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-решать задачи на прогрессии, в которых ответ может быть получен непосредственнымподсчётомбезпримененияформул.</w:t>
      </w:r>
    </w:p>
    <w:p w:rsidR="002019C9" w:rsidRPr="00C722FC" w:rsidRDefault="002019C9" w:rsidP="00C722FC">
      <w:pPr>
        <w:widowControl w:val="0"/>
        <w:autoSpaceDE w:val="0"/>
        <w:autoSpaceDN w:val="0"/>
        <w:spacing w:after="0" w:line="274"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40" w:lineRule="auto"/>
        <w:ind w:right="848"/>
        <w:rPr>
          <w:rFonts w:ascii="Times New Roman" w:hAnsi="Times New Roman"/>
        </w:rPr>
      </w:pPr>
      <w:r w:rsidRPr="00C722FC">
        <w:rPr>
          <w:rFonts w:ascii="Times New Roman" w:hAnsi="Times New Roman"/>
        </w:rPr>
        <w:t>-использовать графики реальных процессов и зависимостей для определения их свойств(наибольшиеинаименьшиезначения,промежуткивозрастанияиубывания,областиположительныхиотрицательныхзначенийит.п.).</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9356"/>
        </w:tabs>
        <w:autoSpaceDE w:val="0"/>
        <w:autoSpaceDN w:val="0"/>
        <w:spacing w:after="0" w:line="237" w:lineRule="auto"/>
        <w:ind w:right="2"/>
        <w:rPr>
          <w:rFonts w:ascii="Times New Roman" w:hAnsi="Times New Roman"/>
          <w:i/>
        </w:rPr>
      </w:pPr>
      <w:r w:rsidRPr="00C722FC">
        <w:rPr>
          <w:rFonts w:ascii="Times New Roman" w:hAnsi="Times New Roman"/>
          <w:noProof/>
          <w:lang w:eastAsia="ru-RU"/>
        </w:rPr>
        <w:drawing>
          <wp:anchor distT="0" distB="0" distL="0" distR="0" simplePos="0" relativeHeight="251660288" behindDoc="1" locked="0" layoutInCell="1" allowOverlap="1" wp14:anchorId="4829F4B0" wp14:editId="0C9CF083">
            <wp:simplePos x="0" y="0"/>
            <wp:positionH relativeFrom="page">
              <wp:posOffset>5443802</wp:posOffset>
            </wp:positionH>
            <wp:positionV relativeFrom="paragraph">
              <wp:posOffset>453460</wp:posOffset>
            </wp:positionV>
            <wp:extent cx="189562" cy="15669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13" cstate="print"/>
                    <a:stretch>
                      <a:fillRect/>
                    </a:stretch>
                  </pic:blipFill>
                  <pic:spPr>
                    <a:xfrm>
                      <a:off x="0" y="0"/>
                      <a:ext cx="189562" cy="156694"/>
                    </a:xfrm>
                    <a:prstGeom prst="rect">
                      <a:avLst/>
                    </a:prstGeom>
                  </pic:spPr>
                </pic:pic>
              </a:graphicData>
            </a:graphic>
          </wp:anchor>
        </w:drawing>
      </w:r>
      <w:r w:rsidR="00D35403">
        <w:rPr>
          <w:rFonts w:ascii="Times New Roman" w:hAnsi="Times New Roman"/>
          <w:noProof/>
          <w:lang w:eastAsia="ru-RU"/>
        </w:rPr>
        <mc:AlternateContent>
          <mc:Choice Requires="wps">
            <w:drawing>
              <wp:anchor distT="0" distB="0" distL="114299" distR="114299" simplePos="0" relativeHeight="251661312" behindDoc="1" locked="0" layoutInCell="1" allowOverlap="1" wp14:anchorId="7BC38CA1" wp14:editId="17F701CA">
                <wp:simplePos x="0" y="0"/>
                <wp:positionH relativeFrom="page">
                  <wp:posOffset>5954394</wp:posOffset>
                </wp:positionH>
                <wp:positionV relativeFrom="paragraph">
                  <wp:posOffset>473710</wp:posOffset>
                </wp:positionV>
                <wp:extent cx="0" cy="165100"/>
                <wp:effectExtent l="0" t="0" r="19050" b="2540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5516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68.85pt,37.3pt" to="468.8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" strokeweight=".20325mm">
                <w10:wrap anchorx="page"/>
              </v:line>
            </w:pict>
          </mc:Fallback>
        </mc:AlternateContent>
      </w:r>
      <w:r w:rsidR="00D35403">
        <w:rPr>
          <w:rFonts w:ascii="Times New Roman" w:hAnsi="Times New Roman"/>
          <w:noProof/>
          <w:lang w:eastAsia="ru-RU"/>
        </w:rPr>
        <mc:AlternateContent>
          <mc:Choice Requires="wps">
            <w:drawing>
              <wp:anchor distT="0" distB="0" distL="114299" distR="114299" simplePos="0" relativeHeight="251662336" behindDoc="1" locked="0" layoutInCell="1" allowOverlap="1" wp14:anchorId="7A0C5B40" wp14:editId="4715A148">
                <wp:simplePos x="0" y="0"/>
                <wp:positionH relativeFrom="page">
                  <wp:posOffset>6062979</wp:posOffset>
                </wp:positionH>
                <wp:positionV relativeFrom="paragraph">
                  <wp:posOffset>473710</wp:posOffset>
                </wp:positionV>
                <wp:extent cx="0" cy="165100"/>
                <wp:effectExtent l="0" t="0" r="19050" b="2540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line">
                          <a:avLst/>
                        </a:prstGeom>
                        <a:noFill/>
                        <a:ln w="73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54144;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477.4pt,37.3pt" to="477.4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" strokeweight=".20325mm">
                <w10:wrap anchorx="page"/>
              </v:line>
            </w:pict>
          </mc:Fallback>
        </mc:AlternateContent>
      </w:r>
      <w:r w:rsidRPr="00C722FC">
        <w:rPr>
          <w:rFonts w:ascii="Times New Roman" w:hAnsi="Times New Roman"/>
          <w:i/>
        </w:rPr>
        <w:t>-Оперировать понятиями: нули функции, промежутки знакопостоянства, монотонностьфункции,чётность/нечётностьфункции;</w:t>
      </w:r>
    </w:p>
    <w:p w:rsidR="002019C9" w:rsidRPr="00C722FC" w:rsidRDefault="002019C9" w:rsidP="00C722FC">
      <w:pPr>
        <w:widowControl w:val="0"/>
        <w:autoSpaceDE w:val="0"/>
        <w:autoSpaceDN w:val="0"/>
        <w:spacing w:after="0" w:line="237" w:lineRule="auto"/>
        <w:rPr>
          <w:rFonts w:ascii="Times New Roman" w:hAnsi="Times New Roman"/>
        </w:rPr>
        <w:sectPr w:rsidR="002019C9" w:rsidRPr="00C722FC" w:rsidSect="00F00A0E">
          <w:pgSz w:w="11910" w:h="16840"/>
          <w:pgMar w:top="1134" w:right="851" w:bottom="1134" w:left="1701" w:header="720" w:footer="720" w:gutter="0"/>
          <w:cols w:space="720"/>
        </w:sectPr>
      </w:pPr>
    </w:p>
    <w:p w:rsidR="002019C9" w:rsidRPr="00C722FC" w:rsidRDefault="002019C9" w:rsidP="00C722FC">
      <w:pPr>
        <w:widowControl w:val="0"/>
        <w:autoSpaceDE w:val="0"/>
        <w:autoSpaceDN w:val="0"/>
        <w:spacing w:after="0" w:line="240" w:lineRule="auto"/>
        <w:rPr>
          <w:rFonts w:ascii="Times New Roman" w:hAnsi="Times New Roman"/>
          <w:i/>
        </w:rPr>
      </w:pPr>
      <w:r w:rsidRPr="00C722FC">
        <w:rPr>
          <w:rFonts w:ascii="Times New Roman" w:hAnsi="Times New Roman"/>
          <w:i/>
        </w:rPr>
        <w:lastRenderedPageBreak/>
        <w:t>-строитьграфикиквадратичной,функциивида:</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br w:type="column"/>
      </w:r>
      <w:r w:rsidRPr="00C722FC">
        <w:rPr>
          <w:rFonts w:ascii="Times New Roman" w:hAnsi="Times New Roman"/>
          <w:i/>
        </w:rPr>
        <w:lastRenderedPageBreak/>
        <w:t>y</w:t>
      </w:r>
      <w:r w:rsidRPr="00C722FC">
        <w:rPr>
          <w:rFonts w:ascii="Times New Roman" w:hAnsi="Times New Roman"/>
        </w:rPr>
        <w:t></w:t>
      </w:r>
      <w:r w:rsidRPr="00C722FC">
        <w:rPr>
          <w:rFonts w:ascii="Times New Roman" w:hAnsi="Times New Roman"/>
          <w:i/>
        </w:rPr>
        <w:t>a</w:t>
      </w:r>
      <w:r w:rsidRPr="00C722FC">
        <w:rPr>
          <w:rFonts w:ascii="Times New Roman" w:hAnsi="Times New Roman"/>
        </w:rPr>
        <w:t></w:t>
      </w:r>
    </w:p>
    <w:p w:rsidR="002019C9" w:rsidRPr="00C722FC" w:rsidRDefault="002019C9" w:rsidP="00C722FC">
      <w:pPr>
        <w:widowControl w:val="0"/>
        <w:autoSpaceDE w:val="0"/>
        <w:autoSpaceDN w:val="0"/>
        <w:spacing w:after="0" w:line="240" w:lineRule="auto"/>
        <w:jc w:val="center"/>
        <w:rPr>
          <w:rFonts w:ascii="Times New Roman" w:hAnsi="Times New Roman"/>
          <w:i/>
        </w:rPr>
      </w:pPr>
      <w:r w:rsidRPr="00C722FC">
        <w:rPr>
          <w:rFonts w:ascii="Times New Roman" w:hAnsi="Times New Roman"/>
        </w:rPr>
        <w:br w:type="column"/>
      </w:r>
      <w:r w:rsidRPr="00C722FC">
        <w:rPr>
          <w:rFonts w:ascii="Times New Roman" w:hAnsi="Times New Roman"/>
          <w:i/>
          <w:w w:val="105"/>
        </w:rPr>
        <w:lastRenderedPageBreak/>
        <w:t>k</w:t>
      </w:r>
    </w:p>
    <w:p w:rsidR="002019C9" w:rsidRPr="00C722FC" w:rsidRDefault="002019C9" w:rsidP="00C722FC">
      <w:pPr>
        <w:widowControl w:val="0"/>
        <w:autoSpaceDE w:val="0"/>
        <w:autoSpaceDN w:val="0"/>
        <w:spacing w:after="0" w:line="240" w:lineRule="auto"/>
        <w:rPr>
          <w:rFonts w:ascii="Times New Roman" w:hAnsi="Times New Roman"/>
          <w:i/>
        </w:rPr>
      </w:pPr>
    </w:p>
    <w:p w:rsidR="002019C9" w:rsidRPr="00C722FC" w:rsidRDefault="00D35403" w:rsidP="00C722FC">
      <w:pPr>
        <w:widowControl w:val="0"/>
        <w:autoSpaceDE w:val="0"/>
        <w:autoSpaceDN w:val="0"/>
        <w:spacing w:after="0" w:line="20" w:lineRule="exact"/>
        <w:ind w:right="-72"/>
        <w:rPr>
          <w:rFonts w:ascii="Times New Roman" w:hAnsi="Times New Roman"/>
        </w:rPr>
      </w:pPr>
      <w:r>
        <w:rPr>
          <w:rFonts w:ascii="Times New Roman" w:hAnsi="Times New Roman"/>
          <w:noProof/>
          <w:lang w:eastAsia="ru-RU"/>
        </w:rPr>
        <mc:AlternateContent>
          <mc:Choice Requires="wpg">
            <w:drawing>
              <wp:inline distT="0" distB="0" distL="0" distR="0" wp14:anchorId="23D92AE3" wp14:editId="5D4F173C">
                <wp:extent cx="304800" cy="7620"/>
                <wp:effectExtent l="9525" t="9525" r="9525" b="1905"/>
                <wp:docPr id="1"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7620"/>
                          <a:chOff x="0" y="0"/>
                          <a:chExt cx="480" cy="12"/>
                        </a:xfrm>
                      </wpg:grpSpPr>
                      <wps:wsp>
                        <wps:cNvPr id="2" name="Line 23"/>
                        <wps:cNvCnPr/>
                        <wps:spPr bwMode="auto">
                          <a:xfrm>
                            <a:off x="0" y="6"/>
                            <a:ext cx="479" cy="0"/>
                          </a:xfrm>
                          <a:prstGeom prst="line">
                            <a:avLst/>
                          </a:prstGeom>
                          <a:noFill/>
                          <a:ln w="750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Группа 6" o:spid="_x0000_s1026" style="width:24pt;height:.6pt;mso-position-horizontal-relative:char;mso-position-vertical-relative:line" coordsize="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">
                <v:line id="Line 23" o:spid="_x0000_s1027" style="position:absolute;visibility:visible;mso-wrap-style:square" from="0,6" to="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iqz8MAAADaAAAADwAAAGRycy9kb3ducmV2LnhtbESPQWvCQBSE7wX/w/KE3symVqRGNyEI&#10;QqEXqxavz+xzE5p9G7Nbk/77bqHQ4zAz3zCbYrStuFPvG8cKnpIUBHHldMNGwem4m72A8AFZY+uY&#10;FHyThyKfPGww027gd7ofghERwj5DBXUIXSalr2qy6BPXEUfv6nqLIcreSN3jEOG2lfM0XUqLDceF&#10;Gjva1lR9Hr6sgnR/vrTGlR/D7fm2kKvR4NulVOpxOpZrEIHG8B/+a79qBXP4vRJvg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BIqs/DAAAA2gAAAA8AAAAAAAAAAAAA&#10;AAAAoQIAAGRycy9kb3ducmV2LnhtbFBLBQYAAAAABAAEAPkAAACRAwAAAAA=&#10;" strokeweight=".20839mm"/>
                <w10:anchorlock/>
              </v:group>
            </w:pict>
          </mc:Fallback>
        </mc:AlternateContent>
      </w:r>
    </w:p>
    <w:p w:rsidR="002019C9" w:rsidRPr="00C722FC" w:rsidRDefault="002019C9" w:rsidP="00C722FC">
      <w:pPr>
        <w:widowControl w:val="0"/>
        <w:autoSpaceDE w:val="0"/>
        <w:autoSpaceDN w:val="0"/>
        <w:spacing w:after="0" w:line="240" w:lineRule="auto"/>
        <w:jc w:val="center"/>
        <w:rPr>
          <w:rFonts w:ascii="Times New Roman" w:hAnsi="Times New Roman"/>
          <w:i/>
        </w:rPr>
      </w:pPr>
      <w:r w:rsidRPr="00C722FC">
        <w:rPr>
          <w:rFonts w:ascii="Times New Roman" w:hAnsi="Times New Roman"/>
          <w:i/>
          <w:spacing w:val="-3"/>
        </w:rPr>
        <w:t>x</w:t>
      </w:r>
      <w:r w:rsidRPr="00C722FC">
        <w:rPr>
          <w:rFonts w:ascii="Times New Roman" w:hAnsi="Times New Roman"/>
          <w:spacing w:val="-3"/>
        </w:rPr>
        <w:t></w:t>
      </w:r>
      <w:r w:rsidRPr="00C722FC">
        <w:rPr>
          <w:rFonts w:ascii="Times New Roman" w:hAnsi="Times New Roman"/>
          <w:i/>
          <w:spacing w:val="-3"/>
        </w:rPr>
        <w:t>b</w:t>
      </w:r>
    </w:p>
    <w:p w:rsidR="002019C9" w:rsidRPr="00C722FC" w:rsidRDefault="002019C9" w:rsidP="00C722FC">
      <w:pPr>
        <w:widowControl w:val="0"/>
        <w:autoSpaceDE w:val="0"/>
        <w:autoSpaceDN w:val="0"/>
        <w:spacing w:after="0" w:line="240" w:lineRule="auto"/>
        <w:rPr>
          <w:rFonts w:ascii="Times New Roman" w:hAnsi="Times New Roman"/>
          <w:i/>
        </w:rPr>
      </w:pPr>
      <w:r w:rsidRPr="00C722FC">
        <w:rPr>
          <w:rFonts w:ascii="Times New Roman" w:hAnsi="Times New Roman"/>
        </w:rPr>
        <w:br w:type="column"/>
      </w:r>
      <w:r w:rsidRPr="00C722FC">
        <w:rPr>
          <w:rFonts w:ascii="Times New Roman" w:hAnsi="Times New Roman"/>
          <w:i/>
          <w:w w:val="105"/>
        </w:rPr>
        <w:lastRenderedPageBreak/>
        <w:t>,y</w:t>
      </w:r>
      <w:r w:rsidRPr="00C722FC">
        <w:rPr>
          <w:rFonts w:ascii="Times New Roman" w:hAnsi="Times New Roman"/>
          <w:w w:val="105"/>
        </w:rPr>
        <w:t></w:t>
      </w:r>
      <w:r w:rsidRPr="00C722FC">
        <w:rPr>
          <w:rFonts w:ascii="Times New Roman" w:hAnsi="Times New Roman"/>
          <w:w w:val="105"/>
          <w:vertAlign w:val="superscript"/>
        </w:rPr>
        <w:t>3</w:t>
      </w:r>
      <w:r w:rsidRPr="00C722FC">
        <w:rPr>
          <w:rFonts w:ascii="Times New Roman" w:hAnsi="Times New Roman"/>
          <w:i/>
          <w:w w:val="105"/>
        </w:rPr>
        <w:t>x,y</w:t>
      </w:r>
      <w:r w:rsidRPr="00C722FC">
        <w:rPr>
          <w:rFonts w:ascii="Times New Roman" w:hAnsi="Times New Roman"/>
          <w:w w:val="105"/>
        </w:rPr>
        <w:t></w:t>
      </w:r>
      <w:r w:rsidRPr="00C722FC">
        <w:rPr>
          <w:rFonts w:ascii="Times New Roman" w:hAnsi="Times New Roman"/>
          <w:i/>
          <w:w w:val="105"/>
        </w:rPr>
        <w:t>x;</w:t>
      </w:r>
    </w:p>
    <w:p w:rsidR="002019C9" w:rsidRPr="00C722FC" w:rsidRDefault="002019C9" w:rsidP="00C722FC">
      <w:pPr>
        <w:widowControl w:val="0"/>
        <w:autoSpaceDE w:val="0"/>
        <w:autoSpaceDN w:val="0"/>
        <w:spacing w:after="0" w:line="240" w:lineRule="auto"/>
        <w:rPr>
          <w:rFonts w:ascii="Times New Roman" w:hAnsi="Times New Roman"/>
        </w:rPr>
        <w:sectPr w:rsidR="002019C9" w:rsidRPr="00C722FC" w:rsidSect="00F00A0E">
          <w:type w:val="continuous"/>
          <w:pgSz w:w="11910" w:h="16840"/>
          <w:pgMar w:top="1134" w:right="851" w:bottom="1134" w:left="1701" w:header="720" w:footer="720" w:gutter="0"/>
          <w:cols w:num="4" w:space="720" w:equalWidth="0">
            <w:col w:w="5035" w:space="40"/>
            <w:col w:w="736" w:space="39"/>
            <w:col w:w="480" w:space="39"/>
            <w:col w:w="2989"/>
          </w:cols>
        </w:sectPr>
      </w:pPr>
    </w:p>
    <w:p w:rsidR="002019C9" w:rsidRPr="00C722FC" w:rsidRDefault="002019C9" w:rsidP="00C722FC">
      <w:pPr>
        <w:widowControl w:val="0"/>
        <w:autoSpaceDE w:val="0"/>
        <w:autoSpaceDN w:val="0"/>
        <w:spacing w:after="0" w:line="254" w:lineRule="exact"/>
        <w:rPr>
          <w:rFonts w:ascii="Times New Roman" w:hAnsi="Times New Roman"/>
          <w:i/>
        </w:rPr>
      </w:pPr>
      <w:r w:rsidRPr="00C722FC">
        <w:rPr>
          <w:rFonts w:ascii="Times New Roman" w:hAnsi="Times New Roman"/>
          <w:i/>
        </w:rPr>
        <w:lastRenderedPageBreak/>
        <w:t>-напримереквадратичнойфункции,использоватьпреобразованияграфикафункции</w:t>
      </w:r>
    </w:p>
    <w:p w:rsidR="002019C9" w:rsidRPr="00C722FC" w:rsidRDefault="002019C9" w:rsidP="00C722FC">
      <w:pPr>
        <w:widowControl w:val="0"/>
        <w:autoSpaceDE w:val="0"/>
        <w:autoSpaceDN w:val="0"/>
        <w:spacing w:after="0" w:line="240" w:lineRule="auto"/>
        <w:rPr>
          <w:rFonts w:ascii="Times New Roman" w:hAnsi="Times New Roman"/>
          <w:i/>
        </w:rPr>
      </w:pPr>
      <w:r w:rsidRPr="00C722FC">
        <w:rPr>
          <w:rFonts w:ascii="Times New Roman" w:hAnsi="Times New Roman"/>
          <w:i/>
          <w:position w:val="2"/>
        </w:rPr>
        <w:t>y=f(x)дляпостроения графиковфункций</w:t>
      </w:r>
      <w:r w:rsidRPr="00C722FC">
        <w:rPr>
          <w:rFonts w:ascii="Times New Roman" w:hAnsi="Times New Roman"/>
          <w:i/>
          <w:position w:val="1"/>
        </w:rPr>
        <w:t>y</w:t>
      </w:r>
      <w:r w:rsidRPr="00C722FC">
        <w:rPr>
          <w:rFonts w:ascii="Times New Roman" w:hAnsi="Times New Roman"/>
          <w:position w:val="1"/>
        </w:rPr>
        <w:t></w:t>
      </w:r>
      <w:r w:rsidRPr="00C722FC">
        <w:rPr>
          <w:rFonts w:ascii="Times New Roman" w:hAnsi="Times New Roman"/>
          <w:i/>
          <w:position w:val="1"/>
        </w:rPr>
        <w:t>af</w:t>
      </w:r>
      <w:r w:rsidRPr="00C722FC">
        <w:rPr>
          <w:rFonts w:ascii="Times New Roman" w:hAnsi="Times New Roman"/>
        </w:rPr>
        <w:t></w:t>
      </w:r>
      <w:r w:rsidRPr="00C722FC">
        <w:rPr>
          <w:rFonts w:ascii="Times New Roman" w:hAnsi="Times New Roman"/>
          <w:i/>
          <w:position w:val="1"/>
        </w:rPr>
        <w:t>kx</w:t>
      </w:r>
      <w:r w:rsidRPr="00C722FC">
        <w:rPr>
          <w:rFonts w:ascii="Times New Roman" w:hAnsi="Times New Roman"/>
          <w:position w:val="1"/>
        </w:rPr>
        <w:t></w:t>
      </w:r>
      <w:r w:rsidRPr="00C722FC">
        <w:rPr>
          <w:rFonts w:ascii="Times New Roman" w:hAnsi="Times New Roman"/>
          <w:i/>
          <w:position w:val="1"/>
        </w:rPr>
        <w:t>b</w:t>
      </w:r>
      <w:r w:rsidRPr="00C722FC">
        <w:rPr>
          <w:rFonts w:ascii="Times New Roman" w:hAnsi="Times New Roman"/>
        </w:rPr>
        <w:t></w:t>
      </w:r>
      <w:r w:rsidRPr="00C722FC">
        <w:rPr>
          <w:rFonts w:ascii="Times New Roman" w:hAnsi="Times New Roman"/>
          <w:position w:val="1"/>
        </w:rPr>
        <w:t></w:t>
      </w:r>
      <w:r w:rsidRPr="00C722FC">
        <w:rPr>
          <w:rFonts w:ascii="Times New Roman" w:hAnsi="Times New Roman"/>
          <w:i/>
          <w:position w:val="1"/>
        </w:rPr>
        <w:t>c</w:t>
      </w:r>
      <w:r w:rsidRPr="00C722FC">
        <w:rPr>
          <w:rFonts w:ascii="Times New Roman" w:hAnsi="Times New Roman"/>
          <w:i/>
          <w:position w:val="2"/>
        </w:rPr>
        <w:t>;</w:t>
      </w:r>
    </w:p>
    <w:p w:rsidR="002019C9" w:rsidRPr="00C722FC" w:rsidRDefault="002019C9" w:rsidP="00C722FC">
      <w:pPr>
        <w:widowControl w:val="0"/>
        <w:autoSpaceDE w:val="0"/>
        <w:autoSpaceDN w:val="0"/>
        <w:spacing w:after="0" w:line="240" w:lineRule="auto"/>
        <w:rPr>
          <w:rFonts w:ascii="Times New Roman" w:hAnsi="Times New Roman"/>
          <w:i/>
        </w:rPr>
      </w:pPr>
      <w:r w:rsidRPr="00C722FC">
        <w:rPr>
          <w:rFonts w:ascii="Times New Roman" w:hAnsi="Times New Roman"/>
          <w:i/>
        </w:rPr>
        <w:t>-исследовать функциюпоеё графику;</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-находитьмножество значений,нули,промежуткизнакопостоянства,монотонностиквадратичнойфункции;</w:t>
      </w:r>
    </w:p>
    <w:p w:rsidR="002019C9" w:rsidRPr="00C722FC" w:rsidRDefault="002019C9" w:rsidP="00C722FC">
      <w:pPr>
        <w:widowControl w:val="0"/>
        <w:tabs>
          <w:tab w:val="left" w:pos="2488"/>
          <w:tab w:val="left" w:pos="4110"/>
          <w:tab w:val="left" w:pos="6705"/>
          <w:tab w:val="left" w:pos="8845"/>
        </w:tabs>
        <w:autoSpaceDE w:val="0"/>
        <w:autoSpaceDN w:val="0"/>
        <w:spacing w:after="0" w:line="242" w:lineRule="auto"/>
        <w:ind w:right="2"/>
        <w:rPr>
          <w:rFonts w:ascii="Times New Roman" w:hAnsi="Times New Roman"/>
          <w:i/>
        </w:rPr>
      </w:pPr>
      <w:r w:rsidRPr="00C722FC">
        <w:rPr>
          <w:rFonts w:ascii="Times New Roman" w:hAnsi="Times New Roman"/>
          <w:i/>
        </w:rPr>
        <w:t xml:space="preserve">-оперировать понятиями: последовательность, арифметическая </w:t>
      </w:r>
      <w:r w:rsidRPr="00C722FC">
        <w:rPr>
          <w:rFonts w:ascii="Times New Roman" w:hAnsi="Times New Roman"/>
          <w:i/>
          <w:spacing w:val="-1"/>
        </w:rPr>
        <w:t>прогрессия,</w:t>
      </w:r>
      <w:r w:rsidRPr="00C722FC">
        <w:rPr>
          <w:rFonts w:ascii="Times New Roman" w:hAnsi="Times New Roman"/>
          <w:i/>
        </w:rPr>
        <w:t>геометрическаяпрогрессия;</w:t>
      </w:r>
    </w:p>
    <w:p w:rsidR="002019C9" w:rsidRPr="00C722FC" w:rsidRDefault="002019C9" w:rsidP="00C722FC">
      <w:pPr>
        <w:widowControl w:val="0"/>
        <w:autoSpaceDE w:val="0"/>
        <w:autoSpaceDN w:val="0"/>
        <w:spacing w:after="0" w:line="271" w:lineRule="exact"/>
        <w:ind w:right="2"/>
        <w:rPr>
          <w:rFonts w:ascii="Times New Roman" w:hAnsi="Times New Roman"/>
          <w:i/>
        </w:rPr>
      </w:pPr>
      <w:r w:rsidRPr="00C722FC">
        <w:rPr>
          <w:rFonts w:ascii="Times New Roman" w:hAnsi="Times New Roman"/>
          <w:i/>
        </w:rPr>
        <w:t>-решатьзадачинаарифметическуюигеометрическуюпрогрессию.</w:t>
      </w:r>
    </w:p>
    <w:p w:rsidR="002019C9" w:rsidRPr="00C722FC" w:rsidRDefault="002019C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w:t>
      </w:r>
      <w:r w:rsidR="00D43C8B">
        <w:rPr>
          <w:rFonts w:ascii="Times New Roman" w:hAnsi="Times New Roman"/>
          <w:b/>
          <w:bCs/>
        </w:rPr>
        <w:t xml:space="preserve"> </w:t>
      </w:r>
      <w:r w:rsidRPr="00C722FC">
        <w:rPr>
          <w:rFonts w:ascii="Times New Roman" w:hAnsi="Times New Roman"/>
          <w:b/>
          <w:bCs/>
        </w:rPr>
        <w:t>жизни ипри</w:t>
      </w:r>
      <w:r w:rsidR="00D43C8B">
        <w:rPr>
          <w:rFonts w:ascii="Times New Roman" w:hAnsi="Times New Roman"/>
          <w:b/>
          <w:bCs/>
        </w:rPr>
        <w:t xml:space="preserve"> </w:t>
      </w:r>
      <w:r w:rsidRPr="00C722FC">
        <w:rPr>
          <w:rFonts w:ascii="Times New Roman" w:hAnsi="Times New Roman"/>
          <w:b/>
          <w:bCs/>
        </w:rPr>
        <w:t>изучении</w:t>
      </w:r>
      <w:r w:rsidR="00D43C8B">
        <w:rPr>
          <w:rFonts w:ascii="Times New Roman" w:hAnsi="Times New Roman"/>
          <w:b/>
          <w:bCs/>
        </w:rPr>
        <w:t xml:space="preserve"> </w:t>
      </w:r>
      <w:r w:rsidRPr="00C722FC">
        <w:rPr>
          <w:rFonts w:ascii="Times New Roman" w:hAnsi="Times New Roman"/>
          <w:b/>
          <w:bCs/>
        </w:rPr>
        <w:t>других</w:t>
      </w:r>
      <w:r w:rsidR="00D43C8B">
        <w:rPr>
          <w:rFonts w:ascii="Times New Roman" w:hAnsi="Times New Roman"/>
          <w:b/>
          <w:bCs/>
        </w:rPr>
        <w:t xml:space="preserve"> </w:t>
      </w:r>
      <w:r w:rsidRPr="00C722FC">
        <w:rPr>
          <w:rFonts w:ascii="Times New Roman" w:hAnsi="Times New Roman"/>
          <w:b/>
          <w:bCs/>
        </w:rPr>
        <w:t>предметов:</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-иллюстрироватьспомощьюграфикареальнуюзависимостьилипроцесспоиххарактеристикам;</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-использоватьсвойстваиграфикквадратичнойфункцииприрешениизадачиздругихучебных предметов.</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Текстовые</w:t>
      </w:r>
      <w:r w:rsidR="00D43C8B">
        <w:rPr>
          <w:rFonts w:ascii="Times New Roman" w:hAnsi="Times New Roman"/>
          <w:b/>
        </w:rPr>
        <w:t xml:space="preserve"> </w:t>
      </w:r>
      <w:r w:rsidRPr="00C722FC">
        <w:rPr>
          <w:rFonts w:ascii="Times New Roman" w:hAnsi="Times New Roman"/>
          <w:b/>
        </w:rPr>
        <w:t>задачи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-различатьмодельтекстаимодельрешениязадачи,конструироватькодноймоделирешениянесложнойзадачиразныемоделитекстазадачи;</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-знатьиприменятьобаспособапоискарешениязадач(оттребованиякусловиюиотусловияк требованию);</w:t>
      </w:r>
    </w:p>
    <w:p w:rsidR="002019C9" w:rsidRPr="00C722FC" w:rsidRDefault="002019C9" w:rsidP="00C722FC">
      <w:pPr>
        <w:widowControl w:val="0"/>
        <w:autoSpaceDE w:val="0"/>
        <w:autoSpaceDN w:val="0"/>
        <w:spacing w:after="0" w:line="271" w:lineRule="exact"/>
        <w:ind w:right="2"/>
        <w:rPr>
          <w:rFonts w:ascii="Times New Roman" w:hAnsi="Times New Roman"/>
          <w:i/>
        </w:rPr>
      </w:pPr>
      <w:r w:rsidRPr="00C722FC">
        <w:rPr>
          <w:rFonts w:ascii="Times New Roman" w:hAnsi="Times New Roman"/>
          <w:i/>
        </w:rPr>
        <w:t>-моделировать рассужденияприпоиске решениязадачс помощьюграф-схемы;</w:t>
      </w:r>
    </w:p>
    <w:p w:rsidR="002019C9" w:rsidRPr="00C722FC" w:rsidRDefault="002019C9" w:rsidP="00C722FC">
      <w:pPr>
        <w:widowControl w:val="0"/>
        <w:autoSpaceDE w:val="0"/>
        <w:autoSpaceDN w:val="0"/>
        <w:spacing w:after="0" w:line="275" w:lineRule="exact"/>
        <w:ind w:right="2"/>
        <w:rPr>
          <w:rFonts w:ascii="Times New Roman" w:hAnsi="Times New Roman"/>
          <w:i/>
        </w:rPr>
      </w:pPr>
      <w:r w:rsidRPr="00C722FC">
        <w:rPr>
          <w:rFonts w:ascii="Times New Roman" w:hAnsi="Times New Roman"/>
          <w:i/>
        </w:rPr>
        <w:t>-анализироватьзатрудненияприрешениизадач;</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-выполнятьразличныепреобразованияпредложеннойзадачи,конструироватьновыезадачиизданной,втомчислеобратные;</w:t>
      </w:r>
    </w:p>
    <w:p w:rsidR="002019C9" w:rsidRPr="00C722FC" w:rsidRDefault="002019C9" w:rsidP="00C722FC">
      <w:pPr>
        <w:widowControl w:val="0"/>
        <w:autoSpaceDE w:val="0"/>
        <w:autoSpaceDN w:val="0"/>
        <w:spacing w:after="0" w:line="271" w:lineRule="exact"/>
        <w:ind w:right="2"/>
        <w:rPr>
          <w:rFonts w:ascii="Times New Roman" w:hAnsi="Times New Roman"/>
          <w:i/>
        </w:rPr>
      </w:pPr>
      <w:r w:rsidRPr="00C722FC">
        <w:rPr>
          <w:rFonts w:ascii="Times New Roman" w:hAnsi="Times New Roman"/>
          <w:i/>
        </w:rPr>
        <w:t>-решать разнообразныезадачи«начасти»,</w:t>
      </w:r>
    </w:p>
    <w:p w:rsidR="002019C9" w:rsidRPr="00C722FC" w:rsidRDefault="002019C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-решатьи обосновыватьсвое решение задач(выделятьматематическуюоснову)нанахождениечасти числаичислапоегочастина основе конкретногосмысладроби;</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-осознавать и объяснять идентичность задач разных типов, связывающих три величины(на работу, на покупки, на движение).выделять эти величины и отношения между ними,применять ихприрешениизадач,конструировать собственныезадачуказанныхтипов;</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-решать задачи на проценты, в том числе, сложные проценты с обоснованием, используяразныеспособы;</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-решать логические задачи разными способами, в том числе, с двумя блоками и с тремяблокамиданныхспомощью таблиц;</w:t>
      </w:r>
    </w:p>
    <w:p w:rsidR="002019C9" w:rsidRPr="00C722FC" w:rsidRDefault="002019C9" w:rsidP="00C722FC">
      <w:pPr>
        <w:widowControl w:val="0"/>
        <w:autoSpaceDE w:val="0"/>
        <w:autoSpaceDN w:val="0"/>
        <w:spacing w:after="0" w:line="242" w:lineRule="auto"/>
        <w:ind w:right="2"/>
        <w:rPr>
          <w:rFonts w:ascii="Times New Roman" w:hAnsi="Times New Roman"/>
          <w:i/>
        </w:rPr>
      </w:pPr>
      <w:r w:rsidRPr="00C722FC">
        <w:rPr>
          <w:rFonts w:ascii="Times New Roman" w:hAnsi="Times New Roman"/>
          <w:i/>
        </w:rPr>
        <w:t>-решатьзадачипокомбинаторикеитеориивероятностейнаосновеиспользованияизученных методовиобосновыватьрешение;</w:t>
      </w:r>
    </w:p>
    <w:p w:rsidR="002019C9" w:rsidRPr="00C722FC" w:rsidRDefault="002019C9" w:rsidP="00C722FC">
      <w:pPr>
        <w:widowControl w:val="0"/>
        <w:autoSpaceDE w:val="0"/>
        <w:autoSpaceDN w:val="0"/>
        <w:spacing w:after="0" w:line="271" w:lineRule="exact"/>
        <w:ind w:right="2"/>
        <w:rPr>
          <w:rFonts w:ascii="Times New Roman" w:hAnsi="Times New Roman"/>
          <w:i/>
        </w:rPr>
      </w:pPr>
      <w:r w:rsidRPr="00C722FC">
        <w:rPr>
          <w:rFonts w:ascii="Times New Roman" w:hAnsi="Times New Roman"/>
          <w:i/>
        </w:rPr>
        <w:t>-решатьнесложныезадачипоматематическойстатистике;</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овладетьосновнымиметодамирешениясюжетныхзадач:арифметический,алгебраический, перебор вариантов, геометрический, графический, применять их в новыхпосравнению сизученнымиситуациями.</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 повседневной</w:t>
      </w:r>
      <w:r w:rsidR="00D43C8B">
        <w:rPr>
          <w:rFonts w:ascii="Times New Roman" w:hAnsi="Times New Roman"/>
          <w:b/>
          <w:bCs/>
        </w:rPr>
        <w:t xml:space="preserve"> </w:t>
      </w:r>
      <w:r w:rsidRPr="00C722FC">
        <w:rPr>
          <w:rFonts w:ascii="Times New Roman" w:hAnsi="Times New Roman"/>
          <w:b/>
          <w:bCs/>
        </w:rPr>
        <w:t>жизни</w:t>
      </w:r>
      <w:r w:rsidR="00D43C8B">
        <w:rPr>
          <w:rFonts w:ascii="Times New Roman" w:hAnsi="Times New Roman"/>
          <w:b/>
          <w:bCs/>
        </w:rPr>
        <w:t xml:space="preserve"> </w:t>
      </w:r>
      <w:r w:rsidRPr="00C722FC">
        <w:rPr>
          <w:rFonts w:ascii="Times New Roman" w:hAnsi="Times New Roman"/>
          <w:b/>
          <w:bCs/>
        </w:rPr>
        <w:t>и</w:t>
      </w:r>
      <w:r w:rsidR="00D43C8B">
        <w:rPr>
          <w:rFonts w:ascii="Times New Roman" w:hAnsi="Times New Roman"/>
          <w:b/>
          <w:bCs/>
        </w:rPr>
        <w:t xml:space="preserve"> </w:t>
      </w:r>
      <w:r w:rsidRPr="00C722FC">
        <w:rPr>
          <w:rFonts w:ascii="Times New Roman" w:hAnsi="Times New Roman"/>
          <w:b/>
          <w:bCs/>
        </w:rPr>
        <w:t>при</w:t>
      </w:r>
      <w:r w:rsidR="00D43C8B">
        <w:rPr>
          <w:rFonts w:ascii="Times New Roman" w:hAnsi="Times New Roman"/>
          <w:b/>
          <w:bCs/>
        </w:rPr>
        <w:t xml:space="preserve"> </w:t>
      </w:r>
      <w:r w:rsidRPr="00C722FC">
        <w:rPr>
          <w:rFonts w:ascii="Times New Roman" w:hAnsi="Times New Roman"/>
          <w:b/>
          <w:bCs/>
        </w:rPr>
        <w:t>изучении</w:t>
      </w:r>
      <w:r w:rsidR="00D43C8B">
        <w:rPr>
          <w:rFonts w:ascii="Times New Roman" w:hAnsi="Times New Roman"/>
          <w:b/>
          <w:bCs/>
        </w:rPr>
        <w:t xml:space="preserve"> </w:t>
      </w:r>
      <w:r w:rsidRPr="00C722FC">
        <w:rPr>
          <w:rFonts w:ascii="Times New Roman" w:hAnsi="Times New Roman"/>
          <w:b/>
          <w:bCs/>
        </w:rPr>
        <w:t>других</w:t>
      </w:r>
      <w:r w:rsidR="00D43C8B">
        <w:rPr>
          <w:rFonts w:ascii="Times New Roman" w:hAnsi="Times New Roman"/>
          <w:b/>
          <w:bCs/>
        </w:rPr>
        <w:t xml:space="preserve"> </w:t>
      </w:r>
      <w:r w:rsidRPr="00C722FC">
        <w:rPr>
          <w:rFonts w:ascii="Times New Roman" w:hAnsi="Times New Roman"/>
          <w:b/>
          <w:bCs/>
        </w:rPr>
        <w:t>предметов:</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-решатьиконструироватьзадачинаосноверассмотренияреальныхситуаций,вкоторых не требуетсяточныйвычислительныйрезультат.</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rPr>
      </w:pPr>
      <w:r w:rsidRPr="00C722FC">
        <w:rPr>
          <w:rFonts w:ascii="Times New Roman" w:hAnsi="Times New Roman"/>
          <w:b/>
          <w:bCs/>
        </w:rPr>
        <w:t>Статистика и теория вероятностей</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rPr>
      </w:pPr>
      <w:bookmarkStart w:id="162" w:name="Выпускник_научится:_(2)"/>
      <w:bookmarkEnd w:id="162"/>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-владеть простейшими способами представления и анализа статистических данных; иметьпредставления о статистических закономерностях в реальном мире и о различныхспособахихизучения,опростейшихвероятностныхмоделях;</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-использовать понимание вероятностных свойств окружающих явлений при принятиирешений;</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-иметьпредставлениеовероятностислучайногособытия,комбинаторныхзадачах;</w:t>
      </w:r>
    </w:p>
    <w:p w:rsidR="002019C9" w:rsidRPr="00C722FC" w:rsidRDefault="002019C9" w:rsidP="00C722FC">
      <w:pPr>
        <w:widowControl w:val="0"/>
        <w:tabs>
          <w:tab w:val="left" w:pos="1696"/>
          <w:tab w:val="left" w:pos="3134"/>
          <w:tab w:val="left" w:pos="4952"/>
          <w:tab w:val="left" w:pos="5834"/>
          <w:tab w:val="left" w:pos="6914"/>
          <w:tab w:val="left" w:pos="7969"/>
        </w:tabs>
        <w:autoSpaceDE w:val="0"/>
        <w:autoSpaceDN w:val="0"/>
        <w:spacing w:after="0" w:line="242" w:lineRule="auto"/>
        <w:ind w:right="2"/>
        <w:jc w:val="both"/>
        <w:rPr>
          <w:rFonts w:ascii="Times New Roman" w:hAnsi="Times New Roman"/>
        </w:rPr>
        <w:sectPr w:rsidR="002019C9" w:rsidRPr="00C722FC" w:rsidSect="00F00A0E">
          <w:pgSz w:w="11910" w:h="16840"/>
          <w:pgMar w:top="1134" w:right="851" w:bottom="1134" w:left="1701" w:header="720" w:footer="720" w:gutter="0"/>
          <w:cols w:space="720"/>
        </w:sectPr>
      </w:pPr>
      <w:r w:rsidRPr="00C722FC">
        <w:rPr>
          <w:rFonts w:ascii="Times New Roman" w:hAnsi="Times New Roman"/>
        </w:rPr>
        <w:t>-решать простейшие комбинаторные задачи методом прямого иорганизованногоперебора;</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lastRenderedPageBreak/>
        <w:t>-оцениватьивычислятьвероятностьсобытиявпростейшихслучаях;</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-иметьпредставлениео ролизаконабольшихчиселвмассовыхявлениях.</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В</w:t>
      </w:r>
      <w:r w:rsidR="00D43C8B">
        <w:rPr>
          <w:rFonts w:ascii="Times New Roman" w:hAnsi="Times New Roman"/>
          <w:b/>
          <w:bCs/>
        </w:rPr>
        <w:t xml:space="preserve"> </w:t>
      </w:r>
      <w:r w:rsidRPr="00C722FC">
        <w:rPr>
          <w:rFonts w:ascii="Times New Roman" w:hAnsi="Times New Roman"/>
          <w:b/>
          <w:bCs/>
        </w:rPr>
        <w:t>повседневной</w:t>
      </w:r>
      <w:r w:rsidR="00D43C8B">
        <w:rPr>
          <w:rFonts w:ascii="Times New Roman" w:hAnsi="Times New Roman"/>
          <w:b/>
          <w:bCs/>
        </w:rPr>
        <w:t xml:space="preserve"> </w:t>
      </w:r>
      <w:r w:rsidRPr="00C722FC">
        <w:rPr>
          <w:rFonts w:ascii="Times New Roman" w:hAnsi="Times New Roman"/>
          <w:b/>
          <w:bCs/>
        </w:rPr>
        <w:t>жизни иприизучениидругихпредметов:</w:t>
      </w:r>
    </w:p>
    <w:p w:rsidR="002019C9" w:rsidRPr="00C722FC" w:rsidRDefault="002019C9" w:rsidP="00C722FC">
      <w:pPr>
        <w:widowControl w:val="0"/>
        <w:autoSpaceDE w:val="0"/>
        <w:autoSpaceDN w:val="0"/>
        <w:spacing w:after="0" w:line="274" w:lineRule="exact"/>
        <w:rPr>
          <w:rFonts w:ascii="Times New Roman" w:hAnsi="Times New Roman"/>
        </w:rPr>
      </w:pPr>
      <w:r w:rsidRPr="00C722FC">
        <w:rPr>
          <w:rFonts w:ascii="Times New Roman" w:hAnsi="Times New Roman"/>
        </w:rPr>
        <w:t>-оцениватьколичествовозможныхвариантовметодомперебора;</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-иметьпредставлениеоролипрактически достоверныхи маловероятныхсобытий;</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-оцениватьвероятность реальныхсобытийиявленийвнесложныхситуациях.</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-оперироватьпонятиями:факториалчисла,перестановкиисочетания,треугольникПаскаля;</w:t>
      </w:r>
    </w:p>
    <w:p w:rsidR="002019C9" w:rsidRPr="00C722FC" w:rsidRDefault="002019C9" w:rsidP="00C722FC">
      <w:pPr>
        <w:widowControl w:val="0"/>
        <w:autoSpaceDE w:val="0"/>
        <w:autoSpaceDN w:val="0"/>
        <w:spacing w:after="0" w:line="275" w:lineRule="exact"/>
        <w:ind w:right="2"/>
        <w:rPr>
          <w:rFonts w:ascii="Times New Roman" w:hAnsi="Times New Roman"/>
          <w:i/>
        </w:rPr>
      </w:pPr>
      <w:r w:rsidRPr="00C722FC">
        <w:rPr>
          <w:rFonts w:ascii="Times New Roman" w:hAnsi="Times New Roman"/>
          <w:i/>
        </w:rPr>
        <w:t>-применять правилопроизведенияпри решениикомбинаторныхзадач;</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-оперировать понятиями: случайный опыт, случайный выбор, испытание, элементарноеслучайное событие (исход), классическое определение вероятности случайного события,операциинад случайнымисобытиями;</w:t>
      </w:r>
    </w:p>
    <w:p w:rsidR="002019C9" w:rsidRPr="00C722FC" w:rsidRDefault="002019C9" w:rsidP="00C722FC">
      <w:pPr>
        <w:widowControl w:val="0"/>
        <w:autoSpaceDE w:val="0"/>
        <w:autoSpaceDN w:val="0"/>
        <w:spacing w:after="0" w:line="237" w:lineRule="auto"/>
        <w:ind w:right="2"/>
        <w:rPr>
          <w:rFonts w:ascii="Times New Roman" w:hAnsi="Times New Roman"/>
          <w:i/>
        </w:rPr>
      </w:pPr>
      <w:r w:rsidRPr="00C722FC">
        <w:rPr>
          <w:rFonts w:ascii="Times New Roman" w:hAnsi="Times New Roman"/>
          <w:i/>
        </w:rPr>
        <w:t>-решатьзадачинавычислениевероятностисподсчетомколичествавариантовспомощьюкомбинаторики.</w:t>
      </w:r>
    </w:p>
    <w:p w:rsidR="002019C9" w:rsidRPr="00C722FC" w:rsidRDefault="002019C9" w:rsidP="00C722FC">
      <w:pPr>
        <w:widowControl w:val="0"/>
        <w:autoSpaceDE w:val="0"/>
        <w:autoSpaceDN w:val="0"/>
        <w:spacing w:after="0" w:line="272" w:lineRule="exact"/>
        <w:outlineLvl w:val="0"/>
        <w:rPr>
          <w:rFonts w:ascii="Times New Roman" w:hAnsi="Times New Roman"/>
          <w:b/>
          <w:bCs/>
        </w:rPr>
      </w:pPr>
      <w:r w:rsidRPr="00C722FC">
        <w:rPr>
          <w:rFonts w:ascii="Times New Roman" w:hAnsi="Times New Roman"/>
          <w:b/>
          <w:bCs/>
        </w:rPr>
        <w:t>Вповседневнойжизни иприизучениидругихпредметов:</w:t>
      </w:r>
    </w:p>
    <w:p w:rsidR="002019C9" w:rsidRPr="00C722FC" w:rsidRDefault="002019C9" w:rsidP="00C722FC">
      <w:pPr>
        <w:widowControl w:val="0"/>
        <w:autoSpaceDE w:val="0"/>
        <w:autoSpaceDN w:val="0"/>
        <w:spacing w:after="0" w:line="272" w:lineRule="exact"/>
        <w:rPr>
          <w:rFonts w:ascii="Times New Roman" w:hAnsi="Times New Roman"/>
          <w:i/>
        </w:rPr>
      </w:pPr>
      <w:r w:rsidRPr="00C722FC">
        <w:rPr>
          <w:rFonts w:ascii="Times New Roman" w:hAnsi="Times New Roman"/>
          <w:i/>
        </w:rPr>
        <w:t>-оцениватьвероятностьреальныхсобытийиявлений.</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Историяматематики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bookmarkStart w:id="163" w:name="Обучающийся_научится:_(9)"/>
      <w:bookmarkEnd w:id="163"/>
      <w:r w:rsidRPr="00C722FC">
        <w:rPr>
          <w:rFonts w:ascii="Times New Roman" w:hAnsi="Times New Roman"/>
          <w:b/>
          <w:lang w:eastAsia="ru-RU"/>
        </w:rPr>
        <w:t>Ученик научится:</w:t>
      </w:r>
    </w:p>
    <w:p w:rsidR="002019C9" w:rsidRPr="00C722FC" w:rsidRDefault="002019C9" w:rsidP="00E31034">
      <w:pPr>
        <w:widowControl w:val="0"/>
        <w:numPr>
          <w:ilvl w:val="0"/>
          <w:numId w:val="224"/>
        </w:numPr>
        <w:tabs>
          <w:tab w:val="left" w:pos="142"/>
        </w:tabs>
        <w:autoSpaceDE w:val="0"/>
        <w:autoSpaceDN w:val="0"/>
        <w:spacing w:after="0" w:line="237" w:lineRule="auto"/>
        <w:ind w:left="0" w:right="2" w:firstLine="0"/>
        <w:rPr>
          <w:rFonts w:ascii="Times New Roman" w:hAnsi="Times New Roman"/>
        </w:rPr>
      </w:pPr>
      <w:r w:rsidRPr="00C722FC">
        <w:rPr>
          <w:rFonts w:ascii="Times New Roman" w:hAnsi="Times New Roman"/>
        </w:rPr>
        <w:t>Описыватьотдельныевыдающиесярезультаты,полученныевходеразвитияматематикикакнауки;</w:t>
      </w:r>
    </w:p>
    <w:p w:rsidR="002019C9" w:rsidRPr="00C722FC" w:rsidRDefault="002019C9" w:rsidP="00E31034">
      <w:pPr>
        <w:widowControl w:val="0"/>
        <w:numPr>
          <w:ilvl w:val="0"/>
          <w:numId w:val="224"/>
        </w:numPr>
        <w:tabs>
          <w:tab w:val="left" w:pos="142"/>
          <w:tab w:val="left" w:pos="892"/>
        </w:tabs>
        <w:autoSpaceDE w:val="0"/>
        <w:autoSpaceDN w:val="0"/>
        <w:spacing w:after="0" w:line="237" w:lineRule="auto"/>
        <w:ind w:left="0" w:right="2" w:firstLine="0"/>
        <w:rPr>
          <w:rFonts w:ascii="Times New Roman" w:hAnsi="Times New Roman"/>
        </w:rPr>
      </w:pPr>
      <w:r w:rsidRPr="00C722FC">
        <w:rPr>
          <w:rFonts w:ascii="Times New Roman" w:hAnsi="Times New Roman"/>
        </w:rPr>
        <w:t>знатьпримерыматематическихоткрытийиихавторов,всвязисотечественнойивсемирнойисторией;</w:t>
      </w:r>
    </w:p>
    <w:p w:rsidR="002019C9" w:rsidRPr="00C722FC" w:rsidRDefault="002019C9" w:rsidP="00E31034">
      <w:pPr>
        <w:widowControl w:val="0"/>
        <w:numPr>
          <w:ilvl w:val="0"/>
          <w:numId w:val="224"/>
        </w:numPr>
        <w:tabs>
          <w:tab w:val="left" w:pos="142"/>
        </w:tabs>
        <w:autoSpaceDE w:val="0"/>
        <w:autoSpaceDN w:val="0"/>
        <w:spacing w:after="0" w:line="240" w:lineRule="auto"/>
        <w:ind w:left="0" w:right="2" w:firstLine="0"/>
        <w:rPr>
          <w:rFonts w:ascii="Times New Roman" w:hAnsi="Times New Roman"/>
        </w:rPr>
      </w:pPr>
      <w:r w:rsidRPr="00C722FC">
        <w:rPr>
          <w:rFonts w:ascii="Times New Roman" w:hAnsi="Times New Roman"/>
        </w:rPr>
        <w:t>пониматьрольматематикив развитииРоссии.</w:t>
      </w:r>
    </w:p>
    <w:p w:rsidR="002019C9" w:rsidRPr="00C722FC" w:rsidRDefault="002019C9" w:rsidP="00C722FC">
      <w:pPr>
        <w:widowControl w:val="0"/>
        <w:tabs>
          <w:tab w:val="left" w:pos="877"/>
          <w:tab w:val="left" w:pos="9214"/>
        </w:tabs>
        <w:autoSpaceDE w:val="0"/>
        <w:autoSpaceDN w:val="0"/>
        <w:spacing w:after="0" w:line="237" w:lineRule="auto"/>
        <w:ind w:right="2"/>
        <w:rPr>
          <w:rFonts w:ascii="Times New Roman" w:hAnsi="Times New Roman"/>
          <w:b/>
          <w:bCs/>
        </w:rPr>
      </w:pPr>
      <w:r w:rsidRPr="00C722FC">
        <w:rPr>
          <w:rFonts w:ascii="Times New Roman" w:hAnsi="Times New Roman"/>
          <w:b/>
          <w:bCs/>
        </w:rPr>
        <w:t>Ученик получит возможность научиться:</w:t>
      </w:r>
    </w:p>
    <w:p w:rsidR="002019C9" w:rsidRPr="00C722FC" w:rsidRDefault="002019C9" w:rsidP="00C722FC">
      <w:pPr>
        <w:widowControl w:val="0"/>
        <w:tabs>
          <w:tab w:val="left" w:pos="877"/>
          <w:tab w:val="left" w:pos="9214"/>
        </w:tabs>
        <w:autoSpaceDE w:val="0"/>
        <w:autoSpaceDN w:val="0"/>
        <w:spacing w:after="0" w:line="237" w:lineRule="auto"/>
        <w:ind w:right="2"/>
        <w:rPr>
          <w:rFonts w:ascii="Times New Roman" w:hAnsi="Times New Roman"/>
        </w:rPr>
      </w:pPr>
      <w:r w:rsidRPr="00C722FC">
        <w:rPr>
          <w:rFonts w:ascii="Times New Roman" w:hAnsi="Times New Roman"/>
        </w:rPr>
        <w:t>- сформироватьпредставленияоматематикекакометодепознаниядействительности,позволяющемописыватьиизучатьреальныепроцессыиявления;</w:t>
      </w:r>
    </w:p>
    <w:p w:rsidR="002019C9" w:rsidRPr="00C722FC" w:rsidRDefault="002019C9" w:rsidP="00C722FC">
      <w:pPr>
        <w:widowControl w:val="0"/>
        <w:tabs>
          <w:tab w:val="left" w:pos="819"/>
          <w:tab w:val="left" w:pos="9214"/>
        </w:tabs>
        <w:autoSpaceDE w:val="0"/>
        <w:autoSpaceDN w:val="0"/>
        <w:spacing w:after="0" w:line="275" w:lineRule="exact"/>
        <w:ind w:right="2"/>
        <w:rPr>
          <w:rFonts w:ascii="Times New Roman" w:hAnsi="Times New Roman"/>
        </w:rPr>
      </w:pPr>
      <w:r w:rsidRPr="00C722FC">
        <w:rPr>
          <w:rFonts w:ascii="Times New Roman" w:hAnsi="Times New Roman"/>
        </w:rPr>
        <w:t>- осознаниеролиматематикивразвитииРоссииимира;</w:t>
      </w:r>
    </w:p>
    <w:p w:rsidR="002019C9" w:rsidRPr="00C722FC" w:rsidRDefault="002019C9" w:rsidP="00C722FC">
      <w:pPr>
        <w:widowControl w:val="0"/>
        <w:tabs>
          <w:tab w:val="left" w:pos="834"/>
          <w:tab w:val="left" w:pos="9356"/>
        </w:tabs>
        <w:autoSpaceDE w:val="0"/>
        <w:autoSpaceDN w:val="0"/>
        <w:spacing w:after="0" w:line="242" w:lineRule="auto"/>
        <w:ind w:right="2"/>
        <w:rPr>
          <w:rFonts w:ascii="Times New Roman" w:hAnsi="Times New Roman"/>
        </w:rPr>
      </w:pPr>
      <w:r w:rsidRPr="00C722FC">
        <w:rPr>
          <w:rFonts w:ascii="Times New Roman" w:hAnsi="Times New Roman"/>
        </w:rPr>
        <w:t>- возможностьпривестипримерыизотечественнойивсемирнойисторииматематическихоткрытийиихавторов.</w:t>
      </w:r>
    </w:p>
    <w:p w:rsidR="002019C9" w:rsidRPr="00C722FC" w:rsidRDefault="002019C9" w:rsidP="00C722FC">
      <w:pPr>
        <w:widowControl w:val="0"/>
        <w:autoSpaceDE w:val="0"/>
        <w:autoSpaceDN w:val="0"/>
        <w:spacing w:after="0" w:line="242" w:lineRule="auto"/>
        <w:ind w:right="2"/>
        <w:outlineLvl w:val="0"/>
        <w:rPr>
          <w:rFonts w:ascii="Times New Roman" w:hAnsi="Times New Roman"/>
          <w:b/>
          <w:bCs/>
          <w:spacing w:val="1"/>
        </w:rPr>
      </w:pPr>
      <w:r w:rsidRPr="00C722FC">
        <w:rPr>
          <w:rFonts w:ascii="Times New Roman" w:hAnsi="Times New Roman"/>
          <w:b/>
          <w:bCs/>
        </w:rPr>
        <w:t>Методы математики</w:t>
      </w:r>
      <w:bookmarkStart w:id="164" w:name="Выпускник_научится:_(3)"/>
      <w:bookmarkEnd w:id="164"/>
    </w:p>
    <w:p w:rsidR="002019C9" w:rsidRPr="00C722FC" w:rsidRDefault="002019C9" w:rsidP="00C722FC">
      <w:pPr>
        <w:widowControl w:val="0"/>
        <w:tabs>
          <w:tab w:val="left" w:pos="9214"/>
          <w:tab w:val="left" w:pos="9356"/>
        </w:tabs>
        <w:autoSpaceDE w:val="0"/>
        <w:autoSpaceDN w:val="0"/>
        <w:spacing w:after="0" w:line="240" w:lineRule="auto"/>
        <w:ind w:right="2"/>
        <w:rPr>
          <w:rFonts w:ascii="Times New Roman" w:hAnsi="Times New Roman"/>
          <w:b/>
          <w:bCs/>
          <w:spacing w:val="-1"/>
        </w:rPr>
      </w:pPr>
      <w:r w:rsidRPr="00C722FC">
        <w:rPr>
          <w:rFonts w:ascii="Times New Roman" w:hAnsi="Times New Roman"/>
          <w:b/>
          <w:bCs/>
          <w:spacing w:val="-1"/>
        </w:rPr>
        <w:t>Ученик научится:</w:t>
      </w:r>
    </w:p>
    <w:p w:rsidR="002019C9" w:rsidRPr="00C722FC" w:rsidRDefault="002019C9" w:rsidP="00C722FC">
      <w:pPr>
        <w:widowControl w:val="0"/>
        <w:tabs>
          <w:tab w:val="left" w:pos="9214"/>
          <w:tab w:val="left" w:pos="9356"/>
        </w:tabs>
        <w:autoSpaceDE w:val="0"/>
        <w:autoSpaceDN w:val="0"/>
        <w:spacing w:after="0" w:line="240" w:lineRule="auto"/>
        <w:ind w:right="2"/>
        <w:rPr>
          <w:rFonts w:ascii="Times New Roman" w:hAnsi="Times New Roman"/>
        </w:rPr>
      </w:pPr>
      <w:r w:rsidRPr="00C722FC">
        <w:rPr>
          <w:rFonts w:ascii="Times New Roman" w:hAnsi="Times New Roman"/>
        </w:rPr>
        <w:t>-применять изученные понятия,результаты, методы для решения задач практическогохарактераизадачизсмежныхдисциплинсиспользованиемпринеобходимостисправочныхматериалов,компьютера,пользоватьсяоценкойиприкидкойприпрактическихрасчетах.</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i/>
        </w:rPr>
      </w:pPr>
      <w:r w:rsidRPr="00C722FC">
        <w:rPr>
          <w:rFonts w:ascii="Times New Roman" w:hAnsi="Times New Roman"/>
          <w:i/>
        </w:rPr>
        <w:t>-выбирать изученные методы и их комбинации для решения математических задач;использоватьматематическиезнаниядляописаниязакономерностейвокружающейдействительности ипроизведенияхискусства;</w:t>
      </w:r>
    </w:p>
    <w:p w:rsidR="002019C9" w:rsidRPr="00C722FC" w:rsidRDefault="002019C9" w:rsidP="00C722FC">
      <w:pPr>
        <w:widowControl w:val="0"/>
        <w:autoSpaceDE w:val="0"/>
        <w:autoSpaceDN w:val="0"/>
        <w:spacing w:after="0"/>
        <w:ind w:right="2"/>
        <w:rPr>
          <w:rFonts w:ascii="Times New Roman" w:hAnsi="Times New Roman"/>
          <w:i/>
        </w:rPr>
      </w:pPr>
      <w:r w:rsidRPr="00C722FC">
        <w:rPr>
          <w:rFonts w:ascii="Times New Roman" w:hAnsi="Times New Roman"/>
          <w:i/>
        </w:rPr>
        <w:t>-применять простейшие программные средства и электронно-коммуникационныесистемыприрешенииматематических задач</w:t>
      </w:r>
    </w:p>
    <w:p w:rsidR="002019C9" w:rsidRPr="00C722FC" w:rsidRDefault="002019C9" w:rsidP="00C722FC">
      <w:pPr>
        <w:spacing w:after="0" w:line="240" w:lineRule="auto"/>
        <w:rPr>
          <w:rFonts w:ascii="Times New Roman" w:hAnsi="Times New Roman"/>
          <w:b/>
          <w:color w:val="FF0000"/>
        </w:rPr>
      </w:pPr>
    </w:p>
    <w:p w:rsidR="002019C9" w:rsidRPr="00C722FC" w:rsidRDefault="002019C9" w:rsidP="00C722FC">
      <w:pPr>
        <w:widowControl w:val="0"/>
        <w:autoSpaceDE w:val="0"/>
        <w:autoSpaceDN w:val="0"/>
        <w:spacing w:after="0" w:line="238" w:lineRule="auto"/>
        <w:jc w:val="center"/>
        <w:outlineLvl w:val="0"/>
        <w:rPr>
          <w:rFonts w:ascii="Times New Roman" w:hAnsi="Times New Roman"/>
          <w:b/>
          <w:bCs/>
          <w:spacing w:val="-57"/>
        </w:rPr>
      </w:pPr>
      <w:r w:rsidRPr="00C722FC">
        <w:rPr>
          <w:rFonts w:ascii="Times New Roman" w:hAnsi="Times New Roman"/>
          <w:b/>
          <w:bCs/>
        </w:rPr>
        <w:t>Предметные результаты</w:t>
      </w:r>
    </w:p>
    <w:p w:rsidR="002019C9" w:rsidRPr="00C722FC" w:rsidRDefault="002019C9" w:rsidP="00C722FC">
      <w:pPr>
        <w:widowControl w:val="0"/>
        <w:autoSpaceDE w:val="0"/>
        <w:autoSpaceDN w:val="0"/>
        <w:spacing w:after="0" w:line="238" w:lineRule="auto"/>
        <w:jc w:val="center"/>
        <w:outlineLvl w:val="0"/>
        <w:rPr>
          <w:rFonts w:ascii="Times New Roman" w:hAnsi="Times New Roman"/>
          <w:b/>
          <w:bCs/>
        </w:rPr>
      </w:pPr>
      <w:r w:rsidRPr="00C722FC">
        <w:rPr>
          <w:rFonts w:ascii="Times New Roman" w:hAnsi="Times New Roman"/>
          <w:b/>
          <w:bCs/>
        </w:rPr>
        <w:t>Геометрия 7класс</w:t>
      </w:r>
    </w:p>
    <w:p w:rsidR="002019C9" w:rsidRPr="00C722FC" w:rsidRDefault="002019C9" w:rsidP="00C722FC">
      <w:pPr>
        <w:widowControl w:val="0"/>
        <w:autoSpaceDE w:val="0"/>
        <w:autoSpaceDN w:val="0"/>
        <w:spacing w:after="0" w:line="237" w:lineRule="auto"/>
        <w:ind w:right="2"/>
        <w:rPr>
          <w:rFonts w:ascii="Times New Roman" w:hAnsi="Times New Roman"/>
          <w:b/>
          <w:spacing w:val="-57"/>
        </w:rPr>
      </w:pPr>
      <w:r w:rsidRPr="00C722FC">
        <w:rPr>
          <w:rFonts w:ascii="Times New Roman" w:hAnsi="Times New Roman"/>
          <w:b/>
        </w:rPr>
        <w:t>Геометрические фигуры</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74" w:lineRule="exact"/>
        <w:rPr>
          <w:rFonts w:ascii="Times New Roman" w:hAnsi="Times New Roman"/>
        </w:rPr>
      </w:pPr>
      <w:r w:rsidRPr="00C722FC">
        <w:rPr>
          <w:rFonts w:ascii="Times New Roman" w:hAnsi="Times New Roman"/>
        </w:rPr>
        <w:t>-оперироватьнабазовомуровнепонятиямигеометрическихфигур;</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-извлекатьинформациюогеометрическихфигурах,представленнуюначертежахвявномвиде;</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-решать задачи на нахождение геометрических величин по образцам или алгоритмам.</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-использоватьсвойствагеометрическихфигурдлярешениятиповыхзадач,возникающихвситуацияхповседневнойжизни,задач практическогосодержания.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-оперироватьпонятиямигеометрическихфигур,геометрическимипонятиямиприрешениизадач ипроведенииматематическихрассуждений;</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-формулироватьопределениягеометрическихфигур,впростейшихслучаяхформулироватьсвойстваипризна</w:t>
      </w:r>
      <w:r w:rsidRPr="00C722FC">
        <w:rPr>
          <w:rFonts w:ascii="Times New Roman" w:hAnsi="Times New Roman"/>
        </w:rPr>
        <w:lastRenderedPageBreak/>
        <w:t>кифигур.</w:t>
      </w:r>
    </w:p>
    <w:p w:rsidR="002019C9" w:rsidRPr="00C722FC" w:rsidRDefault="002019C9" w:rsidP="00C722FC">
      <w:pPr>
        <w:widowControl w:val="0"/>
        <w:autoSpaceDE w:val="0"/>
        <w:autoSpaceDN w:val="0"/>
        <w:spacing w:after="0" w:line="240" w:lineRule="auto"/>
        <w:ind w:right="840"/>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 xml:space="preserve">-использоватьсвойствагеометрических фигур для решения задач практического характера и задач из смежныхдисциплин.Отношения </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 оперироватьнабазовомуровнепонятиями:равенствофигур,равныефигуры,равенствотреугольников, параллельность прямых, перпендикулярность прямых, углы междупрямымиперпендикуляр,наклонная,проекция;</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Вповседневнойжизниипри изучении других предметов:</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-использовать отношения для решения простейших задач, возникающих в реальнойжизни.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-оперироватьпонятиями:равенствофигур,равныефигуры,равенствотреугольников,параллельность прямых, перпендикулярность прямых, углы между прямыми,перпендикуляр,наклонная,проекция;</w:t>
      </w:r>
    </w:p>
    <w:p w:rsidR="002019C9" w:rsidRPr="00C722FC" w:rsidRDefault="002019C9" w:rsidP="00C722FC">
      <w:pPr>
        <w:widowControl w:val="0"/>
        <w:autoSpaceDE w:val="0"/>
        <w:autoSpaceDN w:val="0"/>
        <w:spacing w:after="0" w:line="242" w:lineRule="auto"/>
        <w:ind w:right="2"/>
        <w:outlineLvl w:val="0"/>
        <w:rPr>
          <w:rFonts w:ascii="Times New Roman" w:hAnsi="Times New Roman"/>
          <w:b/>
          <w:bCs/>
          <w:spacing w:val="-57"/>
        </w:rPr>
      </w:pPr>
      <w:r w:rsidRPr="00C722FC">
        <w:rPr>
          <w:rFonts w:ascii="Times New Roman" w:hAnsi="Times New Roman"/>
          <w:b/>
          <w:bCs/>
        </w:rPr>
        <w:t>Измерения и вычисления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 измерение длин, расстояний, величин углов, с помощью инструментов дляизмеренийдлиниуглов;</w:t>
      </w:r>
    </w:p>
    <w:p w:rsidR="002019C9" w:rsidRPr="00C722FC" w:rsidRDefault="002019C9" w:rsidP="00C722FC">
      <w:pPr>
        <w:widowControl w:val="0"/>
        <w:autoSpaceDE w:val="0"/>
        <w:autoSpaceDN w:val="0"/>
        <w:spacing w:after="0" w:line="271" w:lineRule="exact"/>
        <w:rPr>
          <w:rFonts w:ascii="Times New Roman" w:hAnsi="Times New Roman"/>
        </w:rPr>
      </w:pPr>
      <w:r w:rsidRPr="00C722FC">
        <w:rPr>
          <w:rFonts w:ascii="Times New Roman" w:hAnsi="Times New Roman"/>
        </w:rPr>
        <w:t>-применятьформулупериметра.</w:t>
      </w:r>
    </w:p>
    <w:p w:rsidR="002019C9" w:rsidRPr="00C722FC" w:rsidRDefault="002019C9" w:rsidP="00C722FC">
      <w:pPr>
        <w:widowControl w:val="0"/>
        <w:autoSpaceDE w:val="0"/>
        <w:autoSpaceDN w:val="0"/>
        <w:spacing w:after="0" w:line="275" w:lineRule="exact"/>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-вычислятьрасстояниянаместностивстандартныхситуациях.</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1910"/>
        <w:rPr>
          <w:rFonts w:ascii="Times New Roman" w:hAnsi="Times New Roman"/>
        </w:rPr>
      </w:pPr>
      <w:r w:rsidRPr="00C722FC">
        <w:rPr>
          <w:rFonts w:ascii="Times New Roman" w:hAnsi="Times New Roman"/>
        </w:rPr>
        <w:t xml:space="preserve">-оперировать представлениями о длине как величине. </w:t>
      </w:r>
    </w:p>
    <w:p w:rsidR="002019C9" w:rsidRPr="00C722FC" w:rsidRDefault="002019C9" w:rsidP="00C722FC">
      <w:pPr>
        <w:widowControl w:val="0"/>
        <w:autoSpaceDE w:val="0"/>
        <w:autoSpaceDN w:val="0"/>
        <w:spacing w:after="0" w:line="242" w:lineRule="auto"/>
        <w:ind w:right="1910"/>
        <w:rPr>
          <w:rFonts w:ascii="Times New Roman" w:hAnsi="Times New Roman"/>
        </w:rPr>
      </w:pPr>
      <w:r w:rsidRPr="00C722FC">
        <w:rPr>
          <w:rFonts w:ascii="Times New Roman" w:hAnsi="Times New Roman"/>
        </w:rPr>
        <w:t>-формулировать задачи навычисление длинирешатьих.</w:t>
      </w:r>
    </w:p>
    <w:p w:rsidR="002019C9" w:rsidRPr="00C722FC" w:rsidRDefault="002019C9" w:rsidP="00C722FC">
      <w:pPr>
        <w:widowControl w:val="0"/>
        <w:autoSpaceDE w:val="0"/>
        <w:autoSpaceDN w:val="0"/>
        <w:spacing w:after="0" w:line="271" w:lineRule="exact"/>
        <w:rPr>
          <w:rFonts w:ascii="Times New Roman" w:hAnsi="Times New Roman"/>
          <w:b/>
        </w:rPr>
      </w:pPr>
      <w:r w:rsidRPr="00C722FC">
        <w:rPr>
          <w:rFonts w:ascii="Times New Roman" w:hAnsi="Times New Roman"/>
          <w:b/>
        </w:rPr>
        <w:t>Вповседневнойжизнии приизучении другихпредметов:</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-проводитьвычислениянаместности.</w:t>
      </w:r>
    </w:p>
    <w:p w:rsidR="002019C9" w:rsidRPr="00C722FC" w:rsidRDefault="002019C9" w:rsidP="00C722FC">
      <w:pPr>
        <w:widowControl w:val="0"/>
        <w:autoSpaceDE w:val="0"/>
        <w:autoSpaceDN w:val="0"/>
        <w:spacing w:after="0" w:line="240" w:lineRule="auto"/>
        <w:ind w:right="2"/>
        <w:outlineLvl w:val="0"/>
        <w:rPr>
          <w:rFonts w:ascii="Times New Roman" w:hAnsi="Times New Roman"/>
          <w:b/>
          <w:bCs/>
        </w:rPr>
      </w:pPr>
      <w:r w:rsidRPr="00C722FC">
        <w:rPr>
          <w:rFonts w:ascii="Times New Roman" w:hAnsi="Times New Roman"/>
          <w:b/>
          <w:bCs/>
        </w:rPr>
        <w:t>Геометрические построения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 изображать типовые плоские фигуры от руки и с помощью инструментов.</w:t>
      </w:r>
    </w:p>
    <w:p w:rsidR="002019C9" w:rsidRPr="00C722FC" w:rsidRDefault="002019C9" w:rsidP="00C722FC">
      <w:pPr>
        <w:widowControl w:val="0"/>
        <w:autoSpaceDE w:val="0"/>
        <w:autoSpaceDN w:val="0"/>
        <w:spacing w:after="0" w:line="242" w:lineRule="auto"/>
        <w:ind w:right="2"/>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70" w:lineRule="exact"/>
        <w:ind w:right="2"/>
        <w:rPr>
          <w:rFonts w:ascii="Times New Roman" w:hAnsi="Times New Roman"/>
        </w:rPr>
      </w:pPr>
      <w:r w:rsidRPr="00C722FC">
        <w:rPr>
          <w:rFonts w:ascii="Times New Roman" w:hAnsi="Times New Roman"/>
        </w:rPr>
        <w:t>- выполнятьпростейшиепостроениянаместности,необходимыевреальнойжизни.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outlineLvl w:val="0"/>
        <w:rPr>
          <w:rFonts w:ascii="Times New Roman" w:hAnsi="Times New Roman"/>
        </w:rPr>
      </w:pPr>
      <w:r w:rsidRPr="00C722FC">
        <w:rPr>
          <w:rFonts w:ascii="Times New Roman" w:hAnsi="Times New Roman"/>
          <w:b/>
          <w:bCs/>
        </w:rPr>
        <w:t xml:space="preserve">- </w:t>
      </w:r>
      <w:r w:rsidRPr="00C722FC">
        <w:rPr>
          <w:rFonts w:ascii="Times New Roman" w:hAnsi="Times New Roman"/>
        </w:rPr>
        <w:t>изображатьгеометрическиефигурыпотекстовомуи символьномуописанию;</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-свободнооперироватьчерт</w:t>
      </w:r>
      <w:r w:rsidRPr="00C722FC">
        <w:t>ѐ</w:t>
      </w:r>
      <w:r w:rsidRPr="00C722FC">
        <w:rPr>
          <w:rFonts w:ascii="Times New Roman" w:hAnsi="Times New Roman"/>
        </w:rPr>
        <w:t>жнымиинструментамивнесложныхслучаях;</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-выполнять построения треугольников, применять отдельные методы построенийциркулемилинейкойипроводитьпростейшиеисследованиячисла решений.</w:t>
      </w:r>
    </w:p>
    <w:p w:rsidR="002019C9" w:rsidRPr="00C722FC" w:rsidRDefault="002019C9" w:rsidP="00C722FC">
      <w:pPr>
        <w:widowControl w:val="0"/>
        <w:autoSpaceDE w:val="0"/>
        <w:autoSpaceDN w:val="0"/>
        <w:spacing w:after="0" w:line="271" w:lineRule="exact"/>
        <w:rPr>
          <w:rFonts w:ascii="Times New Roman" w:hAnsi="Times New Roman"/>
          <w:b/>
        </w:rPr>
      </w:pPr>
      <w:r w:rsidRPr="00C722FC">
        <w:rPr>
          <w:rFonts w:ascii="Times New Roman" w:hAnsi="Times New Roman"/>
          <w:b/>
        </w:rPr>
        <w:t>Вповседневнойжизнии приизучении 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 выполнять простейшие построения на местности, необходимые в реальной жизниоцениватьразмерыреальныхобъектовокружающегомира.</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spacing w:val="-57"/>
        </w:rPr>
      </w:pPr>
      <w:r w:rsidRPr="00C722FC">
        <w:rPr>
          <w:rFonts w:ascii="Times New Roman" w:hAnsi="Times New Roman"/>
          <w:b/>
          <w:bCs/>
        </w:rPr>
        <w:t>Элементы теории множеств и математической логики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-оперироватьнабазовомуровнепонятиями:определение,аксиома,теорема,доказательство.</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spacing w:val="-58"/>
        </w:rPr>
      </w:pPr>
      <w:r w:rsidRPr="00C722FC">
        <w:rPr>
          <w:rFonts w:ascii="Times New Roman" w:hAnsi="Times New Roman"/>
          <w:b/>
          <w:spacing w:val="1"/>
        </w:rPr>
        <w:t xml:space="preserve">- </w:t>
      </w:r>
      <w:r w:rsidRPr="00C722FC">
        <w:rPr>
          <w:rFonts w:ascii="Times New Roman" w:hAnsi="Times New Roman"/>
        </w:rPr>
        <w:t>оперировать понятиями: определение, теорема, аксиома.</w:t>
      </w:r>
    </w:p>
    <w:p w:rsidR="002019C9" w:rsidRPr="00C722FC" w:rsidRDefault="002019C9" w:rsidP="00C722FC">
      <w:pPr>
        <w:widowControl w:val="0"/>
        <w:autoSpaceDE w:val="0"/>
        <w:autoSpaceDN w:val="0"/>
        <w:spacing w:after="0" w:line="240" w:lineRule="auto"/>
        <w:ind w:right="2"/>
        <w:rPr>
          <w:rFonts w:ascii="Times New Roman" w:hAnsi="Times New Roman"/>
          <w:b/>
        </w:rPr>
      </w:pPr>
      <w:r w:rsidRPr="00C722FC">
        <w:rPr>
          <w:rFonts w:ascii="Times New Roman" w:hAnsi="Times New Roman"/>
          <w:b/>
        </w:rPr>
        <w:t>История математики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 описывать отдельные выдающиеся результаты, полученные в ходе развития математикикакнауки;</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-знать примерыматематическихоткрытийиихавторов,всвязисотечественнойивсемирнойисторией;</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-пониматьрольматематикивразвитииРоссии.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-сформироватьпредставленияоматематикекакометодепознаниядействительности,позволяющемописыватьиизучатьреальные процессыиявления;</w:t>
      </w:r>
    </w:p>
    <w:p w:rsidR="002019C9" w:rsidRPr="00C722FC" w:rsidRDefault="002019C9" w:rsidP="00E31034">
      <w:pPr>
        <w:widowControl w:val="0"/>
        <w:numPr>
          <w:ilvl w:val="1"/>
          <w:numId w:val="227"/>
        </w:numPr>
        <w:tabs>
          <w:tab w:val="left" w:pos="142"/>
        </w:tabs>
        <w:autoSpaceDE w:val="0"/>
        <w:autoSpaceDN w:val="0"/>
        <w:spacing w:after="0" w:line="275" w:lineRule="exact"/>
        <w:ind w:left="0" w:right="2" w:firstLine="0"/>
        <w:jc w:val="both"/>
        <w:rPr>
          <w:rFonts w:ascii="Times New Roman" w:hAnsi="Times New Roman"/>
        </w:rPr>
      </w:pPr>
      <w:r w:rsidRPr="00C722FC">
        <w:rPr>
          <w:rFonts w:ascii="Times New Roman" w:hAnsi="Times New Roman"/>
        </w:rPr>
        <w:t>осознаниеролиматематикивразвитииРоссииимира;</w:t>
      </w:r>
    </w:p>
    <w:p w:rsidR="002019C9" w:rsidRPr="00C722FC" w:rsidRDefault="002019C9" w:rsidP="00E31034">
      <w:pPr>
        <w:widowControl w:val="0"/>
        <w:numPr>
          <w:ilvl w:val="1"/>
          <w:numId w:val="227"/>
        </w:numPr>
        <w:tabs>
          <w:tab w:val="left" w:pos="142"/>
          <w:tab w:val="left" w:pos="882"/>
        </w:tabs>
        <w:autoSpaceDE w:val="0"/>
        <w:autoSpaceDN w:val="0"/>
        <w:spacing w:after="0" w:line="242" w:lineRule="auto"/>
        <w:ind w:left="0" w:right="2" w:firstLine="0"/>
        <w:jc w:val="both"/>
        <w:rPr>
          <w:rFonts w:ascii="Times New Roman" w:hAnsi="Times New Roman"/>
        </w:rPr>
      </w:pPr>
      <w:r w:rsidRPr="00C722FC">
        <w:rPr>
          <w:rFonts w:ascii="Times New Roman" w:hAnsi="Times New Roman"/>
        </w:rPr>
        <w:t>возможностьпривестипримерыизотечественнойивсемирнойисторииматематическихоткрытийиихавторов.</w:t>
      </w:r>
    </w:p>
    <w:p w:rsidR="002019C9" w:rsidRPr="00C722FC" w:rsidRDefault="002019C9" w:rsidP="00C722FC">
      <w:pPr>
        <w:widowControl w:val="0"/>
        <w:autoSpaceDE w:val="0"/>
        <w:autoSpaceDN w:val="0"/>
        <w:spacing w:after="0" w:line="274" w:lineRule="exact"/>
        <w:outlineLvl w:val="0"/>
        <w:rPr>
          <w:rFonts w:ascii="Times New Roman" w:hAnsi="Times New Roman"/>
          <w:b/>
          <w:bCs/>
        </w:rPr>
      </w:pPr>
      <w:r w:rsidRPr="00C722FC">
        <w:rPr>
          <w:rFonts w:ascii="Times New Roman" w:hAnsi="Times New Roman"/>
          <w:b/>
          <w:bCs/>
        </w:rPr>
        <w:t>Методыматематики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9214"/>
          <w:tab w:val="left" w:pos="9356"/>
        </w:tabs>
        <w:autoSpaceDE w:val="0"/>
        <w:autoSpaceDN w:val="0"/>
        <w:spacing w:after="0" w:line="242" w:lineRule="auto"/>
        <w:ind w:right="2"/>
        <w:rPr>
          <w:rFonts w:ascii="Times New Roman" w:hAnsi="Times New Roman"/>
        </w:rPr>
      </w:pPr>
      <w:r w:rsidRPr="00C722FC">
        <w:rPr>
          <w:rFonts w:ascii="Times New Roman" w:hAnsi="Times New Roman"/>
        </w:rPr>
        <w:lastRenderedPageBreak/>
        <w:t>-выбиратьподходящийизученныйметоддлярешенииизученныхтиповматематическихзадач;</w:t>
      </w:r>
    </w:p>
    <w:p w:rsidR="002019C9" w:rsidRPr="00C722FC" w:rsidRDefault="002019C9" w:rsidP="00C722FC">
      <w:pPr>
        <w:widowControl w:val="0"/>
        <w:tabs>
          <w:tab w:val="left" w:pos="9214"/>
          <w:tab w:val="left" w:pos="9356"/>
        </w:tabs>
        <w:autoSpaceDE w:val="0"/>
        <w:autoSpaceDN w:val="0"/>
        <w:spacing w:after="0" w:line="242" w:lineRule="auto"/>
        <w:ind w:right="2"/>
        <w:rPr>
          <w:rFonts w:ascii="Times New Roman" w:hAnsi="Times New Roman"/>
        </w:rPr>
      </w:pPr>
      <w:r w:rsidRPr="00C722FC">
        <w:rPr>
          <w:rFonts w:ascii="Times New Roman" w:hAnsi="Times New Roman"/>
        </w:rPr>
        <w:t>-приводить примеры математических закономерностей в окружающей действительности ипроизведенияхискусства.</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-используяизученныеметоды,проводитьдоказательство,выполнятьопровержение.</w:t>
      </w:r>
    </w:p>
    <w:p w:rsidR="002019C9" w:rsidRPr="00C722FC" w:rsidRDefault="002019C9" w:rsidP="00C722FC">
      <w:pPr>
        <w:widowControl w:val="0"/>
        <w:autoSpaceDE w:val="0"/>
        <w:autoSpaceDN w:val="0"/>
        <w:spacing w:after="0" w:line="240" w:lineRule="auto"/>
        <w:rPr>
          <w:rFonts w:ascii="Times New Roman" w:hAnsi="Times New Roman"/>
        </w:rPr>
      </w:pPr>
    </w:p>
    <w:p w:rsidR="002019C9" w:rsidRPr="00C722FC" w:rsidRDefault="002019C9" w:rsidP="00C722FC">
      <w:pPr>
        <w:widowControl w:val="0"/>
        <w:autoSpaceDE w:val="0"/>
        <w:autoSpaceDN w:val="0"/>
        <w:spacing w:after="0" w:line="238" w:lineRule="auto"/>
        <w:jc w:val="center"/>
        <w:outlineLvl w:val="0"/>
        <w:rPr>
          <w:rFonts w:ascii="Times New Roman" w:hAnsi="Times New Roman"/>
          <w:b/>
          <w:bCs/>
          <w:spacing w:val="-57"/>
        </w:rPr>
      </w:pPr>
      <w:r w:rsidRPr="00C722FC">
        <w:rPr>
          <w:rFonts w:ascii="Times New Roman" w:hAnsi="Times New Roman"/>
          <w:b/>
          <w:bCs/>
        </w:rPr>
        <w:t>Предметные результаты</w:t>
      </w:r>
    </w:p>
    <w:p w:rsidR="002019C9" w:rsidRPr="00C722FC" w:rsidRDefault="002019C9" w:rsidP="00C722FC">
      <w:pPr>
        <w:widowControl w:val="0"/>
        <w:autoSpaceDE w:val="0"/>
        <w:autoSpaceDN w:val="0"/>
        <w:spacing w:after="0" w:line="237" w:lineRule="auto"/>
        <w:ind w:right="2"/>
        <w:jc w:val="center"/>
        <w:outlineLvl w:val="0"/>
        <w:rPr>
          <w:rFonts w:ascii="Times New Roman" w:hAnsi="Times New Roman"/>
          <w:b/>
          <w:bCs/>
          <w:spacing w:val="1"/>
        </w:rPr>
      </w:pPr>
      <w:r w:rsidRPr="00C722FC">
        <w:rPr>
          <w:rFonts w:ascii="Times New Roman" w:hAnsi="Times New Roman"/>
          <w:b/>
          <w:bCs/>
        </w:rPr>
        <w:t>Геометрия 8 класс</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rPr>
      </w:pPr>
      <w:r w:rsidRPr="00C722FC">
        <w:rPr>
          <w:rFonts w:ascii="Times New Roman" w:hAnsi="Times New Roman"/>
          <w:b/>
          <w:bCs/>
        </w:rPr>
        <w:t>Геометрические фигуры</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-применять для решения задач геометрические факты, если условия их применениязаданывявнойформе;</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-решению задач на нахождение геометрических величин (длина и расстояние, величинаугла,площадь)пообразцамилиалгоритмам.</w:t>
      </w:r>
    </w:p>
    <w:p w:rsidR="002019C9" w:rsidRPr="00C722FC" w:rsidRDefault="002019C9" w:rsidP="00C722FC">
      <w:pPr>
        <w:widowControl w:val="0"/>
        <w:autoSpaceDE w:val="0"/>
        <w:autoSpaceDN w:val="0"/>
        <w:spacing w:after="0" w:line="271" w:lineRule="exact"/>
        <w:rPr>
          <w:rFonts w:ascii="Times New Roman" w:hAnsi="Times New Roman"/>
          <w:b/>
        </w:rPr>
      </w:pPr>
      <w:r w:rsidRPr="00C722FC">
        <w:rPr>
          <w:rFonts w:ascii="Times New Roman" w:hAnsi="Times New Roman"/>
          <w:b/>
        </w:rPr>
        <w:t>Вповседневнойжизнии приизучении другихпредметов:</w:t>
      </w:r>
    </w:p>
    <w:p w:rsidR="002019C9" w:rsidRPr="00C722FC" w:rsidRDefault="002019C9" w:rsidP="00C722FC">
      <w:pPr>
        <w:widowControl w:val="0"/>
        <w:tabs>
          <w:tab w:val="left" w:pos="9214"/>
        </w:tabs>
        <w:autoSpaceDE w:val="0"/>
        <w:autoSpaceDN w:val="0"/>
        <w:spacing w:after="0" w:line="237" w:lineRule="auto"/>
        <w:ind w:right="2"/>
        <w:rPr>
          <w:rFonts w:ascii="Times New Roman" w:hAnsi="Times New Roman"/>
        </w:rPr>
      </w:pPr>
      <w:r w:rsidRPr="00C722FC">
        <w:rPr>
          <w:rFonts w:ascii="Times New Roman" w:hAnsi="Times New Roman"/>
        </w:rPr>
        <w:t>-использоватьсвойствагеометрическихфигурдлярешениятиповыхзадач,возникающихвситуацияхповседневнойжизни,задач практическогосодержания.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-извлекать,интерпретироватьипреобразовыватьинформациюогеометрическихфигурах,представленнуюначертежах;</w:t>
      </w:r>
    </w:p>
    <w:p w:rsidR="002019C9" w:rsidRPr="00C722FC" w:rsidRDefault="002019C9" w:rsidP="00C722FC">
      <w:pPr>
        <w:widowControl w:val="0"/>
        <w:autoSpaceDE w:val="0"/>
        <w:autoSpaceDN w:val="0"/>
        <w:spacing w:after="0" w:line="271" w:lineRule="exact"/>
        <w:ind w:right="2"/>
        <w:rPr>
          <w:rFonts w:ascii="Times New Roman" w:hAnsi="Times New Roman"/>
        </w:rPr>
      </w:pPr>
      <w:r w:rsidRPr="00C722FC">
        <w:rPr>
          <w:rFonts w:ascii="Times New Roman" w:hAnsi="Times New Roman"/>
        </w:rPr>
        <w:t>-доказыватьгеометрическиеутверждения;</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-владетьстандартнойклассификациейплоскихфигур(треугольниковичетыр</w:t>
      </w:r>
      <w:r w:rsidRPr="00C722FC">
        <w:t>ѐ</w:t>
      </w:r>
      <w:r w:rsidRPr="00C722FC">
        <w:rPr>
          <w:rFonts w:ascii="Times New Roman" w:hAnsi="Times New Roman"/>
        </w:rPr>
        <w:t>хугольников).</w:t>
      </w:r>
    </w:p>
    <w:p w:rsidR="002019C9" w:rsidRPr="00C722FC" w:rsidRDefault="002019C9" w:rsidP="00C722FC">
      <w:pPr>
        <w:widowControl w:val="0"/>
        <w:autoSpaceDE w:val="0"/>
        <w:autoSpaceDN w:val="0"/>
        <w:spacing w:after="0" w:line="240" w:lineRule="auto"/>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b/>
        </w:rPr>
        <w:t xml:space="preserve">- </w:t>
      </w:r>
      <w:r w:rsidRPr="00C722FC">
        <w:rPr>
          <w:rFonts w:ascii="Times New Roman" w:hAnsi="Times New Roman"/>
        </w:rPr>
        <w:t>Использоватьсвойствагеометрическихфигур длярешениязадачпрактическогохарактераизадачизсмежныхдисциплин.</w:t>
      </w:r>
    </w:p>
    <w:p w:rsidR="002019C9" w:rsidRPr="00C722FC" w:rsidRDefault="002019C9" w:rsidP="00C722FC">
      <w:pPr>
        <w:widowControl w:val="0"/>
        <w:autoSpaceDE w:val="0"/>
        <w:autoSpaceDN w:val="0"/>
        <w:spacing w:after="0" w:line="274" w:lineRule="exact"/>
        <w:outlineLvl w:val="0"/>
        <w:rPr>
          <w:rFonts w:ascii="Times New Roman" w:hAnsi="Times New Roman"/>
          <w:b/>
          <w:bCs/>
        </w:rPr>
      </w:pPr>
      <w:r w:rsidRPr="00C722FC">
        <w:rPr>
          <w:rFonts w:ascii="Times New Roman" w:hAnsi="Times New Roman"/>
          <w:b/>
          <w:bCs/>
        </w:rPr>
        <w:t>Отношения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-оперироватьпонятиями:подобиефигур,подобныефигуры,подобныетреугольники;</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-применятьтеоремуФалесаи теоремуопропорциональныхотрезкахпри решениизадач.</w:t>
      </w:r>
    </w:p>
    <w:p w:rsidR="002019C9" w:rsidRPr="00C722FC" w:rsidRDefault="002019C9" w:rsidP="00C722FC">
      <w:pPr>
        <w:widowControl w:val="0"/>
        <w:autoSpaceDE w:val="0"/>
        <w:autoSpaceDN w:val="0"/>
        <w:spacing w:after="0" w:line="242" w:lineRule="auto"/>
        <w:ind w:right="2"/>
        <w:rPr>
          <w:rFonts w:ascii="Times New Roman" w:hAnsi="Times New Roman"/>
          <w:spacing w:val="-57"/>
        </w:rPr>
      </w:pPr>
      <w:r w:rsidRPr="00C722FC">
        <w:rPr>
          <w:rFonts w:ascii="Times New Roman" w:hAnsi="Times New Roman"/>
        </w:rPr>
        <w:t>-характеризоватьвзаимноерасположениепрямойиокружности.</w:t>
      </w:r>
    </w:p>
    <w:p w:rsidR="002019C9" w:rsidRPr="00C722FC" w:rsidRDefault="002019C9" w:rsidP="00C722FC">
      <w:pPr>
        <w:widowControl w:val="0"/>
        <w:autoSpaceDE w:val="0"/>
        <w:autoSpaceDN w:val="0"/>
        <w:spacing w:after="0" w:line="242" w:lineRule="auto"/>
        <w:ind w:right="2"/>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71" w:lineRule="exact"/>
        <w:rPr>
          <w:rFonts w:ascii="Times New Roman" w:hAnsi="Times New Roman"/>
        </w:rPr>
      </w:pPr>
      <w:r w:rsidRPr="00C722FC">
        <w:rPr>
          <w:rFonts w:ascii="Times New Roman" w:hAnsi="Times New Roman"/>
        </w:rPr>
        <w:t>-использоватьотношениядлярешениязадач,возникающейвреальнойжизни.</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rPr>
      </w:pPr>
      <w:r w:rsidRPr="00C722FC">
        <w:rPr>
          <w:rFonts w:ascii="Times New Roman" w:hAnsi="Times New Roman"/>
          <w:b/>
          <w:bCs/>
        </w:rPr>
        <w:t>Измерения и вычисления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outlineLvl w:val="0"/>
        <w:rPr>
          <w:rFonts w:ascii="Times New Roman" w:hAnsi="Times New Roman"/>
        </w:rPr>
      </w:pPr>
      <w:r w:rsidRPr="00C722FC">
        <w:rPr>
          <w:rFonts w:ascii="Times New Roman" w:hAnsi="Times New Roman"/>
        </w:rPr>
        <w:t>-применятьформулыплощади;</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-применятьтеоремуПифагора,базовыетригонометрическиесоотношениядлявычислениядлин,расстояний,площадейвпростейшихслучаях.</w:t>
      </w:r>
    </w:p>
    <w:p w:rsidR="002019C9" w:rsidRPr="00C722FC" w:rsidRDefault="002019C9" w:rsidP="00C722FC">
      <w:pPr>
        <w:widowControl w:val="0"/>
        <w:autoSpaceDE w:val="0"/>
        <w:autoSpaceDN w:val="0"/>
        <w:spacing w:after="0" w:line="271" w:lineRule="exact"/>
        <w:rPr>
          <w:rFonts w:ascii="Times New Roman" w:hAnsi="Times New Roman"/>
          <w:b/>
        </w:rPr>
      </w:pPr>
      <w:r w:rsidRPr="00C722FC">
        <w:rPr>
          <w:rFonts w:ascii="Times New Roman" w:hAnsi="Times New Roman"/>
          <w:b/>
        </w:rPr>
        <w:t>Вповседневнойжизнии приизучении 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-вычислять расстояния на местности в стандартных ситуациях, площади в простейшихслучаях,применятьформулывпростейшихситуацияхвповседневнойжизни.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-оперироватьпредставлениямиоплощадикаквеличине.</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-применять теорему Пифагора, формулы площади при решении многошаговых задач, вкоторых не все данные представлены явно, а требуют вычислений, оперировать болееширокимколичествомформулдлины,площади;</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-формулироватьзадачинавычислениедлин,площадейирешатьих.повседневнойжизнииприизучениидругихпредметов:</w:t>
      </w:r>
    </w:p>
    <w:p w:rsidR="002019C9" w:rsidRPr="00C722FC" w:rsidRDefault="002019C9" w:rsidP="00C722FC">
      <w:pPr>
        <w:widowControl w:val="0"/>
        <w:autoSpaceDE w:val="0"/>
        <w:autoSpaceDN w:val="0"/>
        <w:spacing w:after="0" w:line="271" w:lineRule="exact"/>
        <w:rPr>
          <w:rFonts w:ascii="Times New Roman" w:hAnsi="Times New Roman"/>
        </w:rPr>
      </w:pPr>
      <w:r w:rsidRPr="00C722FC">
        <w:rPr>
          <w:rFonts w:ascii="Times New Roman" w:hAnsi="Times New Roman"/>
        </w:rPr>
        <w:t>-проводитьвычислениянаместности.</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spacing w:val="-57"/>
        </w:rPr>
      </w:pPr>
      <w:r w:rsidRPr="00C722FC">
        <w:rPr>
          <w:rFonts w:ascii="Times New Roman" w:hAnsi="Times New Roman"/>
          <w:b/>
          <w:bCs/>
        </w:rPr>
        <w:t>Геометрические построения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rPr>
          <w:rFonts w:ascii="Times New Roman" w:hAnsi="Times New Roman"/>
          <w:spacing w:val="-57"/>
        </w:rPr>
      </w:pPr>
      <w:r w:rsidRPr="00C722FC">
        <w:rPr>
          <w:rFonts w:ascii="Times New Roman" w:hAnsi="Times New Roman"/>
        </w:rPr>
        <w:t>-изображать типовые плоские фигуры от руки и с помощью инструментов.</w:t>
      </w:r>
    </w:p>
    <w:p w:rsidR="002019C9" w:rsidRPr="00C722FC" w:rsidRDefault="002019C9" w:rsidP="00C722FC">
      <w:pPr>
        <w:widowControl w:val="0"/>
        <w:autoSpaceDE w:val="0"/>
        <w:autoSpaceDN w:val="0"/>
        <w:spacing w:after="0" w:line="237" w:lineRule="auto"/>
        <w:ind w:right="2487"/>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tabs>
          <w:tab w:val="left" w:pos="0"/>
        </w:tabs>
        <w:autoSpaceDE w:val="0"/>
        <w:autoSpaceDN w:val="0"/>
        <w:spacing w:after="0" w:line="237" w:lineRule="auto"/>
        <w:ind w:right="2"/>
        <w:rPr>
          <w:rFonts w:ascii="Times New Roman" w:hAnsi="Times New Roman"/>
        </w:rPr>
      </w:pPr>
      <w:r w:rsidRPr="00C722FC">
        <w:rPr>
          <w:rFonts w:ascii="Times New Roman" w:hAnsi="Times New Roman"/>
        </w:rPr>
        <w:t>- выполнятьпростейшиепостроенияиизмерениянаместности,необходимыевреальнойжизни.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lastRenderedPageBreak/>
        <w:t>Ученик получит возможность научиться: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-выполнятьпростейшиепостроениянаместности,необходимыевреальнойжизни;</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-оцениватьразмерыреальныхобъектовокружающегомира.</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spacing w:val="-57"/>
        </w:rPr>
      </w:pPr>
      <w:r w:rsidRPr="00C722FC">
        <w:rPr>
          <w:rFonts w:ascii="Times New Roman" w:hAnsi="Times New Roman"/>
          <w:b/>
          <w:bCs/>
        </w:rPr>
        <w:t>Геометрические преобразования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37" w:lineRule="auto"/>
        <w:ind w:right="2"/>
        <w:rPr>
          <w:rFonts w:ascii="Times New Roman" w:hAnsi="Times New Roman"/>
          <w:spacing w:val="-57"/>
        </w:rPr>
      </w:pPr>
      <w:r w:rsidRPr="00C722FC">
        <w:rPr>
          <w:rFonts w:ascii="Times New Roman" w:hAnsi="Times New Roman"/>
        </w:rPr>
        <w:t>- строить фигуру, симметричную данной фигуре относительно оси и точки.</w:t>
      </w:r>
    </w:p>
    <w:p w:rsidR="002019C9" w:rsidRPr="00C722FC" w:rsidRDefault="002019C9" w:rsidP="00C722FC">
      <w:pPr>
        <w:widowControl w:val="0"/>
        <w:autoSpaceDE w:val="0"/>
        <w:autoSpaceDN w:val="0"/>
        <w:spacing w:after="0" w:line="237" w:lineRule="auto"/>
        <w:ind w:right="2679"/>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-распознаватьсимметричныефигурывокружающеммире.</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-Оперировать понятием движения и преобразования подобия, владеть приемамипостроения фигур с использование движений и преобразований подобия, применятьполученные знания и опыт построений в смежных предметах и в реальных ситуацияхокружающегомира;</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-строить фигуру, подобную данной, пользоваться свойствами подобия для обоснованиясвойствфигур.</w:t>
      </w:r>
    </w:p>
    <w:p w:rsidR="002019C9" w:rsidRPr="00C722FC" w:rsidRDefault="002019C9" w:rsidP="00C722FC">
      <w:pPr>
        <w:widowControl w:val="0"/>
        <w:autoSpaceDE w:val="0"/>
        <w:autoSpaceDN w:val="0"/>
        <w:spacing w:after="0" w:line="240" w:lineRule="auto"/>
        <w:rPr>
          <w:rFonts w:ascii="Times New Roman" w:hAnsi="Times New Roman"/>
          <w:b/>
        </w:rPr>
      </w:pPr>
      <w:r w:rsidRPr="00C722FC">
        <w:rPr>
          <w:rFonts w:ascii="Times New Roman" w:hAnsi="Times New Roman"/>
          <w:b/>
        </w:rPr>
        <w:t>Вповседневнойжизнии приизучении другихпредметов:</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-применятьподобиедляпостроенийивычислений.</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Историяматематики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0"/>
        </w:tabs>
        <w:autoSpaceDE w:val="0"/>
        <w:autoSpaceDN w:val="0"/>
        <w:spacing w:after="0" w:line="242" w:lineRule="auto"/>
        <w:ind w:right="2"/>
        <w:rPr>
          <w:rFonts w:ascii="Times New Roman" w:hAnsi="Times New Roman"/>
        </w:rPr>
      </w:pPr>
      <w:r w:rsidRPr="00C722FC">
        <w:rPr>
          <w:rFonts w:ascii="Times New Roman" w:hAnsi="Times New Roman"/>
        </w:rPr>
        <w:t>- Описыватьотдельныевыдающиесярезультаты,полученныевходеразвитияматематикикакнауки;</w:t>
      </w:r>
    </w:p>
    <w:p w:rsidR="002019C9" w:rsidRPr="00C722FC" w:rsidRDefault="002019C9" w:rsidP="00C722FC">
      <w:pPr>
        <w:widowControl w:val="0"/>
        <w:tabs>
          <w:tab w:val="left" w:pos="0"/>
        </w:tabs>
        <w:autoSpaceDE w:val="0"/>
        <w:autoSpaceDN w:val="0"/>
        <w:spacing w:after="0" w:line="242" w:lineRule="auto"/>
        <w:ind w:right="2"/>
        <w:rPr>
          <w:rFonts w:ascii="Times New Roman" w:hAnsi="Times New Roman"/>
        </w:rPr>
      </w:pPr>
      <w:r w:rsidRPr="00C722FC">
        <w:rPr>
          <w:rFonts w:ascii="Times New Roman" w:hAnsi="Times New Roman"/>
        </w:rPr>
        <w:t>- знать примерыматематическихоткрытийиихавторов,всвязисотечественнойивсемирнойисторией;</w:t>
      </w:r>
    </w:p>
    <w:p w:rsidR="002019C9" w:rsidRPr="00C722FC" w:rsidRDefault="002019C9" w:rsidP="00C722FC">
      <w:pPr>
        <w:widowControl w:val="0"/>
        <w:tabs>
          <w:tab w:val="left" w:pos="0"/>
          <w:tab w:val="left" w:pos="882"/>
        </w:tabs>
        <w:autoSpaceDE w:val="0"/>
        <w:autoSpaceDN w:val="0"/>
        <w:spacing w:after="0" w:line="271" w:lineRule="exact"/>
        <w:ind w:right="2"/>
        <w:rPr>
          <w:rFonts w:ascii="Times New Roman" w:hAnsi="Times New Roman"/>
        </w:rPr>
      </w:pPr>
      <w:r w:rsidRPr="00C722FC">
        <w:rPr>
          <w:rFonts w:ascii="Times New Roman" w:hAnsi="Times New Roman"/>
        </w:rPr>
        <w:t>- пониматьрольматематикивразвитииРоссии.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C722FC" w:rsidP="00C722FC">
      <w:pPr>
        <w:widowControl w:val="0"/>
        <w:tabs>
          <w:tab w:val="left" w:pos="887"/>
        </w:tabs>
        <w:autoSpaceDE w:val="0"/>
        <w:autoSpaceDN w:val="0"/>
        <w:spacing w:after="0" w:line="242" w:lineRule="auto"/>
        <w:ind w:right="2"/>
        <w:rPr>
          <w:rFonts w:ascii="Times New Roman" w:hAnsi="Times New Roman"/>
        </w:rPr>
      </w:pPr>
      <w:r>
        <w:rPr>
          <w:rFonts w:ascii="Times New Roman" w:hAnsi="Times New Roman"/>
        </w:rPr>
        <w:t>-</w:t>
      </w:r>
      <w:r w:rsidR="002019C9" w:rsidRPr="00C722FC">
        <w:rPr>
          <w:rFonts w:ascii="Times New Roman" w:hAnsi="Times New Roman"/>
        </w:rPr>
        <w:t>сформироватьпредставленияоматематикекакометодепознаниядействительности,позволяющемописыватьиизучатьреальные процессыиявления;</w:t>
      </w:r>
    </w:p>
    <w:p w:rsidR="002019C9" w:rsidRPr="00C722FC" w:rsidRDefault="002019C9" w:rsidP="00C722FC">
      <w:pPr>
        <w:widowControl w:val="0"/>
        <w:tabs>
          <w:tab w:val="left" w:pos="819"/>
        </w:tabs>
        <w:autoSpaceDE w:val="0"/>
        <w:autoSpaceDN w:val="0"/>
        <w:spacing w:after="0" w:line="271" w:lineRule="exact"/>
        <w:ind w:right="2"/>
        <w:rPr>
          <w:rFonts w:ascii="Times New Roman" w:hAnsi="Times New Roman"/>
        </w:rPr>
      </w:pPr>
      <w:r w:rsidRPr="00C722FC">
        <w:rPr>
          <w:rFonts w:ascii="Times New Roman" w:hAnsi="Times New Roman"/>
        </w:rPr>
        <w:t>- осознаниеролиматематикивразвитииРоссииимира;</w:t>
      </w:r>
    </w:p>
    <w:p w:rsidR="002019C9" w:rsidRPr="00C722FC" w:rsidRDefault="00C722FC" w:rsidP="00C722FC">
      <w:pPr>
        <w:widowControl w:val="0"/>
        <w:tabs>
          <w:tab w:val="left" w:pos="882"/>
        </w:tabs>
        <w:autoSpaceDE w:val="0"/>
        <w:autoSpaceDN w:val="0"/>
        <w:spacing w:after="0" w:line="237" w:lineRule="auto"/>
        <w:ind w:right="2"/>
        <w:rPr>
          <w:rFonts w:ascii="Times New Roman" w:hAnsi="Times New Roman"/>
        </w:rPr>
      </w:pPr>
      <w:r>
        <w:rPr>
          <w:rFonts w:ascii="Times New Roman" w:hAnsi="Times New Roman"/>
        </w:rPr>
        <w:t>-</w:t>
      </w:r>
      <w:r w:rsidR="002019C9" w:rsidRPr="00C722FC">
        <w:rPr>
          <w:rFonts w:ascii="Times New Roman" w:hAnsi="Times New Roman"/>
        </w:rPr>
        <w:t>возможностьпривестипримерыизотечественнойивсемирнойисторииматематическихоткрытийиихавторов.</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t>Методыматематики</w:t>
      </w:r>
    </w:p>
    <w:p w:rsidR="002019C9" w:rsidRPr="00C722FC" w:rsidRDefault="002019C9" w:rsidP="00C722FC">
      <w:pPr>
        <w:widowControl w:val="0"/>
        <w:autoSpaceDE w:val="0"/>
        <w:autoSpaceDN w:val="0"/>
        <w:spacing w:after="0" w:line="274" w:lineRule="exact"/>
        <w:rPr>
          <w:rFonts w:ascii="Times New Roman" w:hAnsi="Times New Roman"/>
          <w:b/>
        </w:rPr>
      </w:pPr>
      <w:r w:rsidRPr="00C722FC">
        <w:rPr>
          <w:rFonts w:ascii="Times New Roman" w:hAnsi="Times New Roman"/>
          <w:b/>
        </w:rPr>
        <w:t>Ученикнаучится:</w:t>
      </w:r>
    </w:p>
    <w:p w:rsidR="002019C9" w:rsidRPr="00C722FC" w:rsidRDefault="002019C9" w:rsidP="00E31034">
      <w:pPr>
        <w:widowControl w:val="0"/>
        <w:numPr>
          <w:ilvl w:val="1"/>
          <w:numId w:val="227"/>
        </w:numPr>
        <w:tabs>
          <w:tab w:val="left" w:pos="142"/>
        </w:tabs>
        <w:autoSpaceDE w:val="0"/>
        <w:autoSpaceDN w:val="0"/>
        <w:spacing w:after="0" w:line="237" w:lineRule="auto"/>
        <w:ind w:left="0" w:right="2" w:firstLine="0"/>
        <w:jc w:val="both"/>
        <w:rPr>
          <w:rFonts w:ascii="Times New Roman" w:hAnsi="Times New Roman"/>
        </w:rPr>
      </w:pPr>
      <w:r w:rsidRPr="00C722FC">
        <w:rPr>
          <w:rFonts w:ascii="Times New Roman" w:hAnsi="Times New Roman"/>
        </w:rPr>
        <w:t>выбиратьподходящийизученныйметоддлярешенииизученныхтиповматематическихзадач;</w:t>
      </w:r>
    </w:p>
    <w:p w:rsidR="002019C9" w:rsidRPr="00C722FC" w:rsidRDefault="002019C9" w:rsidP="00E31034">
      <w:pPr>
        <w:widowControl w:val="0"/>
        <w:numPr>
          <w:ilvl w:val="1"/>
          <w:numId w:val="227"/>
        </w:numPr>
        <w:tabs>
          <w:tab w:val="left" w:pos="142"/>
        </w:tabs>
        <w:autoSpaceDE w:val="0"/>
        <w:autoSpaceDN w:val="0"/>
        <w:spacing w:after="0" w:line="237" w:lineRule="auto"/>
        <w:ind w:left="0" w:right="2" w:firstLine="0"/>
        <w:jc w:val="both"/>
        <w:rPr>
          <w:rFonts w:ascii="Times New Roman" w:hAnsi="Times New Roman"/>
        </w:rPr>
      </w:pPr>
      <w:r w:rsidRPr="00C722FC">
        <w:rPr>
          <w:rFonts w:ascii="Times New Roman" w:hAnsi="Times New Roman"/>
        </w:rPr>
        <w:t>приводить примеры математических закономерностей в окружающей действительностиипроизведенияхискусства.</w:t>
      </w:r>
    </w:p>
    <w:p w:rsidR="002019C9" w:rsidRPr="00C722FC" w:rsidRDefault="002019C9" w:rsidP="00C722FC">
      <w:pPr>
        <w:widowControl w:val="0"/>
        <w:autoSpaceDE w:val="0"/>
        <w:autoSpaceDN w:val="0"/>
        <w:spacing w:after="0" w:line="275" w:lineRule="exact"/>
        <w:outlineLvl w:val="0"/>
        <w:rPr>
          <w:rFonts w:ascii="Times New Roman" w:hAnsi="Times New Roman"/>
          <w:bCs/>
        </w:rPr>
      </w:pPr>
      <w:r w:rsidRPr="00C722FC">
        <w:rPr>
          <w:rFonts w:ascii="Times New Roman" w:hAnsi="Times New Roman"/>
          <w:b/>
          <w:bCs/>
        </w:rPr>
        <w:t>Ученикполучит возможность научиться</w:t>
      </w:r>
      <w:r w:rsidRPr="00C722FC">
        <w:rPr>
          <w:rFonts w:ascii="Times New Roman" w:hAnsi="Times New Roman"/>
          <w:bCs/>
        </w:rPr>
        <w:t>:</w:t>
      </w:r>
    </w:p>
    <w:p w:rsidR="002019C9" w:rsidRPr="00C722FC" w:rsidRDefault="002019C9" w:rsidP="00C722FC">
      <w:pPr>
        <w:widowControl w:val="0"/>
        <w:tabs>
          <w:tab w:val="left" w:pos="882"/>
        </w:tabs>
        <w:autoSpaceDE w:val="0"/>
        <w:autoSpaceDN w:val="0"/>
        <w:spacing w:after="0" w:line="275" w:lineRule="exact"/>
        <w:rPr>
          <w:rFonts w:ascii="Times New Roman" w:hAnsi="Times New Roman"/>
        </w:rPr>
      </w:pPr>
      <w:r w:rsidRPr="00C722FC">
        <w:rPr>
          <w:rFonts w:ascii="Times New Roman" w:hAnsi="Times New Roman"/>
        </w:rPr>
        <w:t>- используяизученныеметоды,проводитьдоказательство,выполнятьопровержение.</w:t>
      </w:r>
    </w:p>
    <w:p w:rsidR="002019C9" w:rsidRPr="00C722FC" w:rsidRDefault="002019C9" w:rsidP="00C722FC">
      <w:pPr>
        <w:widowControl w:val="0"/>
        <w:autoSpaceDE w:val="0"/>
        <w:autoSpaceDN w:val="0"/>
        <w:spacing w:after="0" w:line="238" w:lineRule="auto"/>
        <w:jc w:val="center"/>
        <w:outlineLvl w:val="0"/>
        <w:rPr>
          <w:rFonts w:ascii="Times New Roman" w:hAnsi="Times New Roman"/>
          <w:b/>
          <w:bCs/>
        </w:rPr>
      </w:pPr>
    </w:p>
    <w:p w:rsidR="002019C9" w:rsidRPr="00C722FC" w:rsidRDefault="002019C9" w:rsidP="00C722FC">
      <w:pPr>
        <w:widowControl w:val="0"/>
        <w:autoSpaceDE w:val="0"/>
        <w:autoSpaceDN w:val="0"/>
        <w:spacing w:after="0" w:line="238" w:lineRule="auto"/>
        <w:jc w:val="center"/>
        <w:outlineLvl w:val="0"/>
        <w:rPr>
          <w:rFonts w:ascii="Times New Roman" w:hAnsi="Times New Roman"/>
          <w:b/>
          <w:bCs/>
          <w:spacing w:val="-57"/>
        </w:rPr>
      </w:pPr>
      <w:r w:rsidRPr="00C722FC">
        <w:rPr>
          <w:rFonts w:ascii="Times New Roman" w:hAnsi="Times New Roman"/>
          <w:b/>
          <w:bCs/>
        </w:rPr>
        <w:t>Предметные результаты</w:t>
      </w:r>
    </w:p>
    <w:p w:rsidR="002019C9" w:rsidRPr="00C722FC" w:rsidRDefault="002019C9" w:rsidP="00C722FC">
      <w:pPr>
        <w:widowControl w:val="0"/>
        <w:autoSpaceDE w:val="0"/>
        <w:autoSpaceDN w:val="0"/>
        <w:spacing w:after="0" w:line="240" w:lineRule="auto"/>
        <w:ind w:right="2"/>
        <w:jc w:val="center"/>
        <w:outlineLvl w:val="0"/>
        <w:rPr>
          <w:rFonts w:ascii="Times New Roman" w:hAnsi="Times New Roman"/>
          <w:b/>
          <w:bCs/>
          <w:spacing w:val="1"/>
        </w:rPr>
      </w:pPr>
      <w:r w:rsidRPr="00C722FC">
        <w:rPr>
          <w:rFonts w:ascii="Times New Roman" w:hAnsi="Times New Roman"/>
          <w:b/>
          <w:bCs/>
        </w:rPr>
        <w:t>Геометрия 9 класс</w:t>
      </w:r>
    </w:p>
    <w:p w:rsidR="002019C9" w:rsidRPr="00C722FC" w:rsidRDefault="002019C9" w:rsidP="00C722FC">
      <w:pPr>
        <w:widowControl w:val="0"/>
        <w:autoSpaceDE w:val="0"/>
        <w:autoSpaceDN w:val="0"/>
        <w:spacing w:after="0" w:line="240" w:lineRule="auto"/>
        <w:ind w:right="2"/>
        <w:outlineLvl w:val="0"/>
        <w:rPr>
          <w:rFonts w:ascii="Times New Roman" w:hAnsi="Times New Roman"/>
          <w:b/>
          <w:bCs/>
          <w:spacing w:val="-57"/>
        </w:rPr>
      </w:pPr>
      <w:r w:rsidRPr="00C722FC">
        <w:rPr>
          <w:rFonts w:ascii="Times New Roman" w:hAnsi="Times New Roman"/>
          <w:b/>
          <w:bCs/>
        </w:rPr>
        <w:t>Геометрические фигуры</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9214"/>
          <w:tab w:val="left" w:pos="9356"/>
        </w:tabs>
        <w:autoSpaceDE w:val="0"/>
        <w:autoSpaceDN w:val="0"/>
        <w:spacing w:after="0" w:line="240" w:lineRule="auto"/>
        <w:ind w:right="2"/>
        <w:rPr>
          <w:rFonts w:ascii="Times New Roman" w:hAnsi="Times New Roman"/>
        </w:rPr>
      </w:pPr>
      <w:r w:rsidRPr="00C722FC">
        <w:rPr>
          <w:rFonts w:ascii="Times New Roman" w:hAnsi="Times New Roman"/>
        </w:rPr>
        <w:t>-владению систематических знаний о плоских фигурах и их свойствах, представленийопростейших пространственных телах; развитию умений моделирования реальныхситуаций на языке геометрии, исследованию построенной модели с использованиемгеометрических понятий и теорем, аппарата алгебры, решению геометрических ипрактическихзадач;</w:t>
      </w:r>
    </w:p>
    <w:p w:rsidR="002019C9" w:rsidRPr="00C722FC" w:rsidRDefault="002019C9" w:rsidP="00C722FC">
      <w:pPr>
        <w:widowControl w:val="0"/>
        <w:tabs>
          <w:tab w:val="left" w:pos="9214"/>
          <w:tab w:val="left" w:pos="9356"/>
        </w:tabs>
        <w:autoSpaceDE w:val="0"/>
        <w:autoSpaceDN w:val="0"/>
        <w:spacing w:after="0" w:line="242" w:lineRule="auto"/>
        <w:ind w:right="2"/>
        <w:rPr>
          <w:rFonts w:ascii="Times New Roman" w:hAnsi="Times New Roman"/>
        </w:rPr>
      </w:pPr>
      <w:r w:rsidRPr="00C722FC">
        <w:rPr>
          <w:rFonts w:ascii="Times New Roman" w:hAnsi="Times New Roman"/>
        </w:rPr>
        <w:t>-решению задач на нахождение геометрических величин (длина и расстояние, величинаугла,площадь)пообразцамилиалгоритмам;</w:t>
      </w:r>
    </w:p>
    <w:p w:rsidR="002019C9" w:rsidRPr="00C722FC" w:rsidRDefault="002019C9" w:rsidP="00C722FC">
      <w:pPr>
        <w:widowControl w:val="0"/>
        <w:autoSpaceDE w:val="0"/>
        <w:autoSpaceDN w:val="0"/>
        <w:spacing w:after="0" w:line="271" w:lineRule="exact"/>
        <w:rPr>
          <w:rFonts w:ascii="Times New Roman" w:hAnsi="Times New Roman"/>
        </w:rPr>
      </w:pPr>
      <w:r w:rsidRPr="00C722FC">
        <w:rPr>
          <w:rFonts w:ascii="Times New Roman" w:hAnsi="Times New Roman"/>
        </w:rPr>
        <w:t>-распознаваниюверныхи неверныхвысказываний.</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-применять геометрические факты для решения задач, в том числе, предполагающихнесколькошаговрешения.</w:t>
      </w:r>
    </w:p>
    <w:p w:rsidR="002019C9" w:rsidRPr="00C722FC" w:rsidRDefault="002019C9" w:rsidP="00C722FC">
      <w:pPr>
        <w:widowControl w:val="0"/>
        <w:autoSpaceDE w:val="0"/>
        <w:autoSpaceDN w:val="0"/>
        <w:spacing w:after="0" w:line="271" w:lineRule="exact"/>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-использовать свойства геометрических фигур для решения задач практическогохарактераизадачизсмежныхдисциплин.</w:t>
      </w:r>
    </w:p>
    <w:p w:rsidR="002019C9" w:rsidRPr="00C722FC" w:rsidRDefault="002019C9" w:rsidP="00C722FC">
      <w:pPr>
        <w:widowControl w:val="0"/>
        <w:tabs>
          <w:tab w:val="left" w:pos="9214"/>
          <w:tab w:val="left" w:pos="9356"/>
        </w:tabs>
        <w:autoSpaceDE w:val="0"/>
        <w:autoSpaceDN w:val="0"/>
        <w:spacing w:after="0" w:line="232" w:lineRule="auto"/>
        <w:ind w:right="2"/>
        <w:outlineLvl w:val="0"/>
        <w:rPr>
          <w:rFonts w:ascii="Times New Roman" w:hAnsi="Times New Roman"/>
          <w:b/>
          <w:bCs/>
          <w:spacing w:val="-57"/>
        </w:rPr>
      </w:pPr>
      <w:r w:rsidRPr="00C722FC">
        <w:rPr>
          <w:rFonts w:ascii="Times New Roman" w:hAnsi="Times New Roman"/>
          <w:b/>
          <w:bCs/>
        </w:rPr>
        <w:t>Измерения и вычисления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-решениюпрактическихзадачс применениемпростейшихсвойствфигур;</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lastRenderedPageBreak/>
        <w:t>-применять формулы объ</w:t>
      </w:r>
      <w:r w:rsidRPr="00C722FC">
        <w:t>ѐ</w:t>
      </w:r>
      <w:r w:rsidRPr="00C722FC">
        <w:rPr>
          <w:rFonts w:ascii="Times New Roman" w:hAnsi="Times New Roman"/>
        </w:rPr>
        <w:t>ма, площади поверхности отдельных многогранников привычислениях,когдавсе данныеимеютсявусловии.</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74" w:lineRule="exact"/>
        <w:rPr>
          <w:rFonts w:ascii="Times New Roman" w:hAnsi="Times New Roman"/>
        </w:rPr>
      </w:pPr>
      <w:r w:rsidRPr="00C722FC">
        <w:rPr>
          <w:rFonts w:ascii="Times New Roman" w:hAnsi="Times New Roman"/>
        </w:rPr>
        <w:t>-оперировать представлениямиобобъ</w:t>
      </w:r>
      <w:r w:rsidRPr="00C722FC">
        <w:t>ѐ</w:t>
      </w:r>
      <w:r w:rsidRPr="00C722FC">
        <w:rPr>
          <w:rFonts w:ascii="Times New Roman" w:hAnsi="Times New Roman"/>
        </w:rPr>
        <w:t>мекаквеличине.</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 применять формулы объ</w:t>
      </w:r>
      <w:r w:rsidRPr="00C722FC">
        <w:t>ѐ</w:t>
      </w:r>
      <w:r w:rsidRPr="00C722FC">
        <w:rPr>
          <w:rFonts w:ascii="Times New Roman" w:hAnsi="Times New Roman"/>
        </w:rPr>
        <w:t>ма при решении многошаговых задач, в которых не все данныепредставлены явно, а требуют вычислений, оперировать более широким количествомформул объ</w:t>
      </w:r>
      <w:r w:rsidRPr="00C722FC">
        <w:t>ѐ</w:t>
      </w:r>
      <w:r w:rsidRPr="00C722FC">
        <w:rPr>
          <w:rFonts w:ascii="Times New Roman" w:hAnsi="Times New Roman"/>
        </w:rPr>
        <w:t>ма, вычислять характеристики комбинаций фигур (окружностей имногоугольников)вычислятьрасстояниямеждуфигурами,применятьтригонометрические формулы для вычислений в более сложных случаях, проводитьвычисления на основе равновеликости и равносоставленности; -проводить простыевычислениянаобъ</w:t>
      </w:r>
      <w:r w:rsidRPr="00C722FC">
        <w:t>ѐ</w:t>
      </w:r>
      <w:r w:rsidRPr="00C722FC">
        <w:rPr>
          <w:rFonts w:ascii="Times New Roman" w:hAnsi="Times New Roman"/>
        </w:rPr>
        <w:t>мныхтелах;</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-формулироватьзадачи навычислениеобъ</w:t>
      </w:r>
      <w:r w:rsidRPr="00C722FC">
        <w:t>ѐ</w:t>
      </w:r>
      <w:r w:rsidRPr="00C722FC">
        <w:rPr>
          <w:rFonts w:ascii="Times New Roman" w:hAnsi="Times New Roman"/>
        </w:rPr>
        <w:t>мовирешатьих.-применять теоремы синусов и косинусов для решения задач.повседневнойжизнииприизучениидругихпредметов:</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-применятьформулыпривычисленияхвсмежныхучебныхпредметах,вокружающейдействительности.</w:t>
      </w:r>
    </w:p>
    <w:p w:rsidR="002019C9" w:rsidRPr="00C722FC" w:rsidRDefault="002019C9" w:rsidP="00C722FC">
      <w:pPr>
        <w:widowControl w:val="0"/>
        <w:autoSpaceDE w:val="0"/>
        <w:autoSpaceDN w:val="0"/>
        <w:spacing w:after="0" w:line="240" w:lineRule="auto"/>
        <w:ind w:right="2"/>
        <w:outlineLvl w:val="0"/>
        <w:rPr>
          <w:rFonts w:ascii="Times New Roman" w:hAnsi="Times New Roman"/>
          <w:b/>
          <w:bCs/>
          <w:spacing w:val="-57"/>
        </w:rPr>
      </w:pPr>
      <w:r w:rsidRPr="00C722FC">
        <w:rPr>
          <w:rFonts w:ascii="Times New Roman" w:hAnsi="Times New Roman"/>
          <w:b/>
          <w:bCs/>
        </w:rPr>
        <w:t>Геометрические построения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-изображать типовые фигуры в пространстве от руки и с помощью инструментов.Выпускникполучитвозможностьнаучиться:</w:t>
      </w:r>
    </w:p>
    <w:p w:rsidR="002019C9" w:rsidRPr="00C722FC" w:rsidRDefault="002019C9" w:rsidP="00C722FC">
      <w:pPr>
        <w:widowControl w:val="0"/>
        <w:tabs>
          <w:tab w:val="left" w:pos="9356"/>
        </w:tabs>
        <w:autoSpaceDE w:val="0"/>
        <w:autoSpaceDN w:val="0"/>
        <w:spacing w:after="0" w:line="242" w:lineRule="auto"/>
        <w:ind w:right="2"/>
        <w:rPr>
          <w:rFonts w:ascii="Times New Roman" w:hAnsi="Times New Roman"/>
        </w:rPr>
      </w:pPr>
      <w:r w:rsidRPr="00C722FC">
        <w:rPr>
          <w:rFonts w:ascii="Times New Roman" w:hAnsi="Times New Roman"/>
        </w:rPr>
        <w:t>-изображать типовые плоские фигуры и объемные тела с помощью простейшихкомпьютерныхинструментов.</w:t>
      </w:r>
    </w:p>
    <w:p w:rsidR="002019C9" w:rsidRPr="00C722FC" w:rsidRDefault="002019C9" w:rsidP="00C722FC">
      <w:pPr>
        <w:widowControl w:val="0"/>
        <w:autoSpaceDE w:val="0"/>
        <w:autoSpaceDN w:val="0"/>
        <w:spacing w:after="0" w:line="242" w:lineRule="auto"/>
        <w:ind w:right="2"/>
        <w:outlineLvl w:val="0"/>
        <w:rPr>
          <w:rFonts w:ascii="Times New Roman" w:hAnsi="Times New Roman"/>
          <w:b/>
          <w:bCs/>
        </w:rPr>
      </w:pPr>
      <w:r w:rsidRPr="00C722FC">
        <w:rPr>
          <w:rFonts w:ascii="Times New Roman" w:hAnsi="Times New Roman"/>
          <w:b/>
          <w:bCs/>
        </w:rPr>
        <w:t>Геометрические преобразования</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887"/>
        </w:tabs>
        <w:autoSpaceDE w:val="0"/>
        <w:autoSpaceDN w:val="0"/>
        <w:spacing w:after="0" w:line="242" w:lineRule="auto"/>
        <w:ind w:right="2"/>
        <w:rPr>
          <w:rFonts w:ascii="Times New Roman" w:hAnsi="Times New Roman"/>
        </w:rPr>
      </w:pPr>
      <w:r w:rsidRPr="00C722FC">
        <w:rPr>
          <w:rFonts w:ascii="Times New Roman" w:hAnsi="Times New Roman"/>
        </w:rPr>
        <w:t>- строитьфигуру,симметричнуюданнойфигуреотносительноосииточки.</w:t>
      </w:r>
    </w:p>
    <w:p w:rsidR="002019C9" w:rsidRPr="00C722FC" w:rsidRDefault="002019C9" w:rsidP="00C722FC">
      <w:pPr>
        <w:widowControl w:val="0"/>
        <w:tabs>
          <w:tab w:val="left" w:pos="887"/>
        </w:tabs>
        <w:autoSpaceDE w:val="0"/>
        <w:autoSpaceDN w:val="0"/>
        <w:spacing w:after="0" w:line="242" w:lineRule="auto"/>
        <w:ind w:right="2392"/>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tabs>
          <w:tab w:val="left" w:pos="887"/>
        </w:tabs>
        <w:autoSpaceDE w:val="0"/>
        <w:autoSpaceDN w:val="0"/>
        <w:spacing w:after="0" w:line="271" w:lineRule="exact"/>
        <w:rPr>
          <w:rFonts w:ascii="Times New Roman" w:hAnsi="Times New Roman"/>
        </w:rPr>
      </w:pPr>
      <w:r w:rsidRPr="00C722FC">
        <w:rPr>
          <w:rFonts w:ascii="Times New Roman" w:hAnsi="Times New Roman"/>
        </w:rPr>
        <w:t>- распознаватьсимметричныефигурывокружающеммире;</w:t>
      </w:r>
    </w:p>
    <w:p w:rsidR="002019C9" w:rsidRPr="00C722FC" w:rsidRDefault="002019C9" w:rsidP="00C722FC">
      <w:pPr>
        <w:widowControl w:val="0"/>
        <w:autoSpaceDE w:val="0"/>
        <w:autoSpaceDN w:val="0"/>
        <w:spacing w:after="0" w:line="275" w:lineRule="exact"/>
        <w:rPr>
          <w:rFonts w:ascii="Times New Roman" w:hAnsi="Times New Roman"/>
        </w:rPr>
      </w:pPr>
      <w:r w:rsidRPr="00C722FC">
        <w:rPr>
          <w:rFonts w:ascii="Times New Roman" w:hAnsi="Times New Roman"/>
        </w:rPr>
        <w:t>-распознаватьдвижениеобъектоввокружающем мире.</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tabs>
          <w:tab w:val="left" w:pos="882"/>
        </w:tabs>
        <w:autoSpaceDE w:val="0"/>
        <w:autoSpaceDN w:val="0"/>
        <w:spacing w:after="0" w:line="240" w:lineRule="auto"/>
        <w:ind w:right="2"/>
        <w:rPr>
          <w:rFonts w:ascii="Times New Roman" w:hAnsi="Times New Roman"/>
        </w:rPr>
      </w:pPr>
      <w:r w:rsidRPr="00C722FC">
        <w:rPr>
          <w:rFonts w:ascii="Times New Roman" w:hAnsi="Times New Roman"/>
        </w:rPr>
        <w:t>- оперировать понятием движения и преобразования подобия, владеть при</w:t>
      </w:r>
      <w:r w:rsidRPr="00C722FC">
        <w:t>ѐ</w:t>
      </w:r>
      <w:r w:rsidRPr="00C722FC">
        <w:rPr>
          <w:rFonts w:ascii="Times New Roman" w:hAnsi="Times New Roman"/>
        </w:rPr>
        <w:t>мамипостроенияфигурсиспользованиемдвиженийипреобразованийподобия,применятьполученные знания и опыт построений в смежных предметах и в реальных ситуацияхокружающегомира;</w:t>
      </w:r>
    </w:p>
    <w:p w:rsidR="002019C9" w:rsidRPr="00C722FC" w:rsidRDefault="002019C9" w:rsidP="00C722FC">
      <w:pPr>
        <w:widowControl w:val="0"/>
        <w:tabs>
          <w:tab w:val="left" w:pos="9356"/>
        </w:tabs>
        <w:autoSpaceDE w:val="0"/>
        <w:autoSpaceDN w:val="0"/>
        <w:spacing w:after="0" w:line="237" w:lineRule="auto"/>
        <w:ind w:right="2"/>
        <w:rPr>
          <w:rFonts w:ascii="Times New Roman" w:hAnsi="Times New Roman"/>
          <w:spacing w:val="-57"/>
        </w:rPr>
      </w:pPr>
      <w:r w:rsidRPr="00C722FC">
        <w:rPr>
          <w:rFonts w:ascii="Times New Roman" w:hAnsi="Times New Roman"/>
        </w:rPr>
        <w:t>-применятьсвойствадвиженийдляпроведенияпростейшихобоснованийсвойствфигур.</w:t>
      </w:r>
    </w:p>
    <w:p w:rsidR="002019C9" w:rsidRPr="00C722FC" w:rsidRDefault="002019C9" w:rsidP="00C722FC">
      <w:pPr>
        <w:widowControl w:val="0"/>
        <w:tabs>
          <w:tab w:val="left" w:pos="9356"/>
        </w:tabs>
        <w:autoSpaceDE w:val="0"/>
        <w:autoSpaceDN w:val="0"/>
        <w:spacing w:after="0" w:line="237" w:lineRule="auto"/>
        <w:ind w:right="2"/>
        <w:rPr>
          <w:rFonts w:ascii="Times New Roman" w:hAnsi="Times New Roman"/>
          <w:b/>
        </w:rPr>
      </w:pPr>
      <w:r w:rsidRPr="00C722FC">
        <w:rPr>
          <w:rFonts w:ascii="Times New Roman" w:hAnsi="Times New Roman"/>
          <w:b/>
        </w:rPr>
        <w:t>Вповседневнойжизнииприизучениидругихпредметов:</w:t>
      </w:r>
    </w:p>
    <w:p w:rsidR="002019C9" w:rsidRPr="00C722FC" w:rsidRDefault="002019C9" w:rsidP="00C722FC">
      <w:pPr>
        <w:widowControl w:val="0"/>
        <w:autoSpaceDE w:val="0"/>
        <w:autoSpaceDN w:val="0"/>
        <w:spacing w:after="0" w:line="240" w:lineRule="auto"/>
        <w:rPr>
          <w:rFonts w:ascii="Times New Roman" w:hAnsi="Times New Roman"/>
        </w:rPr>
      </w:pPr>
      <w:r w:rsidRPr="00C722FC">
        <w:rPr>
          <w:rFonts w:ascii="Times New Roman" w:hAnsi="Times New Roman"/>
        </w:rPr>
        <w:t>-применятьсвойствадвижений дляпостроений ивычислений.</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spacing w:val="-57"/>
        </w:rPr>
      </w:pPr>
      <w:r w:rsidRPr="00C722FC">
        <w:rPr>
          <w:rFonts w:ascii="Times New Roman" w:hAnsi="Times New Roman"/>
          <w:b/>
          <w:bCs/>
        </w:rPr>
        <w:t>Векторы и координаты на плоскости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-оперировать на базовом уровне понятиями вектор, сумма векторов, произведение векторана число,координатынаплоскости;</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-определять приближ</w:t>
      </w:r>
      <w:r w:rsidRPr="00C722FC">
        <w:t>ѐ</w:t>
      </w:r>
      <w:r w:rsidRPr="00C722FC">
        <w:rPr>
          <w:rFonts w:ascii="Times New Roman" w:hAnsi="Times New Roman"/>
        </w:rPr>
        <w:t>нно координаты точки по е</w:t>
      </w:r>
      <w:r w:rsidRPr="00C722FC">
        <w:t>ѐ</w:t>
      </w:r>
      <w:r w:rsidRPr="00C722FC">
        <w:rPr>
          <w:rFonts w:ascii="Times New Roman" w:hAnsi="Times New Roman"/>
        </w:rPr>
        <w:t xml:space="preserve"> изображению на координатнойплоскости.</w:t>
      </w:r>
    </w:p>
    <w:p w:rsidR="002019C9" w:rsidRPr="00C722FC" w:rsidRDefault="002019C9" w:rsidP="00C722FC">
      <w:pPr>
        <w:widowControl w:val="0"/>
        <w:autoSpaceDE w:val="0"/>
        <w:autoSpaceDN w:val="0"/>
        <w:spacing w:after="0" w:line="242" w:lineRule="auto"/>
        <w:ind w:right="1416"/>
        <w:rPr>
          <w:rFonts w:ascii="Times New Roman" w:hAnsi="Times New Roman"/>
          <w:b/>
        </w:rPr>
      </w:pPr>
      <w:r w:rsidRPr="00C722FC">
        <w:rPr>
          <w:rFonts w:ascii="Times New Roman" w:hAnsi="Times New Roman"/>
          <w:b/>
        </w:rPr>
        <w:t xml:space="preserve">В повседневной жизни и при изучении других предметов: </w:t>
      </w:r>
    </w:p>
    <w:p w:rsidR="002019C9" w:rsidRPr="00C722FC" w:rsidRDefault="002019C9" w:rsidP="00C722FC">
      <w:pPr>
        <w:widowControl w:val="0"/>
        <w:autoSpaceDE w:val="0"/>
        <w:autoSpaceDN w:val="0"/>
        <w:spacing w:after="0" w:line="242" w:lineRule="auto"/>
        <w:ind w:right="2"/>
        <w:rPr>
          <w:rFonts w:ascii="Times New Roman" w:hAnsi="Times New Roman"/>
        </w:rPr>
      </w:pPr>
      <w:r w:rsidRPr="00C722FC">
        <w:rPr>
          <w:rFonts w:ascii="Times New Roman" w:hAnsi="Times New Roman"/>
        </w:rPr>
        <w:t>-использовать векторы длярешения простейшихзадач наопределение скоростиотносительногодвижения.</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-оперировать понятиями вектор, сумма, разность векторов, произведение вектора начисло, угол между векторами, скалярное произведение векторов, координаты наплоскости,координаты вектора</w:t>
      </w:r>
    </w:p>
    <w:p w:rsidR="002019C9" w:rsidRPr="00C722FC" w:rsidRDefault="002019C9" w:rsidP="00C722FC">
      <w:pPr>
        <w:widowControl w:val="0"/>
        <w:autoSpaceDE w:val="0"/>
        <w:autoSpaceDN w:val="0"/>
        <w:spacing w:after="0" w:line="240" w:lineRule="auto"/>
        <w:ind w:right="2"/>
        <w:rPr>
          <w:rFonts w:ascii="Times New Roman" w:hAnsi="Times New Roman"/>
        </w:rPr>
      </w:pPr>
      <w:r w:rsidRPr="00C722FC">
        <w:rPr>
          <w:rFonts w:ascii="Times New Roman" w:hAnsi="Times New Roman"/>
        </w:rPr>
        <w:t>действиянадвекторами(сложение,вычитание,умножениеначисло),вычислятьскалярноепроизведение,определятьв простейших случаях угол между векторами,выполнятьразложениевекторанасоставляющие,применятьполученныезнаниявфизике,пользоваться формулой вычисления расстояния между точками по известнымкоординатам,использоватьуравненияфигурдлярешениязадач;</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-применять векторы и координаты для решения геометрических задач на вычислениедлин,углов.</w:t>
      </w:r>
    </w:p>
    <w:p w:rsidR="002019C9" w:rsidRPr="00C722FC" w:rsidRDefault="002019C9" w:rsidP="00C722FC">
      <w:pPr>
        <w:widowControl w:val="0"/>
        <w:autoSpaceDE w:val="0"/>
        <w:autoSpaceDN w:val="0"/>
        <w:spacing w:after="0" w:line="237" w:lineRule="auto"/>
        <w:ind w:right="865"/>
        <w:rPr>
          <w:rFonts w:ascii="Times New Roman" w:hAnsi="Times New Roman"/>
          <w:b/>
        </w:rPr>
      </w:pPr>
      <w:r w:rsidRPr="00C722FC">
        <w:rPr>
          <w:rFonts w:ascii="Times New Roman" w:hAnsi="Times New Roman"/>
          <w:b/>
        </w:rPr>
        <w:t>В повседневной жизни и при изучении других предметов:</w:t>
      </w:r>
    </w:p>
    <w:p w:rsidR="002019C9" w:rsidRPr="00C722FC" w:rsidRDefault="002019C9" w:rsidP="00C722FC">
      <w:pPr>
        <w:widowControl w:val="0"/>
        <w:autoSpaceDE w:val="0"/>
        <w:autoSpaceDN w:val="0"/>
        <w:spacing w:after="0" w:line="237" w:lineRule="auto"/>
        <w:ind w:right="2"/>
        <w:rPr>
          <w:rFonts w:ascii="Times New Roman" w:hAnsi="Times New Roman"/>
        </w:rPr>
      </w:pPr>
      <w:r w:rsidRPr="00C722FC">
        <w:rPr>
          <w:rFonts w:ascii="Times New Roman" w:hAnsi="Times New Roman"/>
        </w:rPr>
        <w:t xml:space="preserve"> -использовать понятия векторови координатдля решениязадачпофизике,географии и другимучебнымпредметам.</w:t>
      </w:r>
    </w:p>
    <w:p w:rsidR="002019C9" w:rsidRPr="00C722FC" w:rsidRDefault="002019C9" w:rsidP="00C722FC">
      <w:pPr>
        <w:widowControl w:val="0"/>
        <w:autoSpaceDE w:val="0"/>
        <w:autoSpaceDN w:val="0"/>
        <w:spacing w:after="0" w:line="237" w:lineRule="auto"/>
        <w:ind w:right="2"/>
        <w:outlineLvl w:val="0"/>
        <w:rPr>
          <w:rFonts w:ascii="Times New Roman" w:hAnsi="Times New Roman"/>
          <w:b/>
          <w:bCs/>
          <w:spacing w:val="1"/>
        </w:rPr>
      </w:pPr>
      <w:r w:rsidRPr="00C722FC">
        <w:rPr>
          <w:rFonts w:ascii="Times New Roman" w:hAnsi="Times New Roman"/>
          <w:b/>
          <w:bCs/>
        </w:rPr>
        <w:t>История математики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tabs>
          <w:tab w:val="left" w:pos="0"/>
        </w:tabs>
        <w:autoSpaceDE w:val="0"/>
        <w:autoSpaceDN w:val="0"/>
        <w:spacing w:after="0" w:line="237" w:lineRule="auto"/>
        <w:ind w:right="2"/>
        <w:rPr>
          <w:rFonts w:ascii="Times New Roman" w:hAnsi="Times New Roman"/>
        </w:rPr>
      </w:pPr>
      <w:r w:rsidRPr="00C722FC">
        <w:rPr>
          <w:rFonts w:ascii="Times New Roman" w:hAnsi="Times New Roman"/>
        </w:rPr>
        <w:t>- описыватьотдельныевыдающиесярезультаты,полученныевходеразвитияматематикикакнауки;</w:t>
      </w:r>
    </w:p>
    <w:p w:rsidR="002019C9" w:rsidRPr="00C722FC" w:rsidRDefault="002019C9" w:rsidP="00C722FC">
      <w:pPr>
        <w:widowControl w:val="0"/>
        <w:tabs>
          <w:tab w:val="left" w:pos="0"/>
          <w:tab w:val="left" w:pos="882"/>
        </w:tabs>
        <w:autoSpaceDE w:val="0"/>
        <w:autoSpaceDN w:val="0"/>
        <w:spacing w:after="0" w:line="237" w:lineRule="auto"/>
        <w:ind w:right="2"/>
        <w:rPr>
          <w:rFonts w:ascii="Times New Roman" w:hAnsi="Times New Roman"/>
        </w:rPr>
      </w:pPr>
      <w:r w:rsidRPr="00C722FC">
        <w:rPr>
          <w:rFonts w:ascii="Times New Roman" w:hAnsi="Times New Roman"/>
        </w:rPr>
        <w:t>- знать примеры математических открытий и их авторов, в связи с отечественной ивсемирнойисторией;</w:t>
      </w:r>
    </w:p>
    <w:p w:rsidR="002019C9" w:rsidRPr="00C722FC" w:rsidRDefault="002019C9" w:rsidP="00C722FC">
      <w:pPr>
        <w:widowControl w:val="0"/>
        <w:tabs>
          <w:tab w:val="left" w:pos="0"/>
          <w:tab w:val="left" w:pos="882"/>
        </w:tabs>
        <w:autoSpaceDE w:val="0"/>
        <w:autoSpaceDN w:val="0"/>
        <w:spacing w:after="0" w:line="240" w:lineRule="auto"/>
        <w:ind w:right="2"/>
        <w:rPr>
          <w:rFonts w:ascii="Times New Roman" w:hAnsi="Times New Roman"/>
        </w:rPr>
      </w:pPr>
      <w:r w:rsidRPr="00C722FC">
        <w:rPr>
          <w:rFonts w:ascii="Times New Roman" w:hAnsi="Times New Roman"/>
        </w:rPr>
        <w:t>- пониматьрольматематики вразвитииРоссии.</w:t>
      </w:r>
    </w:p>
    <w:p w:rsidR="002019C9" w:rsidRPr="00C722FC" w:rsidRDefault="002019C9" w:rsidP="00C722FC">
      <w:pPr>
        <w:widowControl w:val="0"/>
        <w:autoSpaceDE w:val="0"/>
        <w:autoSpaceDN w:val="0"/>
        <w:spacing w:after="0" w:line="275" w:lineRule="exact"/>
        <w:outlineLvl w:val="0"/>
        <w:rPr>
          <w:rFonts w:ascii="Times New Roman" w:hAnsi="Times New Roman"/>
          <w:b/>
          <w:bCs/>
        </w:rPr>
      </w:pPr>
      <w:r w:rsidRPr="00C722FC">
        <w:rPr>
          <w:rFonts w:ascii="Times New Roman" w:hAnsi="Times New Roman"/>
          <w:b/>
          <w:bCs/>
        </w:rPr>
        <w:lastRenderedPageBreak/>
        <w:t>Ученикполучитвозможностьнаучиться:</w:t>
      </w:r>
    </w:p>
    <w:p w:rsidR="002019C9" w:rsidRPr="00C722FC" w:rsidRDefault="002019C9" w:rsidP="00E31034">
      <w:pPr>
        <w:widowControl w:val="0"/>
        <w:numPr>
          <w:ilvl w:val="1"/>
          <w:numId w:val="227"/>
        </w:numPr>
        <w:tabs>
          <w:tab w:val="left" w:pos="142"/>
          <w:tab w:val="left" w:pos="9214"/>
        </w:tabs>
        <w:autoSpaceDE w:val="0"/>
        <w:autoSpaceDN w:val="0"/>
        <w:spacing w:after="0" w:line="237" w:lineRule="auto"/>
        <w:ind w:left="0" w:right="-1" w:firstLine="0"/>
        <w:jc w:val="both"/>
        <w:rPr>
          <w:rFonts w:ascii="Times New Roman" w:hAnsi="Times New Roman"/>
        </w:rPr>
      </w:pPr>
      <w:r w:rsidRPr="00C722FC">
        <w:rPr>
          <w:rFonts w:ascii="Times New Roman" w:hAnsi="Times New Roman"/>
        </w:rPr>
        <w:t>сформироватьпредставленияоматематикекакометодепознаниядействительности,позволяющемописыватьиизучатьреальные процессыиявления;</w:t>
      </w:r>
    </w:p>
    <w:p w:rsidR="002019C9" w:rsidRPr="00C722FC" w:rsidRDefault="002019C9" w:rsidP="00E31034">
      <w:pPr>
        <w:widowControl w:val="0"/>
        <w:numPr>
          <w:ilvl w:val="1"/>
          <w:numId w:val="227"/>
        </w:numPr>
        <w:tabs>
          <w:tab w:val="left" w:pos="142"/>
          <w:tab w:val="left" w:pos="882"/>
          <w:tab w:val="left" w:pos="9214"/>
        </w:tabs>
        <w:autoSpaceDE w:val="0"/>
        <w:autoSpaceDN w:val="0"/>
        <w:spacing w:after="0" w:line="275" w:lineRule="exact"/>
        <w:ind w:left="0" w:right="-1" w:firstLine="0"/>
        <w:jc w:val="both"/>
        <w:rPr>
          <w:rFonts w:ascii="Times New Roman" w:hAnsi="Times New Roman"/>
        </w:rPr>
      </w:pPr>
      <w:r w:rsidRPr="00C722FC">
        <w:rPr>
          <w:rFonts w:ascii="Times New Roman" w:hAnsi="Times New Roman"/>
        </w:rPr>
        <w:t>осознаниеролиматематикивразвитии Россииимира;</w:t>
      </w:r>
    </w:p>
    <w:p w:rsidR="002019C9" w:rsidRPr="00C722FC" w:rsidRDefault="002019C9" w:rsidP="00E31034">
      <w:pPr>
        <w:widowControl w:val="0"/>
        <w:numPr>
          <w:ilvl w:val="1"/>
          <w:numId w:val="227"/>
        </w:numPr>
        <w:tabs>
          <w:tab w:val="left" w:pos="142"/>
          <w:tab w:val="left" w:pos="9214"/>
        </w:tabs>
        <w:autoSpaceDE w:val="0"/>
        <w:autoSpaceDN w:val="0"/>
        <w:spacing w:after="0" w:line="242" w:lineRule="auto"/>
        <w:ind w:left="0" w:right="-1" w:firstLine="0"/>
        <w:jc w:val="both"/>
        <w:rPr>
          <w:rFonts w:ascii="Times New Roman" w:hAnsi="Times New Roman"/>
        </w:rPr>
      </w:pPr>
      <w:r w:rsidRPr="00C722FC">
        <w:rPr>
          <w:rFonts w:ascii="Times New Roman" w:hAnsi="Times New Roman"/>
        </w:rPr>
        <w:t>возможность привести примеры из отечественной и всемирной истории математическихоткрытийиихавторов.</w:t>
      </w:r>
    </w:p>
    <w:p w:rsidR="002019C9" w:rsidRPr="00C722FC" w:rsidRDefault="002019C9" w:rsidP="00C722FC">
      <w:pPr>
        <w:widowControl w:val="0"/>
        <w:tabs>
          <w:tab w:val="left" w:pos="142"/>
          <w:tab w:val="left" w:pos="9214"/>
        </w:tabs>
        <w:autoSpaceDE w:val="0"/>
        <w:autoSpaceDN w:val="0"/>
        <w:spacing w:after="0" w:line="242" w:lineRule="auto"/>
        <w:ind w:right="-1"/>
        <w:outlineLvl w:val="0"/>
        <w:rPr>
          <w:rFonts w:ascii="Times New Roman" w:hAnsi="Times New Roman"/>
          <w:b/>
          <w:bCs/>
          <w:spacing w:val="1"/>
        </w:rPr>
      </w:pPr>
      <w:r w:rsidRPr="00C722FC">
        <w:rPr>
          <w:rFonts w:ascii="Times New Roman" w:hAnsi="Times New Roman"/>
          <w:b/>
          <w:bCs/>
        </w:rPr>
        <w:t>Методы математики</w:t>
      </w:r>
    </w:p>
    <w:p w:rsidR="002019C9" w:rsidRPr="00C722FC" w:rsidRDefault="002019C9" w:rsidP="00C722FC">
      <w:pPr>
        <w:widowControl w:val="0"/>
        <w:tabs>
          <w:tab w:val="left" w:pos="142"/>
        </w:tabs>
        <w:autoSpaceDE w:val="0"/>
        <w:autoSpaceDN w:val="0"/>
        <w:spacing w:after="0" w:line="237" w:lineRule="auto"/>
        <w:ind w:right="2"/>
        <w:rPr>
          <w:rFonts w:ascii="Times New Roman" w:hAnsi="Times New Roman"/>
        </w:rPr>
      </w:pPr>
      <w:r w:rsidRPr="00C722FC">
        <w:rPr>
          <w:rFonts w:ascii="Times New Roman" w:hAnsi="Times New Roman"/>
          <w:b/>
          <w:lang w:eastAsia="ru-RU"/>
        </w:rPr>
        <w:t>Ученик научится:</w:t>
      </w:r>
    </w:p>
    <w:p w:rsidR="002019C9" w:rsidRPr="00C722FC" w:rsidRDefault="002019C9" w:rsidP="00C722FC">
      <w:pPr>
        <w:widowControl w:val="0"/>
        <w:autoSpaceDE w:val="0"/>
        <w:autoSpaceDN w:val="0"/>
        <w:spacing w:after="0" w:line="240" w:lineRule="auto"/>
        <w:ind w:right="-1"/>
        <w:rPr>
          <w:rFonts w:ascii="Times New Roman" w:hAnsi="Times New Roman"/>
        </w:rPr>
      </w:pPr>
      <w:r w:rsidRPr="00C722FC">
        <w:rPr>
          <w:rFonts w:ascii="Times New Roman" w:hAnsi="Times New Roman"/>
        </w:rPr>
        <w:t>-применятьизученныепонятия,результаты,методыдлярешениязадачпрактическогохарактера и задач из смежных дисциплин с использованием при необходимостисправочных материалов, компьютера, пользоваться оценкой и прикидкой припрактическихрасчетах.</w:t>
      </w:r>
    </w:p>
    <w:p w:rsidR="002019C9" w:rsidRPr="00C722FC" w:rsidRDefault="002019C9" w:rsidP="00C722FC">
      <w:pPr>
        <w:spacing w:after="0" w:line="240" w:lineRule="auto"/>
        <w:rPr>
          <w:rFonts w:ascii="Times New Roman" w:hAnsi="Times New Roman"/>
          <w:b/>
        </w:rPr>
      </w:pPr>
      <w:r w:rsidRPr="00C722FC">
        <w:rPr>
          <w:rFonts w:ascii="Times New Roman" w:hAnsi="Times New Roman"/>
          <w:b/>
        </w:rPr>
        <w:t>Ученик получит возможность научиться:</w:t>
      </w:r>
    </w:p>
    <w:p w:rsidR="002019C9" w:rsidRPr="00C722FC" w:rsidRDefault="002019C9" w:rsidP="00C722FC">
      <w:pPr>
        <w:widowControl w:val="0"/>
        <w:autoSpaceDE w:val="0"/>
        <w:autoSpaceDN w:val="0"/>
        <w:spacing w:after="0" w:line="240" w:lineRule="auto"/>
        <w:ind w:right="-1"/>
        <w:rPr>
          <w:rFonts w:ascii="Times New Roman" w:hAnsi="Times New Roman"/>
        </w:rPr>
      </w:pPr>
      <w:r w:rsidRPr="00C722FC">
        <w:rPr>
          <w:rFonts w:ascii="Times New Roman" w:hAnsi="Times New Roman"/>
        </w:rPr>
        <w:t>-выбирать изученные методы и их комбинации для решения математических задач; -использовать математические знания для описания закономерностей в окружающейдействительностиипроизведенияхискусства;</w:t>
      </w:r>
    </w:p>
    <w:p w:rsidR="002019C9" w:rsidRPr="00C722FC" w:rsidRDefault="002019C9" w:rsidP="00C722FC">
      <w:pPr>
        <w:widowControl w:val="0"/>
        <w:tabs>
          <w:tab w:val="left" w:pos="9355"/>
        </w:tabs>
        <w:autoSpaceDE w:val="0"/>
        <w:autoSpaceDN w:val="0"/>
        <w:spacing w:after="0" w:line="242" w:lineRule="auto"/>
        <w:ind w:right="-1"/>
        <w:rPr>
          <w:rFonts w:ascii="Times New Roman" w:hAnsi="Times New Roman"/>
        </w:rPr>
      </w:pPr>
      <w:r w:rsidRPr="00C722FC">
        <w:rPr>
          <w:rFonts w:ascii="Times New Roman" w:hAnsi="Times New Roman"/>
        </w:rPr>
        <w:t>-применять простейшие программные средства и электронно-коммуникационные системыприрешенииматематическихзадач.</w:t>
      </w:r>
    </w:p>
    <w:p w:rsidR="002019C9" w:rsidRPr="00C722FC" w:rsidRDefault="002019C9" w:rsidP="00C722FC">
      <w:pPr>
        <w:spacing w:after="0" w:line="240" w:lineRule="auto"/>
        <w:rPr>
          <w:rFonts w:ascii="Times New Roman" w:hAnsi="Times New Roman"/>
          <w:b/>
          <w:color w:val="FF0000"/>
        </w:rPr>
      </w:pPr>
    </w:p>
    <w:p w:rsidR="002019C9" w:rsidRPr="00C722FC" w:rsidRDefault="002019C9" w:rsidP="00C722FC">
      <w:pPr>
        <w:spacing w:after="0" w:line="240" w:lineRule="auto"/>
        <w:rPr>
          <w:rFonts w:ascii="Times New Roman" w:hAnsi="Times New Roman"/>
          <w:b/>
          <w:color w:val="FF0000"/>
        </w:rPr>
      </w:pPr>
    </w:p>
    <w:p w:rsidR="001721CC" w:rsidRPr="001E3EAE" w:rsidRDefault="001721CC" w:rsidP="001721CC">
      <w:pPr>
        <w:pStyle w:val="4"/>
        <w:spacing w:before="0" w:line="240" w:lineRule="auto"/>
        <w:ind w:right="2"/>
        <w:jc w:val="both"/>
        <w:rPr>
          <w:sz w:val="22"/>
        </w:rPr>
      </w:pPr>
      <w:bookmarkStart w:id="165" w:name="_Toc409691639"/>
      <w:bookmarkStart w:id="166" w:name="_Toc410653962"/>
      <w:bookmarkStart w:id="167" w:name="_Toc414553148"/>
      <w:r w:rsidRPr="001E3EAE">
        <w:rPr>
          <w:sz w:val="22"/>
        </w:rPr>
        <w:t>Информатика</w:t>
      </w:r>
      <w:bookmarkEnd w:id="165"/>
      <w:bookmarkEnd w:id="166"/>
      <w:bookmarkEnd w:id="167"/>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Предметные результаты изучения предмета «Информатика»отражают: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1)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распознавание верных и неверных высказываний;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оценивание результатов вычислений при решении практических задач;</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выполнение сравнения чисел в реальных ситуациях;</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использование числовых выражений при решении практических задач и задач из других учебных предметов;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решение практических задач с применением простейших свойств фигур;</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выполнение простейших построений и измерений на местности, необходимых в реальной жизни;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68" w:name="sub_203110"/>
      <w:r w:rsidRPr="001E3EAE">
        <w:rPr>
          <w:rFonts w:ascii="Times New Roman" w:eastAsia="Times New Roman" w:hAnsi="Times New Roman"/>
          <w:lang w:eastAsia="ru-RU"/>
        </w:rPr>
        <w:t>2)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69" w:name="sub_203111"/>
      <w:bookmarkEnd w:id="168"/>
      <w:r w:rsidRPr="001E3EAE">
        <w:rPr>
          <w:rFonts w:ascii="Times New Roman" w:eastAsia="Times New Roman" w:hAnsi="Times New Roman"/>
          <w:lang w:eastAsia="ru-RU"/>
        </w:rPr>
        <w:t>3) формирование представления об основных изучаемых понятиях: информация, алгоритм, модель - и их свойствах;</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0" w:name="sub_203112"/>
      <w:bookmarkEnd w:id="169"/>
      <w:r w:rsidRPr="001E3EAE">
        <w:rPr>
          <w:rFonts w:ascii="Times New Roman" w:eastAsia="Times New Roman" w:hAnsi="Times New Roman"/>
          <w:lang w:eastAsia="ru-RU"/>
        </w:rPr>
        <w:t>4)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1" w:name="sub_203113"/>
      <w:bookmarkEnd w:id="170"/>
      <w:r w:rsidRPr="001E3EAE">
        <w:rPr>
          <w:rFonts w:ascii="Times New Roman" w:eastAsia="Times New Roman" w:hAnsi="Times New Roman"/>
          <w:lang w:eastAsia="ru-RU"/>
        </w:rPr>
        <w:t>5)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2" w:name="sub_203114"/>
      <w:bookmarkEnd w:id="171"/>
      <w:r w:rsidRPr="001E3EAE">
        <w:rPr>
          <w:rFonts w:ascii="Times New Roman" w:eastAsia="Times New Roman" w:hAnsi="Times New Roman"/>
          <w:lang w:eastAsia="ru-RU"/>
        </w:rPr>
        <w:t xml:space="preserve">6) формирование навыков и умений безопасного и целесообразного поведения при работе с компьютерными </w:t>
      </w:r>
      <w:r w:rsidRPr="00C722FC">
        <w:rPr>
          <w:rFonts w:ascii="Times New Roman" w:eastAsia="Times New Roman" w:hAnsi="Times New Roman"/>
          <w:lang w:eastAsia="ru-RU"/>
        </w:rPr>
        <w:t>программами и в Интернете, умения соблюдать нормы информационной этики и права;</w:t>
      </w:r>
      <w:bookmarkEnd w:id="172"/>
    </w:p>
    <w:p w:rsidR="00762CB9" w:rsidRPr="00C722FC" w:rsidRDefault="00762CB9"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762CB9" w:rsidRPr="00C722FC" w:rsidRDefault="00762CB9" w:rsidP="00C722FC">
      <w:pPr>
        <w:pStyle w:val="1"/>
        <w:tabs>
          <w:tab w:val="left" w:pos="9781"/>
        </w:tabs>
        <w:spacing w:before="0"/>
        <w:ind w:right="31"/>
        <w:jc w:val="center"/>
        <w:rPr>
          <w:rFonts w:ascii="Times New Roman" w:hAnsi="Times New Roman"/>
          <w:sz w:val="22"/>
          <w:szCs w:val="22"/>
        </w:rPr>
      </w:pPr>
      <w:r w:rsidRPr="00C722FC">
        <w:rPr>
          <w:rFonts w:ascii="Times New Roman" w:hAnsi="Times New Roman"/>
          <w:sz w:val="22"/>
          <w:szCs w:val="22"/>
        </w:rPr>
        <w:t>Предметные</w:t>
      </w:r>
      <w:r w:rsidRPr="00C722FC">
        <w:rPr>
          <w:rFonts w:ascii="Times New Roman" w:hAnsi="Times New Roman"/>
          <w:spacing w:val="-2"/>
          <w:sz w:val="22"/>
          <w:szCs w:val="22"/>
        </w:rPr>
        <w:t xml:space="preserve"> результаты</w:t>
      </w:r>
    </w:p>
    <w:p w:rsidR="00762CB9" w:rsidRPr="00C722FC" w:rsidRDefault="00762CB9" w:rsidP="00C722FC">
      <w:pPr>
        <w:pStyle w:val="afb"/>
        <w:tabs>
          <w:tab w:val="left" w:pos="9781"/>
        </w:tabs>
        <w:spacing w:after="0"/>
        <w:ind w:right="31"/>
        <w:rPr>
          <w:rFonts w:ascii="Times New Roman" w:hAnsi="Times New Roman"/>
          <w:b/>
        </w:rPr>
      </w:pPr>
      <w:r w:rsidRPr="00C722FC">
        <w:rPr>
          <w:rFonts w:ascii="Times New Roman" w:hAnsi="Times New Roman"/>
          <w:b/>
        </w:rPr>
        <w:t xml:space="preserve"> 7 класс</w:t>
      </w:r>
    </w:p>
    <w:p w:rsidR="00762CB9" w:rsidRPr="00C722FC" w:rsidRDefault="00762CB9" w:rsidP="00C722FC">
      <w:pPr>
        <w:pStyle w:val="2"/>
        <w:tabs>
          <w:tab w:val="left" w:pos="9781"/>
        </w:tabs>
        <w:spacing w:line="272" w:lineRule="exact"/>
        <w:ind w:right="31" w:firstLine="0"/>
        <w:rPr>
          <w:sz w:val="22"/>
          <w:szCs w:val="22"/>
        </w:rPr>
      </w:pPr>
      <w:r w:rsidRPr="00C722FC">
        <w:rPr>
          <w:sz w:val="22"/>
          <w:szCs w:val="22"/>
        </w:rPr>
        <w:t>Информацияиинформационные</w:t>
      </w:r>
      <w:r w:rsidRPr="00C722FC">
        <w:rPr>
          <w:spacing w:val="-2"/>
          <w:sz w:val="22"/>
          <w:szCs w:val="22"/>
        </w:rPr>
        <w:t xml:space="preserve"> процессы</w:t>
      </w:r>
    </w:p>
    <w:p w:rsidR="00762CB9" w:rsidRPr="00C722FC" w:rsidRDefault="00762CB9" w:rsidP="00C722FC">
      <w:pPr>
        <w:pStyle w:val="afb"/>
        <w:tabs>
          <w:tab w:val="left" w:pos="9781"/>
        </w:tabs>
        <w:spacing w:after="0" w:line="272" w:lineRule="exact"/>
        <w:ind w:right="31"/>
        <w:rPr>
          <w:rFonts w:ascii="Times New Roman" w:hAnsi="Times New Roman"/>
        </w:rPr>
      </w:pPr>
      <w:r w:rsidRPr="00C722FC">
        <w:rPr>
          <w:rFonts w:ascii="Times New Roman" w:hAnsi="Times New Roman"/>
          <w:spacing w:val="-2"/>
          <w:u w:val="single"/>
        </w:rPr>
        <w:t>Учащийсянаучится:</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-различать содержание основных понятий предмета: информатика, информация, информационныйпроцесс,информационнаясистема,информационнаямодельидр.;</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-различатьвидыинформациипо способамеевосприятиячеловекомипо способамее представления на материальных носителях;</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lastRenderedPageBreak/>
        <w:t>-раскрыватьобщиезакономерностипротеканияинформационныхпроцессоввсистемах различной природы;</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-приводитьпримерыинформационныхпроцессов –процессов,связанные схранением, преобразованием и передачей данных – в живой природе и технике;</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-формированиепредставленияобосновныхизучаемыхпонятиях:информация, алгоритм, модель – и их свойства</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-осознаноподходитьквыборуИКТ–средствдлясвоихучебныхииных</w:t>
      </w:r>
      <w:r w:rsidRPr="00C722FC">
        <w:rPr>
          <w:rFonts w:ascii="Times New Roman" w:hAnsi="Times New Roman"/>
          <w:spacing w:val="-2"/>
        </w:rPr>
        <w:t>целей;</w:t>
      </w:r>
    </w:p>
    <w:p w:rsidR="00762CB9" w:rsidRPr="00C722FC" w:rsidRDefault="00762CB9" w:rsidP="00C722FC">
      <w:pPr>
        <w:pStyle w:val="2"/>
        <w:tabs>
          <w:tab w:val="left" w:pos="9781"/>
        </w:tabs>
        <w:spacing w:line="237" w:lineRule="auto"/>
        <w:ind w:right="31" w:firstLine="0"/>
        <w:rPr>
          <w:sz w:val="22"/>
          <w:szCs w:val="22"/>
        </w:rPr>
      </w:pPr>
      <w:r w:rsidRPr="00C722FC">
        <w:rPr>
          <w:sz w:val="22"/>
          <w:szCs w:val="22"/>
        </w:rPr>
        <w:t>Математическиеосновыинформатики Тексты и кодирование</w:t>
      </w:r>
    </w:p>
    <w:p w:rsidR="00762CB9" w:rsidRPr="00C722FC" w:rsidRDefault="00762CB9" w:rsidP="00C722FC">
      <w:pPr>
        <w:pStyle w:val="afb"/>
        <w:tabs>
          <w:tab w:val="left" w:pos="9781"/>
        </w:tabs>
        <w:spacing w:after="0" w:line="273" w:lineRule="exact"/>
        <w:ind w:right="31"/>
        <w:rPr>
          <w:rFonts w:ascii="Times New Roman" w:hAnsi="Times New Roman"/>
        </w:rPr>
      </w:pPr>
      <w:r w:rsidRPr="00C722FC">
        <w:rPr>
          <w:rFonts w:ascii="Times New Roman" w:hAnsi="Times New Roman"/>
          <w:spacing w:val="-2"/>
          <w:u w:val="single"/>
        </w:rPr>
        <w:t>Учащийсянаучится:</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-описыватьразмердвоичныхтекстов,используятермины«бит»,«байт»ипроизводныеот них; использовать термины, описывающие скорость передачи данных, оценивать время передачи данных;</w:t>
      </w:r>
    </w:p>
    <w:p w:rsidR="00762CB9" w:rsidRPr="00C722FC" w:rsidRDefault="00762CB9" w:rsidP="00C722FC">
      <w:pPr>
        <w:pStyle w:val="afb"/>
        <w:tabs>
          <w:tab w:val="left" w:pos="9781"/>
        </w:tabs>
        <w:spacing w:after="0" w:line="274" w:lineRule="exact"/>
        <w:ind w:right="31"/>
        <w:rPr>
          <w:rFonts w:ascii="Times New Roman" w:hAnsi="Times New Roman"/>
        </w:rPr>
      </w:pPr>
      <w:r w:rsidRPr="00C722FC">
        <w:rPr>
          <w:rFonts w:ascii="Times New Roman" w:hAnsi="Times New Roman"/>
        </w:rPr>
        <w:t>-кодироватьидекодироватьтекстыпозаданнойкодовой</w:t>
      </w:r>
      <w:r w:rsidRPr="00C722FC">
        <w:rPr>
          <w:rFonts w:ascii="Times New Roman" w:hAnsi="Times New Roman"/>
          <w:spacing w:val="-2"/>
        </w:rPr>
        <w:t>таблице;</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 xml:space="preserve">-оперироватьпонятиями,связаннымиспередачейданных(источникиприемникданных: канал связи, скорость передачи данных по каналусвязи, пропускная способность канала </w:t>
      </w:r>
      <w:r w:rsidRPr="00C722FC">
        <w:rPr>
          <w:rFonts w:ascii="Times New Roman" w:hAnsi="Times New Roman"/>
          <w:spacing w:val="-2"/>
        </w:rPr>
        <w:t>связи);</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-определятьминимальнуюдлинукодовогословапозаданнымалфавитукодируемоготекста и кодовому алфавиту (для кодового алфавита из 2, 3 или 4 символов);</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-определятьдлинукодовойпоследовательностиподлинеисходноготекста икодовой таблице равномерного кода;</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-познакомитьсясдвоичнымкодированиемтекстовиснаиболееупотребительными современными кодами;</w:t>
      </w:r>
    </w:p>
    <w:p w:rsidR="00762CB9" w:rsidRPr="00C722FC" w:rsidRDefault="00762CB9" w:rsidP="00C722FC">
      <w:pPr>
        <w:tabs>
          <w:tab w:val="left" w:pos="9781"/>
        </w:tabs>
        <w:spacing w:after="0" w:line="271"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-узнатьо том,что любыедискретныеданныеможноописать,используяалфавит, содержащий только два символа, например, 0 и 1;</w:t>
      </w:r>
    </w:p>
    <w:p w:rsidR="00762CB9" w:rsidRPr="00C722FC" w:rsidRDefault="00762CB9" w:rsidP="00C722FC">
      <w:pPr>
        <w:pStyle w:val="2"/>
        <w:tabs>
          <w:tab w:val="left" w:pos="9781"/>
        </w:tabs>
        <w:spacing w:line="272" w:lineRule="exact"/>
        <w:ind w:right="31" w:firstLine="0"/>
        <w:rPr>
          <w:sz w:val="22"/>
          <w:szCs w:val="22"/>
        </w:rPr>
      </w:pPr>
      <w:r w:rsidRPr="00C722FC">
        <w:rPr>
          <w:sz w:val="22"/>
          <w:szCs w:val="22"/>
        </w:rPr>
        <w:t>Компьютер–универсальноеустройствообработки</w:t>
      </w:r>
      <w:r w:rsidRPr="00C722FC">
        <w:rPr>
          <w:spacing w:val="-2"/>
          <w:sz w:val="22"/>
          <w:szCs w:val="22"/>
        </w:rPr>
        <w:t>данных</w:t>
      </w:r>
    </w:p>
    <w:p w:rsidR="00762CB9" w:rsidRPr="00C722FC" w:rsidRDefault="00762CB9" w:rsidP="00C722FC">
      <w:pPr>
        <w:pStyle w:val="afb"/>
        <w:tabs>
          <w:tab w:val="left" w:pos="9781"/>
        </w:tabs>
        <w:spacing w:after="0" w:line="272"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b/>
        </w:rPr>
        <w:t>-</w:t>
      </w:r>
      <w:r w:rsidRPr="00C722FC">
        <w:rPr>
          <w:rFonts w:ascii="Times New Roman" w:hAnsi="Times New Roman"/>
        </w:rPr>
        <w:t>классифицироватьсредстваИКТвсоответствиискругомвыполняемых</w:t>
      </w:r>
      <w:r w:rsidRPr="00C722FC">
        <w:rPr>
          <w:rFonts w:ascii="Times New Roman" w:hAnsi="Times New Roman"/>
          <w:spacing w:val="-2"/>
        </w:rPr>
        <w:t>задач;</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 xml:space="preserve">узнаетоназначенииосновныхкомпонентовкомпьютера (процессора,оперативнойпамяти, внешней энергонезависимой памяти, устройств ввода-вывода), характеристиках этих </w:t>
      </w:r>
      <w:r w:rsidRPr="00C722FC">
        <w:rPr>
          <w:rFonts w:ascii="Times New Roman" w:hAnsi="Times New Roman"/>
          <w:spacing w:val="-2"/>
        </w:rPr>
        <w:t>устройств;</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 xml:space="preserve">-определятькачественныеиколичественныехарактеристикикомпонентовкомпьютера; узнает об истории и тенденциях развития компьютеров; о том как можно улучшить характеристики компьютеров; узнает о том, какие задачи решаются с помощью </w:t>
      </w:r>
      <w:r w:rsidRPr="00C722FC">
        <w:rPr>
          <w:rFonts w:ascii="Times New Roman" w:hAnsi="Times New Roman"/>
          <w:spacing w:val="-2"/>
        </w:rPr>
        <w:t>суперкомпьютеров</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762CB9" w:rsidRPr="00C722FC" w:rsidRDefault="00762CB9" w:rsidP="00C722FC">
      <w:pPr>
        <w:tabs>
          <w:tab w:val="left" w:pos="9781"/>
        </w:tabs>
        <w:spacing w:after="0" w:line="274"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-узнатьофизическихограниченияхназначенияхарактеристик</w:t>
      </w:r>
      <w:r w:rsidRPr="00C722FC">
        <w:rPr>
          <w:rFonts w:ascii="Times New Roman" w:hAnsi="Times New Roman"/>
          <w:spacing w:val="-2"/>
        </w:rPr>
        <w:t>компьютер</w:t>
      </w:r>
    </w:p>
    <w:p w:rsidR="00762CB9" w:rsidRPr="00C722FC" w:rsidRDefault="00762CB9" w:rsidP="00C722FC">
      <w:pPr>
        <w:pStyle w:val="2"/>
        <w:tabs>
          <w:tab w:val="left" w:pos="9781"/>
        </w:tabs>
        <w:spacing w:line="240" w:lineRule="auto"/>
        <w:ind w:right="31" w:firstLine="0"/>
        <w:rPr>
          <w:sz w:val="22"/>
          <w:szCs w:val="22"/>
        </w:rPr>
      </w:pPr>
      <w:r w:rsidRPr="00C722FC">
        <w:rPr>
          <w:sz w:val="22"/>
          <w:szCs w:val="22"/>
        </w:rPr>
        <w:t>Использованиепрограммных системисервисов.Файловая</w:t>
      </w:r>
      <w:r w:rsidRPr="00C722FC">
        <w:rPr>
          <w:spacing w:val="-2"/>
          <w:sz w:val="22"/>
          <w:szCs w:val="22"/>
        </w:rPr>
        <w:t>система</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-классифицироватьфайлыпотипуииным</w:t>
      </w:r>
      <w:r w:rsidRPr="00C722FC">
        <w:rPr>
          <w:rFonts w:ascii="Times New Roman" w:hAnsi="Times New Roman"/>
          <w:spacing w:val="-2"/>
        </w:rPr>
        <w:t>параметрам;</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-выполнятьосновныеоперациисфайлами(создавать,сохранять,редактировать,удалять, архивировать, «распаковывать» архивные файлы);</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-разбиратьсявиерархическойструктурефайловой</w:t>
      </w:r>
      <w:r w:rsidRPr="00C722FC">
        <w:rPr>
          <w:rFonts w:ascii="Times New Roman" w:hAnsi="Times New Roman"/>
          <w:spacing w:val="-2"/>
        </w:rPr>
        <w:t>системы;</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spacing w:val="-2"/>
        </w:rPr>
        <w:t>-осуществлятьпоискфайловсредствамиоперационнойсистемы;</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rPr>
        <w:t>-узнатьоструктуресовременныхкомпьютеровиназначенииих</w:t>
      </w:r>
      <w:r w:rsidRPr="00C722FC">
        <w:rPr>
          <w:rFonts w:ascii="Times New Roman" w:hAnsi="Times New Roman"/>
          <w:i/>
          <w:spacing w:val="-2"/>
        </w:rPr>
        <w:t>элементов;</w:t>
      </w:r>
    </w:p>
    <w:p w:rsidR="00762CB9" w:rsidRPr="00C722FC" w:rsidRDefault="00762CB9" w:rsidP="00C722FC">
      <w:pPr>
        <w:pStyle w:val="1"/>
        <w:tabs>
          <w:tab w:val="left" w:pos="9781"/>
        </w:tabs>
        <w:spacing w:before="0" w:line="237" w:lineRule="auto"/>
        <w:ind w:right="31"/>
        <w:rPr>
          <w:rFonts w:ascii="Times New Roman" w:hAnsi="Times New Roman"/>
          <w:sz w:val="22"/>
          <w:szCs w:val="22"/>
        </w:rPr>
      </w:pPr>
      <w:r w:rsidRPr="00C722FC">
        <w:rPr>
          <w:rFonts w:ascii="Times New Roman" w:hAnsi="Times New Roman"/>
          <w:sz w:val="22"/>
          <w:szCs w:val="22"/>
        </w:rPr>
        <w:t xml:space="preserve">Математическиеосновыинформатики </w:t>
      </w:r>
      <w:r w:rsidRPr="00C722FC">
        <w:rPr>
          <w:rFonts w:ascii="Times New Roman" w:hAnsi="Times New Roman"/>
          <w:spacing w:val="-2"/>
          <w:sz w:val="22"/>
          <w:szCs w:val="22"/>
        </w:rPr>
        <w:t>Дискретизация</w:t>
      </w:r>
    </w:p>
    <w:p w:rsidR="00762CB9" w:rsidRPr="00C722FC" w:rsidRDefault="00762CB9" w:rsidP="00C722FC">
      <w:pPr>
        <w:pStyle w:val="afb"/>
        <w:tabs>
          <w:tab w:val="left" w:pos="9781"/>
        </w:tabs>
        <w:spacing w:after="0" w:line="274"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 xml:space="preserve">-оперироватьпонятиями,связаннымиспередачейданных(источникиприемникданных: канал связи, скорость передачи данных по каналусвязи, пропускная способность канала </w:t>
      </w:r>
      <w:r w:rsidRPr="00C722FC">
        <w:rPr>
          <w:rFonts w:ascii="Times New Roman" w:hAnsi="Times New Roman"/>
          <w:spacing w:val="-2"/>
        </w:rPr>
        <w:t>связи);</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spacing w:val="-2"/>
        </w:rPr>
        <w:t>-узнатьодискретномпредставленииаудио-визуальныхданных.</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-узнатьоналичиикодов,которыеисправляютошибкиискажения,возникающиепри передаче информации</w:t>
      </w:r>
    </w:p>
    <w:p w:rsidR="00762CB9" w:rsidRPr="00C722FC" w:rsidRDefault="00762CB9" w:rsidP="00C722FC">
      <w:pPr>
        <w:pStyle w:val="2"/>
        <w:tabs>
          <w:tab w:val="left" w:pos="9781"/>
        </w:tabs>
        <w:spacing w:line="237" w:lineRule="auto"/>
        <w:ind w:right="31" w:firstLine="0"/>
        <w:rPr>
          <w:sz w:val="22"/>
          <w:szCs w:val="22"/>
        </w:rPr>
      </w:pPr>
      <w:r w:rsidRPr="00C722FC">
        <w:rPr>
          <w:sz w:val="22"/>
          <w:szCs w:val="22"/>
        </w:rPr>
        <w:t>ИспользованиепрограммныхсистемисервисовПодготовкатекстови демонстрационных материалов</w:t>
      </w:r>
    </w:p>
    <w:p w:rsidR="00762CB9" w:rsidRPr="00C722FC" w:rsidRDefault="00762CB9" w:rsidP="00C722FC">
      <w:pPr>
        <w:pStyle w:val="afb"/>
        <w:tabs>
          <w:tab w:val="left" w:pos="9781"/>
        </w:tabs>
        <w:spacing w:after="0" w:line="273" w:lineRule="exact"/>
        <w:ind w:right="31"/>
        <w:rPr>
          <w:rFonts w:ascii="Times New Roman" w:hAnsi="Times New Roman"/>
        </w:rPr>
      </w:pPr>
      <w:r w:rsidRPr="00C722FC">
        <w:rPr>
          <w:rFonts w:ascii="Times New Roman" w:hAnsi="Times New Roman"/>
          <w:u w:val="single"/>
        </w:rPr>
        <w:lastRenderedPageBreak/>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line="274" w:lineRule="exact"/>
        <w:ind w:right="31"/>
        <w:rPr>
          <w:rFonts w:ascii="Times New Roman" w:hAnsi="Times New Roman"/>
        </w:rPr>
      </w:pPr>
      <w:r w:rsidRPr="00C722FC">
        <w:rPr>
          <w:rFonts w:ascii="Times New Roman" w:hAnsi="Times New Roman"/>
        </w:rPr>
        <w:t>-осуществлятьпоискфайловсредствамиоперационной</w:t>
      </w:r>
      <w:r w:rsidRPr="00C722FC">
        <w:rPr>
          <w:rFonts w:ascii="Times New Roman" w:hAnsi="Times New Roman"/>
          <w:spacing w:val="-2"/>
        </w:rPr>
        <w:t>системы;</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-работатьс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tabs>
          <w:tab w:val="left" w:pos="9781"/>
        </w:tabs>
        <w:spacing w:after="0" w:line="242" w:lineRule="auto"/>
        <w:ind w:right="31"/>
        <w:rPr>
          <w:rFonts w:ascii="Times New Roman" w:hAnsi="Times New Roman"/>
          <w:i/>
        </w:rPr>
      </w:pPr>
      <w:r w:rsidRPr="00C722FC">
        <w:rPr>
          <w:rFonts w:ascii="Times New Roman" w:hAnsi="Times New Roman"/>
          <w:i/>
        </w:rPr>
        <w:t>-практиковатьсявиспользованииосновныхвидовприкладногопрограммногообеспечения (редакторы текстов, электронные таблицы, браузеры и др.);</w:t>
      </w:r>
    </w:p>
    <w:p w:rsidR="00762CB9" w:rsidRPr="00C722FC" w:rsidRDefault="00762CB9" w:rsidP="00C722FC">
      <w:pPr>
        <w:tabs>
          <w:tab w:val="left" w:pos="9781"/>
        </w:tabs>
        <w:spacing w:after="0"/>
        <w:ind w:right="31"/>
        <w:rPr>
          <w:rFonts w:ascii="Times New Roman" w:hAnsi="Times New Roman"/>
          <w:b/>
        </w:rPr>
      </w:pPr>
      <w:r w:rsidRPr="00C722FC">
        <w:rPr>
          <w:rFonts w:ascii="Times New Roman" w:hAnsi="Times New Roman"/>
          <w:b/>
        </w:rPr>
        <w:t>8 класс</w:t>
      </w:r>
    </w:p>
    <w:p w:rsidR="00762CB9" w:rsidRPr="00C722FC" w:rsidRDefault="00762CB9" w:rsidP="00C722FC">
      <w:pPr>
        <w:pStyle w:val="2"/>
        <w:tabs>
          <w:tab w:val="left" w:pos="9781"/>
        </w:tabs>
        <w:spacing w:line="237" w:lineRule="auto"/>
        <w:ind w:right="31" w:firstLine="0"/>
        <w:rPr>
          <w:sz w:val="22"/>
          <w:szCs w:val="22"/>
        </w:rPr>
      </w:pPr>
      <w:r w:rsidRPr="00C722FC">
        <w:rPr>
          <w:sz w:val="22"/>
          <w:szCs w:val="22"/>
        </w:rPr>
        <w:t>Математическиеосновыинформатики Система счисления.</w:t>
      </w:r>
    </w:p>
    <w:p w:rsidR="00762CB9" w:rsidRPr="00C722FC" w:rsidRDefault="00762CB9" w:rsidP="00C722FC">
      <w:pPr>
        <w:pStyle w:val="afb"/>
        <w:tabs>
          <w:tab w:val="left" w:pos="9781"/>
        </w:tabs>
        <w:spacing w:after="0" w:line="273"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-записыватьвдвоичнойсистемецелыечислаот0до 1024;переводитьзаданноенатуральное число из десятичной записи в двоичную и из двоичной в десятичную;</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 сравниватьчиславдвоичнойзаписи;складыватьивычитатьчисла,записанныевдвоичной системе счисления;</w:t>
      </w:r>
    </w:p>
    <w:p w:rsidR="00762CB9" w:rsidRPr="00C722FC" w:rsidRDefault="00762CB9" w:rsidP="00C722FC">
      <w:pPr>
        <w:tabs>
          <w:tab w:val="left" w:pos="9781"/>
        </w:tabs>
        <w:spacing w:after="0" w:line="271"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i/>
        </w:rPr>
        <w:t>-</w:t>
      </w:r>
      <w:r w:rsidRPr="00C722FC">
        <w:rPr>
          <w:rFonts w:ascii="Times New Roman" w:hAnsi="Times New Roman"/>
        </w:rPr>
        <w:t>узнатьо том,что любыедискретныеданныеможноописать,используяалфавит, содержащий только два символа, например, 0 и 1;</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i/>
        </w:rPr>
        <w:t>-</w:t>
      </w:r>
      <w:r w:rsidRPr="00C722FC">
        <w:rPr>
          <w:rFonts w:ascii="Times New Roman" w:hAnsi="Times New Roman"/>
        </w:rPr>
        <w:t>узнатьоналичиикодов,которыеисправляютошибкиискажения,возникающиепри передаче информации</w:t>
      </w:r>
    </w:p>
    <w:p w:rsidR="00762CB9" w:rsidRPr="00C722FC" w:rsidRDefault="00762CB9" w:rsidP="00C722FC">
      <w:pPr>
        <w:pStyle w:val="2"/>
        <w:tabs>
          <w:tab w:val="left" w:pos="9781"/>
        </w:tabs>
        <w:spacing w:line="272" w:lineRule="exact"/>
        <w:ind w:right="31" w:firstLine="0"/>
        <w:rPr>
          <w:sz w:val="22"/>
          <w:szCs w:val="22"/>
        </w:rPr>
      </w:pPr>
      <w:r w:rsidRPr="00C722FC">
        <w:rPr>
          <w:sz w:val="22"/>
          <w:szCs w:val="22"/>
        </w:rPr>
        <w:t>Элементыкомбинаторики,теориимножествиматематической</w:t>
      </w:r>
      <w:r w:rsidRPr="00C722FC">
        <w:rPr>
          <w:spacing w:val="-2"/>
          <w:sz w:val="22"/>
          <w:szCs w:val="22"/>
        </w:rPr>
        <w:t xml:space="preserve"> логики</w:t>
      </w:r>
    </w:p>
    <w:p w:rsidR="00762CB9" w:rsidRPr="00C722FC" w:rsidRDefault="00762CB9" w:rsidP="00C722FC">
      <w:pPr>
        <w:pStyle w:val="afb"/>
        <w:tabs>
          <w:tab w:val="left" w:pos="9781"/>
        </w:tabs>
        <w:spacing w:after="0" w:line="272"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-записыватьлогическиевыражения,составленныеспомощьюопераций«и»,«или»,«не»и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rPr>
        <w:t>-развитиеалгоритмическогомышления,необходимого дляпрофессиональнойдеятельности в современном обществе;развитие умений составить и записать алгоритм для конкретного исполнителя;формирование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pStyle w:val="afb"/>
        <w:tabs>
          <w:tab w:val="left" w:pos="9781"/>
        </w:tabs>
        <w:spacing w:after="0"/>
        <w:ind w:right="31"/>
        <w:rPr>
          <w:rFonts w:ascii="Times New Roman" w:hAnsi="Times New Roman"/>
        </w:rPr>
      </w:pPr>
      <w:r w:rsidRPr="00C722FC">
        <w:rPr>
          <w:rFonts w:ascii="Times New Roman" w:hAnsi="Times New Roman"/>
          <w:color w:val="FF0000"/>
        </w:rPr>
        <w:t>-</w:t>
      </w:r>
      <w:r w:rsidRPr="00C722FC">
        <w:rPr>
          <w:rFonts w:ascii="Times New Roman" w:hAnsi="Times New Roman"/>
        </w:rPr>
        <w:t>познакомиться с примерами математических моделей и использования компьютеров при их анализе;понятьсходстваи различиямеждуматематическоймодельюобъектаиегонатурной моделью, между математической моделью объекта/явления и словесным описанием;</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-познакомитьсяспримерамииспользованияграфов,деревьевисписковприописании реальных объектов и процессов;</w:t>
      </w:r>
    </w:p>
    <w:p w:rsidR="00762CB9" w:rsidRPr="00C722FC" w:rsidRDefault="00762CB9" w:rsidP="00C722FC">
      <w:pPr>
        <w:pStyle w:val="2"/>
        <w:tabs>
          <w:tab w:val="left" w:pos="9781"/>
        </w:tabs>
        <w:ind w:right="31" w:firstLine="0"/>
        <w:rPr>
          <w:sz w:val="22"/>
          <w:szCs w:val="22"/>
        </w:rPr>
      </w:pPr>
      <w:r w:rsidRPr="00C722FC">
        <w:rPr>
          <w:sz w:val="22"/>
          <w:szCs w:val="22"/>
        </w:rPr>
        <w:t>Алгоритмыиэлементы</w:t>
      </w:r>
      <w:r w:rsidRPr="00C722FC">
        <w:rPr>
          <w:spacing w:val="-2"/>
          <w:sz w:val="22"/>
          <w:szCs w:val="22"/>
        </w:rPr>
        <w:t>программирования</w:t>
      </w:r>
    </w:p>
    <w:p w:rsidR="00762CB9" w:rsidRPr="00C722FC" w:rsidRDefault="00762CB9" w:rsidP="00C722FC">
      <w:pPr>
        <w:tabs>
          <w:tab w:val="left" w:pos="9781"/>
        </w:tabs>
        <w:spacing w:after="0" w:line="274" w:lineRule="exact"/>
        <w:ind w:right="31"/>
        <w:rPr>
          <w:rFonts w:ascii="Times New Roman" w:hAnsi="Times New Roman"/>
          <w:b/>
          <w:i/>
        </w:rPr>
      </w:pPr>
      <w:r w:rsidRPr="00C722FC">
        <w:rPr>
          <w:rFonts w:ascii="Times New Roman" w:hAnsi="Times New Roman"/>
          <w:b/>
          <w:i/>
        </w:rPr>
        <w:t xml:space="preserve">Исполнителииалгоритмы.Управление </w:t>
      </w:r>
      <w:r w:rsidRPr="00C722FC">
        <w:rPr>
          <w:rFonts w:ascii="Times New Roman" w:hAnsi="Times New Roman"/>
          <w:b/>
          <w:i/>
          <w:spacing w:val="-2"/>
        </w:rPr>
        <w:t>исполнителями</w:t>
      </w:r>
    </w:p>
    <w:p w:rsidR="00762CB9" w:rsidRPr="00C722FC" w:rsidRDefault="00762CB9" w:rsidP="00C722FC">
      <w:pPr>
        <w:pStyle w:val="afb"/>
        <w:tabs>
          <w:tab w:val="left" w:pos="9781"/>
        </w:tabs>
        <w:spacing w:after="0" w:line="274"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-составлятьалгоритмыдлярешенияучебныхзадачразличных</w:t>
      </w:r>
      <w:r w:rsidRPr="00C722FC">
        <w:rPr>
          <w:rFonts w:ascii="Times New Roman" w:hAnsi="Times New Roman"/>
          <w:spacing w:val="-2"/>
        </w:rPr>
        <w:t>типов;</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-выражатьалгоритмрешениязадачиразличнымиспособами(словесным,графическим,в том числе и в виде блок-схемы,с помощью формальных языков и др.);</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-определятьрезультатвыполнениязаданногоалгоритмаилиего</w:t>
      </w:r>
      <w:r w:rsidRPr="00C722FC">
        <w:rPr>
          <w:rFonts w:ascii="Times New Roman" w:hAnsi="Times New Roman"/>
          <w:spacing w:val="-2"/>
        </w:rPr>
        <w:t>фрагмента;</w:t>
      </w:r>
    </w:p>
    <w:p w:rsidR="00762CB9" w:rsidRPr="00C722FC" w:rsidRDefault="00762CB9" w:rsidP="00C722FC">
      <w:pPr>
        <w:pStyle w:val="afb"/>
        <w:tabs>
          <w:tab w:val="left" w:pos="9781"/>
        </w:tabs>
        <w:spacing w:after="0" w:line="242" w:lineRule="auto"/>
        <w:ind w:right="31"/>
        <w:jc w:val="both"/>
        <w:rPr>
          <w:rFonts w:ascii="Times New Roman" w:hAnsi="Times New Roman"/>
        </w:rPr>
      </w:pPr>
      <w:r w:rsidRPr="00C722FC">
        <w:rPr>
          <w:rFonts w:ascii="Times New Roman" w:hAnsi="Times New Roman"/>
        </w:rPr>
        <w:t>-использоватьтермины«исполнитель»,«алгоритм»,«программа»,атакжепониматьразницу между употреблением этих терминов в обыденной речи и в информатике;</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62CB9" w:rsidRPr="00C722FC" w:rsidRDefault="00762CB9" w:rsidP="00C722FC">
      <w:pPr>
        <w:tabs>
          <w:tab w:val="left" w:pos="9781"/>
        </w:tabs>
        <w:spacing w:after="0"/>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tabs>
          <w:tab w:val="left" w:pos="9781"/>
        </w:tabs>
        <w:spacing w:after="0"/>
        <w:ind w:right="31"/>
        <w:jc w:val="both"/>
        <w:rPr>
          <w:rFonts w:ascii="Times New Roman" w:hAnsi="Times New Roman"/>
          <w:i/>
        </w:rPr>
      </w:pPr>
      <w:r w:rsidRPr="00C722FC">
        <w:rPr>
          <w:rFonts w:ascii="Times New Roman" w:hAnsi="Times New Roman"/>
          <w:i/>
        </w:rPr>
        <w:lastRenderedPageBreak/>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62CB9" w:rsidRPr="00C722FC" w:rsidRDefault="00762CB9" w:rsidP="00C722FC">
      <w:pPr>
        <w:pStyle w:val="2"/>
        <w:tabs>
          <w:tab w:val="left" w:pos="9781"/>
        </w:tabs>
        <w:ind w:right="31" w:firstLine="0"/>
        <w:rPr>
          <w:sz w:val="22"/>
          <w:szCs w:val="22"/>
        </w:rPr>
      </w:pPr>
      <w:r w:rsidRPr="00C722FC">
        <w:rPr>
          <w:sz w:val="22"/>
          <w:szCs w:val="22"/>
        </w:rPr>
        <w:t>Алгоритмические</w:t>
      </w:r>
      <w:r w:rsidRPr="00C722FC">
        <w:rPr>
          <w:spacing w:val="-2"/>
          <w:sz w:val="22"/>
          <w:szCs w:val="22"/>
        </w:rPr>
        <w:t>конструкции</w:t>
      </w:r>
    </w:p>
    <w:p w:rsidR="00762CB9" w:rsidRPr="00C722FC" w:rsidRDefault="00762CB9" w:rsidP="00C722FC">
      <w:pPr>
        <w:pStyle w:val="afb"/>
        <w:tabs>
          <w:tab w:val="left" w:pos="9781"/>
        </w:tabs>
        <w:spacing w:after="0" w:line="274" w:lineRule="exact"/>
        <w:ind w:right="31"/>
        <w:rPr>
          <w:rFonts w:ascii="Times New Roman" w:hAnsi="Times New Roman"/>
        </w:rPr>
      </w:pPr>
      <w:r w:rsidRPr="00C722FC">
        <w:rPr>
          <w:rFonts w:ascii="Times New Roman" w:hAnsi="Times New Roman"/>
          <w:u w:val="single"/>
        </w:rPr>
        <w:t>Учащийся</w:t>
      </w:r>
      <w:r w:rsidRPr="00C722FC">
        <w:rPr>
          <w:rFonts w:ascii="Times New Roman" w:hAnsi="Times New Roman"/>
          <w:spacing w:val="-2"/>
          <w:u w:val="single"/>
        </w:rPr>
        <w:t>научится:</w:t>
      </w:r>
    </w:p>
    <w:p w:rsidR="00762CB9" w:rsidRPr="00C722FC" w:rsidRDefault="00762CB9" w:rsidP="00C722FC">
      <w:pPr>
        <w:pStyle w:val="afb"/>
        <w:tabs>
          <w:tab w:val="left" w:pos="7836"/>
          <w:tab w:val="left" w:pos="9781"/>
        </w:tabs>
        <w:spacing w:after="0"/>
        <w:ind w:right="31"/>
        <w:jc w:val="both"/>
        <w:rPr>
          <w:rFonts w:ascii="Times New Roman" w:hAnsi="Times New Roman"/>
        </w:rPr>
      </w:pPr>
      <w:r w:rsidRPr="00C722FC">
        <w:rPr>
          <w:rFonts w:ascii="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C722FC">
        <w:rPr>
          <w:rFonts w:ascii="Times New Roman" w:hAnsi="Times New Roman"/>
        </w:rPr>
        <w:tab/>
        <w:t>программ на выбранном языке программирования; выполнять эти программы на компьютере;</w:t>
      </w:r>
    </w:p>
    <w:p w:rsidR="00762CB9" w:rsidRPr="00C722FC" w:rsidRDefault="00762CB9" w:rsidP="00C722FC">
      <w:pPr>
        <w:tabs>
          <w:tab w:val="left" w:pos="9781"/>
        </w:tabs>
        <w:spacing w:after="0"/>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tabs>
          <w:tab w:val="left" w:pos="9781"/>
        </w:tabs>
        <w:spacing w:after="0"/>
        <w:ind w:right="31"/>
        <w:rPr>
          <w:rFonts w:ascii="Times New Roman" w:hAnsi="Times New Roman"/>
          <w:i/>
        </w:rPr>
      </w:pPr>
      <w:r w:rsidRPr="00C722FC">
        <w:rPr>
          <w:rFonts w:ascii="Times New Roman" w:hAnsi="Times New Roman"/>
          <w:i/>
        </w:rPr>
        <w:t>-познакомитьсясзадачамиобработкиданныхиалгоритмамиих</w:t>
      </w:r>
      <w:r w:rsidRPr="00C722FC">
        <w:rPr>
          <w:rFonts w:ascii="Times New Roman" w:hAnsi="Times New Roman"/>
          <w:i/>
          <w:spacing w:val="-2"/>
        </w:rPr>
        <w:t>решения;</w:t>
      </w:r>
    </w:p>
    <w:p w:rsidR="00762CB9" w:rsidRPr="00C722FC" w:rsidRDefault="00762CB9" w:rsidP="00C722FC">
      <w:pPr>
        <w:tabs>
          <w:tab w:val="left" w:pos="9781"/>
        </w:tabs>
        <w:spacing w:after="0" w:line="237" w:lineRule="auto"/>
        <w:ind w:right="31"/>
        <w:rPr>
          <w:rFonts w:ascii="Times New Roman" w:hAnsi="Times New Roman"/>
          <w:b/>
          <w:i/>
        </w:rPr>
      </w:pPr>
      <w:r w:rsidRPr="00C722FC">
        <w:rPr>
          <w:rFonts w:ascii="Times New Roman" w:hAnsi="Times New Roman"/>
          <w:b/>
          <w:i/>
        </w:rPr>
        <w:t>Алгоритмыиэлементыпрограммирования Разработка алгоритмов и программ</w:t>
      </w:r>
    </w:p>
    <w:p w:rsidR="00762CB9" w:rsidRPr="00C722FC" w:rsidRDefault="00762CB9" w:rsidP="00C722FC">
      <w:pPr>
        <w:tabs>
          <w:tab w:val="left" w:pos="9781"/>
        </w:tabs>
        <w:spacing w:after="0" w:line="237" w:lineRule="auto"/>
        <w:ind w:right="31"/>
        <w:rPr>
          <w:rFonts w:ascii="Times New Roman" w:hAnsi="Times New Roman"/>
        </w:rPr>
      </w:pPr>
      <w:r w:rsidRPr="00C722FC">
        <w:rPr>
          <w:rFonts w:ascii="Times New Roman" w:hAnsi="Times New Roman"/>
          <w:u w:val="single"/>
        </w:rPr>
        <w:t>Учащийся научится:</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-использоватьлогическиезначения,операцииивыраженияс</w:t>
      </w:r>
      <w:r w:rsidRPr="00C722FC">
        <w:rPr>
          <w:rFonts w:ascii="Times New Roman" w:hAnsi="Times New Roman"/>
          <w:spacing w:val="-2"/>
        </w:rPr>
        <w:t>ними;</w:t>
      </w:r>
    </w:p>
    <w:p w:rsidR="00762CB9" w:rsidRPr="00C722FC" w:rsidRDefault="00762CB9" w:rsidP="00C722FC">
      <w:pPr>
        <w:pStyle w:val="afb"/>
        <w:tabs>
          <w:tab w:val="left" w:pos="2239"/>
          <w:tab w:val="left" w:pos="2680"/>
          <w:tab w:val="left" w:pos="4042"/>
          <w:tab w:val="left" w:pos="4839"/>
          <w:tab w:val="left" w:pos="7009"/>
          <w:tab w:val="left" w:pos="8904"/>
          <w:tab w:val="left" w:pos="9245"/>
          <w:tab w:val="left" w:pos="9781"/>
        </w:tabs>
        <w:spacing w:after="0" w:line="242" w:lineRule="auto"/>
        <w:ind w:right="31"/>
        <w:rPr>
          <w:rFonts w:ascii="Times New Roman" w:hAnsi="Times New Roman"/>
        </w:rPr>
      </w:pPr>
      <w:r w:rsidRPr="00C722FC">
        <w:rPr>
          <w:rFonts w:ascii="Times New Roman" w:hAnsi="Times New Roman"/>
          <w:spacing w:val="-2"/>
        </w:rPr>
        <w:t>-записывать</w:t>
      </w:r>
      <w:r w:rsidRPr="00C722FC">
        <w:rPr>
          <w:rFonts w:ascii="Times New Roman" w:hAnsi="Times New Roman"/>
        </w:rPr>
        <w:tab/>
      </w:r>
      <w:r w:rsidRPr="00C722FC">
        <w:rPr>
          <w:rFonts w:ascii="Times New Roman" w:hAnsi="Times New Roman"/>
          <w:spacing w:val="-6"/>
        </w:rPr>
        <w:t>на</w:t>
      </w:r>
      <w:r w:rsidRPr="00C722FC">
        <w:rPr>
          <w:rFonts w:ascii="Times New Roman" w:hAnsi="Times New Roman"/>
        </w:rPr>
        <w:tab/>
      </w:r>
      <w:r w:rsidRPr="00C722FC">
        <w:rPr>
          <w:rFonts w:ascii="Times New Roman" w:hAnsi="Times New Roman"/>
          <w:spacing w:val="-2"/>
        </w:rPr>
        <w:t>выбранном</w:t>
      </w:r>
      <w:r w:rsidRPr="00C722FC">
        <w:rPr>
          <w:rFonts w:ascii="Times New Roman" w:hAnsi="Times New Roman"/>
        </w:rPr>
        <w:tab/>
      </w:r>
      <w:r w:rsidRPr="00C722FC">
        <w:rPr>
          <w:rFonts w:ascii="Times New Roman" w:hAnsi="Times New Roman"/>
          <w:spacing w:val="-4"/>
        </w:rPr>
        <w:t>языке</w:t>
      </w:r>
      <w:r w:rsidRPr="00C722FC">
        <w:rPr>
          <w:rFonts w:ascii="Times New Roman" w:hAnsi="Times New Roman"/>
        </w:rPr>
        <w:tab/>
      </w:r>
      <w:r w:rsidRPr="00C722FC">
        <w:rPr>
          <w:rFonts w:ascii="Times New Roman" w:hAnsi="Times New Roman"/>
          <w:spacing w:val="-2"/>
        </w:rPr>
        <w:t>программирования</w:t>
      </w:r>
      <w:r w:rsidRPr="00C722FC">
        <w:rPr>
          <w:rFonts w:ascii="Times New Roman" w:hAnsi="Times New Roman"/>
        </w:rPr>
        <w:tab/>
      </w:r>
      <w:r w:rsidRPr="00C722FC">
        <w:rPr>
          <w:rFonts w:ascii="Times New Roman" w:hAnsi="Times New Roman"/>
          <w:spacing w:val="-2"/>
        </w:rPr>
        <w:t>арифметические</w:t>
      </w:r>
      <w:r w:rsidRPr="00C722FC">
        <w:rPr>
          <w:rFonts w:ascii="Times New Roman" w:hAnsi="Times New Roman"/>
        </w:rPr>
        <w:tab/>
      </w:r>
      <w:r w:rsidRPr="00C722FC">
        <w:rPr>
          <w:rFonts w:ascii="Times New Roman" w:hAnsi="Times New Roman"/>
          <w:spacing w:val="-10"/>
        </w:rPr>
        <w:t>и</w:t>
      </w:r>
      <w:r w:rsidRPr="00C722FC">
        <w:rPr>
          <w:rFonts w:ascii="Times New Roman" w:hAnsi="Times New Roman"/>
        </w:rPr>
        <w:tab/>
      </w:r>
      <w:r w:rsidRPr="00C722FC">
        <w:rPr>
          <w:rFonts w:ascii="Times New Roman" w:hAnsi="Times New Roman"/>
          <w:spacing w:val="-2"/>
        </w:rPr>
        <w:t xml:space="preserve">логические </w:t>
      </w:r>
      <w:r w:rsidRPr="00C722FC">
        <w:rPr>
          <w:rFonts w:ascii="Times New Roman" w:hAnsi="Times New Roman"/>
        </w:rPr>
        <w:t>выражения и вычислять их значения.</w:t>
      </w:r>
    </w:p>
    <w:p w:rsidR="00762CB9" w:rsidRPr="00C722FC" w:rsidRDefault="00762CB9" w:rsidP="00C722FC">
      <w:pPr>
        <w:tabs>
          <w:tab w:val="left" w:pos="9781"/>
        </w:tabs>
        <w:spacing w:after="0" w:line="270" w:lineRule="exact"/>
        <w:ind w:right="31"/>
        <w:rPr>
          <w:rFonts w:ascii="Times New Roman" w:hAnsi="Times New Roman"/>
          <w:i/>
        </w:rPr>
      </w:pPr>
      <w:r w:rsidRPr="00C722FC">
        <w:rPr>
          <w:rFonts w:ascii="Times New Roman" w:hAnsi="Times New Roman"/>
          <w:i/>
          <w:u w:val="single"/>
        </w:rPr>
        <w:t>Учащийсяполучитвозможность</w:t>
      </w:r>
      <w:r w:rsidRPr="00C722FC">
        <w:rPr>
          <w:rFonts w:ascii="Times New Roman" w:hAnsi="Times New Roman"/>
          <w:i/>
          <w:spacing w:val="-2"/>
          <w:u w:val="single"/>
        </w:rPr>
        <w:t>научиться:</w:t>
      </w:r>
    </w:p>
    <w:p w:rsidR="00762CB9" w:rsidRPr="00C722FC" w:rsidRDefault="00762CB9" w:rsidP="00C722FC">
      <w:pPr>
        <w:tabs>
          <w:tab w:val="left" w:pos="9781"/>
        </w:tabs>
        <w:spacing w:after="0" w:line="242" w:lineRule="auto"/>
        <w:ind w:right="31"/>
        <w:rPr>
          <w:rFonts w:ascii="Times New Roman" w:hAnsi="Times New Roman"/>
          <w:i/>
        </w:rPr>
      </w:pPr>
      <w:r w:rsidRPr="00C722FC">
        <w:rPr>
          <w:rFonts w:ascii="Times New Roman" w:hAnsi="Times New Roman"/>
          <w:i/>
        </w:rPr>
        <w:t>-познакомитьсясиспользованиемвпрограммахстроковыхвеличинисоперациямисостроковыми величинами;</w:t>
      </w:r>
    </w:p>
    <w:p w:rsidR="00762CB9" w:rsidRPr="00C722FC" w:rsidRDefault="00762CB9" w:rsidP="00C722FC">
      <w:pPr>
        <w:tabs>
          <w:tab w:val="left" w:pos="9781"/>
        </w:tabs>
        <w:spacing w:after="0" w:line="271" w:lineRule="exact"/>
        <w:ind w:right="31"/>
        <w:rPr>
          <w:rFonts w:ascii="Times New Roman" w:hAnsi="Times New Roman"/>
          <w:i/>
        </w:rPr>
      </w:pPr>
      <w:r w:rsidRPr="00C722FC">
        <w:rPr>
          <w:rFonts w:ascii="Times New Roman" w:hAnsi="Times New Roman"/>
          <w:i/>
        </w:rPr>
        <w:t>-создаватьпрограммыдлярешениязадач,возникающихвпроцессеучебыивне</w:t>
      </w:r>
      <w:r w:rsidRPr="00C722FC">
        <w:rPr>
          <w:rFonts w:ascii="Times New Roman" w:hAnsi="Times New Roman"/>
          <w:i/>
          <w:spacing w:val="-5"/>
        </w:rPr>
        <w:t>ее;</w:t>
      </w:r>
    </w:p>
    <w:p w:rsidR="00762CB9" w:rsidRPr="00C722FC" w:rsidRDefault="00762CB9" w:rsidP="00C722FC">
      <w:pPr>
        <w:tabs>
          <w:tab w:val="left" w:pos="9781"/>
        </w:tabs>
        <w:spacing w:after="0"/>
        <w:ind w:right="31"/>
        <w:rPr>
          <w:rFonts w:ascii="Times New Roman" w:hAnsi="Times New Roman"/>
        </w:rPr>
      </w:pPr>
    </w:p>
    <w:p w:rsidR="00762CB9" w:rsidRPr="00C722FC" w:rsidRDefault="00762CB9" w:rsidP="00C722FC">
      <w:pPr>
        <w:tabs>
          <w:tab w:val="left" w:pos="9781"/>
        </w:tabs>
        <w:spacing w:after="0"/>
        <w:ind w:right="31"/>
        <w:rPr>
          <w:rFonts w:ascii="Times New Roman" w:hAnsi="Times New Roman"/>
          <w:b/>
        </w:rPr>
      </w:pPr>
      <w:r w:rsidRPr="00C722FC">
        <w:rPr>
          <w:rFonts w:ascii="Times New Roman" w:hAnsi="Times New Roman"/>
          <w:b/>
        </w:rPr>
        <w:t>9 класс</w:t>
      </w:r>
    </w:p>
    <w:p w:rsidR="00762CB9" w:rsidRPr="00C722FC" w:rsidRDefault="00762CB9" w:rsidP="00C722FC">
      <w:pPr>
        <w:tabs>
          <w:tab w:val="left" w:pos="9781"/>
        </w:tabs>
        <w:spacing w:after="0"/>
        <w:ind w:right="31"/>
        <w:rPr>
          <w:rFonts w:ascii="Times New Roman" w:hAnsi="Times New Roman"/>
          <w:b/>
          <w:i/>
        </w:rPr>
      </w:pPr>
      <w:r w:rsidRPr="00C722FC">
        <w:rPr>
          <w:rFonts w:ascii="Times New Roman" w:hAnsi="Times New Roman"/>
          <w:b/>
          <w:i/>
        </w:rPr>
        <w:t>Информацияиинформационные</w:t>
      </w:r>
      <w:r w:rsidRPr="00C722FC">
        <w:rPr>
          <w:rFonts w:ascii="Times New Roman" w:hAnsi="Times New Roman"/>
          <w:b/>
          <w:i/>
          <w:spacing w:val="-2"/>
        </w:rPr>
        <w:t xml:space="preserve"> процессы</w:t>
      </w:r>
    </w:p>
    <w:p w:rsidR="00762CB9" w:rsidRPr="00C722FC" w:rsidRDefault="00762CB9" w:rsidP="00C722FC">
      <w:pPr>
        <w:pStyle w:val="1"/>
        <w:tabs>
          <w:tab w:val="left" w:pos="9781"/>
        </w:tabs>
        <w:spacing w:before="0"/>
        <w:ind w:right="31"/>
        <w:rPr>
          <w:rFonts w:ascii="Times New Roman" w:hAnsi="Times New Roman"/>
          <w:sz w:val="22"/>
          <w:szCs w:val="22"/>
        </w:rPr>
      </w:pPr>
      <w:r w:rsidRPr="00C722FC">
        <w:rPr>
          <w:rFonts w:ascii="Times New Roman" w:hAnsi="Times New Roman"/>
          <w:color w:val="333333"/>
          <w:sz w:val="22"/>
          <w:szCs w:val="22"/>
        </w:rPr>
        <w:t>Выпускник</w:t>
      </w:r>
      <w:r w:rsidRPr="00C722FC">
        <w:rPr>
          <w:rFonts w:ascii="Times New Roman" w:hAnsi="Times New Roman"/>
          <w:color w:val="333333"/>
          <w:spacing w:val="-2"/>
          <w:sz w:val="22"/>
          <w:szCs w:val="22"/>
        </w:rPr>
        <w:t>научится:</w:t>
      </w:r>
    </w:p>
    <w:p w:rsidR="00762CB9" w:rsidRPr="00C722FC" w:rsidRDefault="00762CB9" w:rsidP="00E31034">
      <w:pPr>
        <w:pStyle w:val="a9"/>
        <w:widowControl w:val="0"/>
        <w:numPr>
          <w:ilvl w:val="1"/>
          <w:numId w:val="232"/>
        </w:numPr>
        <w:tabs>
          <w:tab w:val="left" w:pos="1546"/>
          <w:tab w:val="left" w:pos="9781"/>
        </w:tabs>
        <w:autoSpaceDE w:val="0"/>
        <w:autoSpaceDN w:val="0"/>
        <w:spacing w:line="249" w:lineRule="auto"/>
        <w:ind w:left="0" w:right="31" w:firstLine="0"/>
        <w:contextualSpacing w:val="0"/>
        <w:rPr>
          <w:rFonts w:ascii="Times New Roman" w:hAnsi="Times New Roman"/>
          <w:sz w:val="22"/>
          <w:szCs w:val="22"/>
        </w:rPr>
      </w:pPr>
      <w:r w:rsidRPr="00C722FC">
        <w:rPr>
          <w:rFonts w:ascii="Times New Roman" w:hAnsi="Times New Roman"/>
          <w:color w:val="333333"/>
          <w:sz w:val="22"/>
          <w:szCs w:val="22"/>
        </w:rPr>
        <w:t>различатьсодержаниеосновныхпонятийпредмета:информатика,информация, информационный процесс, информационная система, информационная модель и др.;</w:t>
      </w:r>
    </w:p>
    <w:p w:rsidR="00762CB9" w:rsidRPr="00C722FC" w:rsidRDefault="00762CB9" w:rsidP="00E31034">
      <w:pPr>
        <w:pStyle w:val="a9"/>
        <w:widowControl w:val="0"/>
        <w:numPr>
          <w:ilvl w:val="1"/>
          <w:numId w:val="232"/>
        </w:numPr>
        <w:tabs>
          <w:tab w:val="left" w:pos="1459"/>
          <w:tab w:val="left" w:pos="9781"/>
        </w:tabs>
        <w:autoSpaceDE w:val="0"/>
        <w:autoSpaceDN w:val="0"/>
        <w:spacing w:line="254" w:lineRule="auto"/>
        <w:ind w:left="0" w:right="31" w:firstLine="0"/>
        <w:contextualSpacing w:val="0"/>
        <w:rPr>
          <w:rFonts w:ascii="Times New Roman" w:hAnsi="Times New Roman"/>
          <w:sz w:val="22"/>
          <w:szCs w:val="22"/>
        </w:rPr>
      </w:pPr>
      <w:r w:rsidRPr="00C722FC">
        <w:rPr>
          <w:rFonts w:ascii="Times New Roman" w:hAnsi="Times New Roman"/>
          <w:color w:val="333333"/>
          <w:sz w:val="22"/>
          <w:szCs w:val="22"/>
        </w:rPr>
        <w:t>различать виды информации по способам ее восприятия человеком и по способам ее представления на материальных носителях;</w:t>
      </w:r>
    </w:p>
    <w:p w:rsidR="00762CB9" w:rsidRPr="00C722FC" w:rsidRDefault="00762CB9" w:rsidP="00E31034">
      <w:pPr>
        <w:pStyle w:val="a9"/>
        <w:widowControl w:val="0"/>
        <w:numPr>
          <w:ilvl w:val="1"/>
          <w:numId w:val="232"/>
        </w:numPr>
        <w:tabs>
          <w:tab w:val="left" w:pos="1579"/>
          <w:tab w:val="left" w:pos="1580"/>
          <w:tab w:val="left" w:pos="7008"/>
          <w:tab w:val="left" w:pos="9781"/>
        </w:tabs>
        <w:autoSpaceDE w:val="0"/>
        <w:autoSpaceDN w:val="0"/>
        <w:spacing w:line="254" w:lineRule="auto"/>
        <w:ind w:left="0" w:right="31" w:firstLine="0"/>
        <w:contextualSpacing w:val="0"/>
        <w:rPr>
          <w:rFonts w:ascii="Times New Roman" w:hAnsi="Times New Roman"/>
          <w:sz w:val="22"/>
          <w:szCs w:val="22"/>
        </w:rPr>
      </w:pPr>
      <w:r w:rsidRPr="00C722FC">
        <w:rPr>
          <w:rFonts w:ascii="Times New Roman" w:hAnsi="Times New Roman"/>
          <w:color w:val="333333"/>
          <w:sz w:val="22"/>
          <w:szCs w:val="22"/>
        </w:rPr>
        <w:t>раскрыватьобщиезакономерностипротекания</w:t>
      </w:r>
      <w:r w:rsidRPr="00C722FC">
        <w:rPr>
          <w:rFonts w:ascii="Times New Roman" w:hAnsi="Times New Roman"/>
          <w:color w:val="333333"/>
          <w:sz w:val="22"/>
          <w:szCs w:val="22"/>
        </w:rPr>
        <w:tab/>
        <w:t>информационныхпроцессовв системах различной природы;</w:t>
      </w:r>
    </w:p>
    <w:p w:rsidR="00762CB9" w:rsidRPr="00C722FC" w:rsidRDefault="00762CB9" w:rsidP="00E31034">
      <w:pPr>
        <w:pStyle w:val="a9"/>
        <w:widowControl w:val="0"/>
        <w:numPr>
          <w:ilvl w:val="1"/>
          <w:numId w:val="232"/>
        </w:numPr>
        <w:tabs>
          <w:tab w:val="left" w:pos="1450"/>
          <w:tab w:val="left" w:pos="9781"/>
        </w:tabs>
        <w:autoSpaceDE w:val="0"/>
        <w:autoSpaceDN w:val="0"/>
        <w:spacing w:line="254" w:lineRule="auto"/>
        <w:ind w:left="0" w:right="31" w:firstLine="0"/>
        <w:contextualSpacing w:val="0"/>
        <w:rPr>
          <w:rFonts w:ascii="Times New Roman" w:hAnsi="Times New Roman"/>
          <w:sz w:val="22"/>
          <w:szCs w:val="22"/>
        </w:rPr>
      </w:pPr>
      <w:r w:rsidRPr="00C722FC">
        <w:rPr>
          <w:rFonts w:ascii="Times New Roman" w:hAnsi="Times New Roman"/>
          <w:color w:val="333333"/>
          <w:sz w:val="22"/>
          <w:szCs w:val="22"/>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62CB9" w:rsidRPr="00C722FC" w:rsidRDefault="00762CB9" w:rsidP="00E31034">
      <w:pPr>
        <w:pStyle w:val="a9"/>
        <w:widowControl w:val="0"/>
        <w:numPr>
          <w:ilvl w:val="1"/>
          <w:numId w:val="232"/>
        </w:numPr>
        <w:tabs>
          <w:tab w:val="left" w:pos="1440"/>
          <w:tab w:val="left" w:pos="9781"/>
        </w:tabs>
        <w:autoSpaceDE w:val="0"/>
        <w:autoSpaceDN w:val="0"/>
        <w:spacing w:line="272" w:lineRule="exact"/>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классифицироватьсредстваИКТвсоответствиискругомвыполняемых</w:t>
      </w:r>
      <w:r w:rsidRPr="00C722FC">
        <w:rPr>
          <w:rFonts w:ascii="Times New Roman" w:hAnsi="Times New Roman"/>
          <w:color w:val="333333"/>
          <w:spacing w:val="-2"/>
          <w:sz w:val="22"/>
          <w:szCs w:val="22"/>
        </w:rPr>
        <w:t>задач;</w:t>
      </w:r>
    </w:p>
    <w:p w:rsidR="00762CB9" w:rsidRPr="00C722FC" w:rsidRDefault="00762CB9" w:rsidP="00E31034">
      <w:pPr>
        <w:pStyle w:val="a9"/>
        <w:widowControl w:val="0"/>
        <w:numPr>
          <w:ilvl w:val="1"/>
          <w:numId w:val="232"/>
        </w:numPr>
        <w:tabs>
          <w:tab w:val="left" w:pos="1489"/>
          <w:tab w:val="left" w:pos="9781"/>
        </w:tabs>
        <w:autoSpaceDE w:val="0"/>
        <w:autoSpaceDN w:val="0"/>
        <w:spacing w:line="252" w:lineRule="auto"/>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 xml:space="preserve">узнает о назначении основных компонентов компьютера (процессора, оперативной памяти,внешнейэнергонезависимойпамяти, устройствввода-вывода),характеристикахэтих </w:t>
      </w:r>
      <w:r w:rsidRPr="00C722FC">
        <w:rPr>
          <w:rFonts w:ascii="Times New Roman" w:hAnsi="Times New Roman"/>
          <w:color w:val="333333"/>
          <w:spacing w:val="-2"/>
          <w:sz w:val="22"/>
          <w:szCs w:val="22"/>
        </w:rPr>
        <w:t>устройств;</w:t>
      </w:r>
    </w:p>
    <w:p w:rsidR="00762CB9" w:rsidRPr="00C722FC" w:rsidRDefault="00762CB9" w:rsidP="00E31034">
      <w:pPr>
        <w:pStyle w:val="a9"/>
        <w:widowControl w:val="0"/>
        <w:numPr>
          <w:ilvl w:val="1"/>
          <w:numId w:val="232"/>
        </w:numPr>
        <w:tabs>
          <w:tab w:val="left" w:pos="1661"/>
          <w:tab w:val="left" w:pos="9781"/>
        </w:tabs>
        <w:autoSpaceDE w:val="0"/>
        <w:autoSpaceDN w:val="0"/>
        <w:spacing w:line="249" w:lineRule="auto"/>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 xml:space="preserve">определять качественные и количественные характеристики компонентов </w:t>
      </w:r>
      <w:r w:rsidRPr="00C722FC">
        <w:rPr>
          <w:rFonts w:ascii="Times New Roman" w:hAnsi="Times New Roman"/>
          <w:color w:val="333333"/>
          <w:spacing w:val="-2"/>
          <w:sz w:val="22"/>
          <w:szCs w:val="22"/>
        </w:rPr>
        <w:t>компьютера;</w:t>
      </w:r>
    </w:p>
    <w:p w:rsidR="00762CB9" w:rsidRPr="00C722FC" w:rsidRDefault="00762CB9" w:rsidP="00E31034">
      <w:pPr>
        <w:pStyle w:val="a9"/>
        <w:widowControl w:val="0"/>
        <w:numPr>
          <w:ilvl w:val="1"/>
          <w:numId w:val="232"/>
        </w:numPr>
        <w:tabs>
          <w:tab w:val="left" w:pos="1474"/>
          <w:tab w:val="left" w:pos="9781"/>
        </w:tabs>
        <w:autoSpaceDE w:val="0"/>
        <w:autoSpaceDN w:val="0"/>
        <w:spacing w:line="254" w:lineRule="auto"/>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узнает об истории и тенденциях развития компьютеров; о том как можно улучшить характеристики компьютеров;</w:t>
      </w:r>
    </w:p>
    <w:p w:rsidR="00762CB9" w:rsidRPr="00C722FC" w:rsidRDefault="00762CB9" w:rsidP="00E31034">
      <w:pPr>
        <w:pStyle w:val="a9"/>
        <w:widowControl w:val="0"/>
        <w:numPr>
          <w:ilvl w:val="1"/>
          <w:numId w:val="232"/>
        </w:numPr>
        <w:tabs>
          <w:tab w:val="left" w:pos="1440"/>
          <w:tab w:val="left" w:pos="9781"/>
        </w:tabs>
        <w:autoSpaceDE w:val="0"/>
        <w:autoSpaceDN w:val="0"/>
        <w:spacing w:line="272" w:lineRule="exact"/>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узнаетотом,какиезадачирешаютсяспомощью</w:t>
      </w:r>
      <w:r w:rsidRPr="00C722FC">
        <w:rPr>
          <w:rFonts w:ascii="Times New Roman" w:hAnsi="Times New Roman"/>
          <w:color w:val="333333"/>
          <w:spacing w:val="-2"/>
          <w:sz w:val="22"/>
          <w:szCs w:val="22"/>
        </w:rPr>
        <w:t>суперкомпьютеров.</w:t>
      </w:r>
    </w:p>
    <w:p w:rsidR="00762CB9" w:rsidRPr="00C722FC" w:rsidRDefault="00762CB9" w:rsidP="00C722FC">
      <w:pPr>
        <w:pStyle w:val="1"/>
        <w:tabs>
          <w:tab w:val="left" w:pos="9781"/>
        </w:tabs>
        <w:spacing w:before="0"/>
        <w:ind w:right="31"/>
        <w:jc w:val="both"/>
        <w:rPr>
          <w:rFonts w:ascii="Times New Roman" w:hAnsi="Times New Roman"/>
          <w:sz w:val="22"/>
          <w:szCs w:val="22"/>
        </w:rPr>
      </w:pPr>
      <w:r w:rsidRPr="00C722FC">
        <w:rPr>
          <w:rFonts w:ascii="Times New Roman" w:hAnsi="Times New Roman"/>
          <w:color w:val="333333"/>
          <w:sz w:val="22"/>
          <w:szCs w:val="22"/>
        </w:rPr>
        <w:t>Выпускникполучитвозможность</w:t>
      </w:r>
      <w:r w:rsidRPr="00C722FC">
        <w:rPr>
          <w:rFonts w:ascii="Times New Roman" w:hAnsi="Times New Roman"/>
          <w:color w:val="333333"/>
          <w:spacing w:val="-2"/>
          <w:sz w:val="22"/>
          <w:szCs w:val="22"/>
        </w:rPr>
        <w:t>научится:</w:t>
      </w:r>
    </w:p>
    <w:p w:rsidR="00762CB9" w:rsidRPr="00C722FC" w:rsidRDefault="00762CB9" w:rsidP="00E31034">
      <w:pPr>
        <w:pStyle w:val="a9"/>
        <w:widowControl w:val="0"/>
        <w:numPr>
          <w:ilvl w:val="1"/>
          <w:numId w:val="232"/>
        </w:numPr>
        <w:tabs>
          <w:tab w:val="left" w:pos="1435"/>
          <w:tab w:val="left" w:pos="9781"/>
        </w:tabs>
        <w:autoSpaceDE w:val="0"/>
        <w:autoSpaceDN w:val="0"/>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осознаноподходитьквыборуИКТ-средствдлясвоихучебныхииных</w:t>
      </w:r>
      <w:r w:rsidRPr="00C722FC">
        <w:rPr>
          <w:rFonts w:ascii="Times New Roman" w:hAnsi="Times New Roman"/>
          <w:color w:val="333333"/>
          <w:spacing w:val="-2"/>
          <w:sz w:val="22"/>
          <w:szCs w:val="22"/>
        </w:rPr>
        <w:t>целей;</w:t>
      </w:r>
    </w:p>
    <w:p w:rsidR="00762CB9" w:rsidRPr="00C722FC" w:rsidRDefault="00762CB9" w:rsidP="00E31034">
      <w:pPr>
        <w:pStyle w:val="a9"/>
        <w:widowControl w:val="0"/>
        <w:numPr>
          <w:ilvl w:val="1"/>
          <w:numId w:val="232"/>
        </w:numPr>
        <w:tabs>
          <w:tab w:val="left" w:pos="1440"/>
          <w:tab w:val="left" w:pos="9781"/>
        </w:tabs>
        <w:autoSpaceDE w:val="0"/>
        <w:autoSpaceDN w:val="0"/>
        <w:ind w:left="0" w:right="31" w:firstLine="0"/>
        <w:contextualSpacing w:val="0"/>
        <w:jc w:val="both"/>
        <w:rPr>
          <w:rFonts w:ascii="Times New Roman" w:hAnsi="Times New Roman"/>
          <w:sz w:val="22"/>
          <w:szCs w:val="22"/>
        </w:rPr>
      </w:pPr>
      <w:r w:rsidRPr="00C722FC">
        <w:rPr>
          <w:rFonts w:ascii="Times New Roman" w:hAnsi="Times New Roman"/>
          <w:color w:val="333333"/>
          <w:sz w:val="22"/>
          <w:szCs w:val="22"/>
        </w:rPr>
        <w:t>узнатьофизическихограниченияхназначенияхарактеристик</w:t>
      </w:r>
      <w:r w:rsidRPr="00C722FC">
        <w:rPr>
          <w:rFonts w:ascii="Times New Roman" w:hAnsi="Times New Roman"/>
          <w:color w:val="333333"/>
          <w:spacing w:val="-2"/>
          <w:sz w:val="22"/>
          <w:szCs w:val="22"/>
        </w:rPr>
        <w:t>компьютера.</w:t>
      </w:r>
    </w:p>
    <w:p w:rsidR="00762CB9" w:rsidRPr="00C722FC" w:rsidRDefault="00762CB9" w:rsidP="00C722FC">
      <w:pPr>
        <w:tabs>
          <w:tab w:val="left" w:pos="9781"/>
        </w:tabs>
        <w:spacing w:after="0" w:line="275" w:lineRule="exact"/>
        <w:ind w:right="31"/>
        <w:jc w:val="both"/>
        <w:rPr>
          <w:rFonts w:ascii="Times New Roman" w:hAnsi="Times New Roman"/>
          <w:b/>
          <w:i/>
        </w:rPr>
      </w:pPr>
      <w:r w:rsidRPr="00C722FC">
        <w:rPr>
          <w:rFonts w:ascii="Times New Roman" w:hAnsi="Times New Roman"/>
          <w:b/>
          <w:i/>
        </w:rPr>
        <w:t>Математическиеосновы</w:t>
      </w:r>
      <w:r w:rsidRPr="00C722FC">
        <w:rPr>
          <w:rFonts w:ascii="Times New Roman" w:hAnsi="Times New Roman"/>
          <w:b/>
          <w:i/>
          <w:spacing w:val="-2"/>
        </w:rPr>
        <w:t>информатики</w:t>
      </w:r>
    </w:p>
    <w:p w:rsidR="00762CB9" w:rsidRPr="00C722FC" w:rsidRDefault="00762CB9" w:rsidP="00C722FC">
      <w:pPr>
        <w:pStyle w:val="1"/>
        <w:tabs>
          <w:tab w:val="left" w:pos="9781"/>
        </w:tabs>
        <w:spacing w:before="0" w:line="274" w:lineRule="exact"/>
        <w:ind w:right="31"/>
        <w:jc w:val="both"/>
        <w:rPr>
          <w:rFonts w:ascii="Times New Roman" w:hAnsi="Times New Roman"/>
          <w:sz w:val="22"/>
          <w:szCs w:val="22"/>
        </w:rPr>
      </w:pPr>
      <w:r w:rsidRPr="00C722FC">
        <w:rPr>
          <w:rFonts w:ascii="Times New Roman" w:hAnsi="Times New Roman"/>
          <w:sz w:val="22"/>
          <w:szCs w:val="22"/>
        </w:rPr>
        <w:t>Выпускник</w:t>
      </w:r>
      <w:r w:rsidRPr="00C722FC">
        <w:rPr>
          <w:rFonts w:ascii="Times New Roman" w:hAnsi="Times New Roman"/>
          <w:spacing w:val="-2"/>
          <w:sz w:val="22"/>
          <w:szCs w:val="22"/>
        </w:rPr>
        <w:t>научится:</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-записыватьв двоичной системецелыечислаот 0 до 1024;переводитьзаданное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lastRenderedPageBreak/>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62CB9" w:rsidRPr="00C722FC" w:rsidRDefault="00762CB9" w:rsidP="00C722FC">
      <w:pPr>
        <w:pStyle w:val="afb"/>
        <w:tabs>
          <w:tab w:val="left" w:pos="9781"/>
        </w:tabs>
        <w:spacing w:after="0" w:line="274" w:lineRule="exact"/>
        <w:ind w:right="31"/>
        <w:jc w:val="both"/>
        <w:rPr>
          <w:rFonts w:ascii="Times New Roman" w:hAnsi="Times New Roman"/>
        </w:rPr>
      </w:pPr>
      <w:r w:rsidRPr="00C722FC">
        <w:rPr>
          <w:rFonts w:ascii="Times New Roman" w:hAnsi="Times New Roman"/>
        </w:rPr>
        <w:t>-описыватьграфспомощьюматрицысмежностисуказаниемдлинребер(знание</w:t>
      </w:r>
      <w:r w:rsidRPr="00C722FC">
        <w:rPr>
          <w:rFonts w:ascii="Times New Roman" w:hAnsi="Times New Roman"/>
          <w:spacing w:val="-2"/>
        </w:rPr>
        <w:t>термина</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«матрицасмежности»не</w:t>
      </w:r>
      <w:r w:rsidRPr="00C722FC">
        <w:rPr>
          <w:rFonts w:ascii="Times New Roman" w:hAnsi="Times New Roman"/>
          <w:spacing w:val="-2"/>
        </w:rPr>
        <w:t>обязательно);</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-познакомиться с двоичным кодированием текстов и с наиболее употребительными современными кодами;</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-использовать основные способы графического представления числовой информации, (графики, диаграммы)</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 xml:space="preserve">-формирование уменийформализации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w:t>
      </w:r>
      <w:r w:rsidRPr="00C722FC">
        <w:rPr>
          <w:rFonts w:ascii="Times New Roman" w:hAnsi="Times New Roman"/>
          <w:spacing w:val="-2"/>
        </w:rPr>
        <w:t>данных.</w:t>
      </w:r>
    </w:p>
    <w:p w:rsidR="00762CB9" w:rsidRPr="00C722FC" w:rsidRDefault="00762CB9" w:rsidP="00C722FC">
      <w:pPr>
        <w:pStyle w:val="afb"/>
        <w:tabs>
          <w:tab w:val="left" w:pos="9781"/>
        </w:tabs>
        <w:spacing w:after="0"/>
        <w:ind w:right="31"/>
        <w:rPr>
          <w:rFonts w:ascii="Times New Roman" w:hAnsi="Times New Roman"/>
        </w:rPr>
      </w:pPr>
    </w:p>
    <w:p w:rsidR="00762CB9" w:rsidRPr="00C722FC" w:rsidRDefault="00762CB9" w:rsidP="00C722FC">
      <w:pPr>
        <w:tabs>
          <w:tab w:val="left" w:pos="9781"/>
        </w:tabs>
        <w:spacing w:after="0" w:line="275" w:lineRule="exact"/>
        <w:ind w:right="31"/>
        <w:jc w:val="both"/>
        <w:rPr>
          <w:rFonts w:ascii="Times New Roman" w:hAnsi="Times New Roman"/>
          <w:b/>
          <w:i/>
        </w:rPr>
      </w:pPr>
      <w:r w:rsidRPr="00C722FC">
        <w:rPr>
          <w:rFonts w:ascii="Times New Roman" w:hAnsi="Times New Roman"/>
          <w:b/>
          <w:i/>
        </w:rPr>
        <w:t>Выпускникполучит</w:t>
      </w:r>
      <w:r w:rsidRPr="00C722FC">
        <w:rPr>
          <w:rFonts w:ascii="Times New Roman" w:hAnsi="Times New Roman"/>
          <w:b/>
          <w:i/>
          <w:spacing w:val="-2"/>
        </w:rPr>
        <w:t>возможность</w:t>
      </w:r>
      <w:r w:rsidRPr="00C722FC">
        <w:rPr>
          <w:rFonts w:ascii="Times New Roman" w:hAnsi="Times New Roman"/>
          <w:b/>
          <w:color w:val="333333"/>
          <w:spacing w:val="-2"/>
        </w:rPr>
        <w:t>научится</w:t>
      </w:r>
      <w:r w:rsidRPr="00C722FC">
        <w:rPr>
          <w:rFonts w:ascii="Times New Roman" w:hAnsi="Times New Roman"/>
          <w:b/>
          <w:i/>
          <w:spacing w:val="-2"/>
        </w:rPr>
        <w:t>:</w:t>
      </w:r>
    </w:p>
    <w:p w:rsidR="00762CB9" w:rsidRPr="00C722FC" w:rsidRDefault="00762CB9" w:rsidP="00C722FC">
      <w:pPr>
        <w:tabs>
          <w:tab w:val="left" w:pos="9781"/>
        </w:tabs>
        <w:spacing w:after="0"/>
        <w:ind w:right="31"/>
        <w:jc w:val="both"/>
        <w:rPr>
          <w:rFonts w:ascii="Times New Roman" w:hAnsi="Times New Roman"/>
          <w:i/>
        </w:rPr>
      </w:pPr>
      <w:r w:rsidRPr="00C722FC">
        <w:rPr>
          <w:rFonts w:ascii="Times New Roman" w:hAnsi="Times New Roman"/>
          <w:i/>
        </w:rPr>
        <w:t xml:space="preserve">-познакомиться с примерами математических моделей и использования компьютеров приих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w:t>
      </w:r>
      <w:r w:rsidRPr="00C722FC">
        <w:rPr>
          <w:rFonts w:ascii="Times New Roman" w:hAnsi="Times New Roman"/>
          <w:i/>
          <w:spacing w:val="-2"/>
        </w:rPr>
        <w:t>описанием;</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-познакомиться с тем, как информация (данные) представляется в современных компьютерах и робототехнических системах;</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-познакомиться с примерами использования графов, деревьев и списков при описании реальных объектов и процессов;</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762CB9" w:rsidRPr="00C722FC" w:rsidRDefault="00762CB9" w:rsidP="00C722FC">
      <w:pPr>
        <w:tabs>
          <w:tab w:val="left" w:pos="9781"/>
        </w:tabs>
        <w:spacing w:after="0" w:line="242" w:lineRule="auto"/>
        <w:ind w:right="31"/>
        <w:jc w:val="both"/>
        <w:rPr>
          <w:rFonts w:ascii="Times New Roman" w:hAnsi="Times New Roman"/>
          <w:i/>
        </w:rPr>
      </w:pPr>
      <w:r w:rsidRPr="00C722FC">
        <w:rPr>
          <w:rFonts w:ascii="Times New Roman" w:hAnsi="Times New Roman"/>
          <w:i/>
        </w:rPr>
        <w:t>-узнать о наличии кодов, которые исправляют ошибки искажения, возникающие при передаче информации.</w:t>
      </w:r>
    </w:p>
    <w:p w:rsidR="00762CB9" w:rsidRPr="00C722FC" w:rsidRDefault="00762CB9" w:rsidP="00C722FC">
      <w:pPr>
        <w:pStyle w:val="afb"/>
        <w:tabs>
          <w:tab w:val="left" w:pos="9781"/>
        </w:tabs>
        <w:spacing w:after="0"/>
        <w:ind w:right="31"/>
        <w:rPr>
          <w:rFonts w:ascii="Times New Roman" w:hAnsi="Times New Roman"/>
          <w:i/>
        </w:rPr>
      </w:pPr>
    </w:p>
    <w:p w:rsidR="00762CB9" w:rsidRPr="00C722FC" w:rsidRDefault="00762CB9" w:rsidP="00C722FC">
      <w:pPr>
        <w:tabs>
          <w:tab w:val="left" w:pos="9781"/>
        </w:tabs>
        <w:spacing w:after="0" w:line="275" w:lineRule="exact"/>
        <w:ind w:right="31"/>
        <w:rPr>
          <w:rFonts w:ascii="Times New Roman" w:hAnsi="Times New Roman"/>
          <w:b/>
          <w:i/>
        </w:rPr>
      </w:pPr>
      <w:r w:rsidRPr="00C722FC">
        <w:rPr>
          <w:rFonts w:ascii="Times New Roman" w:hAnsi="Times New Roman"/>
          <w:b/>
          <w:i/>
        </w:rPr>
        <w:t>Алгоритмыиэлементы</w:t>
      </w:r>
      <w:r w:rsidRPr="00C722FC">
        <w:rPr>
          <w:rFonts w:ascii="Times New Roman" w:hAnsi="Times New Roman"/>
          <w:b/>
          <w:i/>
          <w:spacing w:val="-2"/>
        </w:rPr>
        <w:t>программирования</w:t>
      </w:r>
    </w:p>
    <w:p w:rsidR="00762CB9" w:rsidRPr="00C722FC" w:rsidRDefault="00762CB9" w:rsidP="00C722FC">
      <w:pPr>
        <w:pStyle w:val="1"/>
        <w:tabs>
          <w:tab w:val="left" w:pos="9781"/>
        </w:tabs>
        <w:spacing w:before="0" w:line="274" w:lineRule="exact"/>
        <w:ind w:right="31"/>
        <w:rPr>
          <w:rFonts w:ascii="Times New Roman" w:hAnsi="Times New Roman"/>
          <w:sz w:val="22"/>
          <w:szCs w:val="22"/>
        </w:rPr>
      </w:pPr>
      <w:r w:rsidRPr="00C722FC">
        <w:rPr>
          <w:rFonts w:ascii="Times New Roman" w:hAnsi="Times New Roman"/>
          <w:sz w:val="22"/>
          <w:szCs w:val="22"/>
        </w:rPr>
        <w:t>Выпускник</w:t>
      </w:r>
      <w:r w:rsidRPr="00C722FC">
        <w:rPr>
          <w:rFonts w:ascii="Times New Roman" w:hAnsi="Times New Roman"/>
          <w:spacing w:val="-2"/>
          <w:sz w:val="22"/>
          <w:szCs w:val="22"/>
        </w:rPr>
        <w:t>научится:</w:t>
      </w:r>
    </w:p>
    <w:p w:rsidR="00762CB9" w:rsidRPr="00C722FC" w:rsidRDefault="00762CB9" w:rsidP="00C722FC">
      <w:pPr>
        <w:pStyle w:val="afb"/>
        <w:tabs>
          <w:tab w:val="left" w:pos="9781"/>
        </w:tabs>
        <w:spacing w:after="0" w:line="274" w:lineRule="exact"/>
        <w:ind w:right="31"/>
        <w:rPr>
          <w:rFonts w:ascii="Times New Roman" w:hAnsi="Times New Roman"/>
        </w:rPr>
      </w:pPr>
      <w:r w:rsidRPr="00C722FC">
        <w:rPr>
          <w:rFonts w:ascii="Times New Roman" w:hAnsi="Times New Roman"/>
        </w:rPr>
        <w:t>-составлятьалгоритмыдлярешенияучебныхзадачразличных</w:t>
      </w:r>
      <w:r w:rsidRPr="00C722FC">
        <w:rPr>
          <w:rFonts w:ascii="Times New Roman" w:hAnsi="Times New Roman"/>
          <w:spacing w:val="-2"/>
        </w:rPr>
        <w:t>типов;</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-выражатьалгоритмрешениязадачиразличнымиспособами(словесным,графическим,в том числе и в виде блок-схемы,с помощью формальных языков и др.);</w:t>
      </w:r>
    </w:p>
    <w:p w:rsidR="00762CB9" w:rsidRPr="00C722FC" w:rsidRDefault="00762CB9" w:rsidP="00C722FC">
      <w:pPr>
        <w:pStyle w:val="afb"/>
        <w:tabs>
          <w:tab w:val="left" w:pos="9781"/>
        </w:tabs>
        <w:spacing w:after="0" w:line="242" w:lineRule="auto"/>
        <w:ind w:right="31"/>
        <w:rPr>
          <w:rFonts w:ascii="Times New Roman" w:hAnsi="Times New Roman"/>
        </w:rPr>
      </w:pPr>
      <w:r w:rsidRPr="00C722FC">
        <w:rPr>
          <w:rFonts w:ascii="Times New Roman" w:hAnsi="Times New Roman"/>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62CB9" w:rsidRPr="00C722FC" w:rsidRDefault="00762CB9" w:rsidP="00C722FC">
      <w:pPr>
        <w:pStyle w:val="afb"/>
        <w:tabs>
          <w:tab w:val="left" w:pos="9781"/>
        </w:tabs>
        <w:spacing w:after="0" w:line="271" w:lineRule="exact"/>
        <w:ind w:right="31"/>
        <w:rPr>
          <w:rFonts w:ascii="Times New Roman" w:hAnsi="Times New Roman"/>
        </w:rPr>
      </w:pPr>
      <w:r w:rsidRPr="00C722FC">
        <w:rPr>
          <w:rFonts w:ascii="Times New Roman" w:hAnsi="Times New Roman"/>
        </w:rPr>
        <w:t>-определятьрезультатвыполнениязаданногоалгоритмаилиего</w:t>
      </w:r>
      <w:r w:rsidRPr="00C722FC">
        <w:rPr>
          <w:rFonts w:ascii="Times New Roman" w:hAnsi="Times New Roman"/>
          <w:spacing w:val="-2"/>
        </w:rPr>
        <w:t>фрагмента;</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-использоватьтермины«исполнитель»,«алгоритм»,«программа»,атакжепониматьразницу между употреблением этих терминов в обыденной речи и в информатике;</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62CB9" w:rsidRPr="00C722FC" w:rsidRDefault="00762CB9" w:rsidP="00C722FC">
      <w:pPr>
        <w:pStyle w:val="afb"/>
        <w:tabs>
          <w:tab w:val="left" w:pos="7836"/>
          <w:tab w:val="left" w:pos="9781"/>
        </w:tabs>
        <w:spacing w:after="0"/>
        <w:ind w:right="31"/>
        <w:jc w:val="both"/>
        <w:rPr>
          <w:rFonts w:ascii="Times New Roman" w:hAnsi="Times New Roman"/>
        </w:rPr>
      </w:pPr>
      <w:r w:rsidRPr="00C722FC">
        <w:rPr>
          <w:rFonts w:ascii="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C722FC">
        <w:rPr>
          <w:rFonts w:ascii="Times New Roman" w:hAnsi="Times New Roman"/>
        </w:rPr>
        <w:tab/>
        <w:t>программ на выбранном языке программирования; выполнять эти программы на компьютере;</w:t>
      </w:r>
    </w:p>
    <w:p w:rsidR="00762CB9" w:rsidRPr="00C722FC" w:rsidRDefault="00762CB9" w:rsidP="00C722FC">
      <w:pPr>
        <w:pStyle w:val="afb"/>
        <w:tabs>
          <w:tab w:val="left" w:pos="9781"/>
        </w:tabs>
        <w:spacing w:after="0" w:line="242" w:lineRule="auto"/>
        <w:ind w:right="31"/>
        <w:jc w:val="both"/>
        <w:rPr>
          <w:rFonts w:ascii="Times New Roman" w:hAnsi="Times New Roman"/>
        </w:rPr>
      </w:pPr>
      <w:r w:rsidRPr="00C722FC">
        <w:rPr>
          <w:rFonts w:ascii="Times New Roman" w:hAnsi="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62CB9" w:rsidRPr="00C722FC" w:rsidRDefault="00762CB9" w:rsidP="00C722FC">
      <w:pPr>
        <w:pStyle w:val="afb"/>
        <w:tabs>
          <w:tab w:val="left" w:pos="9781"/>
        </w:tabs>
        <w:spacing w:after="0" w:line="242" w:lineRule="auto"/>
        <w:ind w:right="31"/>
        <w:jc w:val="both"/>
        <w:rPr>
          <w:rFonts w:ascii="Times New Roman" w:hAnsi="Times New Roman"/>
        </w:rPr>
      </w:pPr>
      <w:r w:rsidRPr="00C722FC">
        <w:rPr>
          <w:rFonts w:ascii="Times New Roman" w:hAnsi="Times New Roman"/>
        </w:rPr>
        <w:lastRenderedPageBreak/>
        <w:t>-анализировать предложенный алгоритм, например, определять какие результаты возможны при заданном множестве исходных значений;</w:t>
      </w:r>
    </w:p>
    <w:p w:rsidR="00762CB9" w:rsidRPr="00C722FC" w:rsidRDefault="00762CB9" w:rsidP="00C722FC">
      <w:pPr>
        <w:pStyle w:val="afb"/>
        <w:tabs>
          <w:tab w:val="left" w:pos="9781"/>
        </w:tabs>
        <w:spacing w:after="0" w:line="271" w:lineRule="exact"/>
        <w:ind w:right="31"/>
        <w:jc w:val="both"/>
        <w:rPr>
          <w:rFonts w:ascii="Times New Roman" w:hAnsi="Times New Roman"/>
        </w:rPr>
      </w:pPr>
      <w:r w:rsidRPr="00C722FC">
        <w:rPr>
          <w:rFonts w:ascii="Times New Roman" w:hAnsi="Times New Roman"/>
        </w:rPr>
        <w:t>-использоватьлогическиезначения,операцииивыраженияс</w:t>
      </w:r>
      <w:r w:rsidRPr="00C722FC">
        <w:rPr>
          <w:rFonts w:ascii="Times New Roman" w:hAnsi="Times New Roman"/>
          <w:spacing w:val="-2"/>
        </w:rPr>
        <w:t>ними;</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-записывать на выбранном языке программирования арифметические и логические выражения и вычислять их значения.</w:t>
      </w:r>
    </w:p>
    <w:p w:rsidR="00762CB9" w:rsidRPr="00C722FC" w:rsidRDefault="00762CB9" w:rsidP="00C722FC">
      <w:pPr>
        <w:tabs>
          <w:tab w:val="left" w:pos="9781"/>
        </w:tabs>
        <w:spacing w:after="0" w:line="272" w:lineRule="exact"/>
        <w:ind w:right="31"/>
        <w:jc w:val="both"/>
        <w:rPr>
          <w:rFonts w:ascii="Times New Roman" w:hAnsi="Times New Roman"/>
          <w:b/>
          <w:i/>
        </w:rPr>
      </w:pPr>
      <w:r w:rsidRPr="00C722FC">
        <w:rPr>
          <w:rFonts w:ascii="Times New Roman" w:hAnsi="Times New Roman"/>
          <w:b/>
          <w:i/>
        </w:rPr>
        <w:t>Выпускникполучит</w:t>
      </w:r>
      <w:r w:rsidRPr="00C722FC">
        <w:rPr>
          <w:rFonts w:ascii="Times New Roman" w:hAnsi="Times New Roman"/>
          <w:b/>
          <w:i/>
          <w:spacing w:val="-2"/>
        </w:rPr>
        <w:t>возможность</w:t>
      </w:r>
      <w:r w:rsidRPr="00C722FC">
        <w:rPr>
          <w:rFonts w:ascii="Times New Roman" w:hAnsi="Times New Roman"/>
          <w:b/>
          <w:color w:val="333333"/>
          <w:spacing w:val="-2"/>
        </w:rPr>
        <w:t>научится</w:t>
      </w:r>
      <w:r w:rsidRPr="00C722FC">
        <w:rPr>
          <w:rFonts w:ascii="Times New Roman" w:hAnsi="Times New Roman"/>
          <w:b/>
          <w:i/>
          <w:spacing w:val="-2"/>
        </w:rPr>
        <w:t>:</w:t>
      </w:r>
    </w:p>
    <w:p w:rsidR="00762CB9" w:rsidRPr="00C722FC" w:rsidRDefault="00762CB9" w:rsidP="00C722FC">
      <w:pPr>
        <w:tabs>
          <w:tab w:val="left" w:pos="9781"/>
        </w:tabs>
        <w:spacing w:after="0" w:line="242" w:lineRule="auto"/>
        <w:ind w:right="31"/>
        <w:jc w:val="both"/>
        <w:rPr>
          <w:rFonts w:ascii="Times New Roman" w:hAnsi="Times New Roman"/>
          <w:i/>
        </w:rPr>
      </w:pPr>
      <w:r w:rsidRPr="00C722FC">
        <w:rPr>
          <w:rFonts w:ascii="Times New Roman" w:hAnsi="Times New Roman"/>
          <w:i/>
        </w:rPr>
        <w:t>-познакомиться с использованием в программах строковых величин и с операциями со строковыми величинами;</w:t>
      </w:r>
    </w:p>
    <w:p w:rsidR="00762CB9" w:rsidRPr="00C722FC" w:rsidRDefault="00762CB9" w:rsidP="00C722FC">
      <w:pPr>
        <w:tabs>
          <w:tab w:val="left" w:pos="9781"/>
        </w:tabs>
        <w:spacing w:after="0" w:line="271" w:lineRule="exact"/>
        <w:ind w:right="31"/>
        <w:jc w:val="both"/>
        <w:rPr>
          <w:rFonts w:ascii="Times New Roman" w:hAnsi="Times New Roman"/>
          <w:i/>
        </w:rPr>
      </w:pPr>
      <w:r w:rsidRPr="00C722FC">
        <w:rPr>
          <w:rFonts w:ascii="Times New Roman" w:hAnsi="Times New Roman"/>
          <w:i/>
        </w:rPr>
        <w:t>-создаватьпрограммыдлярешениязадач,возникающихвпроцессеучебыивне</w:t>
      </w:r>
      <w:r w:rsidRPr="00C722FC">
        <w:rPr>
          <w:rFonts w:ascii="Times New Roman" w:hAnsi="Times New Roman"/>
          <w:i/>
          <w:spacing w:val="-5"/>
        </w:rPr>
        <w:t>ее;</w:t>
      </w:r>
    </w:p>
    <w:p w:rsidR="00762CB9" w:rsidRPr="00C722FC" w:rsidRDefault="00762CB9" w:rsidP="00C722FC">
      <w:pPr>
        <w:tabs>
          <w:tab w:val="left" w:pos="9781"/>
        </w:tabs>
        <w:spacing w:after="0" w:line="275" w:lineRule="exact"/>
        <w:ind w:right="31"/>
        <w:jc w:val="both"/>
        <w:rPr>
          <w:rFonts w:ascii="Times New Roman" w:hAnsi="Times New Roman"/>
          <w:i/>
        </w:rPr>
      </w:pPr>
      <w:r w:rsidRPr="00C722FC">
        <w:rPr>
          <w:rFonts w:ascii="Times New Roman" w:hAnsi="Times New Roman"/>
          <w:i/>
        </w:rPr>
        <w:t>-познакомитьсясзадачамиобработкиданныхиалгоритмамиих</w:t>
      </w:r>
      <w:r w:rsidRPr="00C722FC">
        <w:rPr>
          <w:rFonts w:ascii="Times New Roman" w:hAnsi="Times New Roman"/>
          <w:i/>
          <w:spacing w:val="-2"/>
        </w:rPr>
        <w:t>решения;</w:t>
      </w:r>
    </w:p>
    <w:p w:rsidR="00762CB9" w:rsidRPr="00C722FC" w:rsidRDefault="00762CB9" w:rsidP="00C722FC">
      <w:pPr>
        <w:tabs>
          <w:tab w:val="left" w:pos="9781"/>
        </w:tabs>
        <w:spacing w:after="0"/>
        <w:ind w:right="31"/>
        <w:jc w:val="both"/>
        <w:rPr>
          <w:rFonts w:ascii="Times New Roman" w:hAnsi="Times New Roman"/>
          <w:i/>
        </w:rPr>
      </w:pPr>
      <w:r w:rsidRPr="00C722FC">
        <w:rPr>
          <w:rFonts w:ascii="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62CB9" w:rsidRPr="00C722FC" w:rsidRDefault="00762CB9" w:rsidP="00C722FC">
      <w:pPr>
        <w:pStyle w:val="afb"/>
        <w:tabs>
          <w:tab w:val="left" w:pos="9781"/>
        </w:tabs>
        <w:spacing w:after="0"/>
        <w:ind w:right="31"/>
        <w:rPr>
          <w:rFonts w:ascii="Times New Roman" w:hAnsi="Times New Roman"/>
          <w:i/>
        </w:rPr>
      </w:pPr>
    </w:p>
    <w:p w:rsidR="00762CB9" w:rsidRPr="00C722FC" w:rsidRDefault="00762CB9" w:rsidP="00C722FC">
      <w:pPr>
        <w:tabs>
          <w:tab w:val="left" w:pos="9781"/>
        </w:tabs>
        <w:spacing w:after="0"/>
        <w:ind w:right="31"/>
        <w:rPr>
          <w:rFonts w:ascii="Times New Roman" w:hAnsi="Times New Roman"/>
          <w:b/>
          <w:i/>
        </w:rPr>
      </w:pPr>
      <w:r w:rsidRPr="00C722FC">
        <w:rPr>
          <w:rFonts w:ascii="Times New Roman" w:hAnsi="Times New Roman"/>
          <w:b/>
          <w:i/>
        </w:rPr>
        <w:t>Использованиепрограммных системи</w:t>
      </w:r>
      <w:r w:rsidRPr="00C722FC">
        <w:rPr>
          <w:rFonts w:ascii="Times New Roman" w:hAnsi="Times New Roman"/>
          <w:b/>
          <w:i/>
          <w:spacing w:val="-2"/>
        </w:rPr>
        <w:t>сервисов</w:t>
      </w:r>
    </w:p>
    <w:p w:rsidR="00762CB9" w:rsidRPr="00C722FC" w:rsidRDefault="00762CB9" w:rsidP="00C722FC">
      <w:pPr>
        <w:pStyle w:val="1"/>
        <w:tabs>
          <w:tab w:val="left" w:pos="9781"/>
        </w:tabs>
        <w:spacing w:before="0" w:line="272" w:lineRule="exact"/>
        <w:ind w:right="31"/>
        <w:rPr>
          <w:rFonts w:ascii="Times New Roman" w:hAnsi="Times New Roman"/>
          <w:sz w:val="22"/>
          <w:szCs w:val="22"/>
        </w:rPr>
      </w:pPr>
      <w:r w:rsidRPr="00C722FC">
        <w:rPr>
          <w:rFonts w:ascii="Times New Roman" w:hAnsi="Times New Roman"/>
          <w:sz w:val="22"/>
          <w:szCs w:val="22"/>
        </w:rPr>
        <w:t>Выпускник</w:t>
      </w:r>
      <w:r w:rsidRPr="00C722FC">
        <w:rPr>
          <w:rFonts w:ascii="Times New Roman" w:hAnsi="Times New Roman"/>
          <w:spacing w:val="-2"/>
          <w:sz w:val="22"/>
          <w:szCs w:val="22"/>
        </w:rPr>
        <w:t>научится:</w:t>
      </w:r>
    </w:p>
    <w:p w:rsidR="00762CB9" w:rsidRPr="00C722FC" w:rsidRDefault="00762CB9" w:rsidP="00C722FC">
      <w:pPr>
        <w:pStyle w:val="afb"/>
        <w:tabs>
          <w:tab w:val="left" w:pos="9781"/>
        </w:tabs>
        <w:spacing w:after="0" w:line="272" w:lineRule="exact"/>
        <w:ind w:right="31"/>
        <w:rPr>
          <w:rFonts w:ascii="Times New Roman" w:hAnsi="Times New Roman"/>
        </w:rPr>
      </w:pPr>
      <w:r w:rsidRPr="00C722FC">
        <w:rPr>
          <w:rFonts w:ascii="Times New Roman" w:hAnsi="Times New Roman"/>
        </w:rPr>
        <w:t>-классифицироватьфайлыпотипуииным</w:t>
      </w:r>
      <w:r w:rsidRPr="00C722FC">
        <w:rPr>
          <w:rFonts w:ascii="Times New Roman" w:hAnsi="Times New Roman"/>
          <w:spacing w:val="-2"/>
        </w:rPr>
        <w:t>параметрам;</w:t>
      </w:r>
    </w:p>
    <w:p w:rsidR="00762CB9" w:rsidRPr="00C722FC" w:rsidRDefault="00762CB9" w:rsidP="00C722FC">
      <w:pPr>
        <w:pStyle w:val="afb"/>
        <w:tabs>
          <w:tab w:val="left" w:pos="9781"/>
        </w:tabs>
        <w:spacing w:after="0" w:line="237" w:lineRule="auto"/>
        <w:ind w:right="31"/>
        <w:rPr>
          <w:rFonts w:ascii="Times New Roman" w:hAnsi="Times New Roman"/>
        </w:rPr>
      </w:pPr>
      <w:r w:rsidRPr="00C722FC">
        <w:rPr>
          <w:rFonts w:ascii="Times New Roman" w:hAnsi="Times New Roman"/>
        </w:rPr>
        <w:t>-выполнятьосновныеоперациисфайлами(создавать,сохранять,редактировать,удалять, архивировать, «распаковывать» архивные файлы);</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-разбиратьсявиерархическойструктурефайловой</w:t>
      </w:r>
      <w:r w:rsidRPr="00C722FC">
        <w:rPr>
          <w:rFonts w:ascii="Times New Roman" w:hAnsi="Times New Roman"/>
          <w:spacing w:val="-2"/>
        </w:rPr>
        <w:t>системы;</w:t>
      </w:r>
    </w:p>
    <w:p w:rsidR="00762CB9" w:rsidRPr="00C722FC" w:rsidRDefault="00762CB9" w:rsidP="00C722FC">
      <w:pPr>
        <w:pStyle w:val="afb"/>
        <w:tabs>
          <w:tab w:val="left" w:pos="9781"/>
        </w:tabs>
        <w:spacing w:after="0" w:line="275" w:lineRule="exact"/>
        <w:ind w:right="31"/>
        <w:rPr>
          <w:rFonts w:ascii="Times New Roman" w:hAnsi="Times New Roman"/>
        </w:rPr>
      </w:pPr>
      <w:r w:rsidRPr="00C722FC">
        <w:rPr>
          <w:rFonts w:ascii="Times New Roman" w:hAnsi="Times New Roman"/>
        </w:rPr>
        <w:t>-осуществлятьпоискфайловсредствамиоперационной</w:t>
      </w:r>
      <w:r w:rsidRPr="00C722FC">
        <w:rPr>
          <w:rFonts w:ascii="Times New Roman" w:hAnsi="Times New Roman"/>
          <w:spacing w:val="-2"/>
        </w:rPr>
        <w:t>системы;</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 xml:space="preserve">-использовать динамические (электронные) таблицы, в том числе формулы сиспользованием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w:t>
      </w:r>
      <w:r w:rsidRPr="00C722FC">
        <w:rPr>
          <w:rFonts w:ascii="Times New Roman" w:hAnsi="Times New Roman"/>
          <w:spacing w:val="-2"/>
        </w:rPr>
        <w:t>столбчатой);</w:t>
      </w:r>
    </w:p>
    <w:p w:rsidR="00762CB9" w:rsidRPr="00C722FC" w:rsidRDefault="00762CB9" w:rsidP="00C722FC">
      <w:pPr>
        <w:pStyle w:val="afb"/>
        <w:tabs>
          <w:tab w:val="left" w:pos="9781"/>
        </w:tabs>
        <w:spacing w:after="0" w:line="242" w:lineRule="auto"/>
        <w:ind w:right="31"/>
        <w:jc w:val="both"/>
        <w:rPr>
          <w:rFonts w:ascii="Times New Roman" w:hAnsi="Times New Roman"/>
        </w:rPr>
      </w:pPr>
      <w:r w:rsidRPr="00C722FC">
        <w:rPr>
          <w:rFonts w:ascii="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762CB9" w:rsidRPr="00C722FC" w:rsidRDefault="00762CB9" w:rsidP="00C722FC">
      <w:pPr>
        <w:pStyle w:val="afb"/>
        <w:tabs>
          <w:tab w:val="left" w:pos="9781"/>
        </w:tabs>
        <w:spacing w:after="0" w:line="271" w:lineRule="exact"/>
        <w:ind w:right="31"/>
        <w:jc w:val="both"/>
        <w:rPr>
          <w:rFonts w:ascii="Times New Roman" w:hAnsi="Times New Roman"/>
        </w:rPr>
      </w:pPr>
      <w:r w:rsidRPr="00C722FC">
        <w:rPr>
          <w:rFonts w:ascii="Times New Roman" w:hAnsi="Times New Roman"/>
        </w:rPr>
        <w:t>-анализироватьдоменныеименакомпьютеровиадресадокументовв</w:t>
      </w:r>
      <w:r w:rsidRPr="00C722FC">
        <w:rPr>
          <w:rFonts w:ascii="Times New Roman" w:hAnsi="Times New Roman"/>
          <w:spacing w:val="-2"/>
        </w:rPr>
        <w:t>Интернете;</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 xml:space="preserve">-проводить поиск информации в сети Интернет по запросам с использованием логических </w:t>
      </w:r>
      <w:r w:rsidRPr="00C722FC">
        <w:rPr>
          <w:rFonts w:ascii="Times New Roman" w:hAnsi="Times New Roman"/>
          <w:spacing w:val="-2"/>
        </w:rPr>
        <w:t>операций.</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Выпускник овладеет (как результат применения программных систем и интернет-сервисов в данном курсе и во всем образовательном процессе):</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62CB9" w:rsidRPr="00C722FC" w:rsidRDefault="00762CB9" w:rsidP="00C722FC">
      <w:pPr>
        <w:pStyle w:val="afb"/>
        <w:tabs>
          <w:tab w:val="left" w:pos="9781"/>
        </w:tabs>
        <w:spacing w:after="0" w:line="274" w:lineRule="exact"/>
        <w:ind w:right="31"/>
        <w:jc w:val="both"/>
        <w:rPr>
          <w:rFonts w:ascii="Times New Roman" w:hAnsi="Times New Roman"/>
        </w:rPr>
      </w:pPr>
      <w:r w:rsidRPr="00C722FC">
        <w:rPr>
          <w:rFonts w:ascii="Times New Roman" w:hAnsi="Times New Roman"/>
        </w:rPr>
        <w:t>-различнымиформамипредставленияданных(таблицы,диаграммы,графикиит.</w:t>
      </w:r>
      <w:r w:rsidRPr="00C722FC">
        <w:rPr>
          <w:rFonts w:ascii="Times New Roman" w:hAnsi="Times New Roman"/>
          <w:spacing w:val="-4"/>
        </w:rPr>
        <w:t>д.);</w:t>
      </w:r>
    </w:p>
    <w:p w:rsidR="00762CB9" w:rsidRPr="00C722FC" w:rsidRDefault="00762CB9" w:rsidP="00C722FC">
      <w:pPr>
        <w:pStyle w:val="afb"/>
        <w:tabs>
          <w:tab w:val="left" w:pos="9781"/>
        </w:tabs>
        <w:spacing w:after="0" w:line="237" w:lineRule="auto"/>
        <w:ind w:right="31"/>
        <w:jc w:val="both"/>
        <w:rPr>
          <w:rFonts w:ascii="Times New Roman" w:hAnsi="Times New Roman"/>
        </w:rPr>
      </w:pPr>
      <w:r w:rsidRPr="00C722FC">
        <w:rPr>
          <w:rFonts w:ascii="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62CB9" w:rsidRPr="00C722FC" w:rsidRDefault="00762CB9" w:rsidP="00C722FC">
      <w:pPr>
        <w:pStyle w:val="afb"/>
        <w:tabs>
          <w:tab w:val="left" w:pos="9781"/>
        </w:tabs>
        <w:spacing w:after="0" w:line="275" w:lineRule="exact"/>
        <w:ind w:right="31"/>
        <w:jc w:val="both"/>
        <w:rPr>
          <w:rFonts w:ascii="Times New Roman" w:hAnsi="Times New Roman"/>
        </w:rPr>
      </w:pPr>
      <w:r w:rsidRPr="00C722FC">
        <w:rPr>
          <w:rFonts w:ascii="Times New Roman" w:hAnsi="Times New Roman"/>
        </w:rPr>
        <w:t>-основамисоблюдениянорминформационнойэтикии</w:t>
      </w:r>
      <w:r w:rsidRPr="00C722FC">
        <w:rPr>
          <w:rFonts w:ascii="Times New Roman" w:hAnsi="Times New Roman"/>
          <w:spacing w:val="-2"/>
        </w:rPr>
        <w:t>права;</w:t>
      </w:r>
    </w:p>
    <w:p w:rsidR="00762CB9" w:rsidRPr="00C722FC" w:rsidRDefault="00762CB9" w:rsidP="00C722FC">
      <w:pPr>
        <w:pStyle w:val="afb"/>
        <w:tabs>
          <w:tab w:val="left" w:pos="9781"/>
        </w:tabs>
        <w:spacing w:after="0" w:line="242" w:lineRule="auto"/>
        <w:ind w:right="31"/>
        <w:jc w:val="both"/>
        <w:rPr>
          <w:rFonts w:ascii="Times New Roman" w:hAnsi="Times New Roman"/>
        </w:rPr>
      </w:pPr>
      <w:r w:rsidRPr="00C722FC">
        <w:rPr>
          <w:rFonts w:ascii="Times New Roman" w:hAnsi="Times New Roman"/>
        </w:rPr>
        <w:t>-познакомится с программными средствами для работы с аудио-визуальными данными и соответствующим понятийным аппаратом;</w:t>
      </w:r>
    </w:p>
    <w:p w:rsidR="00762CB9" w:rsidRPr="00C722FC" w:rsidRDefault="00762CB9" w:rsidP="00C722FC">
      <w:pPr>
        <w:pStyle w:val="afb"/>
        <w:tabs>
          <w:tab w:val="left" w:pos="9781"/>
        </w:tabs>
        <w:spacing w:after="0" w:line="271" w:lineRule="exact"/>
        <w:ind w:right="31"/>
        <w:jc w:val="both"/>
        <w:rPr>
          <w:rFonts w:ascii="Times New Roman" w:hAnsi="Times New Roman"/>
        </w:rPr>
      </w:pPr>
      <w:r w:rsidRPr="00C722FC">
        <w:rPr>
          <w:rFonts w:ascii="Times New Roman" w:hAnsi="Times New Roman"/>
          <w:spacing w:val="-2"/>
        </w:rPr>
        <w:t>-узнаетодискретномпредставленииаудио-визуальныхданных.</w:t>
      </w:r>
    </w:p>
    <w:p w:rsidR="00762CB9" w:rsidRPr="00C722FC" w:rsidRDefault="00762CB9" w:rsidP="00C722FC">
      <w:pPr>
        <w:pStyle w:val="afb"/>
        <w:tabs>
          <w:tab w:val="left" w:pos="9781"/>
        </w:tabs>
        <w:spacing w:after="0"/>
        <w:ind w:right="31"/>
        <w:jc w:val="both"/>
        <w:rPr>
          <w:rFonts w:ascii="Times New Roman" w:hAnsi="Times New Roman"/>
        </w:rPr>
      </w:pPr>
      <w:r w:rsidRPr="00C722FC">
        <w:rPr>
          <w:rFonts w:ascii="Times New Roman" w:hAnsi="Times New Roman"/>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762CB9" w:rsidRPr="00C722FC" w:rsidRDefault="00762CB9" w:rsidP="00C722FC">
      <w:pPr>
        <w:pStyle w:val="2"/>
        <w:tabs>
          <w:tab w:val="left" w:pos="9781"/>
        </w:tabs>
        <w:spacing w:line="242" w:lineRule="auto"/>
        <w:ind w:right="31" w:firstLine="0"/>
        <w:rPr>
          <w:sz w:val="22"/>
          <w:szCs w:val="22"/>
        </w:rPr>
      </w:pPr>
      <w:r w:rsidRPr="00C722FC">
        <w:rPr>
          <w:sz w:val="22"/>
          <w:szCs w:val="22"/>
        </w:rPr>
        <w:t xml:space="preserve">Выпускник получит возможность (в данном курсе и иной учебной </w:t>
      </w:r>
      <w:r w:rsidRPr="00C722FC">
        <w:rPr>
          <w:spacing w:val="-2"/>
          <w:sz w:val="22"/>
          <w:szCs w:val="22"/>
        </w:rPr>
        <w:t>деятельности)</w:t>
      </w:r>
      <w:r w:rsidRPr="00C722FC">
        <w:rPr>
          <w:color w:val="333333"/>
          <w:spacing w:val="-2"/>
          <w:sz w:val="22"/>
          <w:szCs w:val="22"/>
        </w:rPr>
        <w:t>научится</w:t>
      </w:r>
      <w:r w:rsidRPr="00C722FC">
        <w:rPr>
          <w:spacing w:val="-2"/>
          <w:sz w:val="22"/>
          <w:szCs w:val="22"/>
        </w:rPr>
        <w:t>:</w:t>
      </w:r>
    </w:p>
    <w:p w:rsidR="00762CB9" w:rsidRPr="00C722FC" w:rsidRDefault="00762CB9" w:rsidP="00C722FC">
      <w:pPr>
        <w:tabs>
          <w:tab w:val="left" w:pos="9781"/>
        </w:tabs>
        <w:spacing w:after="0" w:line="266" w:lineRule="exact"/>
        <w:ind w:right="31"/>
        <w:jc w:val="both"/>
        <w:rPr>
          <w:rFonts w:ascii="Times New Roman" w:hAnsi="Times New Roman"/>
          <w:i/>
        </w:rPr>
      </w:pPr>
      <w:r w:rsidRPr="00C722FC">
        <w:rPr>
          <w:rFonts w:ascii="Times New Roman" w:hAnsi="Times New Roman"/>
          <w:i/>
        </w:rPr>
        <w:t>-узнатьоданныхотдатчиков,например,датчиковроботизированных</w:t>
      </w:r>
      <w:r w:rsidRPr="00C722FC">
        <w:rPr>
          <w:rFonts w:ascii="Times New Roman" w:hAnsi="Times New Roman"/>
          <w:i/>
          <w:spacing w:val="-2"/>
        </w:rPr>
        <w:t>устройств;</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-познакомиться с примерами использования математического моделирования всовременном мире;-познакомиться с принципами функционирования Интернета и сетевого взаимодействия между компьютерами, с методами поиска в Интернете;</w:t>
      </w:r>
    </w:p>
    <w:p w:rsidR="00762CB9" w:rsidRPr="00C722FC" w:rsidRDefault="00762CB9" w:rsidP="00C722FC">
      <w:pPr>
        <w:tabs>
          <w:tab w:val="left" w:pos="9781"/>
        </w:tabs>
        <w:spacing w:after="0"/>
        <w:ind w:right="31"/>
        <w:jc w:val="both"/>
        <w:rPr>
          <w:rFonts w:ascii="Times New Roman" w:hAnsi="Times New Roman"/>
          <w:i/>
        </w:rPr>
      </w:pPr>
      <w:r w:rsidRPr="00C722FC">
        <w:rPr>
          <w:rFonts w:ascii="Times New Roman" w:hAnsi="Times New Roman"/>
          <w:i/>
        </w:rPr>
        <w:lastRenderedPageBreak/>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62CB9" w:rsidRPr="00C722FC" w:rsidRDefault="00762CB9" w:rsidP="00C722FC">
      <w:pPr>
        <w:tabs>
          <w:tab w:val="left" w:pos="9781"/>
        </w:tabs>
        <w:spacing w:after="0" w:line="237" w:lineRule="auto"/>
        <w:ind w:right="31"/>
        <w:jc w:val="both"/>
        <w:rPr>
          <w:rFonts w:ascii="Times New Roman" w:hAnsi="Times New Roman"/>
          <w:i/>
        </w:rPr>
      </w:pPr>
      <w:r w:rsidRPr="00C722FC">
        <w:rPr>
          <w:rFonts w:ascii="Times New Roman" w:hAnsi="Times New Roman"/>
          <w:i/>
        </w:rPr>
        <w:t>-узнать о том, что в сфере информатики и ИКТ существуют международные и национальные стандарты;</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rPr>
        <w:t>-узнатьоструктуресовременныхкомпьютеровиназначенииих</w:t>
      </w:r>
      <w:r w:rsidRPr="00C722FC">
        <w:rPr>
          <w:rFonts w:ascii="Times New Roman" w:hAnsi="Times New Roman"/>
          <w:i/>
          <w:spacing w:val="-2"/>
        </w:rPr>
        <w:t>элементов;</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rPr>
        <w:t>-получитьпредставлениеобисторииитенденцияхразвития</w:t>
      </w:r>
      <w:r w:rsidRPr="00C722FC">
        <w:rPr>
          <w:rFonts w:ascii="Times New Roman" w:hAnsi="Times New Roman"/>
          <w:i/>
          <w:spacing w:val="-4"/>
        </w:rPr>
        <w:t>ИКТ;</w:t>
      </w:r>
    </w:p>
    <w:p w:rsidR="00762CB9" w:rsidRPr="00C722FC" w:rsidRDefault="00762CB9" w:rsidP="00C722FC">
      <w:pPr>
        <w:tabs>
          <w:tab w:val="left" w:pos="9781"/>
        </w:tabs>
        <w:spacing w:after="0" w:line="275" w:lineRule="exact"/>
        <w:ind w:right="31"/>
        <w:rPr>
          <w:rFonts w:ascii="Times New Roman" w:hAnsi="Times New Roman"/>
          <w:i/>
        </w:rPr>
      </w:pPr>
      <w:r w:rsidRPr="00C722FC">
        <w:rPr>
          <w:rFonts w:ascii="Times New Roman" w:hAnsi="Times New Roman"/>
          <w:i/>
        </w:rPr>
        <w:t>-познакомитьсяспримерамииспользованияИКТвсовременном</w:t>
      </w:r>
      <w:r w:rsidRPr="00C722FC">
        <w:rPr>
          <w:rFonts w:ascii="Times New Roman" w:hAnsi="Times New Roman"/>
          <w:i/>
          <w:spacing w:val="-2"/>
        </w:rPr>
        <w:t>мире;</w:t>
      </w:r>
    </w:p>
    <w:p w:rsidR="00762CB9" w:rsidRPr="00C722FC" w:rsidRDefault="00762CB9" w:rsidP="00C722FC">
      <w:pPr>
        <w:tabs>
          <w:tab w:val="left" w:pos="9781"/>
        </w:tabs>
        <w:spacing w:after="0" w:line="242" w:lineRule="auto"/>
        <w:ind w:right="31"/>
        <w:rPr>
          <w:rFonts w:ascii="Times New Roman" w:hAnsi="Times New Roman"/>
          <w:i/>
        </w:rPr>
      </w:pPr>
      <w:r w:rsidRPr="00C722FC">
        <w:rPr>
          <w:rFonts w:ascii="Times New Roman" w:hAnsi="Times New Roman"/>
          <w:i/>
        </w:rPr>
        <w:t>-получитьпредставленияороботизированныхустройствахиихиспользованиина производстве и в научных исследованиях.</w:t>
      </w:r>
    </w:p>
    <w:p w:rsidR="00762CB9" w:rsidRPr="00C722FC" w:rsidRDefault="00762CB9" w:rsidP="00C722FC">
      <w:pPr>
        <w:tabs>
          <w:tab w:val="left" w:pos="9781"/>
        </w:tabs>
        <w:spacing w:after="0" w:line="271" w:lineRule="exact"/>
        <w:ind w:right="31"/>
        <w:rPr>
          <w:rFonts w:ascii="Times New Roman" w:hAnsi="Times New Roman"/>
          <w:i/>
        </w:rPr>
      </w:pPr>
      <w:r w:rsidRPr="00C722FC">
        <w:rPr>
          <w:rFonts w:ascii="Times New Roman" w:hAnsi="Times New Roman"/>
          <w:i/>
        </w:rPr>
        <w:t>-осознаноподходитьквыборуИКТ–средствдлясвоихучебныхииных</w:t>
      </w:r>
      <w:r w:rsidRPr="00C722FC">
        <w:rPr>
          <w:rFonts w:ascii="Times New Roman" w:hAnsi="Times New Roman"/>
          <w:i/>
          <w:spacing w:val="-2"/>
        </w:rPr>
        <w:t>целей;</w:t>
      </w:r>
    </w:p>
    <w:p w:rsidR="00762CB9" w:rsidRPr="00C722FC" w:rsidRDefault="00762CB9" w:rsidP="00C722FC">
      <w:pPr>
        <w:tabs>
          <w:tab w:val="left" w:pos="9781"/>
        </w:tabs>
        <w:spacing w:after="0"/>
        <w:ind w:right="31"/>
        <w:rPr>
          <w:rFonts w:ascii="Times New Roman" w:hAnsi="Times New Roman"/>
          <w:i/>
        </w:rPr>
      </w:pPr>
      <w:r w:rsidRPr="00C722FC">
        <w:rPr>
          <w:rFonts w:ascii="Times New Roman" w:hAnsi="Times New Roman"/>
          <w:i/>
        </w:rPr>
        <w:t>-узнатьофизическихограниченияхназначенияхарактеристик</w:t>
      </w:r>
      <w:r w:rsidRPr="00C722FC">
        <w:rPr>
          <w:rFonts w:ascii="Times New Roman" w:hAnsi="Times New Roman"/>
          <w:i/>
          <w:spacing w:val="-2"/>
        </w:rPr>
        <w:t>компьютера.</w:t>
      </w:r>
      <w:bookmarkStart w:id="173" w:name="_Toc409691640"/>
      <w:bookmarkStart w:id="174" w:name="_Toc410653963"/>
      <w:bookmarkStart w:id="175" w:name="_Toc414553149"/>
    </w:p>
    <w:p w:rsidR="001721CC" w:rsidRPr="001E3EAE" w:rsidRDefault="001721CC" w:rsidP="001721CC">
      <w:pPr>
        <w:spacing w:after="0" w:line="240" w:lineRule="auto"/>
        <w:rPr>
          <w:rFonts w:ascii="Times New Roman" w:hAnsi="Times New Roman"/>
          <w:b/>
        </w:rPr>
      </w:pPr>
      <w:r w:rsidRPr="001E3EAE">
        <w:rPr>
          <w:rFonts w:ascii="Times New Roman" w:hAnsi="Times New Roman"/>
          <w:b/>
        </w:rPr>
        <w:t>1.2.5.6.Естественно-научные предметы.</w:t>
      </w:r>
    </w:p>
    <w:p w:rsidR="001721CC" w:rsidRPr="001E3EAE" w:rsidRDefault="001721CC" w:rsidP="001721CC">
      <w:pPr>
        <w:spacing w:after="0" w:line="240" w:lineRule="auto"/>
        <w:rPr>
          <w:rFonts w:ascii="Times New Roman" w:hAnsi="Times New Roman"/>
        </w:rPr>
      </w:pPr>
      <w:r w:rsidRPr="001E3EAE">
        <w:rPr>
          <w:rFonts w:ascii="Times New Roman" w:hAnsi="Times New Roman"/>
        </w:rPr>
        <w:t>Изучение предметной области "Естественно-научные предметы"  обеспечивает:</w:t>
      </w:r>
    </w:p>
    <w:p w:rsidR="001721CC" w:rsidRPr="001E3EAE" w:rsidRDefault="001721CC" w:rsidP="001721CC">
      <w:pPr>
        <w:spacing w:after="0" w:line="240" w:lineRule="auto"/>
        <w:rPr>
          <w:rFonts w:ascii="Times New Roman" w:hAnsi="Times New Roman"/>
        </w:rPr>
      </w:pPr>
      <w:r w:rsidRPr="001E3EAE">
        <w:rPr>
          <w:rFonts w:ascii="Times New Roman" w:hAnsi="Times New Roman"/>
        </w:rPr>
        <w:t>формирование целостной научной картины мира;</w:t>
      </w:r>
    </w:p>
    <w:p w:rsidR="001721CC" w:rsidRPr="001E3EAE" w:rsidRDefault="001721CC" w:rsidP="001721CC">
      <w:pPr>
        <w:spacing w:after="0" w:line="240" w:lineRule="auto"/>
        <w:rPr>
          <w:rFonts w:ascii="Times New Roman" w:hAnsi="Times New Roman"/>
        </w:rPr>
      </w:pPr>
      <w:r w:rsidRPr="001E3EAE">
        <w:rPr>
          <w:rFonts w:ascii="Times New Roman" w:hAnsi="Times New Roman"/>
        </w:rP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1721CC" w:rsidRPr="001E3EAE" w:rsidRDefault="001721CC" w:rsidP="001721CC">
      <w:pPr>
        <w:spacing w:after="0" w:line="240" w:lineRule="auto"/>
        <w:rPr>
          <w:rFonts w:ascii="Times New Roman" w:hAnsi="Times New Roman"/>
        </w:rPr>
      </w:pPr>
      <w:r w:rsidRPr="001E3EAE">
        <w:rPr>
          <w:rFonts w:ascii="Times New Roman" w:hAnsi="Times New Roman"/>
        </w:rPr>
        <w:t>овладение научным подходом к решению различных задач;</w:t>
      </w:r>
    </w:p>
    <w:p w:rsidR="001721CC" w:rsidRPr="001E3EAE" w:rsidRDefault="001721CC" w:rsidP="001721CC">
      <w:pPr>
        <w:spacing w:after="0" w:line="240" w:lineRule="auto"/>
        <w:rPr>
          <w:rFonts w:ascii="Times New Roman" w:hAnsi="Times New Roman"/>
        </w:rPr>
      </w:pPr>
      <w:r w:rsidRPr="001E3EAE">
        <w:rPr>
          <w:rFonts w:ascii="Times New Roman" w:hAnsi="Times New Roman"/>
        </w:rPr>
        <w:t>овладение умениями формулировать гипотезы, конструировать, проводить эксперименты, оценивать полученные результаты;</w:t>
      </w:r>
    </w:p>
    <w:p w:rsidR="001721CC" w:rsidRPr="001E3EAE" w:rsidRDefault="001721CC" w:rsidP="001721CC">
      <w:pPr>
        <w:spacing w:after="0" w:line="240" w:lineRule="auto"/>
        <w:rPr>
          <w:rFonts w:ascii="Times New Roman" w:hAnsi="Times New Roman"/>
        </w:rPr>
      </w:pPr>
      <w:r w:rsidRPr="001E3EAE">
        <w:rPr>
          <w:rFonts w:ascii="Times New Roman" w:hAnsi="Times New Roman"/>
        </w:rPr>
        <w:t>овладение умением сопоставлять экспериментальные и теоретические знания с объективными реалиями жизни;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воспитание ответственного и бережного отношения к окружающей среде;</w:t>
      </w:r>
    </w:p>
    <w:p w:rsidR="001721CC" w:rsidRPr="001E3EAE" w:rsidRDefault="001721CC" w:rsidP="001721CC">
      <w:pPr>
        <w:spacing w:after="0" w:line="240" w:lineRule="auto"/>
        <w:rPr>
          <w:rFonts w:ascii="Times New Roman" w:hAnsi="Times New Roman"/>
        </w:rPr>
      </w:pPr>
      <w:r w:rsidRPr="001E3EAE">
        <w:rPr>
          <w:rFonts w:ascii="Times New Roman" w:hAnsi="Times New Roman"/>
        </w:rP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1721CC" w:rsidRPr="001E3EAE" w:rsidRDefault="001721CC" w:rsidP="001721CC">
      <w:pPr>
        <w:spacing w:after="0" w:line="240" w:lineRule="auto"/>
        <w:rPr>
          <w:rFonts w:ascii="Times New Roman" w:hAnsi="Times New Roman"/>
        </w:rPr>
      </w:pPr>
      <w:r w:rsidRPr="001E3EAE">
        <w:rPr>
          <w:rFonts w:ascii="Times New Roman" w:hAnsi="Times New Roman"/>
        </w:rPr>
        <w:t>осознание значимости концепции устойчивого развития;</w:t>
      </w:r>
    </w:p>
    <w:p w:rsidR="001721CC" w:rsidRPr="001E3EAE" w:rsidRDefault="001721CC" w:rsidP="001721CC">
      <w:pPr>
        <w:spacing w:after="0" w:line="240" w:lineRule="auto"/>
        <w:rPr>
          <w:rFonts w:ascii="Times New Roman" w:hAnsi="Times New Roman"/>
        </w:rPr>
      </w:pPr>
      <w:r w:rsidRPr="001E3EAE">
        <w:rPr>
          <w:rFonts w:ascii="Times New Roman" w:hAnsi="Times New Roman"/>
        </w:rP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1721CC" w:rsidRPr="001E3EAE" w:rsidRDefault="001721CC" w:rsidP="001721CC">
      <w:pPr>
        <w:spacing w:after="0" w:line="240" w:lineRule="auto"/>
        <w:rPr>
          <w:rFonts w:ascii="Times New Roman" w:hAnsi="Times New Roman"/>
        </w:rPr>
      </w:pPr>
      <w:r w:rsidRPr="001E3EAE">
        <w:rPr>
          <w:rFonts w:ascii="Times New Roman" w:hAnsi="Times New Roman"/>
        </w:rPr>
        <w:t>Предметные результаты изучения предметной области "Естественно-научные предметы" отражают:</w:t>
      </w:r>
    </w:p>
    <w:p w:rsidR="001721CC" w:rsidRPr="001E3EAE" w:rsidRDefault="001721CC" w:rsidP="001721CC">
      <w:pPr>
        <w:pStyle w:val="4"/>
        <w:spacing w:before="0" w:line="240" w:lineRule="auto"/>
        <w:ind w:right="2"/>
        <w:jc w:val="both"/>
        <w:rPr>
          <w:sz w:val="22"/>
        </w:rPr>
      </w:pPr>
      <w:r w:rsidRPr="001E3EAE">
        <w:rPr>
          <w:sz w:val="22"/>
        </w:rPr>
        <w:t>Физика</w:t>
      </w:r>
      <w:bookmarkEnd w:id="173"/>
      <w:bookmarkEnd w:id="174"/>
      <w:bookmarkEnd w:id="175"/>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6" w:name="sub_21511"/>
      <w:r w:rsidRPr="001E3EAE">
        <w:rPr>
          <w:rFonts w:ascii="Times New Roman" w:eastAsia="Times New Roman" w:hAnsi="Times New Roman"/>
          <w:lang w:eastAsia="ru-RU"/>
        </w:rPr>
        <w:t>Предметные результаты изучения предмета Физика 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7" w:name="sub_21512"/>
      <w:bookmarkEnd w:id="176"/>
      <w:r w:rsidRPr="001E3EAE">
        <w:rPr>
          <w:rFonts w:ascii="Times New Roman" w:eastAsia="Times New Roman" w:hAnsi="Times New Roman"/>
          <w:lang w:eastAsia="ru-RU"/>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8" w:name="sub_21513"/>
      <w:bookmarkEnd w:id="177"/>
      <w:r w:rsidRPr="001E3EAE">
        <w:rPr>
          <w:rFonts w:ascii="Times New Roman" w:eastAsia="Times New Roman" w:hAnsi="Times New Roman"/>
          <w:lang w:eastAsia="ru-RU"/>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79" w:name="sub_21514"/>
      <w:bookmarkEnd w:id="178"/>
      <w:r w:rsidRPr="001E3EAE">
        <w:rPr>
          <w:rFonts w:ascii="Times New Roman" w:eastAsia="Times New Roman" w:hAnsi="Times New Roman"/>
          <w:lang w:eastAsia="ru-RU"/>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0" w:name="sub_21515"/>
      <w:bookmarkEnd w:id="179"/>
      <w:r w:rsidRPr="001E3EAE">
        <w:rPr>
          <w:rFonts w:ascii="Times New Roman" w:eastAsia="Times New Roman" w:hAnsi="Times New Roman"/>
          <w:lang w:eastAsia="ru-RU"/>
        </w:rPr>
        <w:t>5) осознание необходимости применения достижений физики и технологий для рационального природопользования;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1" w:name="sub_21516"/>
      <w:bookmarkEnd w:id="180"/>
      <w:r w:rsidRPr="001E3EAE">
        <w:rPr>
          <w:rFonts w:ascii="Times New Roman" w:eastAsia="Times New Roman" w:hAnsi="Times New Roman"/>
          <w:lang w:eastAsia="ru-RU"/>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2" w:name="sub_21517"/>
      <w:bookmarkEnd w:id="181"/>
      <w:r w:rsidRPr="001E3EAE">
        <w:rPr>
          <w:rFonts w:ascii="Times New Roman" w:eastAsia="Times New Roman" w:hAnsi="Times New Roman"/>
          <w:lang w:eastAsia="ru-RU"/>
        </w:rPr>
        <w:lastRenderedPageBreak/>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bookmarkEnd w:id="182"/>
    <w:p w:rsidR="001721CC" w:rsidRPr="00C722FC" w:rsidRDefault="001721CC" w:rsidP="00C722FC">
      <w:pPr>
        <w:spacing w:after="0" w:line="240" w:lineRule="auto"/>
        <w:rPr>
          <w:rFonts w:ascii="Times New Roman" w:eastAsia="Times New Roman" w:hAnsi="Times New Roman"/>
          <w:lang w:eastAsia="ru-RU"/>
        </w:rPr>
      </w:pPr>
      <w:r w:rsidRPr="001E3EAE">
        <w:rPr>
          <w:rFonts w:ascii="Times New Roman" w:eastAsia="Times New Roman" w:hAnsi="Times New Roman"/>
          <w:lang w:eastAsia="ru-RU"/>
        </w:rPr>
        <w:t xml:space="preserve">8) формирование представлений о нерациональном использовании природных ресурсов и энергии, загрязнении окружающей среды </w:t>
      </w:r>
      <w:r w:rsidRPr="00C722FC">
        <w:rPr>
          <w:rFonts w:ascii="Times New Roman" w:eastAsia="Times New Roman" w:hAnsi="Times New Roman"/>
          <w:lang w:eastAsia="ru-RU"/>
        </w:rPr>
        <w:t>как следствие несовершенства машин и механизмов;</w:t>
      </w:r>
    </w:p>
    <w:p w:rsidR="00762CB9" w:rsidRPr="00C722FC" w:rsidRDefault="00762CB9" w:rsidP="00C722FC">
      <w:pPr>
        <w:pStyle w:val="2"/>
        <w:spacing w:line="275" w:lineRule="exact"/>
        <w:jc w:val="center"/>
        <w:rPr>
          <w:i/>
          <w:sz w:val="22"/>
          <w:szCs w:val="22"/>
        </w:rPr>
      </w:pPr>
      <w:r w:rsidRPr="00C722FC">
        <w:rPr>
          <w:sz w:val="22"/>
          <w:szCs w:val="22"/>
        </w:rPr>
        <w:t>Предметныерезультаты</w:t>
      </w:r>
    </w:p>
    <w:p w:rsidR="00762CB9" w:rsidRPr="00C722FC" w:rsidRDefault="00762CB9" w:rsidP="00C722FC">
      <w:pPr>
        <w:pStyle w:val="2"/>
        <w:spacing w:line="275" w:lineRule="exact"/>
        <w:jc w:val="center"/>
        <w:rPr>
          <w:i/>
          <w:sz w:val="22"/>
          <w:szCs w:val="22"/>
        </w:rPr>
      </w:pPr>
    </w:p>
    <w:p w:rsidR="00762CB9" w:rsidRPr="00C722FC" w:rsidRDefault="00762CB9" w:rsidP="00C722FC">
      <w:pPr>
        <w:pStyle w:val="2"/>
        <w:spacing w:line="275" w:lineRule="exact"/>
        <w:rPr>
          <w:i/>
          <w:sz w:val="22"/>
          <w:szCs w:val="22"/>
        </w:rPr>
      </w:pPr>
      <w:r w:rsidRPr="00C722FC">
        <w:rPr>
          <w:sz w:val="22"/>
          <w:szCs w:val="22"/>
        </w:rPr>
        <w:t>В 7 классе обучающийся научится:</w:t>
      </w:r>
    </w:p>
    <w:p w:rsidR="00762CB9" w:rsidRPr="00C722FC" w:rsidRDefault="00762CB9" w:rsidP="00E31034">
      <w:pPr>
        <w:pStyle w:val="a9"/>
        <w:widowControl w:val="0"/>
        <w:numPr>
          <w:ilvl w:val="0"/>
          <w:numId w:val="236"/>
        </w:numPr>
        <w:tabs>
          <w:tab w:val="left" w:pos="567"/>
        </w:tabs>
        <w:autoSpaceDE w:val="0"/>
        <w:autoSpaceDN w:val="0"/>
        <w:ind w:left="426" w:right="568" w:hanging="284"/>
        <w:contextualSpacing w:val="0"/>
        <w:jc w:val="both"/>
        <w:rPr>
          <w:rFonts w:ascii="Times New Roman" w:hAnsi="Times New Roman"/>
          <w:sz w:val="22"/>
          <w:szCs w:val="22"/>
        </w:rPr>
      </w:pPr>
      <w:r w:rsidRPr="00C722FC">
        <w:rPr>
          <w:rFonts w:ascii="Times New Roman" w:hAnsi="Times New Roman"/>
          <w:sz w:val="22"/>
          <w:szCs w:val="22"/>
        </w:rPr>
        <w:t>распознавать механические явления и объяснять на основе имеющихся знаний основные свойства или условия протекания этих явлений:равномерноеинеравномерноепрямолинейноедвижение,инерция,взаимодействиетел,передачадавлениятвёрдымителами,жидкостямиигазами,атмосферноедавление,плаваниетел,равновесиетвёрдыхтел;</w:t>
      </w:r>
    </w:p>
    <w:p w:rsidR="00762CB9" w:rsidRPr="00C722FC" w:rsidRDefault="00762CB9" w:rsidP="00E31034">
      <w:pPr>
        <w:pStyle w:val="a9"/>
        <w:widowControl w:val="0"/>
        <w:numPr>
          <w:ilvl w:val="0"/>
          <w:numId w:val="236"/>
        </w:numPr>
        <w:tabs>
          <w:tab w:val="left" w:pos="426"/>
          <w:tab w:val="left" w:pos="709"/>
        </w:tabs>
        <w:autoSpaceDE w:val="0"/>
        <w:autoSpaceDN w:val="0"/>
        <w:ind w:left="426" w:right="566" w:hanging="284"/>
        <w:contextualSpacing w:val="0"/>
        <w:jc w:val="both"/>
        <w:rPr>
          <w:rFonts w:ascii="Times New Roman" w:hAnsi="Times New Roman"/>
          <w:sz w:val="22"/>
          <w:szCs w:val="22"/>
        </w:rPr>
      </w:pPr>
      <w:r w:rsidRPr="00C722FC">
        <w:rPr>
          <w:rFonts w:ascii="Times New Roman" w:hAnsi="Times New Roman"/>
          <w:sz w:val="22"/>
          <w:szCs w:val="22"/>
        </w:rPr>
        <w:t>описывать изученные свойства тел и механические явления, используя физические величины: путь, скорость, масса тела, плотностьвещества, сила, давление, кинетическая энергия, потенциальная энергия, механическая работа, механическая мощность, КПД простого механизма, сила трения; при описании правильно трактовать физический смысл используемых величин, их обозначения и единицы измерения,находитьформулы,связывающиеданнуюфизическую величинусдругимивеличинами;</w:t>
      </w:r>
    </w:p>
    <w:p w:rsidR="00762CB9" w:rsidRPr="00C722FC" w:rsidRDefault="00762CB9" w:rsidP="00E31034">
      <w:pPr>
        <w:pStyle w:val="a9"/>
        <w:widowControl w:val="0"/>
        <w:numPr>
          <w:ilvl w:val="0"/>
          <w:numId w:val="236"/>
        </w:numPr>
        <w:tabs>
          <w:tab w:val="left" w:pos="567"/>
          <w:tab w:val="left" w:pos="709"/>
        </w:tabs>
        <w:autoSpaceDE w:val="0"/>
        <w:autoSpaceDN w:val="0"/>
        <w:ind w:left="426" w:right="574" w:hanging="284"/>
        <w:contextualSpacing w:val="0"/>
        <w:jc w:val="both"/>
        <w:rPr>
          <w:rFonts w:ascii="Times New Roman" w:hAnsi="Times New Roman"/>
          <w:sz w:val="22"/>
          <w:szCs w:val="22"/>
        </w:rPr>
      </w:pPr>
      <w:r w:rsidRPr="00C722FC">
        <w:rPr>
          <w:rFonts w:ascii="Times New Roman" w:hAnsi="Times New Roman"/>
          <w:sz w:val="22"/>
          <w:szCs w:val="22"/>
        </w:rPr>
        <w:t>распознавать тепловые явления и объяснять на основе имеющихся знаний основные свойства или условия протекания этих явлений:диффузия,изменениеобъёмателпринагревании(охлаждении),большаясжимаемостьгазов,малаясжимаемостьжидкостейитвёрдыхтел;</w:t>
      </w:r>
    </w:p>
    <w:p w:rsidR="00762CB9" w:rsidRPr="00C722FC" w:rsidRDefault="00762CB9" w:rsidP="00E31034">
      <w:pPr>
        <w:pStyle w:val="a9"/>
        <w:widowControl w:val="0"/>
        <w:numPr>
          <w:ilvl w:val="0"/>
          <w:numId w:val="236"/>
        </w:numPr>
        <w:tabs>
          <w:tab w:val="left" w:pos="567"/>
          <w:tab w:val="left" w:pos="709"/>
        </w:tabs>
        <w:autoSpaceDE w:val="0"/>
        <w:autoSpaceDN w:val="0"/>
        <w:ind w:left="426" w:hanging="284"/>
        <w:contextualSpacing w:val="0"/>
        <w:jc w:val="both"/>
        <w:rPr>
          <w:rFonts w:ascii="Times New Roman" w:hAnsi="Times New Roman"/>
          <w:sz w:val="22"/>
          <w:szCs w:val="22"/>
        </w:rPr>
      </w:pPr>
      <w:r w:rsidRPr="00C722FC">
        <w:rPr>
          <w:rFonts w:ascii="Times New Roman" w:hAnsi="Times New Roman"/>
          <w:sz w:val="22"/>
          <w:szCs w:val="22"/>
        </w:rPr>
        <w:t>различатьосновныепризнакимоделейстроениягазов,жидкостейитвёрдыхтел;</w:t>
      </w:r>
    </w:p>
    <w:p w:rsidR="00762CB9" w:rsidRPr="00C722FC" w:rsidRDefault="00762CB9" w:rsidP="00E31034">
      <w:pPr>
        <w:pStyle w:val="a9"/>
        <w:widowControl w:val="0"/>
        <w:numPr>
          <w:ilvl w:val="0"/>
          <w:numId w:val="236"/>
        </w:numPr>
        <w:tabs>
          <w:tab w:val="left" w:pos="567"/>
          <w:tab w:val="left" w:pos="709"/>
        </w:tabs>
        <w:autoSpaceDE w:val="0"/>
        <w:autoSpaceDN w:val="0"/>
        <w:ind w:left="426" w:right="568" w:hanging="284"/>
        <w:contextualSpacing w:val="0"/>
        <w:jc w:val="both"/>
        <w:rPr>
          <w:rFonts w:ascii="Times New Roman" w:hAnsi="Times New Roman"/>
          <w:sz w:val="22"/>
          <w:szCs w:val="22"/>
        </w:rPr>
      </w:pPr>
      <w:r w:rsidRPr="00C722FC">
        <w:rPr>
          <w:rFonts w:ascii="Times New Roman" w:hAnsi="Times New Roman"/>
          <w:sz w:val="22"/>
          <w:szCs w:val="22"/>
        </w:rPr>
        <w:t>анализировать свойства тел, механические явления и процессы, используя физические законы и принципы: закон сохранения энергии,закон всемирного тяготения, равнодействующая сила, закон Гука, закон Паскаля, закон Архимеда; при этом различать словесную формулировкузаконаи егоматематическоевыражение;</w:t>
      </w:r>
    </w:p>
    <w:p w:rsidR="00762CB9" w:rsidRPr="00C722FC" w:rsidRDefault="00762CB9" w:rsidP="00E31034">
      <w:pPr>
        <w:pStyle w:val="a9"/>
        <w:widowControl w:val="0"/>
        <w:numPr>
          <w:ilvl w:val="0"/>
          <w:numId w:val="236"/>
        </w:numPr>
        <w:tabs>
          <w:tab w:val="left" w:pos="567"/>
          <w:tab w:val="left" w:pos="709"/>
        </w:tabs>
        <w:autoSpaceDE w:val="0"/>
        <w:autoSpaceDN w:val="0"/>
        <w:ind w:left="426" w:right="568" w:hanging="284"/>
        <w:contextualSpacing w:val="0"/>
        <w:jc w:val="both"/>
        <w:rPr>
          <w:rFonts w:ascii="Times New Roman" w:hAnsi="Times New Roman"/>
          <w:sz w:val="22"/>
          <w:szCs w:val="22"/>
        </w:rPr>
      </w:pPr>
      <w:r w:rsidRPr="00C722FC">
        <w:rPr>
          <w:rFonts w:ascii="Times New Roman" w:hAnsi="Times New Roman"/>
          <w:sz w:val="22"/>
          <w:szCs w:val="22"/>
        </w:rPr>
        <w:t>решать задачи, используя физические законы (закон сохранения энергии, закон Гука, закон Паскаля, закон Архимеда) и формулы,связывающие физические величины (путь, скорость, масса тела, плотность вещества, сила, давление, кинетическая энергия, потенциальнаяэнергия, механическая работа, механическая мощность, КПД простого механизма, сила трения скольжения): на основе анализа условия за-дачивыделять физическиевеличиныиформулы, необходимыедляеё решения, и проводитьрасчёты.</w:t>
      </w:r>
    </w:p>
    <w:p w:rsidR="00762CB9" w:rsidRPr="00C722FC" w:rsidRDefault="00762CB9" w:rsidP="00E31034">
      <w:pPr>
        <w:pStyle w:val="a9"/>
        <w:widowControl w:val="0"/>
        <w:numPr>
          <w:ilvl w:val="0"/>
          <w:numId w:val="236"/>
        </w:numPr>
        <w:tabs>
          <w:tab w:val="left" w:pos="567"/>
          <w:tab w:val="left" w:pos="709"/>
        </w:tabs>
        <w:autoSpaceDE w:val="0"/>
        <w:autoSpaceDN w:val="0"/>
        <w:ind w:left="426" w:right="568" w:hanging="284"/>
        <w:contextualSpacing w:val="0"/>
        <w:jc w:val="both"/>
        <w:rPr>
          <w:rFonts w:ascii="Times New Roman" w:hAnsi="Times New Roman"/>
          <w:sz w:val="22"/>
          <w:szCs w:val="22"/>
        </w:rPr>
      </w:pPr>
      <w:r w:rsidRPr="00C722FC">
        <w:rPr>
          <w:rFonts w:ascii="Times New Roman" w:hAnsi="Times New Roman"/>
          <w:sz w:val="22"/>
          <w:szCs w:val="22"/>
        </w:rPr>
        <w:t>понимать:</w:t>
      </w:r>
    </w:p>
    <w:p w:rsidR="00762CB9" w:rsidRPr="00C722FC" w:rsidRDefault="00762CB9" w:rsidP="00C722FC">
      <w:pPr>
        <w:pStyle w:val="a9"/>
        <w:tabs>
          <w:tab w:val="left" w:pos="567"/>
          <w:tab w:val="left" w:pos="709"/>
        </w:tabs>
        <w:ind w:left="426" w:right="568"/>
        <w:jc w:val="both"/>
        <w:rPr>
          <w:rFonts w:ascii="Times New Roman" w:hAnsi="Times New Roman"/>
          <w:sz w:val="22"/>
          <w:szCs w:val="22"/>
        </w:rPr>
      </w:pPr>
      <w:r w:rsidRPr="00C722FC">
        <w:rPr>
          <w:rFonts w:ascii="Times New Roman" w:hAnsi="Times New Roman"/>
          <w:sz w:val="22"/>
          <w:szCs w:val="22"/>
        </w:rPr>
        <w:t>−смыслпонятий:физическоеявление,физическийзакон,физическиевеличины,взаимодействие;</w:t>
      </w:r>
    </w:p>
    <w:p w:rsidR="00762CB9" w:rsidRPr="00C722FC" w:rsidRDefault="00762CB9" w:rsidP="00C722FC">
      <w:pPr>
        <w:pStyle w:val="a9"/>
        <w:tabs>
          <w:tab w:val="left" w:pos="567"/>
          <w:tab w:val="left" w:pos="709"/>
        </w:tabs>
        <w:ind w:left="426" w:right="568"/>
        <w:jc w:val="both"/>
        <w:rPr>
          <w:rFonts w:ascii="Times New Roman" w:hAnsi="Times New Roman"/>
          <w:sz w:val="22"/>
          <w:szCs w:val="22"/>
        </w:rPr>
      </w:pPr>
      <w:r w:rsidRPr="00C722FC">
        <w:rPr>
          <w:rFonts w:ascii="Times New Roman" w:hAnsi="Times New Roman"/>
          <w:sz w:val="22"/>
          <w:szCs w:val="22"/>
        </w:rPr>
        <w:t>−смыслфизическихвеличин:путь,скорость,масса,плотность,сила,давление,работа,мощность,кинетическаяэнергия,потенциальнаяэнергия, коэффициент полезного действия;</w:t>
      </w:r>
    </w:p>
    <w:p w:rsidR="00762CB9" w:rsidRPr="00C722FC" w:rsidRDefault="00762CB9" w:rsidP="00C722FC">
      <w:pPr>
        <w:pStyle w:val="a9"/>
        <w:tabs>
          <w:tab w:val="left" w:pos="567"/>
          <w:tab w:val="left" w:pos="709"/>
        </w:tabs>
        <w:ind w:left="426" w:right="568"/>
        <w:jc w:val="both"/>
        <w:rPr>
          <w:rFonts w:ascii="Times New Roman" w:hAnsi="Times New Roman"/>
          <w:sz w:val="22"/>
          <w:szCs w:val="22"/>
        </w:rPr>
      </w:pPr>
      <w:r w:rsidRPr="00C722FC">
        <w:rPr>
          <w:rFonts w:ascii="Times New Roman" w:hAnsi="Times New Roman"/>
          <w:sz w:val="22"/>
          <w:szCs w:val="22"/>
        </w:rPr>
        <w:t>−смыслфизическихзаконов:Паскаля,Архимеда.</w:t>
      </w:r>
    </w:p>
    <w:p w:rsidR="00762CB9" w:rsidRPr="00C722FC" w:rsidRDefault="00762CB9" w:rsidP="00E31034">
      <w:pPr>
        <w:pStyle w:val="a9"/>
        <w:widowControl w:val="0"/>
        <w:numPr>
          <w:ilvl w:val="0"/>
          <w:numId w:val="236"/>
        </w:numPr>
        <w:tabs>
          <w:tab w:val="left" w:pos="567"/>
          <w:tab w:val="left" w:pos="709"/>
        </w:tabs>
        <w:autoSpaceDE w:val="0"/>
        <w:autoSpaceDN w:val="0"/>
        <w:ind w:left="426" w:right="568" w:hanging="284"/>
        <w:contextualSpacing w:val="0"/>
        <w:jc w:val="both"/>
        <w:rPr>
          <w:rFonts w:ascii="Times New Roman" w:hAnsi="Times New Roman"/>
          <w:sz w:val="22"/>
          <w:szCs w:val="22"/>
        </w:rPr>
      </w:pPr>
      <w:r w:rsidRPr="00C722FC">
        <w:rPr>
          <w:rFonts w:ascii="Times New Roman" w:hAnsi="Times New Roman"/>
          <w:sz w:val="22"/>
          <w:szCs w:val="22"/>
        </w:rPr>
        <w:t>соблюдатьправилабезопасностииохранытрудаприработесучебными лабораторнымоборудованием;</w:t>
      </w:r>
    </w:p>
    <w:p w:rsidR="00762CB9" w:rsidRPr="00C722FC" w:rsidRDefault="00762CB9" w:rsidP="00C722FC">
      <w:pPr>
        <w:pStyle w:val="a9"/>
        <w:tabs>
          <w:tab w:val="left" w:pos="567"/>
          <w:tab w:val="left" w:pos="709"/>
        </w:tabs>
        <w:ind w:left="426" w:right="568"/>
        <w:jc w:val="both"/>
        <w:rPr>
          <w:rFonts w:ascii="Times New Roman" w:hAnsi="Times New Roman"/>
          <w:b/>
          <w:sz w:val="22"/>
          <w:szCs w:val="22"/>
        </w:rPr>
      </w:pPr>
    </w:p>
    <w:p w:rsidR="00762CB9" w:rsidRPr="00C722FC" w:rsidRDefault="00762CB9" w:rsidP="00C722FC">
      <w:pPr>
        <w:pStyle w:val="a9"/>
        <w:tabs>
          <w:tab w:val="left" w:pos="567"/>
          <w:tab w:val="left" w:pos="709"/>
        </w:tabs>
        <w:ind w:left="426" w:right="568"/>
        <w:jc w:val="both"/>
        <w:rPr>
          <w:rFonts w:ascii="Times New Roman" w:hAnsi="Times New Roman"/>
          <w:b/>
          <w:sz w:val="22"/>
          <w:szCs w:val="22"/>
        </w:rPr>
      </w:pPr>
      <w:r w:rsidRPr="00C722FC">
        <w:rPr>
          <w:rFonts w:ascii="Times New Roman" w:hAnsi="Times New Roman"/>
          <w:b/>
          <w:sz w:val="22"/>
          <w:szCs w:val="22"/>
        </w:rPr>
        <w:t>Обучающийсяполучитвозможностьнаучиться:</w:t>
      </w:r>
    </w:p>
    <w:p w:rsidR="00762CB9" w:rsidRPr="00C722FC" w:rsidRDefault="00762CB9" w:rsidP="00E31034">
      <w:pPr>
        <w:pStyle w:val="a9"/>
        <w:widowControl w:val="0"/>
        <w:numPr>
          <w:ilvl w:val="0"/>
          <w:numId w:val="235"/>
        </w:numPr>
        <w:tabs>
          <w:tab w:val="left" w:pos="709"/>
        </w:tabs>
        <w:autoSpaceDE w:val="0"/>
        <w:autoSpaceDN w:val="0"/>
        <w:ind w:right="578" w:hanging="9"/>
        <w:contextualSpacing w:val="0"/>
        <w:jc w:val="both"/>
        <w:rPr>
          <w:rFonts w:ascii="Times New Roman" w:hAnsi="Times New Roman"/>
          <w:sz w:val="22"/>
          <w:szCs w:val="22"/>
        </w:rPr>
      </w:pPr>
      <w:r w:rsidRPr="00C722FC">
        <w:rPr>
          <w:rFonts w:ascii="Times New Roman" w:hAnsi="Times New Roman"/>
          <w:sz w:val="22"/>
          <w:szCs w:val="22"/>
        </w:rPr>
        <w:t>использовать знания о механических явлениях в повседневной жизни для обеспечения безопасности при обращении с приборами итехническимиустройствами,длясохраненияздоровьяисоблюдениянормэкологическогоповедениявокружающейсреде;</w:t>
      </w:r>
    </w:p>
    <w:p w:rsidR="00762CB9" w:rsidRPr="00C722FC" w:rsidRDefault="00762CB9" w:rsidP="00E31034">
      <w:pPr>
        <w:pStyle w:val="a9"/>
        <w:widowControl w:val="0"/>
        <w:numPr>
          <w:ilvl w:val="0"/>
          <w:numId w:val="235"/>
        </w:numPr>
        <w:tabs>
          <w:tab w:val="left" w:pos="709"/>
        </w:tabs>
        <w:autoSpaceDE w:val="0"/>
        <w:autoSpaceDN w:val="0"/>
        <w:ind w:right="578" w:hanging="9"/>
        <w:contextualSpacing w:val="0"/>
        <w:jc w:val="both"/>
        <w:rPr>
          <w:rFonts w:ascii="Times New Roman" w:hAnsi="Times New Roman"/>
          <w:sz w:val="22"/>
          <w:szCs w:val="22"/>
        </w:rPr>
      </w:pPr>
      <w:r w:rsidRPr="00C722FC">
        <w:rPr>
          <w:rFonts w:ascii="Times New Roman" w:hAnsi="Times New Roman"/>
          <w:sz w:val="22"/>
          <w:szCs w:val="22"/>
        </w:rPr>
        <w:t>приводитьпримерыпрактическогоиспользованияфизическихзнанийомеханическихявленияхифизическихзаконах;</w:t>
      </w:r>
    </w:p>
    <w:p w:rsidR="00762CB9" w:rsidRPr="00C722FC" w:rsidRDefault="00762CB9" w:rsidP="00E31034">
      <w:pPr>
        <w:pStyle w:val="a9"/>
        <w:widowControl w:val="0"/>
        <w:numPr>
          <w:ilvl w:val="0"/>
          <w:numId w:val="235"/>
        </w:numPr>
        <w:tabs>
          <w:tab w:val="left" w:pos="709"/>
        </w:tabs>
        <w:autoSpaceDE w:val="0"/>
        <w:autoSpaceDN w:val="0"/>
        <w:ind w:right="586" w:hanging="9"/>
        <w:contextualSpacing w:val="0"/>
        <w:jc w:val="both"/>
        <w:rPr>
          <w:rFonts w:ascii="Times New Roman" w:hAnsi="Times New Roman"/>
          <w:sz w:val="22"/>
          <w:szCs w:val="22"/>
        </w:rPr>
      </w:pPr>
      <w:r w:rsidRPr="00C722FC">
        <w:rPr>
          <w:rFonts w:ascii="Times New Roman" w:hAnsi="Times New Roman"/>
          <w:sz w:val="22"/>
          <w:szCs w:val="22"/>
        </w:rPr>
        <w:t>приёмам поиска и формулировки доказательств выдвинутых гипотез и теоретических выводов на основе эмпирически установленныхфактов;</w:t>
      </w:r>
    </w:p>
    <w:p w:rsidR="00762CB9" w:rsidRPr="00C722FC" w:rsidRDefault="00762CB9" w:rsidP="00E31034">
      <w:pPr>
        <w:pStyle w:val="a9"/>
        <w:widowControl w:val="0"/>
        <w:numPr>
          <w:ilvl w:val="0"/>
          <w:numId w:val="235"/>
        </w:numPr>
        <w:tabs>
          <w:tab w:val="left" w:pos="709"/>
        </w:tabs>
        <w:autoSpaceDE w:val="0"/>
        <w:autoSpaceDN w:val="0"/>
        <w:ind w:right="571" w:hanging="9"/>
        <w:contextualSpacing w:val="0"/>
        <w:jc w:val="both"/>
        <w:rPr>
          <w:rFonts w:ascii="Times New Roman" w:hAnsi="Times New Roman"/>
          <w:sz w:val="22"/>
          <w:szCs w:val="22"/>
        </w:rPr>
      </w:pPr>
      <w:r w:rsidRPr="00C722FC">
        <w:rPr>
          <w:rFonts w:ascii="Times New Roman" w:hAnsi="Times New Roman"/>
          <w:sz w:val="22"/>
          <w:szCs w:val="22"/>
        </w:rPr>
        <w:t>находить адекватную предложенной задаче физическую модель, разрешать проблему на основе имеющихся знаний по механике с использованиемматематическогоаппарата, оцениватьреальностьполученного значенияфизической величины.</w:t>
      </w:r>
    </w:p>
    <w:p w:rsidR="00762CB9" w:rsidRPr="00C722FC" w:rsidRDefault="00762CB9" w:rsidP="00E31034">
      <w:pPr>
        <w:pStyle w:val="a9"/>
        <w:widowControl w:val="0"/>
        <w:numPr>
          <w:ilvl w:val="0"/>
          <w:numId w:val="235"/>
        </w:numPr>
        <w:tabs>
          <w:tab w:val="left" w:pos="709"/>
        </w:tabs>
        <w:autoSpaceDE w:val="0"/>
        <w:autoSpaceDN w:val="0"/>
        <w:ind w:right="572" w:hanging="9"/>
        <w:contextualSpacing w:val="0"/>
        <w:jc w:val="both"/>
        <w:rPr>
          <w:rFonts w:ascii="Times New Roman" w:hAnsi="Times New Roman"/>
          <w:sz w:val="22"/>
          <w:szCs w:val="22"/>
        </w:rPr>
      </w:pPr>
      <w:r w:rsidRPr="00C722FC">
        <w:rPr>
          <w:rFonts w:ascii="Times New Roman" w:hAnsi="Times New Roman"/>
          <w:sz w:val="22"/>
          <w:szCs w:val="22"/>
        </w:rPr>
        <w:t xml:space="preserve">осуществлять самостоятельный поиск информации естественнонаучного содержания с </w:t>
      </w:r>
      <w:r w:rsidRPr="00C722FC">
        <w:rPr>
          <w:rFonts w:ascii="Times New Roman" w:hAnsi="Times New Roman"/>
          <w:sz w:val="22"/>
          <w:szCs w:val="22"/>
        </w:rPr>
        <w:lastRenderedPageBreak/>
        <w:t>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вразныхформах(словесно, спомощью графиков,математическихсимволов,рисунков иструктурныхсхем);</w:t>
      </w:r>
    </w:p>
    <w:p w:rsidR="00762CB9" w:rsidRPr="00C722FC" w:rsidRDefault="00762CB9" w:rsidP="00E31034">
      <w:pPr>
        <w:pStyle w:val="a9"/>
        <w:widowControl w:val="0"/>
        <w:numPr>
          <w:ilvl w:val="0"/>
          <w:numId w:val="235"/>
        </w:numPr>
        <w:tabs>
          <w:tab w:val="left" w:pos="709"/>
        </w:tabs>
        <w:autoSpaceDE w:val="0"/>
        <w:autoSpaceDN w:val="0"/>
        <w:ind w:right="584" w:hanging="9"/>
        <w:contextualSpacing w:val="0"/>
        <w:jc w:val="both"/>
        <w:rPr>
          <w:rFonts w:ascii="Times New Roman" w:hAnsi="Times New Roman"/>
          <w:sz w:val="22"/>
          <w:szCs w:val="22"/>
        </w:rPr>
      </w:pPr>
      <w:r w:rsidRPr="00C722FC">
        <w:rPr>
          <w:rFonts w:ascii="Times New Roman" w:hAnsi="Times New Roman"/>
          <w:sz w:val="22"/>
          <w:szCs w:val="22"/>
        </w:rPr>
        <w:t>использовать приобретенные знания и умения в практической деятельности и повседневной жизни для рационального использованияпростых механизмов, обеспечениябезопасности впроцессеиспользованиятранспортныхсредств.</w:t>
      </w:r>
    </w:p>
    <w:p w:rsidR="00762CB9" w:rsidRPr="00C722FC" w:rsidRDefault="00762CB9" w:rsidP="00C722FC">
      <w:pPr>
        <w:pStyle w:val="1"/>
        <w:spacing w:before="0"/>
        <w:jc w:val="both"/>
        <w:rPr>
          <w:rFonts w:ascii="Times New Roman" w:hAnsi="Times New Roman"/>
          <w:color w:val="auto"/>
          <w:sz w:val="22"/>
          <w:szCs w:val="22"/>
        </w:rPr>
      </w:pPr>
      <w:r w:rsidRPr="00C722FC">
        <w:rPr>
          <w:rFonts w:ascii="Times New Roman" w:hAnsi="Times New Roman"/>
          <w:color w:val="auto"/>
          <w:sz w:val="22"/>
          <w:szCs w:val="22"/>
        </w:rPr>
        <w:t>В8классеобучающийсянаучится:</w:t>
      </w:r>
    </w:p>
    <w:p w:rsidR="00762CB9" w:rsidRPr="00C722FC" w:rsidRDefault="00762CB9" w:rsidP="00E31034">
      <w:pPr>
        <w:pStyle w:val="a9"/>
        <w:widowControl w:val="0"/>
        <w:numPr>
          <w:ilvl w:val="0"/>
          <w:numId w:val="234"/>
        </w:numPr>
        <w:tabs>
          <w:tab w:val="left" w:pos="567"/>
        </w:tabs>
        <w:autoSpaceDE w:val="0"/>
        <w:autoSpaceDN w:val="0"/>
        <w:spacing w:line="274" w:lineRule="exact"/>
        <w:ind w:left="426" w:hanging="284"/>
        <w:contextualSpacing w:val="0"/>
        <w:jc w:val="both"/>
        <w:rPr>
          <w:rFonts w:ascii="Times New Roman" w:hAnsi="Times New Roman"/>
          <w:sz w:val="22"/>
          <w:szCs w:val="22"/>
        </w:rPr>
      </w:pPr>
      <w:r w:rsidRPr="00C722FC">
        <w:rPr>
          <w:rFonts w:ascii="Times New Roman" w:hAnsi="Times New Roman"/>
          <w:sz w:val="22"/>
          <w:szCs w:val="22"/>
        </w:rPr>
        <w:t>соблюдатьправилабезопасностииохранытрудаприработесучебнымилабораторнымоборудованием;</w:t>
      </w:r>
    </w:p>
    <w:p w:rsidR="00762CB9" w:rsidRPr="00C722FC" w:rsidRDefault="00762CB9" w:rsidP="00E31034">
      <w:pPr>
        <w:pStyle w:val="a9"/>
        <w:widowControl w:val="0"/>
        <w:numPr>
          <w:ilvl w:val="0"/>
          <w:numId w:val="234"/>
        </w:numPr>
        <w:tabs>
          <w:tab w:val="left" w:pos="567"/>
        </w:tabs>
        <w:autoSpaceDE w:val="0"/>
        <w:autoSpaceDN w:val="0"/>
        <w:ind w:left="426" w:right="856" w:hanging="284"/>
        <w:contextualSpacing w:val="0"/>
        <w:jc w:val="both"/>
        <w:rPr>
          <w:rFonts w:ascii="Times New Roman" w:hAnsi="Times New Roman"/>
          <w:sz w:val="22"/>
          <w:szCs w:val="22"/>
        </w:rPr>
      </w:pPr>
      <w:r w:rsidRPr="00C722FC">
        <w:rPr>
          <w:rFonts w:ascii="Times New Roman" w:hAnsi="Times New Roman"/>
          <w:sz w:val="22"/>
          <w:szCs w:val="22"/>
        </w:rPr>
        <w:t>понимать и способность объяснять физические явления: конвекция, излучение, теплопроводность, изменение внутренней энергии тела врезультатетеплопередачиилиработывнешнихсил,испарение(конденсация)иплавление(отвердевание)вещества,охлаждениежидкостиприиспарении,конденсация, кипение, выпадениеросы</w:t>
      </w:r>
    </w:p>
    <w:p w:rsidR="00762CB9" w:rsidRPr="00C722FC" w:rsidRDefault="00762CB9" w:rsidP="00E31034">
      <w:pPr>
        <w:pStyle w:val="a9"/>
        <w:widowControl w:val="0"/>
        <w:numPr>
          <w:ilvl w:val="0"/>
          <w:numId w:val="234"/>
        </w:numPr>
        <w:tabs>
          <w:tab w:val="left" w:pos="567"/>
        </w:tabs>
        <w:autoSpaceDE w:val="0"/>
        <w:autoSpaceDN w:val="0"/>
        <w:ind w:left="426" w:right="707" w:hanging="284"/>
        <w:contextualSpacing w:val="0"/>
        <w:rPr>
          <w:rFonts w:ascii="Times New Roman" w:hAnsi="Times New Roman"/>
          <w:sz w:val="22"/>
          <w:szCs w:val="22"/>
        </w:rPr>
      </w:pPr>
      <w:r w:rsidRPr="00C722FC">
        <w:rPr>
          <w:rFonts w:ascii="Times New Roman" w:hAnsi="Times New Roman"/>
          <w:sz w:val="22"/>
          <w:szCs w:val="22"/>
        </w:rPr>
        <w:t>распознавать проблемы, которые можно решить при помощи физических методов; анализировать отдельные этапы проведения исследованийи интерпретировать результаты наблюдений и опытов;</w:t>
      </w:r>
    </w:p>
    <w:p w:rsidR="00762CB9" w:rsidRPr="00C722FC" w:rsidRDefault="00762CB9" w:rsidP="00E31034">
      <w:pPr>
        <w:pStyle w:val="a9"/>
        <w:widowControl w:val="0"/>
        <w:numPr>
          <w:ilvl w:val="0"/>
          <w:numId w:val="234"/>
        </w:numPr>
        <w:tabs>
          <w:tab w:val="left" w:pos="567"/>
        </w:tabs>
        <w:autoSpaceDE w:val="0"/>
        <w:autoSpaceDN w:val="0"/>
        <w:ind w:left="426" w:right="735" w:hanging="284"/>
        <w:contextualSpacing w:val="0"/>
        <w:rPr>
          <w:rFonts w:ascii="Times New Roman" w:hAnsi="Times New Roman"/>
          <w:sz w:val="22"/>
          <w:szCs w:val="22"/>
        </w:rPr>
      </w:pPr>
      <w:r w:rsidRPr="00C722FC">
        <w:rPr>
          <w:rFonts w:ascii="Times New Roman" w:hAnsi="Times New Roman"/>
          <w:sz w:val="22"/>
          <w:szCs w:val="22"/>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формулироватьвыводы.</w:t>
      </w:r>
    </w:p>
    <w:p w:rsidR="00762CB9" w:rsidRPr="00C722FC" w:rsidRDefault="00762CB9" w:rsidP="00E31034">
      <w:pPr>
        <w:pStyle w:val="a9"/>
        <w:widowControl w:val="0"/>
        <w:numPr>
          <w:ilvl w:val="0"/>
          <w:numId w:val="234"/>
        </w:numPr>
        <w:tabs>
          <w:tab w:val="left" w:pos="56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пониматьрольэкспериментавполучениинаучнойинформации;</w:t>
      </w:r>
    </w:p>
    <w:p w:rsidR="00762CB9" w:rsidRPr="00C722FC" w:rsidRDefault="00762CB9" w:rsidP="00E31034">
      <w:pPr>
        <w:pStyle w:val="a9"/>
        <w:widowControl w:val="0"/>
        <w:numPr>
          <w:ilvl w:val="0"/>
          <w:numId w:val="234"/>
        </w:numPr>
        <w:tabs>
          <w:tab w:val="left" w:pos="567"/>
        </w:tabs>
        <w:autoSpaceDE w:val="0"/>
        <w:autoSpaceDN w:val="0"/>
        <w:ind w:left="426" w:right="612" w:hanging="284"/>
        <w:contextualSpacing w:val="0"/>
        <w:rPr>
          <w:rFonts w:ascii="Times New Roman" w:hAnsi="Times New Roman"/>
          <w:sz w:val="22"/>
          <w:szCs w:val="22"/>
        </w:rPr>
      </w:pPr>
      <w:r w:rsidRPr="00C722FC">
        <w:rPr>
          <w:rFonts w:ascii="Times New Roman" w:hAnsi="Times New Roman"/>
          <w:sz w:val="22"/>
          <w:szCs w:val="22"/>
        </w:rPr>
        <w:t>трактовать физический смысл используемых величин, их обозначения и единицы измерения, находить формулы, связывающие данную физическуювеличинусдругимивеличинами, вычислять значениефизической величины;</w:t>
      </w:r>
    </w:p>
    <w:p w:rsidR="00762CB9" w:rsidRPr="00C722FC" w:rsidRDefault="00762CB9" w:rsidP="00E31034">
      <w:pPr>
        <w:pStyle w:val="a9"/>
        <w:widowControl w:val="0"/>
        <w:numPr>
          <w:ilvl w:val="0"/>
          <w:numId w:val="234"/>
        </w:numPr>
        <w:tabs>
          <w:tab w:val="left" w:pos="817"/>
        </w:tabs>
        <w:autoSpaceDE w:val="0"/>
        <w:autoSpaceDN w:val="0"/>
        <w:ind w:left="426" w:right="679" w:hanging="284"/>
        <w:contextualSpacing w:val="0"/>
        <w:rPr>
          <w:rFonts w:ascii="Times New Roman" w:hAnsi="Times New Roman"/>
          <w:sz w:val="22"/>
          <w:szCs w:val="22"/>
        </w:rPr>
      </w:pPr>
      <w:r w:rsidRPr="00C722FC">
        <w:rPr>
          <w:rFonts w:ascii="Times New Roman" w:hAnsi="Times New Roman"/>
          <w:sz w:val="22"/>
          <w:szCs w:val="22"/>
        </w:rPr>
        <w:t>решать задачи, используя физические законы и формулы, связывающие физические величины,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62CB9" w:rsidRPr="00C722FC" w:rsidRDefault="00762CB9" w:rsidP="00E31034">
      <w:pPr>
        <w:pStyle w:val="a9"/>
        <w:widowControl w:val="0"/>
        <w:numPr>
          <w:ilvl w:val="0"/>
          <w:numId w:val="234"/>
        </w:numPr>
        <w:tabs>
          <w:tab w:val="left" w:pos="817"/>
        </w:tabs>
        <w:autoSpaceDE w:val="0"/>
        <w:autoSpaceDN w:val="0"/>
        <w:ind w:left="426" w:right="617" w:hanging="284"/>
        <w:contextualSpacing w:val="0"/>
        <w:rPr>
          <w:rFonts w:ascii="Times New Roman" w:hAnsi="Times New Roman"/>
          <w:sz w:val="22"/>
          <w:szCs w:val="22"/>
        </w:rPr>
      </w:pPr>
      <w:r w:rsidRPr="00C722FC">
        <w:rPr>
          <w:rFonts w:ascii="Times New Roman" w:hAnsi="Times New Roman"/>
          <w:sz w:val="22"/>
          <w:szCs w:val="22"/>
        </w:rPr>
        <w:t>объяснять такие физические явления, как большая сжимаемость газов, малая сжимаемость жидкостей и твердых тел, процессы испарения иплавления вещества, охлаждение жидкости при испарении, изменение внутренней энергии тела в результате теплопередачи или работывнешнихсил,электризациятел,нагреваниепроводниковэлектрическимтоком;</w:t>
      </w:r>
    </w:p>
    <w:p w:rsidR="00762CB9" w:rsidRPr="00C722FC" w:rsidRDefault="00762CB9" w:rsidP="00E31034">
      <w:pPr>
        <w:pStyle w:val="a9"/>
        <w:widowControl w:val="0"/>
        <w:numPr>
          <w:ilvl w:val="0"/>
          <w:numId w:val="234"/>
        </w:numPr>
        <w:tabs>
          <w:tab w:val="left" w:pos="817"/>
        </w:tabs>
        <w:autoSpaceDE w:val="0"/>
        <w:autoSpaceDN w:val="0"/>
        <w:ind w:left="426" w:right="732" w:hanging="284"/>
        <w:contextualSpacing w:val="0"/>
        <w:rPr>
          <w:rFonts w:ascii="Times New Roman" w:hAnsi="Times New Roman"/>
          <w:sz w:val="22"/>
          <w:szCs w:val="22"/>
        </w:rPr>
      </w:pPr>
      <w:r w:rsidRPr="00C722FC">
        <w:rPr>
          <w:rFonts w:ascii="Times New Roman" w:hAnsi="Times New Roman"/>
          <w:sz w:val="22"/>
          <w:szCs w:val="22"/>
        </w:rPr>
        <w:t>измерять температуру, количество теплоты, удельную теплоемкость вещества, удельную теплоту плавления вещества, влажность воздуха,силуэлектрическоготока, электрическоенапряжение, электрическийзаряд,электрическоесопротивление;</w:t>
      </w:r>
    </w:p>
    <w:p w:rsidR="00762CB9" w:rsidRPr="00C722FC" w:rsidRDefault="00762CB9" w:rsidP="00E31034">
      <w:pPr>
        <w:pStyle w:val="a9"/>
        <w:widowControl w:val="0"/>
        <w:numPr>
          <w:ilvl w:val="0"/>
          <w:numId w:val="234"/>
        </w:numPr>
        <w:tabs>
          <w:tab w:val="left" w:pos="817"/>
        </w:tabs>
        <w:autoSpaceDE w:val="0"/>
        <w:autoSpaceDN w:val="0"/>
        <w:ind w:left="426" w:right="675" w:hanging="284"/>
        <w:contextualSpacing w:val="0"/>
        <w:rPr>
          <w:rFonts w:ascii="Times New Roman" w:hAnsi="Times New Roman"/>
          <w:sz w:val="22"/>
          <w:szCs w:val="22"/>
        </w:rPr>
      </w:pPr>
      <w:r w:rsidRPr="00C722FC">
        <w:rPr>
          <w:rFonts w:ascii="Times New Roman" w:hAnsi="Times New Roman"/>
          <w:sz w:val="22"/>
          <w:szCs w:val="22"/>
        </w:rPr>
        <w:t>владеть экспериментальными методами исследования в процессе самостоятельного изучения зависимости объема газа от давления при постоянной температуре, силы тока на участке цепи от электрического напряжения, электрического сопротивления проводника от его длины,площади поперечного сечения и материала;</w:t>
      </w:r>
    </w:p>
    <w:p w:rsidR="00762CB9" w:rsidRPr="00C722FC" w:rsidRDefault="00762CB9" w:rsidP="00E31034">
      <w:pPr>
        <w:pStyle w:val="a9"/>
        <w:widowControl w:val="0"/>
        <w:numPr>
          <w:ilvl w:val="0"/>
          <w:numId w:val="234"/>
        </w:numPr>
        <w:tabs>
          <w:tab w:val="left" w:pos="817"/>
        </w:tabs>
        <w:autoSpaceDE w:val="0"/>
        <w:autoSpaceDN w:val="0"/>
        <w:ind w:left="426" w:right="726" w:hanging="284"/>
        <w:contextualSpacing w:val="0"/>
        <w:rPr>
          <w:rFonts w:ascii="Times New Roman" w:hAnsi="Times New Roman"/>
          <w:sz w:val="22"/>
          <w:szCs w:val="22"/>
        </w:rPr>
      </w:pPr>
      <w:r w:rsidRPr="00C722FC">
        <w:rPr>
          <w:rFonts w:ascii="Times New Roman" w:hAnsi="Times New Roman"/>
          <w:sz w:val="22"/>
          <w:szCs w:val="22"/>
        </w:rPr>
        <w:t>смысла основных физических законов и умение применять их на практике: законы динамики Ньютона, закон всемирного тяготения, законсохраненияимпульса, закон сохранения энергии;</w:t>
      </w:r>
    </w:p>
    <w:p w:rsidR="00762CB9" w:rsidRPr="00C722FC" w:rsidRDefault="00762CB9" w:rsidP="00E31034">
      <w:pPr>
        <w:pStyle w:val="a9"/>
        <w:widowControl w:val="0"/>
        <w:numPr>
          <w:ilvl w:val="0"/>
          <w:numId w:val="234"/>
        </w:numPr>
        <w:tabs>
          <w:tab w:val="left" w:pos="817"/>
        </w:tabs>
        <w:autoSpaceDE w:val="0"/>
        <w:autoSpaceDN w:val="0"/>
        <w:ind w:left="426" w:right="616" w:hanging="284"/>
        <w:contextualSpacing w:val="0"/>
        <w:rPr>
          <w:rFonts w:ascii="Times New Roman" w:hAnsi="Times New Roman"/>
          <w:sz w:val="22"/>
          <w:szCs w:val="22"/>
        </w:rPr>
      </w:pPr>
      <w:r w:rsidRPr="00C722FC">
        <w:rPr>
          <w:rFonts w:ascii="Times New Roman" w:hAnsi="Times New Roman"/>
          <w:sz w:val="22"/>
          <w:szCs w:val="22"/>
        </w:rPr>
        <w:t>принцип действия машин, приборов и технических устройств, с которыми каждый человек постоянно встречается в повседневной жизни, испособовобеспечения безопасности при ихиспользовании;</w:t>
      </w:r>
    </w:p>
    <w:p w:rsidR="00762CB9" w:rsidRPr="00C722FC" w:rsidRDefault="00762CB9" w:rsidP="00E31034">
      <w:pPr>
        <w:pStyle w:val="a9"/>
        <w:widowControl w:val="0"/>
        <w:numPr>
          <w:ilvl w:val="0"/>
          <w:numId w:val="234"/>
        </w:numPr>
        <w:tabs>
          <w:tab w:val="left" w:pos="817"/>
        </w:tabs>
        <w:autoSpaceDE w:val="0"/>
        <w:autoSpaceDN w:val="0"/>
        <w:ind w:left="426" w:right="758" w:hanging="284"/>
        <w:contextualSpacing w:val="0"/>
        <w:rPr>
          <w:rFonts w:ascii="Times New Roman" w:hAnsi="Times New Roman"/>
          <w:sz w:val="22"/>
          <w:szCs w:val="22"/>
        </w:rPr>
      </w:pPr>
      <w:r w:rsidRPr="00C722FC">
        <w:rPr>
          <w:rFonts w:ascii="Times New Roman" w:hAnsi="Times New Roman"/>
          <w:sz w:val="22"/>
          <w:szCs w:val="22"/>
        </w:rPr>
        <w:t>разнообразные способы выполнения расчетов для нахождения неизвестной величины в соответствии с условиями поставленной задачи наоснованиииспользования законов физики;</w:t>
      </w:r>
    </w:p>
    <w:p w:rsidR="00762CB9" w:rsidRPr="00C722FC" w:rsidRDefault="00762CB9" w:rsidP="00E31034">
      <w:pPr>
        <w:pStyle w:val="a9"/>
        <w:widowControl w:val="0"/>
        <w:numPr>
          <w:ilvl w:val="0"/>
          <w:numId w:val="234"/>
        </w:numPr>
        <w:tabs>
          <w:tab w:val="left" w:pos="817"/>
        </w:tabs>
        <w:autoSpaceDE w:val="0"/>
        <w:autoSpaceDN w:val="0"/>
        <w:ind w:left="426" w:right="1026" w:hanging="284"/>
        <w:contextualSpacing w:val="0"/>
        <w:rPr>
          <w:rFonts w:ascii="Times New Roman" w:hAnsi="Times New Roman"/>
          <w:sz w:val="22"/>
          <w:szCs w:val="22"/>
        </w:rPr>
      </w:pPr>
      <w:r w:rsidRPr="00C722FC">
        <w:rPr>
          <w:rFonts w:ascii="Times New Roman" w:hAnsi="Times New Roman"/>
          <w:sz w:val="22"/>
          <w:szCs w:val="22"/>
        </w:rPr>
        <w:t>использовать полученные знания, умения и навыки в повседневной жизни (быт, экология, охрана здоровья, охрана окружающей среды,техникабезопасности идр.)</w:t>
      </w:r>
    </w:p>
    <w:p w:rsidR="00762CB9" w:rsidRPr="00C722FC" w:rsidRDefault="00762CB9" w:rsidP="00E31034">
      <w:pPr>
        <w:pStyle w:val="a9"/>
        <w:widowControl w:val="0"/>
        <w:numPr>
          <w:ilvl w:val="0"/>
          <w:numId w:val="234"/>
        </w:numPr>
        <w:tabs>
          <w:tab w:val="left" w:pos="817"/>
        </w:tabs>
        <w:autoSpaceDE w:val="0"/>
        <w:autoSpaceDN w:val="0"/>
        <w:ind w:left="426" w:right="763" w:hanging="284"/>
        <w:contextualSpacing w:val="0"/>
        <w:rPr>
          <w:rFonts w:ascii="Times New Roman" w:hAnsi="Times New Roman"/>
          <w:sz w:val="22"/>
          <w:szCs w:val="22"/>
        </w:rPr>
      </w:pPr>
      <w:r w:rsidRPr="00C722FC">
        <w:rPr>
          <w:rFonts w:ascii="Times New Roman" w:hAnsi="Times New Roman"/>
          <w:sz w:val="22"/>
          <w:szCs w:val="22"/>
        </w:rPr>
        <w:t>использовать знания о механических, электрических и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окружающейсреде;</w:t>
      </w:r>
    </w:p>
    <w:p w:rsidR="00762CB9" w:rsidRPr="00C722FC" w:rsidRDefault="00762CB9" w:rsidP="00E31034">
      <w:pPr>
        <w:pStyle w:val="a9"/>
        <w:widowControl w:val="0"/>
        <w:numPr>
          <w:ilvl w:val="0"/>
          <w:numId w:val="233"/>
        </w:numPr>
        <w:tabs>
          <w:tab w:val="left" w:pos="815"/>
        </w:tabs>
        <w:autoSpaceDE w:val="0"/>
        <w:autoSpaceDN w:val="0"/>
        <w:ind w:left="426" w:right="721" w:hanging="284"/>
        <w:contextualSpacing w:val="0"/>
        <w:rPr>
          <w:rFonts w:ascii="Times New Roman" w:hAnsi="Times New Roman"/>
          <w:sz w:val="22"/>
          <w:szCs w:val="22"/>
        </w:rPr>
      </w:pPr>
      <w:r w:rsidRPr="00C722FC">
        <w:rPr>
          <w:rFonts w:ascii="Times New Roman" w:hAnsi="Times New Roman"/>
          <w:sz w:val="22"/>
          <w:szCs w:val="22"/>
        </w:rPr>
        <w:t xml:space="preserve">выполнять расчеты для нахождения: удельной теплоемкости, количества теплоты, </w:t>
      </w:r>
      <w:r w:rsidRPr="00C722FC">
        <w:rPr>
          <w:rFonts w:ascii="Times New Roman" w:hAnsi="Times New Roman"/>
          <w:sz w:val="22"/>
          <w:szCs w:val="22"/>
        </w:rPr>
        <w:lastRenderedPageBreak/>
        <w:t>необходимого для нагревания тела или выделяемого импри охлаждении, удельной теплоты сгорания топлива, удельной теплоты плавления, влажности воздуха, удельной теплоты парообразования и конденсации, КПД теплового двигателя; для нахождения: силы тока, напряжения, сопротивления при параллельном и последова-тельном соединении проводников, удельного сопротивления проводника, работы и мощности электрического тока, количества теплоты,выделяемогопроводникомстоком;</w:t>
      </w:r>
    </w:p>
    <w:p w:rsidR="00762CB9" w:rsidRPr="00C722FC" w:rsidRDefault="00762CB9" w:rsidP="00E31034">
      <w:pPr>
        <w:pStyle w:val="a9"/>
        <w:widowControl w:val="0"/>
        <w:numPr>
          <w:ilvl w:val="0"/>
          <w:numId w:val="234"/>
        </w:numPr>
        <w:tabs>
          <w:tab w:val="left" w:pos="817"/>
        </w:tabs>
        <w:autoSpaceDE w:val="0"/>
        <w:autoSpaceDN w:val="0"/>
        <w:spacing w:line="273" w:lineRule="exact"/>
        <w:ind w:left="426" w:hanging="284"/>
        <w:contextualSpacing w:val="0"/>
        <w:rPr>
          <w:rFonts w:ascii="Times New Roman" w:hAnsi="Times New Roman"/>
          <w:sz w:val="22"/>
          <w:szCs w:val="22"/>
        </w:rPr>
      </w:pPr>
      <w:r w:rsidRPr="00C722FC">
        <w:rPr>
          <w:rFonts w:ascii="Times New Roman" w:hAnsi="Times New Roman"/>
          <w:sz w:val="22"/>
          <w:szCs w:val="22"/>
        </w:rPr>
        <w:t>пониматьсмыслпонятий:преломление,отражение,линза,оптическаясила,фокусноерасстояние;</w:t>
      </w:r>
    </w:p>
    <w:p w:rsidR="00762CB9" w:rsidRPr="00C722FC" w:rsidRDefault="00762CB9" w:rsidP="00E31034">
      <w:pPr>
        <w:pStyle w:val="a9"/>
        <w:widowControl w:val="0"/>
        <w:numPr>
          <w:ilvl w:val="0"/>
          <w:numId w:val="234"/>
        </w:numPr>
        <w:tabs>
          <w:tab w:val="left" w:pos="819"/>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уметьиспользоватьполученныезнаниявповседневнойжизни(экология,быт,охранаокружающейсреды).</w:t>
      </w:r>
    </w:p>
    <w:p w:rsidR="00762CB9" w:rsidRPr="00C722FC" w:rsidRDefault="00762CB9" w:rsidP="00E31034">
      <w:pPr>
        <w:pStyle w:val="a9"/>
        <w:widowControl w:val="0"/>
        <w:numPr>
          <w:ilvl w:val="0"/>
          <w:numId w:val="234"/>
        </w:numPr>
        <w:tabs>
          <w:tab w:val="left" w:pos="817"/>
        </w:tabs>
        <w:autoSpaceDE w:val="0"/>
        <w:autoSpaceDN w:val="0"/>
        <w:ind w:left="426" w:right="891" w:hanging="284"/>
        <w:contextualSpacing w:val="0"/>
        <w:rPr>
          <w:rFonts w:ascii="Times New Roman" w:hAnsi="Times New Roman"/>
          <w:sz w:val="22"/>
          <w:szCs w:val="22"/>
        </w:rPr>
      </w:pPr>
      <w:r w:rsidRPr="00C722FC">
        <w:rPr>
          <w:rFonts w:ascii="Times New Roman" w:hAnsi="Times New Roman"/>
          <w:sz w:val="22"/>
          <w:szCs w:val="22"/>
        </w:rPr>
        <w:t>описывать изученные свойства тел, тепловые, электрические явления, используя физические величины,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физическуювеличинус другими величинами;</w:t>
      </w:r>
    </w:p>
    <w:p w:rsidR="00762CB9" w:rsidRPr="00C722FC" w:rsidRDefault="00762CB9" w:rsidP="00E31034">
      <w:pPr>
        <w:pStyle w:val="a9"/>
        <w:widowControl w:val="0"/>
        <w:numPr>
          <w:ilvl w:val="0"/>
          <w:numId w:val="234"/>
        </w:numPr>
        <w:tabs>
          <w:tab w:val="left" w:pos="426"/>
        </w:tabs>
        <w:autoSpaceDE w:val="0"/>
        <w:autoSpaceDN w:val="0"/>
        <w:ind w:right="633" w:hanging="530"/>
        <w:contextualSpacing w:val="0"/>
        <w:rPr>
          <w:rFonts w:ascii="Times New Roman" w:hAnsi="Times New Roman"/>
          <w:sz w:val="22"/>
          <w:szCs w:val="22"/>
        </w:rPr>
      </w:pPr>
      <w:r w:rsidRPr="00C722FC">
        <w:rPr>
          <w:rFonts w:ascii="Times New Roman" w:hAnsi="Times New Roman"/>
          <w:sz w:val="22"/>
          <w:szCs w:val="22"/>
        </w:rPr>
        <w:t>решать задачи, используя физические законы и уравнения (уравнение теплового</w:t>
      </w:r>
    </w:p>
    <w:p w:rsidR="00762CB9" w:rsidRPr="00C722FC" w:rsidRDefault="00762CB9" w:rsidP="00C722FC">
      <w:pPr>
        <w:pStyle w:val="a9"/>
        <w:tabs>
          <w:tab w:val="left" w:pos="426"/>
        </w:tabs>
        <w:ind w:left="426" w:right="633"/>
        <w:rPr>
          <w:rFonts w:ascii="Times New Roman" w:hAnsi="Times New Roman"/>
          <w:sz w:val="22"/>
          <w:szCs w:val="22"/>
        </w:rPr>
      </w:pPr>
      <w:r w:rsidRPr="00C722FC">
        <w:rPr>
          <w:rFonts w:ascii="Times New Roman" w:hAnsi="Times New Roman"/>
          <w:sz w:val="22"/>
          <w:szCs w:val="22"/>
        </w:rPr>
        <w:t>баланса, закон сохранения энергии для тепловых процессов, закон Ома, закон Джоуля-Ленца и формулы, связывающие физические величины (масса тела, плотность вещества, сила, давление, кинетическая энергия, потенциальная энергия, механическая работа, механическая мощность, КПД тепловой машины, количество теплоты,внутренняя энергия, сила тока, напряжение, работа и мощность электрического тока, сопротивление), закон прямолинейного распространения света, закон отражения света, закон преломления света): на основе анализа условия задачи выделять физические величины и формулы,необходимыедля еёрешения, ипроводить расчёты;</w:t>
      </w:r>
    </w:p>
    <w:p w:rsidR="00762CB9" w:rsidRPr="00C722FC" w:rsidRDefault="00762CB9" w:rsidP="00C722FC">
      <w:pPr>
        <w:pStyle w:val="a9"/>
        <w:tabs>
          <w:tab w:val="left" w:pos="426"/>
        </w:tabs>
        <w:ind w:left="672" w:right="633"/>
        <w:rPr>
          <w:rFonts w:ascii="Times New Roman" w:hAnsi="Times New Roman"/>
          <w:b/>
          <w:sz w:val="22"/>
          <w:szCs w:val="22"/>
        </w:rPr>
      </w:pPr>
      <w:r w:rsidRPr="00C722FC">
        <w:rPr>
          <w:rFonts w:ascii="Times New Roman" w:hAnsi="Times New Roman"/>
          <w:b/>
          <w:sz w:val="22"/>
          <w:szCs w:val="22"/>
        </w:rPr>
        <w:t>Обучающийсяполучитвозможностьнаучиться:</w:t>
      </w:r>
    </w:p>
    <w:p w:rsidR="00762CB9" w:rsidRPr="00C722FC" w:rsidRDefault="00762CB9" w:rsidP="00E31034">
      <w:pPr>
        <w:pStyle w:val="a9"/>
        <w:widowControl w:val="0"/>
        <w:numPr>
          <w:ilvl w:val="0"/>
          <w:numId w:val="234"/>
        </w:numPr>
        <w:tabs>
          <w:tab w:val="left" w:pos="426"/>
        </w:tabs>
        <w:autoSpaceDE w:val="0"/>
        <w:autoSpaceDN w:val="0"/>
        <w:ind w:left="426" w:right="643" w:hanging="284"/>
        <w:contextualSpacing w:val="0"/>
        <w:rPr>
          <w:rFonts w:ascii="Times New Roman" w:hAnsi="Times New Roman"/>
          <w:sz w:val="22"/>
          <w:szCs w:val="22"/>
        </w:rPr>
      </w:pPr>
      <w:r w:rsidRPr="00C722FC">
        <w:rPr>
          <w:rFonts w:ascii="Times New Roman" w:hAnsi="Times New Roman"/>
          <w:sz w:val="22"/>
          <w:szCs w:val="22"/>
        </w:rPr>
        <w:t>осознавать ценность научных исследований, роль физики в расширении представлений об окружающем мире и ее вклад в улучшение качестважизни;</w:t>
      </w:r>
    </w:p>
    <w:p w:rsidR="00762CB9" w:rsidRPr="00C722FC" w:rsidRDefault="00762CB9" w:rsidP="00E31034">
      <w:pPr>
        <w:pStyle w:val="a9"/>
        <w:widowControl w:val="0"/>
        <w:numPr>
          <w:ilvl w:val="0"/>
          <w:numId w:val="234"/>
        </w:numPr>
        <w:tabs>
          <w:tab w:val="left" w:pos="426"/>
        </w:tabs>
        <w:autoSpaceDE w:val="0"/>
        <w:autoSpaceDN w:val="0"/>
        <w:ind w:left="426" w:right="721" w:hanging="284"/>
        <w:contextualSpacing w:val="0"/>
        <w:rPr>
          <w:rFonts w:ascii="Times New Roman" w:hAnsi="Times New Roman"/>
          <w:sz w:val="22"/>
          <w:szCs w:val="22"/>
        </w:rPr>
      </w:pPr>
      <w:r w:rsidRPr="00C722FC">
        <w:rPr>
          <w:rFonts w:ascii="Times New Roman" w:hAnsi="Times New Roman"/>
          <w:sz w:val="22"/>
          <w:szCs w:val="22"/>
        </w:rPr>
        <w:t>использовать приемы построения физических моделей, поиска и формулировки доказательств выдвинутых гипотез и теоретических выводовнаосновеэмпирическиустановленныхфактов;</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сравниватьточностьизмеренияфизическихвеличинповеличинеихотносительнойпогрешностиприпроведениипрямыхизмерений;</w:t>
      </w:r>
    </w:p>
    <w:p w:rsidR="00762CB9" w:rsidRPr="00C722FC" w:rsidRDefault="00762CB9" w:rsidP="00E31034">
      <w:pPr>
        <w:pStyle w:val="a9"/>
        <w:widowControl w:val="0"/>
        <w:numPr>
          <w:ilvl w:val="0"/>
          <w:numId w:val="234"/>
        </w:numPr>
        <w:tabs>
          <w:tab w:val="left" w:pos="426"/>
        </w:tabs>
        <w:autoSpaceDE w:val="0"/>
        <w:autoSpaceDN w:val="0"/>
        <w:ind w:left="426" w:right="975" w:hanging="284"/>
        <w:contextualSpacing w:val="0"/>
        <w:jc w:val="both"/>
        <w:rPr>
          <w:rFonts w:ascii="Times New Roman" w:hAnsi="Times New Roman"/>
          <w:sz w:val="22"/>
          <w:szCs w:val="22"/>
        </w:rPr>
      </w:pPr>
      <w:r w:rsidRPr="00C722FC">
        <w:rPr>
          <w:rFonts w:ascii="Times New Roman" w:hAnsi="Times New Roman"/>
          <w:sz w:val="22"/>
          <w:szCs w:val="22"/>
        </w:rPr>
        <w:t>самостоятельно проводить косвенные измерения и исследования физических величин с использованием различных способов измеренияфизических величин, выбирать средства измерения с учетом необходимой точности измерений, обосновывать выбор способа измерения,адекватногопоставленной задаче, проводитьоценкудостоверности полученныхрезультатов;</w:t>
      </w:r>
    </w:p>
    <w:p w:rsidR="00762CB9" w:rsidRPr="00C722FC" w:rsidRDefault="00762CB9" w:rsidP="00E31034">
      <w:pPr>
        <w:pStyle w:val="a9"/>
        <w:widowControl w:val="0"/>
        <w:numPr>
          <w:ilvl w:val="0"/>
          <w:numId w:val="234"/>
        </w:numPr>
        <w:tabs>
          <w:tab w:val="left" w:pos="426"/>
        </w:tabs>
        <w:autoSpaceDE w:val="0"/>
        <w:autoSpaceDN w:val="0"/>
        <w:ind w:left="426" w:right="635" w:hanging="284"/>
        <w:contextualSpacing w:val="0"/>
        <w:rPr>
          <w:rFonts w:ascii="Times New Roman" w:hAnsi="Times New Roman"/>
          <w:sz w:val="22"/>
          <w:szCs w:val="22"/>
        </w:rPr>
      </w:pPr>
      <w:r w:rsidRPr="00C722FC">
        <w:rPr>
          <w:rFonts w:ascii="Times New Roman" w:hAnsi="Times New Roman"/>
          <w:sz w:val="22"/>
          <w:szCs w:val="22"/>
        </w:rPr>
        <w:t>воспринимать информацию физического содержания в научно-популярной литературе и средствах массовой информации, критически оцениватьполученную информацию,анализируяеесодержаниеи данныеоб источникеинформации;</w:t>
      </w:r>
    </w:p>
    <w:p w:rsidR="00762CB9" w:rsidRPr="00C722FC" w:rsidRDefault="00762CB9" w:rsidP="00E31034">
      <w:pPr>
        <w:pStyle w:val="a9"/>
        <w:widowControl w:val="0"/>
        <w:numPr>
          <w:ilvl w:val="0"/>
          <w:numId w:val="234"/>
        </w:numPr>
        <w:tabs>
          <w:tab w:val="left" w:pos="426"/>
        </w:tabs>
        <w:autoSpaceDE w:val="0"/>
        <w:autoSpaceDN w:val="0"/>
        <w:ind w:left="426" w:right="647" w:hanging="284"/>
        <w:contextualSpacing w:val="0"/>
        <w:rPr>
          <w:rFonts w:ascii="Times New Roman" w:hAnsi="Times New Roman"/>
          <w:sz w:val="22"/>
          <w:szCs w:val="22"/>
        </w:rPr>
      </w:pPr>
      <w:r w:rsidRPr="00C722FC">
        <w:rPr>
          <w:rFonts w:ascii="Times New Roman" w:hAnsi="Times New Roman"/>
          <w:sz w:val="22"/>
          <w:szCs w:val="22"/>
        </w:rPr>
        <w:t>создавать собственные письменные и устные сообщения о физических явлениях на основе нескольких источников информации, сопровождатьвыступлениепрезентацией,учитываяособенности аудитории сверстников.</w:t>
      </w:r>
    </w:p>
    <w:p w:rsidR="00762CB9" w:rsidRPr="00C722FC" w:rsidRDefault="00762CB9" w:rsidP="00E31034">
      <w:pPr>
        <w:pStyle w:val="a9"/>
        <w:widowControl w:val="0"/>
        <w:numPr>
          <w:ilvl w:val="0"/>
          <w:numId w:val="234"/>
        </w:numPr>
        <w:tabs>
          <w:tab w:val="left" w:pos="426"/>
        </w:tabs>
        <w:autoSpaceDE w:val="0"/>
        <w:autoSpaceDN w:val="0"/>
        <w:ind w:left="426" w:right="608" w:hanging="284"/>
        <w:contextualSpacing w:val="0"/>
        <w:rPr>
          <w:rFonts w:ascii="Times New Roman" w:hAnsi="Times New Roman"/>
          <w:sz w:val="22"/>
          <w:szCs w:val="22"/>
        </w:rPr>
      </w:pPr>
      <w:r w:rsidRPr="00C722FC">
        <w:rPr>
          <w:rFonts w:ascii="Times New Roman" w:hAnsi="Times New Roman"/>
          <w:sz w:val="22"/>
          <w:szCs w:val="22"/>
        </w:rPr>
        <w:t>использовать знания о тепловых, электрических,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окружающейсреде; приводить примеры практического использования физических знаний о тепловых явлениях и физических законах; примеры использованиявозобновляемых источниковэнергии;экологическихпоследствийисследованиякосмического пространств;</w:t>
      </w:r>
    </w:p>
    <w:p w:rsidR="00762CB9" w:rsidRPr="00C722FC" w:rsidRDefault="00762CB9" w:rsidP="00E31034">
      <w:pPr>
        <w:pStyle w:val="a9"/>
        <w:widowControl w:val="0"/>
        <w:numPr>
          <w:ilvl w:val="0"/>
          <w:numId w:val="234"/>
        </w:numPr>
        <w:tabs>
          <w:tab w:val="left" w:pos="426"/>
        </w:tabs>
        <w:autoSpaceDE w:val="0"/>
        <w:autoSpaceDN w:val="0"/>
        <w:ind w:left="426" w:right="720" w:hanging="284"/>
        <w:contextualSpacing w:val="0"/>
        <w:rPr>
          <w:rFonts w:ascii="Times New Roman" w:hAnsi="Times New Roman"/>
          <w:sz w:val="22"/>
          <w:szCs w:val="22"/>
        </w:rPr>
      </w:pPr>
      <w:r w:rsidRPr="00C722FC">
        <w:rPr>
          <w:rFonts w:ascii="Times New Roman" w:hAnsi="Times New Roman"/>
          <w:sz w:val="22"/>
          <w:szCs w:val="22"/>
        </w:rPr>
        <w:t>различать границы применимости физических законов, понимать всеобщий характер фундаментальных законов и ограниченность использованиячастныхзаконов.</w:t>
      </w:r>
    </w:p>
    <w:p w:rsidR="00762CB9" w:rsidRPr="00C722FC" w:rsidRDefault="00762CB9" w:rsidP="00E31034">
      <w:pPr>
        <w:pStyle w:val="a9"/>
        <w:widowControl w:val="0"/>
        <w:numPr>
          <w:ilvl w:val="0"/>
          <w:numId w:val="233"/>
        </w:numPr>
        <w:tabs>
          <w:tab w:val="left" w:pos="426"/>
          <w:tab w:val="left" w:pos="1381"/>
          <w:tab w:val="left" w:pos="1382"/>
        </w:tabs>
        <w:autoSpaceDE w:val="0"/>
        <w:autoSpaceDN w:val="0"/>
        <w:spacing w:line="237" w:lineRule="auto"/>
        <w:ind w:left="426" w:right="631" w:hanging="284"/>
        <w:contextualSpacing w:val="0"/>
        <w:rPr>
          <w:rFonts w:ascii="Times New Roman" w:hAnsi="Times New Roman"/>
          <w:sz w:val="22"/>
          <w:szCs w:val="22"/>
        </w:rPr>
      </w:pPr>
      <w:r w:rsidRPr="00C722FC">
        <w:rPr>
          <w:rFonts w:ascii="Times New Roman" w:hAnsi="Times New Roman"/>
          <w:sz w:val="22"/>
          <w:szCs w:val="22"/>
        </w:rPr>
        <w:t>находитьадекватнуюпредложеннойзадачефизическуюмодель,разрешатьпроблемукакнаосновеимеющихсязнанийпоизученнымразделамсиспользованиемматематическогоаппарата, так иприпомощиметодов оценки.</w:t>
      </w:r>
    </w:p>
    <w:p w:rsidR="00762CB9" w:rsidRPr="00C722FC" w:rsidRDefault="00762CB9" w:rsidP="00E31034">
      <w:pPr>
        <w:pStyle w:val="a9"/>
        <w:widowControl w:val="0"/>
        <w:numPr>
          <w:ilvl w:val="0"/>
          <w:numId w:val="234"/>
        </w:numPr>
        <w:tabs>
          <w:tab w:val="left" w:pos="426"/>
        </w:tabs>
        <w:autoSpaceDE w:val="0"/>
        <w:autoSpaceDN w:val="0"/>
        <w:ind w:left="426" w:right="648" w:hanging="284"/>
        <w:contextualSpacing w:val="0"/>
        <w:rPr>
          <w:rFonts w:ascii="Times New Roman" w:hAnsi="Times New Roman"/>
          <w:sz w:val="22"/>
          <w:szCs w:val="22"/>
        </w:rPr>
      </w:pPr>
      <w:r w:rsidRPr="00C722FC">
        <w:rPr>
          <w:rFonts w:ascii="Times New Roman" w:hAnsi="Times New Roman"/>
          <w:sz w:val="22"/>
          <w:szCs w:val="22"/>
        </w:rPr>
        <w:t>приёмам поиска и формулировки доказательств выдвинутых гипотез и теоретических выводов на основе эмпирически установленных фактов;</w:t>
      </w:r>
    </w:p>
    <w:p w:rsidR="00762CB9" w:rsidRPr="00C722FC" w:rsidRDefault="00762CB9" w:rsidP="00E31034">
      <w:pPr>
        <w:pStyle w:val="a9"/>
        <w:widowControl w:val="0"/>
        <w:numPr>
          <w:ilvl w:val="0"/>
          <w:numId w:val="234"/>
        </w:numPr>
        <w:tabs>
          <w:tab w:val="left" w:pos="426"/>
        </w:tabs>
        <w:autoSpaceDE w:val="0"/>
        <w:autoSpaceDN w:val="0"/>
        <w:ind w:left="426" w:right="737" w:hanging="284"/>
        <w:contextualSpacing w:val="0"/>
        <w:rPr>
          <w:rFonts w:ascii="Times New Roman" w:hAnsi="Times New Roman"/>
          <w:sz w:val="22"/>
          <w:szCs w:val="22"/>
        </w:rPr>
      </w:pPr>
      <w:r w:rsidRPr="00C722FC">
        <w:rPr>
          <w:rFonts w:ascii="Times New Roman" w:hAnsi="Times New Roman"/>
          <w:sz w:val="22"/>
          <w:szCs w:val="22"/>
        </w:rPr>
        <w:t xml:space="preserve">находить адекватную предложенной задаче физическую модель, разрешать проблему на </w:t>
      </w:r>
      <w:r w:rsidRPr="00C722FC">
        <w:rPr>
          <w:rFonts w:ascii="Times New Roman" w:hAnsi="Times New Roman"/>
          <w:sz w:val="22"/>
          <w:szCs w:val="22"/>
        </w:rPr>
        <w:lastRenderedPageBreak/>
        <w:t>основе имеющихся знаний по механике с использованиемматематическогоаппарата, оцениватьреальностьполученного значенияфизической величины.</w:t>
      </w:r>
    </w:p>
    <w:p w:rsidR="00762CB9" w:rsidRPr="00C722FC" w:rsidRDefault="00762CB9" w:rsidP="00C722FC">
      <w:pPr>
        <w:tabs>
          <w:tab w:val="left" w:pos="817"/>
        </w:tabs>
        <w:spacing w:after="0"/>
        <w:ind w:right="891"/>
        <w:rPr>
          <w:rFonts w:ascii="Times New Roman" w:hAnsi="Times New Roman"/>
        </w:rPr>
      </w:pPr>
    </w:p>
    <w:p w:rsidR="00762CB9" w:rsidRPr="00C722FC" w:rsidRDefault="00762CB9" w:rsidP="00C722FC">
      <w:pPr>
        <w:pStyle w:val="1"/>
        <w:spacing w:before="0"/>
        <w:rPr>
          <w:rFonts w:ascii="Times New Roman" w:hAnsi="Times New Roman"/>
          <w:color w:val="auto"/>
          <w:sz w:val="22"/>
          <w:szCs w:val="22"/>
        </w:rPr>
      </w:pPr>
      <w:r w:rsidRPr="00C722FC">
        <w:rPr>
          <w:rFonts w:ascii="Times New Roman" w:hAnsi="Times New Roman"/>
          <w:color w:val="auto"/>
          <w:sz w:val="22"/>
          <w:szCs w:val="22"/>
        </w:rPr>
        <w:t>В</w:t>
      </w:r>
      <w:r w:rsidR="00D43C8B">
        <w:rPr>
          <w:rFonts w:ascii="Times New Roman" w:hAnsi="Times New Roman"/>
          <w:color w:val="auto"/>
          <w:sz w:val="22"/>
          <w:szCs w:val="22"/>
        </w:rPr>
        <w:t xml:space="preserve"> </w:t>
      </w:r>
      <w:r w:rsidRPr="00C722FC">
        <w:rPr>
          <w:rFonts w:ascii="Times New Roman" w:hAnsi="Times New Roman"/>
          <w:color w:val="auto"/>
          <w:sz w:val="22"/>
          <w:szCs w:val="22"/>
        </w:rPr>
        <w:t>9</w:t>
      </w:r>
      <w:r w:rsidR="00D43C8B">
        <w:rPr>
          <w:rFonts w:ascii="Times New Roman" w:hAnsi="Times New Roman"/>
          <w:color w:val="auto"/>
          <w:sz w:val="22"/>
          <w:szCs w:val="22"/>
        </w:rPr>
        <w:t xml:space="preserve"> </w:t>
      </w:r>
      <w:r w:rsidRPr="00C722FC">
        <w:rPr>
          <w:rFonts w:ascii="Times New Roman" w:hAnsi="Times New Roman"/>
          <w:color w:val="auto"/>
          <w:sz w:val="22"/>
          <w:szCs w:val="22"/>
        </w:rPr>
        <w:t>классе</w:t>
      </w:r>
      <w:r w:rsidR="00D43C8B">
        <w:rPr>
          <w:rFonts w:ascii="Times New Roman" w:hAnsi="Times New Roman"/>
          <w:color w:val="auto"/>
          <w:sz w:val="22"/>
          <w:szCs w:val="22"/>
        </w:rPr>
        <w:t xml:space="preserve"> </w:t>
      </w:r>
      <w:r w:rsidRPr="00C722FC">
        <w:rPr>
          <w:rFonts w:ascii="Times New Roman" w:hAnsi="Times New Roman"/>
          <w:color w:val="auto"/>
          <w:sz w:val="22"/>
          <w:szCs w:val="22"/>
        </w:rPr>
        <w:t>обучающийся</w:t>
      </w:r>
      <w:r w:rsidR="00D43C8B">
        <w:rPr>
          <w:rFonts w:ascii="Times New Roman" w:hAnsi="Times New Roman"/>
          <w:color w:val="auto"/>
          <w:sz w:val="22"/>
          <w:szCs w:val="22"/>
        </w:rPr>
        <w:t xml:space="preserve"> </w:t>
      </w:r>
      <w:r w:rsidRPr="00C722FC">
        <w:rPr>
          <w:rFonts w:ascii="Times New Roman" w:hAnsi="Times New Roman"/>
          <w:color w:val="auto"/>
          <w:sz w:val="22"/>
          <w:szCs w:val="22"/>
        </w:rPr>
        <w:t>научится:</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соблюдатьправилабезопасностииохранытрудаприработесучебнымилабораторнымоборудованием;</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пониматьсмыслосновныхфизическихтерминов:физическоетело,физическоеявление,физическаявеличина,единицыизмерения;</w:t>
      </w:r>
    </w:p>
    <w:p w:rsidR="00762CB9" w:rsidRPr="00C722FC" w:rsidRDefault="00762CB9" w:rsidP="00E31034">
      <w:pPr>
        <w:pStyle w:val="a9"/>
        <w:widowControl w:val="0"/>
        <w:numPr>
          <w:ilvl w:val="0"/>
          <w:numId w:val="234"/>
        </w:numPr>
        <w:tabs>
          <w:tab w:val="left" w:pos="426"/>
        </w:tabs>
        <w:autoSpaceDE w:val="0"/>
        <w:autoSpaceDN w:val="0"/>
        <w:ind w:left="426" w:right="707" w:hanging="284"/>
        <w:contextualSpacing w:val="0"/>
        <w:rPr>
          <w:rFonts w:ascii="Times New Roman" w:hAnsi="Times New Roman"/>
          <w:sz w:val="22"/>
          <w:szCs w:val="22"/>
        </w:rPr>
      </w:pPr>
      <w:r w:rsidRPr="00C722FC">
        <w:rPr>
          <w:rFonts w:ascii="Times New Roman" w:hAnsi="Times New Roman"/>
          <w:sz w:val="22"/>
          <w:szCs w:val="22"/>
        </w:rPr>
        <w:t>распознавать проблемы, которые можно решить при помощи физических методов; анализировать отдельные этапы проведения исследованийи интерпретировать результаты наблюдений и опытов;</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объяснятьтакиефизическиеявления,каксвободноепадениетел,колебаниянитяногоипружинногомаятников;</w:t>
      </w:r>
    </w:p>
    <w:p w:rsidR="00762CB9" w:rsidRPr="00C722FC" w:rsidRDefault="00762CB9" w:rsidP="00E31034">
      <w:pPr>
        <w:pStyle w:val="a9"/>
        <w:widowControl w:val="0"/>
        <w:numPr>
          <w:ilvl w:val="0"/>
          <w:numId w:val="234"/>
        </w:numPr>
        <w:tabs>
          <w:tab w:val="left" w:pos="426"/>
        </w:tabs>
        <w:autoSpaceDE w:val="0"/>
        <w:autoSpaceDN w:val="0"/>
        <w:ind w:left="426" w:right="735" w:hanging="284"/>
        <w:contextualSpacing w:val="0"/>
        <w:jc w:val="both"/>
        <w:rPr>
          <w:rFonts w:ascii="Times New Roman" w:hAnsi="Times New Roman"/>
          <w:sz w:val="22"/>
          <w:szCs w:val="22"/>
        </w:rPr>
      </w:pPr>
      <w:r w:rsidRPr="00C722FC">
        <w:rPr>
          <w:rFonts w:ascii="Times New Roman" w:hAnsi="Times New Roman"/>
          <w:sz w:val="22"/>
          <w:szCs w:val="22"/>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формулироватьвыводы.</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jc w:val="both"/>
        <w:rPr>
          <w:rFonts w:ascii="Times New Roman" w:hAnsi="Times New Roman"/>
          <w:sz w:val="22"/>
          <w:szCs w:val="22"/>
        </w:rPr>
      </w:pPr>
      <w:r w:rsidRPr="00C722FC">
        <w:rPr>
          <w:rFonts w:ascii="Times New Roman" w:hAnsi="Times New Roman"/>
          <w:sz w:val="22"/>
          <w:szCs w:val="22"/>
        </w:rPr>
        <w:t>измерятьускорение,импульс,работусилы;</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jc w:val="both"/>
        <w:rPr>
          <w:rFonts w:ascii="Times New Roman" w:hAnsi="Times New Roman"/>
          <w:sz w:val="22"/>
          <w:szCs w:val="22"/>
        </w:rPr>
      </w:pPr>
      <w:r w:rsidRPr="00C722FC">
        <w:rPr>
          <w:rFonts w:ascii="Times New Roman" w:hAnsi="Times New Roman"/>
          <w:sz w:val="22"/>
          <w:szCs w:val="22"/>
        </w:rPr>
        <w:t>пониматьрольэкспериментавполучениинаучнойинформации;</w:t>
      </w:r>
    </w:p>
    <w:p w:rsidR="00762CB9" w:rsidRPr="00C722FC" w:rsidRDefault="00762CB9" w:rsidP="00E31034">
      <w:pPr>
        <w:pStyle w:val="a9"/>
        <w:widowControl w:val="0"/>
        <w:numPr>
          <w:ilvl w:val="0"/>
          <w:numId w:val="234"/>
        </w:numPr>
        <w:tabs>
          <w:tab w:val="left" w:pos="426"/>
        </w:tabs>
        <w:autoSpaceDE w:val="0"/>
        <w:autoSpaceDN w:val="0"/>
        <w:ind w:left="426" w:right="607" w:hanging="284"/>
        <w:contextualSpacing w:val="0"/>
        <w:rPr>
          <w:rFonts w:ascii="Times New Roman" w:hAnsi="Times New Roman"/>
          <w:sz w:val="22"/>
          <w:szCs w:val="22"/>
        </w:rPr>
      </w:pPr>
      <w:r w:rsidRPr="00C722FC">
        <w:rPr>
          <w:rFonts w:ascii="Times New Roman" w:hAnsi="Times New Roman"/>
          <w:sz w:val="22"/>
          <w:szCs w:val="22"/>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измеренияииспользоватьпростейшиеметоды оценкипогрешностей измерений.</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проводитьисследованиезависимостейфизическихвеличинсиспользованиемпрямыхизмерений:приэтомконструироватьустановку,</w:t>
      </w:r>
    </w:p>
    <w:p w:rsidR="00762CB9" w:rsidRPr="00C722FC" w:rsidRDefault="00762CB9" w:rsidP="00C722FC">
      <w:pPr>
        <w:pStyle w:val="afb"/>
        <w:tabs>
          <w:tab w:val="left" w:pos="426"/>
        </w:tabs>
        <w:spacing w:after="0"/>
        <w:ind w:left="426" w:right="703" w:hanging="284"/>
        <w:rPr>
          <w:rFonts w:ascii="Times New Roman" w:hAnsi="Times New Roman"/>
        </w:rPr>
      </w:pPr>
      <w:r w:rsidRPr="00C722FC">
        <w:rPr>
          <w:rFonts w:ascii="Times New Roman" w:hAnsi="Times New Roman"/>
        </w:rPr>
        <w:t>фиксировать результаты полученной зависимости физических величин в виде таблиц и графиков, делать выводы по результатам исследования;</w:t>
      </w:r>
    </w:p>
    <w:p w:rsidR="00762CB9" w:rsidRPr="00C722FC" w:rsidRDefault="00762CB9" w:rsidP="00E31034">
      <w:pPr>
        <w:pStyle w:val="a9"/>
        <w:widowControl w:val="0"/>
        <w:numPr>
          <w:ilvl w:val="0"/>
          <w:numId w:val="234"/>
        </w:numPr>
        <w:tabs>
          <w:tab w:val="left" w:pos="426"/>
        </w:tabs>
        <w:autoSpaceDE w:val="0"/>
        <w:autoSpaceDN w:val="0"/>
        <w:ind w:left="426" w:right="876" w:hanging="284"/>
        <w:contextualSpacing w:val="0"/>
        <w:rPr>
          <w:rFonts w:ascii="Times New Roman" w:hAnsi="Times New Roman"/>
          <w:sz w:val="22"/>
          <w:szCs w:val="22"/>
        </w:rPr>
      </w:pPr>
      <w:r w:rsidRPr="00C722FC">
        <w:rPr>
          <w:rFonts w:ascii="Times New Roman" w:hAnsi="Times New Roman"/>
          <w:sz w:val="22"/>
          <w:szCs w:val="22"/>
        </w:rPr>
        <w:t>проводить косвенные измерения физических величин: при выполнении измерений собирать экспериментальную установку, следуя предложеннойинструкции,вычислятьзначениевеличиныианализироватьполученныерезультатысучетомзаданнойточностиизмерений;</w:t>
      </w:r>
    </w:p>
    <w:p w:rsidR="00762CB9" w:rsidRPr="00C722FC" w:rsidRDefault="00762CB9" w:rsidP="00E31034">
      <w:pPr>
        <w:pStyle w:val="a9"/>
        <w:widowControl w:val="0"/>
        <w:numPr>
          <w:ilvl w:val="0"/>
          <w:numId w:val="234"/>
        </w:numPr>
        <w:tabs>
          <w:tab w:val="left" w:pos="426"/>
        </w:tabs>
        <w:autoSpaceDE w:val="0"/>
        <w:autoSpaceDN w:val="0"/>
        <w:ind w:left="426" w:right="630" w:hanging="284"/>
        <w:contextualSpacing w:val="0"/>
        <w:rPr>
          <w:rFonts w:ascii="Times New Roman" w:hAnsi="Times New Roman"/>
          <w:sz w:val="22"/>
          <w:szCs w:val="22"/>
        </w:rPr>
      </w:pPr>
      <w:r w:rsidRPr="00C722FC">
        <w:rPr>
          <w:rFonts w:ascii="Times New Roman" w:hAnsi="Times New Roman"/>
          <w:sz w:val="22"/>
          <w:szCs w:val="22"/>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применятьимеющиеся знания дляих объяснения;</w:t>
      </w:r>
    </w:p>
    <w:p w:rsidR="00762CB9" w:rsidRPr="00C722FC" w:rsidRDefault="00762CB9" w:rsidP="00E31034">
      <w:pPr>
        <w:pStyle w:val="a9"/>
        <w:widowControl w:val="0"/>
        <w:numPr>
          <w:ilvl w:val="0"/>
          <w:numId w:val="234"/>
        </w:numPr>
        <w:tabs>
          <w:tab w:val="left" w:pos="426"/>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пониматьпринципыдействиямашин,приборовитехническихустройств,условияихбезопасногоиспользованиявповседневнойжизни;</w:t>
      </w:r>
    </w:p>
    <w:p w:rsidR="00762CB9" w:rsidRPr="00C722FC" w:rsidRDefault="00762CB9" w:rsidP="00E31034">
      <w:pPr>
        <w:pStyle w:val="a9"/>
        <w:widowControl w:val="0"/>
        <w:numPr>
          <w:ilvl w:val="0"/>
          <w:numId w:val="234"/>
        </w:numPr>
        <w:tabs>
          <w:tab w:val="left" w:pos="426"/>
        </w:tabs>
        <w:autoSpaceDE w:val="0"/>
        <w:autoSpaceDN w:val="0"/>
        <w:ind w:left="426" w:right="604" w:hanging="284"/>
        <w:contextualSpacing w:val="0"/>
        <w:rPr>
          <w:rFonts w:ascii="Times New Roman" w:hAnsi="Times New Roman"/>
          <w:sz w:val="22"/>
          <w:szCs w:val="22"/>
        </w:rPr>
      </w:pPr>
      <w:r w:rsidRPr="00C722FC">
        <w:rPr>
          <w:rFonts w:ascii="Times New Roman" w:hAnsi="Times New Roman"/>
          <w:sz w:val="22"/>
          <w:szCs w:val="22"/>
        </w:rPr>
        <w:t>смысла основных физических законов и умение применять их на практике: закон сохранения электрического заряда, закон Ома для участкацепи,закон Джоуля-Ленца;</w:t>
      </w:r>
    </w:p>
    <w:p w:rsidR="00762CB9" w:rsidRPr="00C722FC" w:rsidRDefault="00762CB9" w:rsidP="00E31034">
      <w:pPr>
        <w:pStyle w:val="a9"/>
        <w:widowControl w:val="0"/>
        <w:numPr>
          <w:ilvl w:val="0"/>
          <w:numId w:val="234"/>
        </w:numPr>
        <w:tabs>
          <w:tab w:val="left" w:pos="426"/>
        </w:tabs>
        <w:autoSpaceDE w:val="0"/>
        <w:autoSpaceDN w:val="0"/>
        <w:ind w:left="426" w:right="628" w:hanging="284"/>
        <w:contextualSpacing w:val="0"/>
        <w:rPr>
          <w:rFonts w:ascii="Times New Roman" w:hAnsi="Times New Roman"/>
          <w:sz w:val="22"/>
          <w:szCs w:val="22"/>
        </w:rPr>
      </w:pPr>
      <w:r w:rsidRPr="00C722FC">
        <w:rPr>
          <w:rFonts w:ascii="Times New Roman" w:hAnsi="Times New Roman"/>
          <w:sz w:val="22"/>
          <w:szCs w:val="22"/>
        </w:rPr>
        <w:t>использовать при выполнении учебных задач научно-популярную литературу о физических явлениях, справочные материалы, ресурсы Интернет.</w:t>
      </w:r>
    </w:p>
    <w:p w:rsidR="00762CB9" w:rsidRPr="00C722FC" w:rsidRDefault="00762CB9" w:rsidP="00E31034">
      <w:pPr>
        <w:pStyle w:val="a9"/>
        <w:widowControl w:val="0"/>
        <w:numPr>
          <w:ilvl w:val="0"/>
          <w:numId w:val="234"/>
        </w:numPr>
        <w:tabs>
          <w:tab w:val="left" w:pos="426"/>
        </w:tabs>
        <w:autoSpaceDE w:val="0"/>
        <w:autoSpaceDN w:val="0"/>
        <w:ind w:left="426" w:right="615" w:hanging="284"/>
        <w:contextualSpacing w:val="0"/>
        <w:rPr>
          <w:rFonts w:ascii="Times New Roman" w:hAnsi="Times New Roman"/>
          <w:sz w:val="22"/>
          <w:szCs w:val="22"/>
        </w:rPr>
      </w:pPr>
      <w:r w:rsidRPr="00C722FC">
        <w:rPr>
          <w:rFonts w:ascii="Times New Roman" w:hAnsi="Times New Roman"/>
          <w:sz w:val="22"/>
          <w:szCs w:val="22"/>
        </w:rPr>
        <w:t>понимать смысл понятий: магнитное поле, атом, атомное ядро, радиоактивность, ионизирующие излучения; относительность механического движения, траектория, инерциальная система отсчета, искусственный спутник, замкнутая система, внутренние силы, математический маятник, звук, электромагнитное поле, электромагнитная волна, свет, преломление, отражение, поляризация, линза, оптическая сила, фокусноерасстояние,радиоактивность, радиоактивный распад, изотоп,нуклон;</w:t>
      </w:r>
    </w:p>
    <w:p w:rsidR="00762CB9" w:rsidRPr="00C722FC" w:rsidRDefault="00762CB9" w:rsidP="00E31034">
      <w:pPr>
        <w:pStyle w:val="a9"/>
        <w:widowControl w:val="0"/>
        <w:numPr>
          <w:ilvl w:val="0"/>
          <w:numId w:val="234"/>
        </w:numPr>
        <w:tabs>
          <w:tab w:val="left" w:pos="426"/>
        </w:tabs>
        <w:autoSpaceDE w:val="0"/>
        <w:autoSpaceDN w:val="0"/>
        <w:ind w:left="426" w:right="647" w:hanging="284"/>
        <w:contextualSpacing w:val="0"/>
        <w:rPr>
          <w:rFonts w:ascii="Times New Roman" w:hAnsi="Times New Roman"/>
          <w:sz w:val="22"/>
          <w:szCs w:val="22"/>
        </w:rPr>
      </w:pPr>
      <w:r w:rsidRPr="00C722FC">
        <w:rPr>
          <w:rFonts w:ascii="Times New Roman" w:hAnsi="Times New Roman"/>
          <w:sz w:val="22"/>
          <w:szCs w:val="22"/>
        </w:rPr>
        <w:t>понимать смысл физических величин: магнитная индукция, магнитный поток, энергия электромагнитного пол, перемещение, проекциявектора, путь, скорость, ускорение, ускорение свободного падения, центростремительное ускорение, сила, сила тяжести, масса, вес тела, им-пульс,период, частота,амплитуда,фаза, длинаволны,скорость волны, энергиясвязи, дефектмасс.</w:t>
      </w:r>
    </w:p>
    <w:p w:rsidR="00762CB9" w:rsidRPr="00C722FC" w:rsidRDefault="00762CB9" w:rsidP="00E31034">
      <w:pPr>
        <w:pStyle w:val="a9"/>
        <w:widowControl w:val="0"/>
        <w:numPr>
          <w:ilvl w:val="0"/>
          <w:numId w:val="234"/>
        </w:numPr>
        <w:tabs>
          <w:tab w:val="left" w:pos="817"/>
        </w:tabs>
        <w:autoSpaceDE w:val="0"/>
        <w:autoSpaceDN w:val="0"/>
        <w:ind w:left="426" w:right="574" w:hanging="284"/>
        <w:contextualSpacing w:val="0"/>
        <w:rPr>
          <w:rFonts w:ascii="Times New Roman" w:hAnsi="Times New Roman"/>
          <w:sz w:val="22"/>
          <w:szCs w:val="22"/>
        </w:rPr>
      </w:pPr>
      <w:r w:rsidRPr="00C722FC">
        <w:rPr>
          <w:rFonts w:ascii="Times New Roman" w:hAnsi="Times New Roman"/>
          <w:sz w:val="22"/>
          <w:szCs w:val="22"/>
        </w:rPr>
        <w:t>понимать смысл физических законов: уравнения кинематики, законы Ньютона (первый, второй, третий), закон всемирного тяготения, законсохранения импульса, принцип относительности Галилея, законы гармонических колебаний, правило левой руки, закон электромагнитнойиндукции,правилоЛенца, законпреломлениясвета,законотражения света,закон радиоактивногораспада.</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lastRenderedPageBreak/>
        <w:t>выполнятьрасчетыдлянахождения:емкостиконденсатора,работыэлектрическогополяконденсатора,энергииконденсатора;</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собиратьустановкидляэкспериментапоописанию,рисункуипроводитьнаблюденияизучаемыхявлений;</w:t>
      </w:r>
    </w:p>
    <w:p w:rsidR="00762CB9" w:rsidRPr="00C722FC" w:rsidRDefault="00762CB9" w:rsidP="00E31034">
      <w:pPr>
        <w:pStyle w:val="a9"/>
        <w:widowControl w:val="0"/>
        <w:numPr>
          <w:ilvl w:val="0"/>
          <w:numId w:val="234"/>
        </w:numPr>
        <w:tabs>
          <w:tab w:val="left" w:pos="817"/>
        </w:tabs>
        <w:autoSpaceDE w:val="0"/>
        <w:autoSpaceDN w:val="0"/>
        <w:ind w:left="426" w:right="692" w:hanging="284"/>
        <w:contextualSpacing w:val="0"/>
        <w:rPr>
          <w:rFonts w:ascii="Times New Roman" w:hAnsi="Times New Roman"/>
          <w:sz w:val="22"/>
          <w:szCs w:val="22"/>
        </w:rPr>
      </w:pPr>
      <w:r w:rsidRPr="00C722FC">
        <w:rPr>
          <w:rFonts w:ascii="Times New Roman" w:hAnsi="Times New Roman"/>
          <w:sz w:val="22"/>
          <w:szCs w:val="22"/>
        </w:rPr>
        <w:t>вычислять значение индукционного тока, параметры движения под действием силы тяжести, показателя преломления среды, представлятьрезультатыизмеренийввидетаблиц, выявлятьэмпирическиезависимости;</w:t>
      </w:r>
    </w:p>
    <w:p w:rsidR="00762CB9" w:rsidRPr="00C722FC" w:rsidRDefault="00762CB9" w:rsidP="00E31034">
      <w:pPr>
        <w:pStyle w:val="a9"/>
        <w:widowControl w:val="0"/>
        <w:numPr>
          <w:ilvl w:val="0"/>
          <w:numId w:val="234"/>
        </w:numPr>
        <w:tabs>
          <w:tab w:val="left" w:pos="817"/>
        </w:tabs>
        <w:autoSpaceDE w:val="0"/>
        <w:autoSpaceDN w:val="0"/>
        <w:ind w:left="426" w:right="758" w:hanging="284"/>
        <w:contextualSpacing w:val="0"/>
        <w:rPr>
          <w:rFonts w:ascii="Times New Roman" w:hAnsi="Times New Roman"/>
          <w:sz w:val="22"/>
          <w:szCs w:val="22"/>
        </w:rPr>
      </w:pPr>
      <w:r w:rsidRPr="00C722FC">
        <w:rPr>
          <w:rFonts w:ascii="Times New Roman" w:hAnsi="Times New Roman"/>
          <w:sz w:val="22"/>
          <w:szCs w:val="22"/>
        </w:rPr>
        <w:t>описывать изученные свойства тел,электрические и механические явления, используя физические величины, при описании правильнотрактовать физический смысл используемых величин, их обозначения и единицы измерения, находить формулы, связывающие данную физическуювеличинусдругими величинами;</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объяснятьрезультатынаблюденийиэкспериментов;</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применятьэкспериментальныерезультатыдляпредсказаниязначениявеличин,характеризующихходфизическихявлений;</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выражатьрезультатыизмеренийирасчётоввединицахМеждународнойсистемы;</w:t>
      </w:r>
    </w:p>
    <w:p w:rsidR="00762CB9" w:rsidRPr="00C722FC" w:rsidRDefault="00762CB9" w:rsidP="00E31034">
      <w:pPr>
        <w:pStyle w:val="a9"/>
        <w:widowControl w:val="0"/>
        <w:numPr>
          <w:ilvl w:val="0"/>
          <w:numId w:val="234"/>
        </w:numPr>
        <w:tabs>
          <w:tab w:val="left" w:pos="817"/>
        </w:tabs>
        <w:autoSpaceDE w:val="0"/>
        <w:autoSpaceDN w:val="0"/>
        <w:ind w:left="426" w:right="679" w:hanging="284"/>
        <w:contextualSpacing w:val="0"/>
        <w:rPr>
          <w:rFonts w:ascii="Times New Roman" w:hAnsi="Times New Roman"/>
          <w:sz w:val="22"/>
          <w:szCs w:val="22"/>
        </w:rPr>
      </w:pPr>
      <w:r w:rsidRPr="00C722FC">
        <w:rPr>
          <w:rFonts w:ascii="Times New Roman" w:hAnsi="Times New Roman"/>
          <w:sz w:val="22"/>
          <w:szCs w:val="22"/>
        </w:rPr>
        <w:t>решать задачи, используя физические законы и уравнения (закон сохранения энергии, закон всемирного тяготения, принцип суперпозициисил, I, II и III законы Ньютона, закон Гукаи формулы, связывающие физические величины (путь, скорость, ускорение, масса тела, плотностьвещества, сила, давление, кинетическая энергия, потенциальная энергия, механическая работа, механическая мощность, КПД тепловой машины, количество теплоты, внутренняя энергия, сила тока, напряжение, работа и мощность электрического тока, сопротивление): на основеанализа условиязадачивыделятьфизическиевеличины иформулы,необходимыедляеёрешения, ипроводитьрасчёты;</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решатьзадачинаприменениеизученныхзаконов;</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приводитьпримерыпрактическогоиспользованияфизическихзаконов;</w:t>
      </w:r>
    </w:p>
    <w:p w:rsidR="00762CB9" w:rsidRPr="00C722FC" w:rsidRDefault="00762CB9" w:rsidP="00E31034">
      <w:pPr>
        <w:pStyle w:val="a9"/>
        <w:widowControl w:val="0"/>
        <w:numPr>
          <w:ilvl w:val="0"/>
          <w:numId w:val="234"/>
        </w:numPr>
        <w:tabs>
          <w:tab w:val="left" w:pos="817"/>
        </w:tabs>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использоватьприобретённыезнанияиумениявпрактическойдеятельностиивповседневнойжизни.</w:t>
      </w:r>
    </w:p>
    <w:p w:rsidR="00762CB9" w:rsidRPr="00C722FC" w:rsidRDefault="00762CB9" w:rsidP="00C722FC">
      <w:pPr>
        <w:pStyle w:val="a9"/>
        <w:tabs>
          <w:tab w:val="left" w:pos="817"/>
        </w:tabs>
        <w:ind w:left="426"/>
        <w:rPr>
          <w:rFonts w:ascii="Times New Roman" w:hAnsi="Times New Roman"/>
          <w:sz w:val="22"/>
          <w:szCs w:val="22"/>
        </w:rPr>
      </w:pPr>
    </w:p>
    <w:p w:rsidR="00762CB9" w:rsidRPr="00C722FC" w:rsidRDefault="00762CB9" w:rsidP="00C722FC">
      <w:pPr>
        <w:pStyle w:val="1"/>
        <w:spacing w:before="0"/>
        <w:ind w:left="426" w:hanging="284"/>
        <w:rPr>
          <w:rFonts w:ascii="Times New Roman" w:hAnsi="Times New Roman"/>
          <w:color w:val="auto"/>
          <w:sz w:val="22"/>
          <w:szCs w:val="22"/>
        </w:rPr>
      </w:pPr>
      <w:r w:rsidRPr="00C722FC">
        <w:rPr>
          <w:rFonts w:ascii="Times New Roman" w:hAnsi="Times New Roman"/>
          <w:color w:val="auto"/>
          <w:sz w:val="22"/>
          <w:szCs w:val="22"/>
        </w:rPr>
        <w:t>Обучающийсяполучитвозможностьнаучиться:</w:t>
      </w:r>
    </w:p>
    <w:p w:rsidR="00762CB9" w:rsidRPr="00C722FC" w:rsidRDefault="00762CB9" w:rsidP="00E31034">
      <w:pPr>
        <w:pStyle w:val="a9"/>
        <w:widowControl w:val="0"/>
        <w:numPr>
          <w:ilvl w:val="0"/>
          <w:numId w:val="234"/>
        </w:numPr>
        <w:tabs>
          <w:tab w:val="left" w:pos="817"/>
        </w:tabs>
        <w:autoSpaceDE w:val="0"/>
        <w:autoSpaceDN w:val="0"/>
        <w:ind w:left="426" w:right="643" w:hanging="284"/>
        <w:contextualSpacing w:val="0"/>
        <w:rPr>
          <w:rFonts w:ascii="Times New Roman" w:hAnsi="Times New Roman"/>
          <w:sz w:val="22"/>
          <w:szCs w:val="22"/>
        </w:rPr>
      </w:pPr>
      <w:r w:rsidRPr="00C722FC">
        <w:rPr>
          <w:rFonts w:ascii="Times New Roman" w:hAnsi="Times New Roman"/>
          <w:sz w:val="22"/>
          <w:szCs w:val="22"/>
        </w:rPr>
        <w:t>осознавать ценность научных исследований, роль физики в расширении представлений об окружающем мире и ее вклад в улучшение качестважизни;</w:t>
      </w:r>
    </w:p>
    <w:p w:rsidR="00762CB9" w:rsidRPr="00C722FC" w:rsidRDefault="00762CB9" w:rsidP="00E31034">
      <w:pPr>
        <w:pStyle w:val="a9"/>
        <w:widowControl w:val="0"/>
        <w:numPr>
          <w:ilvl w:val="0"/>
          <w:numId w:val="234"/>
        </w:numPr>
        <w:tabs>
          <w:tab w:val="left" w:pos="817"/>
        </w:tabs>
        <w:autoSpaceDE w:val="0"/>
        <w:autoSpaceDN w:val="0"/>
        <w:ind w:left="426" w:right="721" w:hanging="284"/>
        <w:contextualSpacing w:val="0"/>
        <w:rPr>
          <w:rFonts w:ascii="Times New Roman" w:hAnsi="Times New Roman"/>
          <w:sz w:val="22"/>
          <w:szCs w:val="22"/>
        </w:rPr>
      </w:pPr>
      <w:r w:rsidRPr="00C722FC">
        <w:rPr>
          <w:rFonts w:ascii="Times New Roman" w:hAnsi="Times New Roman"/>
          <w:sz w:val="22"/>
          <w:szCs w:val="22"/>
        </w:rPr>
        <w:t>использовать приемы построения физических моделей, поиска и формулировки доказательств выдвинутых гипотез и теоретических выводовнаосновеэмпирическиустановленныхфактов;</w:t>
      </w:r>
    </w:p>
    <w:p w:rsidR="00762CB9" w:rsidRPr="00C722FC" w:rsidRDefault="00762CB9" w:rsidP="00E31034">
      <w:pPr>
        <w:pStyle w:val="a9"/>
        <w:widowControl w:val="0"/>
        <w:numPr>
          <w:ilvl w:val="0"/>
          <w:numId w:val="234"/>
        </w:numPr>
        <w:tabs>
          <w:tab w:val="left" w:pos="817"/>
        </w:tabs>
        <w:autoSpaceDE w:val="0"/>
        <w:autoSpaceDN w:val="0"/>
        <w:spacing w:line="274" w:lineRule="exact"/>
        <w:ind w:left="426" w:hanging="284"/>
        <w:contextualSpacing w:val="0"/>
        <w:rPr>
          <w:rFonts w:ascii="Times New Roman" w:hAnsi="Times New Roman"/>
          <w:sz w:val="22"/>
          <w:szCs w:val="22"/>
        </w:rPr>
      </w:pPr>
      <w:r w:rsidRPr="00C722FC">
        <w:rPr>
          <w:rFonts w:ascii="Times New Roman" w:hAnsi="Times New Roman"/>
          <w:sz w:val="22"/>
          <w:szCs w:val="22"/>
        </w:rPr>
        <w:t>сравниватьточностьизмеренияфизическихвеличинповеличинеихотносительнойпогрешностиприпроведениипрямыхизмерений;</w:t>
      </w:r>
    </w:p>
    <w:p w:rsidR="00762CB9" w:rsidRPr="00C722FC" w:rsidRDefault="00762CB9" w:rsidP="00E31034">
      <w:pPr>
        <w:pStyle w:val="a9"/>
        <w:widowControl w:val="0"/>
        <w:numPr>
          <w:ilvl w:val="0"/>
          <w:numId w:val="234"/>
        </w:numPr>
        <w:tabs>
          <w:tab w:val="left" w:pos="817"/>
        </w:tabs>
        <w:autoSpaceDE w:val="0"/>
        <w:autoSpaceDN w:val="0"/>
        <w:ind w:left="426" w:right="973" w:hanging="284"/>
        <w:contextualSpacing w:val="0"/>
        <w:jc w:val="both"/>
        <w:rPr>
          <w:rFonts w:ascii="Times New Roman" w:hAnsi="Times New Roman"/>
          <w:sz w:val="22"/>
          <w:szCs w:val="22"/>
        </w:rPr>
      </w:pPr>
      <w:r w:rsidRPr="00C722FC">
        <w:rPr>
          <w:rFonts w:ascii="Times New Roman" w:hAnsi="Times New Roman"/>
          <w:sz w:val="22"/>
          <w:szCs w:val="22"/>
        </w:rPr>
        <w:t>самостоятельно проводить косвенные измерения и исследования физических величин с использованием различных способов измеренияфизических величин, выбирать средства измерения с учетом необходимой точности измерений, обосновывать выбор способа измерения,адекватногопоставленной задаче, проводитьоценкудостоверности полученныхрезультатов;</w:t>
      </w:r>
    </w:p>
    <w:p w:rsidR="00762CB9" w:rsidRPr="00C722FC" w:rsidRDefault="00762CB9" w:rsidP="00E31034">
      <w:pPr>
        <w:pStyle w:val="a9"/>
        <w:widowControl w:val="0"/>
        <w:numPr>
          <w:ilvl w:val="0"/>
          <w:numId w:val="234"/>
        </w:numPr>
        <w:tabs>
          <w:tab w:val="left" w:pos="817"/>
        </w:tabs>
        <w:autoSpaceDE w:val="0"/>
        <w:autoSpaceDN w:val="0"/>
        <w:ind w:left="426" w:right="635" w:hanging="284"/>
        <w:contextualSpacing w:val="0"/>
        <w:jc w:val="both"/>
        <w:rPr>
          <w:rFonts w:ascii="Times New Roman" w:hAnsi="Times New Roman"/>
          <w:sz w:val="22"/>
          <w:szCs w:val="22"/>
        </w:rPr>
      </w:pPr>
      <w:r w:rsidRPr="00C722FC">
        <w:rPr>
          <w:rFonts w:ascii="Times New Roman" w:hAnsi="Times New Roman"/>
          <w:sz w:val="22"/>
          <w:szCs w:val="22"/>
        </w:rPr>
        <w:t>воспринимать информацию физического содержания в научно-популярной литературе и средствах массовой информации, критически оцениватьполученную информацию,анализируяеесодержаниеи данныеоб источникеинформации;</w:t>
      </w:r>
    </w:p>
    <w:p w:rsidR="00762CB9" w:rsidRPr="00C722FC" w:rsidRDefault="00762CB9" w:rsidP="00E31034">
      <w:pPr>
        <w:pStyle w:val="a9"/>
        <w:widowControl w:val="0"/>
        <w:numPr>
          <w:ilvl w:val="0"/>
          <w:numId w:val="234"/>
        </w:numPr>
        <w:autoSpaceDE w:val="0"/>
        <w:autoSpaceDN w:val="0"/>
        <w:ind w:left="426" w:right="647" w:hanging="284"/>
        <w:contextualSpacing w:val="0"/>
        <w:rPr>
          <w:rFonts w:ascii="Times New Roman" w:hAnsi="Times New Roman"/>
          <w:sz w:val="22"/>
          <w:szCs w:val="22"/>
        </w:rPr>
      </w:pPr>
      <w:r w:rsidRPr="00C722FC">
        <w:rPr>
          <w:rFonts w:ascii="Times New Roman" w:hAnsi="Times New Roman"/>
          <w:sz w:val="22"/>
          <w:szCs w:val="22"/>
        </w:rPr>
        <w:t>создавать собственные письменные и устные сообщения о физических явлениях на основе нескольких источников информации, сопровождатьвыступлениепрезентацией,учитываяособенности аудитории сверстников.</w:t>
      </w:r>
    </w:p>
    <w:p w:rsidR="00762CB9" w:rsidRPr="00C722FC" w:rsidRDefault="00762CB9" w:rsidP="00E31034">
      <w:pPr>
        <w:pStyle w:val="a9"/>
        <w:widowControl w:val="0"/>
        <w:numPr>
          <w:ilvl w:val="0"/>
          <w:numId w:val="234"/>
        </w:numPr>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самостоятельнозадумывать,планироватьивыполнятьучебноеисследование,учебныйисоциальныйпроект;</w:t>
      </w:r>
    </w:p>
    <w:p w:rsidR="00762CB9" w:rsidRPr="00C722FC" w:rsidRDefault="00762CB9" w:rsidP="00E31034">
      <w:pPr>
        <w:pStyle w:val="a9"/>
        <w:widowControl w:val="0"/>
        <w:numPr>
          <w:ilvl w:val="0"/>
          <w:numId w:val="234"/>
        </w:numPr>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использоватьдогадку,озарение,интуицию;</w:t>
      </w:r>
    </w:p>
    <w:p w:rsidR="00762CB9" w:rsidRPr="00C722FC" w:rsidRDefault="00762CB9" w:rsidP="00E31034">
      <w:pPr>
        <w:pStyle w:val="a9"/>
        <w:widowControl w:val="0"/>
        <w:numPr>
          <w:ilvl w:val="0"/>
          <w:numId w:val="234"/>
        </w:numPr>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использоватьтакиематематическиеметодыи приёмы,какпереборлогическихвозможностей,математическоемоделирование;</w:t>
      </w:r>
    </w:p>
    <w:p w:rsidR="00762CB9" w:rsidRPr="00C722FC" w:rsidRDefault="00762CB9" w:rsidP="00E31034">
      <w:pPr>
        <w:pStyle w:val="a9"/>
        <w:widowControl w:val="0"/>
        <w:numPr>
          <w:ilvl w:val="0"/>
          <w:numId w:val="234"/>
        </w:numPr>
        <w:autoSpaceDE w:val="0"/>
        <w:autoSpaceDN w:val="0"/>
        <w:ind w:left="426" w:right="882" w:hanging="284"/>
        <w:contextualSpacing w:val="0"/>
        <w:rPr>
          <w:rFonts w:ascii="Times New Roman" w:hAnsi="Times New Roman"/>
          <w:sz w:val="22"/>
          <w:szCs w:val="22"/>
        </w:rPr>
      </w:pPr>
      <w:r w:rsidRPr="00C722FC">
        <w:rPr>
          <w:rFonts w:ascii="Times New Roman" w:hAnsi="Times New Roman"/>
          <w:sz w:val="22"/>
          <w:szCs w:val="22"/>
        </w:rPr>
        <w:t>использовать такие естественнонаучные методы и приёмы, как абстрагирование от привходящих факторов, проверка на совместимость сдругимиизвестными фактами;</w:t>
      </w:r>
    </w:p>
    <w:p w:rsidR="00762CB9" w:rsidRPr="00C722FC" w:rsidRDefault="00762CB9" w:rsidP="00E31034">
      <w:pPr>
        <w:pStyle w:val="a9"/>
        <w:widowControl w:val="0"/>
        <w:numPr>
          <w:ilvl w:val="0"/>
          <w:numId w:val="234"/>
        </w:numPr>
        <w:autoSpaceDE w:val="0"/>
        <w:autoSpaceDN w:val="0"/>
        <w:ind w:left="426" w:right="658" w:hanging="284"/>
        <w:contextualSpacing w:val="0"/>
        <w:rPr>
          <w:rFonts w:ascii="Times New Roman" w:hAnsi="Times New Roman"/>
          <w:sz w:val="22"/>
          <w:szCs w:val="22"/>
        </w:rPr>
      </w:pPr>
      <w:r w:rsidRPr="00C722FC">
        <w:rPr>
          <w:rFonts w:ascii="Times New Roman" w:hAnsi="Times New Roman"/>
          <w:sz w:val="22"/>
          <w:szCs w:val="22"/>
        </w:rPr>
        <w:t>использовать некоторые методы получения знаний, характерные для социальных и исторических наук: анкетирование, моделирование, по-искисторическихобразцов;</w:t>
      </w:r>
    </w:p>
    <w:p w:rsidR="00762CB9" w:rsidRPr="00C722FC" w:rsidRDefault="00762CB9" w:rsidP="00E31034">
      <w:pPr>
        <w:pStyle w:val="a9"/>
        <w:widowControl w:val="0"/>
        <w:numPr>
          <w:ilvl w:val="0"/>
          <w:numId w:val="234"/>
        </w:numPr>
        <w:autoSpaceDE w:val="0"/>
        <w:autoSpaceDN w:val="0"/>
        <w:ind w:left="426" w:right="961" w:hanging="284"/>
        <w:contextualSpacing w:val="0"/>
        <w:rPr>
          <w:rFonts w:ascii="Times New Roman" w:hAnsi="Times New Roman"/>
          <w:sz w:val="22"/>
          <w:szCs w:val="22"/>
        </w:rPr>
      </w:pPr>
      <w:r w:rsidRPr="00C722FC">
        <w:rPr>
          <w:rFonts w:ascii="Times New Roman" w:hAnsi="Times New Roman"/>
          <w:sz w:val="22"/>
          <w:szCs w:val="22"/>
        </w:rPr>
        <w:lastRenderedPageBreak/>
        <w:t>использоватьнекоторыеприёмыхудожественногопознаниямира:целостноеотображениемира,образность,художественныйвымысел,органическоеединствообщегоособенного (типичного)иединичного,оригинальность;</w:t>
      </w:r>
    </w:p>
    <w:p w:rsidR="00762CB9" w:rsidRPr="00C722FC" w:rsidRDefault="00762CB9" w:rsidP="00E31034">
      <w:pPr>
        <w:pStyle w:val="a9"/>
        <w:widowControl w:val="0"/>
        <w:numPr>
          <w:ilvl w:val="0"/>
          <w:numId w:val="234"/>
        </w:numPr>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целенаправленноиосознанноразвиватьсвоиспособности,осваиватьновыеязыковыесредства;</w:t>
      </w:r>
    </w:p>
    <w:p w:rsidR="00762CB9" w:rsidRPr="00C722FC" w:rsidRDefault="00762CB9" w:rsidP="00E31034">
      <w:pPr>
        <w:pStyle w:val="a9"/>
        <w:widowControl w:val="0"/>
        <w:numPr>
          <w:ilvl w:val="0"/>
          <w:numId w:val="234"/>
        </w:numPr>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осознаватьсвоюответственностьзадостоверностьполученныхзнаний,закачествовыполненногопроекта.</w:t>
      </w:r>
    </w:p>
    <w:p w:rsidR="00762CB9" w:rsidRPr="00C722FC" w:rsidRDefault="00762CB9" w:rsidP="00E31034">
      <w:pPr>
        <w:pStyle w:val="a9"/>
        <w:widowControl w:val="0"/>
        <w:numPr>
          <w:ilvl w:val="0"/>
          <w:numId w:val="234"/>
        </w:numPr>
        <w:autoSpaceDE w:val="0"/>
        <w:autoSpaceDN w:val="0"/>
        <w:ind w:left="426" w:hanging="284"/>
        <w:contextualSpacing w:val="0"/>
        <w:rPr>
          <w:rFonts w:ascii="Times New Roman" w:hAnsi="Times New Roman"/>
          <w:sz w:val="22"/>
          <w:szCs w:val="22"/>
        </w:rPr>
      </w:pPr>
      <w:r w:rsidRPr="00C722FC">
        <w:rPr>
          <w:rFonts w:ascii="Times New Roman" w:hAnsi="Times New Roman"/>
          <w:sz w:val="22"/>
          <w:szCs w:val="22"/>
        </w:rPr>
        <w:t>аппарата,оцениватьреальностьполученногозначенияфизическойвеличины.</w:t>
      </w:r>
    </w:p>
    <w:p w:rsidR="00762CB9" w:rsidRPr="00C722FC" w:rsidRDefault="00762CB9" w:rsidP="00C722FC">
      <w:pPr>
        <w:spacing w:after="0"/>
        <w:rPr>
          <w:rFonts w:ascii="Times New Roman" w:hAnsi="Times New Roman"/>
        </w:rPr>
      </w:pPr>
    </w:p>
    <w:p w:rsidR="00762CB9" w:rsidRPr="00C722FC" w:rsidRDefault="00762CB9" w:rsidP="00C722FC">
      <w:pPr>
        <w:spacing w:after="0" w:line="240" w:lineRule="auto"/>
        <w:rPr>
          <w:rFonts w:ascii="Times New Roman" w:hAnsi="Times New Roman"/>
        </w:rPr>
      </w:pPr>
    </w:p>
    <w:p w:rsidR="001721CC" w:rsidRPr="00C722FC" w:rsidRDefault="001721CC" w:rsidP="00C722FC">
      <w:pPr>
        <w:pStyle w:val="4"/>
        <w:spacing w:before="0" w:line="240" w:lineRule="auto"/>
        <w:ind w:right="2"/>
        <w:jc w:val="both"/>
        <w:rPr>
          <w:sz w:val="22"/>
        </w:rPr>
      </w:pPr>
      <w:bookmarkStart w:id="183" w:name="_Toc409691641"/>
      <w:bookmarkStart w:id="184" w:name="_Toc410653964"/>
      <w:bookmarkStart w:id="185" w:name="_Toc414553150"/>
      <w:r w:rsidRPr="00C722FC">
        <w:rPr>
          <w:sz w:val="22"/>
        </w:rPr>
        <w:t>Биология</w:t>
      </w:r>
      <w:bookmarkEnd w:id="183"/>
      <w:bookmarkEnd w:id="184"/>
      <w:bookmarkEnd w:id="185"/>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6" w:name="sub_21521"/>
      <w:r w:rsidRPr="00C722FC">
        <w:rPr>
          <w:rFonts w:ascii="Times New Roman" w:eastAsia="Times New Roman" w:hAnsi="Times New Roman"/>
          <w:lang w:eastAsia="ru-RU"/>
        </w:rPr>
        <w:t>Предметные результаты изучения предмета «Биология»отражают:</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C722FC">
        <w:rPr>
          <w:rFonts w:ascii="Times New Roman" w:eastAsia="Times New Roman" w:hAnsi="Times New Roman"/>
          <w:lang w:eastAsia="ru-RU"/>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7" w:name="sub_21522"/>
      <w:bookmarkEnd w:id="186"/>
      <w:r w:rsidRPr="00C722FC">
        <w:rPr>
          <w:rFonts w:ascii="Times New Roman" w:eastAsia="Times New Roman" w:hAnsi="Times New Roman"/>
          <w:lang w:eastAsia="ru-RU"/>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8" w:name="sub_21523"/>
      <w:bookmarkEnd w:id="187"/>
      <w:r w:rsidRPr="00C722FC">
        <w:rPr>
          <w:rFonts w:ascii="Times New Roman" w:eastAsia="Times New Roman" w:hAnsi="Times New Roman"/>
          <w:lang w:eastAsia="ru-RU"/>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89" w:name="sub_21524"/>
      <w:bookmarkEnd w:id="188"/>
      <w:r w:rsidRPr="00C722FC">
        <w:rPr>
          <w:rFonts w:ascii="Times New Roman" w:eastAsia="Times New Roman" w:hAnsi="Times New Roman"/>
          <w:lang w:eastAsia="ru-RU"/>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0" w:name="sub_21525"/>
      <w:bookmarkEnd w:id="189"/>
      <w:r w:rsidRPr="00C722FC">
        <w:rPr>
          <w:rFonts w:ascii="Times New Roman" w:eastAsia="Times New Roman" w:hAnsi="Times New Roman"/>
          <w:lang w:eastAsia="ru-RU"/>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1" w:name="sub_21526"/>
      <w:bookmarkEnd w:id="190"/>
      <w:r w:rsidRPr="00C722FC">
        <w:rPr>
          <w:rFonts w:ascii="Times New Roman" w:eastAsia="Times New Roman" w:hAnsi="Times New Roman"/>
          <w:lang w:eastAsia="ru-RU"/>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bookmarkEnd w:id="191"/>
    </w:p>
    <w:p w:rsidR="001721CC" w:rsidRPr="00C722FC" w:rsidRDefault="001721CC" w:rsidP="00C722FC">
      <w:pPr>
        <w:autoSpaceDE w:val="0"/>
        <w:autoSpaceDN w:val="0"/>
        <w:adjustRightInd w:val="0"/>
        <w:spacing w:after="0" w:line="240" w:lineRule="auto"/>
        <w:ind w:right="2" w:firstLine="709"/>
        <w:jc w:val="both"/>
        <w:rPr>
          <w:rFonts w:ascii="Times New Roman" w:hAnsi="Times New Roman"/>
          <w:b/>
        </w:rPr>
      </w:pPr>
      <w:r w:rsidRPr="00C722FC">
        <w:rPr>
          <w:rFonts w:ascii="Times New Roman" w:hAnsi="Times New Roman"/>
          <w:b/>
        </w:rPr>
        <w:t xml:space="preserve">В результате изучения курса биологии в основной школе: </w:t>
      </w:r>
    </w:p>
    <w:p w:rsidR="00F00A0E" w:rsidRPr="00C722FC" w:rsidRDefault="00F00A0E" w:rsidP="00C722FC">
      <w:pPr>
        <w:spacing w:after="0" w:line="240" w:lineRule="auto"/>
        <w:contextualSpacing/>
        <w:jc w:val="center"/>
        <w:rPr>
          <w:rFonts w:ascii="Times New Roman" w:hAnsi="Times New Roman"/>
          <w:b/>
          <w:color w:val="000000"/>
          <w:lang w:eastAsia="ru-RU"/>
        </w:rPr>
      </w:pPr>
      <w:r w:rsidRPr="00C722FC">
        <w:rPr>
          <w:rFonts w:ascii="Times New Roman" w:hAnsi="Times New Roman"/>
          <w:b/>
          <w:color w:val="000000"/>
          <w:lang w:eastAsia="ru-RU"/>
        </w:rPr>
        <w:t>5 класс</w:t>
      </w:r>
    </w:p>
    <w:p w:rsidR="00F00A0E" w:rsidRPr="00C722FC" w:rsidRDefault="00F00A0E" w:rsidP="00C722FC">
      <w:pPr>
        <w:tabs>
          <w:tab w:val="center" w:pos="4904"/>
        </w:tabs>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rPr>
        <w:t>Живые организмы</w:t>
      </w:r>
    </w:p>
    <w:p w:rsidR="00F00A0E" w:rsidRPr="00C722FC" w:rsidRDefault="00F00A0E" w:rsidP="00C722FC">
      <w:pPr>
        <w:tabs>
          <w:tab w:val="center" w:pos="4904"/>
        </w:tabs>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color w:val="181818"/>
          <w:lang w:eastAsia="ru-RU"/>
        </w:rPr>
        <w:t>Обучающийся 5 класса научиться:</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851"/>
        <w:contextualSpacing/>
        <w:jc w:val="both"/>
        <w:rPr>
          <w:rFonts w:ascii="Times New Roman" w:hAnsi="Times New Roman"/>
        </w:rPr>
      </w:pPr>
      <w:r w:rsidRPr="00C722FC">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аргументировать, приводить доказательства различий растений, животных, грибов и бактерий;</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раскрывать роль биологии в практической деятельности людей; роль различных организмов в жизни человека;</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выявлятьпримерыи раскрывать сущность приспособленности организмов к среде обитания;</w:t>
      </w:r>
    </w:p>
    <w:p w:rsidR="00F00A0E" w:rsidRPr="00C722FC" w:rsidRDefault="00F00A0E" w:rsidP="00C722FC">
      <w:pPr>
        <w:widowControl w:val="0"/>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lastRenderedPageBreak/>
        <w:t>знать и аргументировать основные правила поведения в природе;</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анализировать и оценивать последствия деятельности человека в природе;</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F00A0E" w:rsidRPr="00C722FC" w:rsidRDefault="00F00A0E" w:rsidP="00C722FC">
      <w:pPr>
        <w:numPr>
          <w:ilvl w:val="2"/>
          <w:numId w:val="44"/>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знать и соблюдать правила работы в кабинете биологии.</w:t>
      </w:r>
    </w:p>
    <w:p w:rsidR="00F00A0E" w:rsidRPr="00C722FC" w:rsidRDefault="00F00A0E" w:rsidP="00C722FC">
      <w:pPr>
        <w:shd w:val="clear" w:color="auto" w:fill="FFFFFF"/>
        <w:spacing w:after="0" w:line="315" w:lineRule="atLeast"/>
        <w:jc w:val="both"/>
        <w:rPr>
          <w:rFonts w:ascii="Times New Roman" w:hAnsi="Times New Roman"/>
          <w:b/>
          <w:color w:val="181818"/>
          <w:lang w:eastAsia="ru-RU"/>
        </w:rPr>
      </w:pPr>
      <w:r w:rsidRPr="00C722FC">
        <w:rPr>
          <w:rFonts w:ascii="Times New Roman" w:hAnsi="Times New Roman"/>
          <w:b/>
          <w:color w:val="181818"/>
          <w:lang w:eastAsia="ru-RU"/>
        </w:rPr>
        <w:t>Обучающийся 5 класса получит возможность научиться:</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C722FC">
        <w:rPr>
          <w:rFonts w:ascii="Times New Roman" w:hAnsi="Times New Roman"/>
          <w:i/>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i/>
          <w:iCs/>
        </w:rPr>
      </w:pPr>
      <w:r w:rsidRPr="00C722FC">
        <w:rPr>
          <w:rFonts w:ascii="Times New Roman" w:hAnsi="Times New Roman"/>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F00A0E" w:rsidRPr="00C722FC" w:rsidRDefault="00F00A0E" w:rsidP="00C722FC">
      <w:pPr>
        <w:numPr>
          <w:ilvl w:val="0"/>
          <w:numId w:val="45"/>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C722FC">
        <w:rPr>
          <w:rFonts w:ascii="Times New Roman" w:hAnsi="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F00A0E" w:rsidRPr="00C722FC" w:rsidRDefault="00F00A0E" w:rsidP="00C722FC">
      <w:pPr>
        <w:tabs>
          <w:tab w:val="left" w:pos="993"/>
        </w:tabs>
        <w:autoSpaceDE w:val="0"/>
        <w:autoSpaceDN w:val="0"/>
        <w:adjustRightInd w:val="0"/>
        <w:spacing w:after="0" w:line="240" w:lineRule="auto"/>
        <w:ind w:left="709"/>
        <w:contextualSpacing/>
        <w:jc w:val="both"/>
        <w:rPr>
          <w:rFonts w:ascii="Times New Roman" w:hAnsi="Times New Roman"/>
          <w:b/>
        </w:rPr>
      </w:pPr>
    </w:p>
    <w:p w:rsidR="00F00A0E" w:rsidRPr="00C722FC" w:rsidRDefault="00F00A0E" w:rsidP="00C722FC">
      <w:pPr>
        <w:tabs>
          <w:tab w:val="left" w:pos="993"/>
        </w:tabs>
        <w:autoSpaceDE w:val="0"/>
        <w:autoSpaceDN w:val="0"/>
        <w:adjustRightInd w:val="0"/>
        <w:spacing w:after="0" w:line="240" w:lineRule="auto"/>
        <w:contextualSpacing/>
        <w:jc w:val="center"/>
        <w:rPr>
          <w:rFonts w:ascii="Times New Roman" w:hAnsi="Times New Roman"/>
          <w:b/>
        </w:rPr>
      </w:pPr>
      <w:r w:rsidRPr="00C722FC">
        <w:rPr>
          <w:rFonts w:ascii="Times New Roman" w:hAnsi="Times New Roman"/>
          <w:b/>
        </w:rPr>
        <w:t>6 класс</w:t>
      </w:r>
    </w:p>
    <w:p w:rsidR="00F00A0E" w:rsidRPr="00C722FC" w:rsidRDefault="00F00A0E" w:rsidP="00C722FC">
      <w:pPr>
        <w:tabs>
          <w:tab w:val="center" w:pos="4904"/>
        </w:tabs>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rPr>
        <w:t>Живые организмы</w:t>
      </w:r>
    </w:p>
    <w:p w:rsidR="00F00A0E" w:rsidRPr="00C722FC" w:rsidRDefault="00F00A0E" w:rsidP="00C722FC">
      <w:pPr>
        <w:tabs>
          <w:tab w:val="center" w:pos="4904"/>
        </w:tabs>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color w:val="181818"/>
          <w:lang w:eastAsia="ru-RU"/>
        </w:rPr>
        <w:t>Обучающийся 6 класса научиться:</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аргументировать, приводить доказательства различий растений, животных, грибов и бактерий;</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раскрывать роль биологии в практической деятельности людей; роль различных организмов в жизни человека;</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выявлять примеры и раскрывать сущность приспособленности организмов к среде обитания;</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знать и аргументировать основные правила поведения в природе;</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lastRenderedPageBreak/>
        <w:t>анализировать и оценивать последствия деятельности человека в природе;</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описывать и использовать приемы выращивания и размножения культурных растений и домашних животных, ухода за ними;</w:t>
      </w:r>
    </w:p>
    <w:p w:rsidR="00F00A0E" w:rsidRPr="00C722FC" w:rsidRDefault="00F00A0E" w:rsidP="00E31034">
      <w:pPr>
        <w:widowControl w:val="0"/>
        <w:numPr>
          <w:ilvl w:val="0"/>
          <w:numId w:val="229"/>
        </w:numPr>
        <w:tabs>
          <w:tab w:val="left" w:pos="993"/>
        </w:tabs>
        <w:suppressAutoHyphens/>
        <w:spacing w:after="0"/>
        <w:contextualSpacing/>
        <w:jc w:val="both"/>
        <w:rPr>
          <w:rFonts w:ascii="Times New Roman" w:hAnsi="Times New Roman"/>
        </w:rPr>
      </w:pPr>
      <w:r w:rsidRPr="00C722FC">
        <w:rPr>
          <w:rFonts w:ascii="Times New Roman" w:hAnsi="Times New Roman"/>
        </w:rPr>
        <w:t>знать и соблюдать правила работы в кабинете биологии.</w:t>
      </w:r>
    </w:p>
    <w:p w:rsidR="00F00A0E" w:rsidRPr="00C722FC" w:rsidRDefault="00F00A0E" w:rsidP="00C722FC">
      <w:pPr>
        <w:widowControl w:val="0"/>
        <w:tabs>
          <w:tab w:val="left" w:pos="993"/>
        </w:tabs>
        <w:suppressAutoHyphens/>
        <w:spacing w:after="0"/>
        <w:ind w:left="720"/>
        <w:contextualSpacing/>
        <w:jc w:val="both"/>
        <w:rPr>
          <w:rFonts w:ascii="Times New Roman" w:hAnsi="Times New Roman"/>
        </w:rPr>
      </w:pPr>
    </w:p>
    <w:p w:rsidR="00F00A0E" w:rsidRPr="00C722FC" w:rsidRDefault="00F00A0E" w:rsidP="00C722FC">
      <w:pPr>
        <w:shd w:val="clear" w:color="auto" w:fill="FFFFFF"/>
        <w:spacing w:after="0" w:line="315" w:lineRule="atLeast"/>
        <w:jc w:val="both"/>
        <w:rPr>
          <w:rFonts w:ascii="Times New Roman" w:hAnsi="Times New Roman"/>
          <w:b/>
          <w:color w:val="181818"/>
          <w:lang w:eastAsia="ru-RU"/>
        </w:rPr>
      </w:pPr>
      <w:r w:rsidRPr="00C722FC">
        <w:rPr>
          <w:rFonts w:ascii="Times New Roman" w:hAnsi="Times New Roman"/>
          <w:b/>
          <w:color w:val="181818"/>
          <w:lang w:eastAsia="ru-RU"/>
        </w:rPr>
        <w:t>Обучающийся 6 класса получит возможность научиться:</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F00A0E" w:rsidRPr="00C722FC" w:rsidRDefault="00F00A0E" w:rsidP="00E31034">
      <w:pPr>
        <w:numPr>
          <w:ilvl w:val="0"/>
          <w:numId w:val="228"/>
        </w:numPr>
        <w:spacing w:after="0"/>
        <w:contextualSpacing/>
        <w:jc w:val="both"/>
        <w:rPr>
          <w:rFonts w:ascii="Times New Roman" w:hAnsi="Times New Roman"/>
        </w:rPr>
      </w:pPr>
      <w:r w:rsidRPr="00C722FC">
        <w:rPr>
          <w:rFonts w:ascii="Times New Roman" w:hAnsi="Times New Roman"/>
          <w:color w:val="000000"/>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F00A0E" w:rsidRPr="00C722FC" w:rsidRDefault="00F00A0E" w:rsidP="00C722FC">
      <w:pPr>
        <w:spacing w:after="0"/>
        <w:ind w:left="1174"/>
        <w:contextualSpacing/>
        <w:jc w:val="center"/>
        <w:rPr>
          <w:rFonts w:ascii="Times New Roman" w:hAnsi="Times New Roman"/>
          <w:b/>
          <w:color w:val="000000"/>
        </w:rPr>
      </w:pPr>
    </w:p>
    <w:p w:rsidR="00F00A0E" w:rsidRPr="00C722FC" w:rsidRDefault="00F00A0E" w:rsidP="00C722FC">
      <w:pPr>
        <w:spacing w:after="0"/>
        <w:ind w:left="1174"/>
        <w:contextualSpacing/>
        <w:jc w:val="center"/>
        <w:rPr>
          <w:rFonts w:ascii="Times New Roman" w:hAnsi="Times New Roman"/>
          <w:b/>
        </w:rPr>
      </w:pPr>
      <w:r w:rsidRPr="00C722FC">
        <w:rPr>
          <w:rFonts w:ascii="Times New Roman" w:hAnsi="Times New Roman"/>
          <w:b/>
          <w:color w:val="000000"/>
        </w:rPr>
        <w:t>7 класс</w:t>
      </w:r>
    </w:p>
    <w:p w:rsidR="00F00A0E" w:rsidRPr="00C722FC" w:rsidRDefault="00F00A0E" w:rsidP="00C722FC">
      <w:pPr>
        <w:tabs>
          <w:tab w:val="center" w:pos="4904"/>
        </w:tabs>
        <w:spacing w:after="0"/>
        <w:ind w:firstLine="709"/>
        <w:jc w:val="both"/>
        <w:rPr>
          <w:rFonts w:ascii="Times New Roman" w:hAnsi="Times New Roman"/>
          <w:b/>
        </w:rPr>
      </w:pPr>
      <w:r w:rsidRPr="00C722FC">
        <w:rPr>
          <w:rFonts w:ascii="Times New Roman" w:hAnsi="Times New Roman"/>
          <w:b/>
        </w:rPr>
        <w:t>Живые организмы</w:t>
      </w:r>
    </w:p>
    <w:p w:rsidR="00F00A0E" w:rsidRPr="00C722FC" w:rsidRDefault="00F00A0E" w:rsidP="00C722FC">
      <w:pPr>
        <w:tabs>
          <w:tab w:val="center" w:pos="4904"/>
        </w:tabs>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color w:val="181818"/>
          <w:lang w:eastAsia="ru-RU"/>
        </w:rPr>
        <w:t>Обучающийся 7 класса научиться:</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аргументировать, приводить доказательства родства различных таксонов растений, животных, грибов и бактерий;</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аргументировать, приводить доказательства различий растений, животных, грибов и бактерий;</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раскрывать роль биологии в практической деятельности людей; роль различных организмов в жизни человека;</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выявлять примеры и раскрывать сущность приспособленности организмов к среде обитания;</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F00A0E" w:rsidRPr="00C722FC" w:rsidRDefault="00F00A0E" w:rsidP="00E31034">
      <w:pPr>
        <w:widowControl w:val="0"/>
        <w:numPr>
          <w:ilvl w:val="0"/>
          <w:numId w:val="230"/>
        </w:numPr>
        <w:tabs>
          <w:tab w:val="left" w:pos="993"/>
        </w:tabs>
        <w:suppressAutoHyphens/>
        <w:spacing w:after="0"/>
        <w:contextualSpacing/>
        <w:jc w:val="both"/>
        <w:rPr>
          <w:rFonts w:ascii="Times New Roman" w:hAnsi="Times New Roman"/>
        </w:rPr>
      </w:pPr>
      <w:r w:rsidRPr="00C722FC">
        <w:rPr>
          <w:rFonts w:ascii="Times New Roman" w:hAnsi="Times New Roman"/>
        </w:rPr>
        <w:t>знать и соблюдать правила работы в кабинете биологии.</w:t>
      </w:r>
    </w:p>
    <w:p w:rsidR="00F00A0E" w:rsidRPr="00C722FC" w:rsidRDefault="00F00A0E" w:rsidP="00C722FC">
      <w:pPr>
        <w:shd w:val="clear" w:color="auto" w:fill="FFFFFF"/>
        <w:spacing w:after="0" w:line="315" w:lineRule="atLeast"/>
        <w:jc w:val="both"/>
        <w:rPr>
          <w:rFonts w:ascii="Times New Roman" w:hAnsi="Times New Roman"/>
          <w:b/>
          <w:color w:val="181818"/>
          <w:lang w:eastAsia="ru-RU"/>
        </w:rPr>
      </w:pPr>
      <w:r w:rsidRPr="00C722FC">
        <w:rPr>
          <w:rFonts w:ascii="Times New Roman" w:hAnsi="Times New Roman"/>
          <w:b/>
          <w:color w:val="181818"/>
          <w:lang w:eastAsia="ru-RU"/>
        </w:rPr>
        <w:t>Обучающийся 7 класса получит возможность научиться:</w:t>
      </w:r>
    </w:p>
    <w:p w:rsidR="00F00A0E" w:rsidRPr="00C722FC" w:rsidRDefault="00F00A0E" w:rsidP="00E31034">
      <w:pPr>
        <w:numPr>
          <w:ilvl w:val="0"/>
          <w:numId w:val="229"/>
        </w:numPr>
        <w:spacing w:after="0"/>
        <w:contextualSpacing/>
        <w:jc w:val="both"/>
        <w:rPr>
          <w:rFonts w:ascii="Times New Roman" w:hAnsi="Times New Roman"/>
        </w:rPr>
      </w:pPr>
      <w:r w:rsidRPr="00C722FC">
        <w:rPr>
          <w:rFonts w:ascii="Times New Roman" w:hAnsi="Times New Roman"/>
        </w:rPr>
        <w:lastRenderedPageBreak/>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F00A0E" w:rsidRPr="00C722FC" w:rsidRDefault="00F00A0E" w:rsidP="00E31034">
      <w:pPr>
        <w:numPr>
          <w:ilvl w:val="0"/>
          <w:numId w:val="229"/>
        </w:numPr>
        <w:spacing w:after="0"/>
        <w:contextualSpacing/>
        <w:jc w:val="both"/>
        <w:rPr>
          <w:rFonts w:ascii="Times New Roman" w:hAnsi="Times New Roman"/>
        </w:rPr>
      </w:pPr>
      <w:r w:rsidRPr="00C722FC">
        <w:rPr>
          <w:rFonts w:ascii="Times New Roman" w:hAnsi="Times New Roman"/>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F00A0E" w:rsidRPr="00C722FC" w:rsidRDefault="00F00A0E" w:rsidP="00E31034">
      <w:pPr>
        <w:numPr>
          <w:ilvl w:val="0"/>
          <w:numId w:val="229"/>
        </w:numPr>
        <w:spacing w:after="0"/>
        <w:contextualSpacing/>
        <w:jc w:val="both"/>
        <w:rPr>
          <w:rFonts w:ascii="Times New Roman" w:hAnsi="Times New Roman"/>
        </w:rPr>
      </w:pPr>
      <w:r w:rsidRPr="00C722FC">
        <w:rPr>
          <w:rFonts w:ascii="Times New Roman" w:hAnsi="Times New Roman"/>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F00A0E" w:rsidRPr="00C722FC" w:rsidRDefault="00F00A0E" w:rsidP="00E31034">
      <w:pPr>
        <w:numPr>
          <w:ilvl w:val="0"/>
          <w:numId w:val="229"/>
        </w:numPr>
        <w:spacing w:after="0"/>
        <w:contextualSpacing/>
        <w:jc w:val="both"/>
        <w:rPr>
          <w:rFonts w:ascii="Times New Roman" w:hAnsi="Times New Roman"/>
        </w:rPr>
      </w:pPr>
      <w:r w:rsidRPr="00C722FC">
        <w:rPr>
          <w:rFonts w:ascii="Times New Roman" w:hAnsi="Times New Roman"/>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F00A0E" w:rsidRPr="00C722FC" w:rsidRDefault="00F00A0E" w:rsidP="00E31034">
      <w:pPr>
        <w:numPr>
          <w:ilvl w:val="0"/>
          <w:numId w:val="229"/>
        </w:numPr>
        <w:spacing w:after="0"/>
        <w:contextualSpacing/>
        <w:jc w:val="both"/>
        <w:rPr>
          <w:rFonts w:ascii="Times New Roman" w:hAnsi="Times New Roman"/>
        </w:rPr>
      </w:pPr>
      <w:r w:rsidRPr="00C722FC">
        <w:rPr>
          <w:rFonts w:ascii="Times New Roman" w:hAnsi="Times New Roman"/>
          <w:color w:val="000000"/>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w:t>
      </w:r>
    </w:p>
    <w:p w:rsidR="00F00A0E" w:rsidRPr="00C722FC" w:rsidRDefault="00F00A0E" w:rsidP="00C722FC">
      <w:pPr>
        <w:tabs>
          <w:tab w:val="left" w:pos="993"/>
        </w:tabs>
        <w:autoSpaceDE w:val="0"/>
        <w:autoSpaceDN w:val="0"/>
        <w:adjustRightInd w:val="0"/>
        <w:spacing w:after="0" w:line="240" w:lineRule="auto"/>
        <w:contextualSpacing/>
        <w:jc w:val="center"/>
        <w:rPr>
          <w:rFonts w:ascii="Times New Roman" w:hAnsi="Times New Roman"/>
          <w:b/>
        </w:rPr>
      </w:pPr>
    </w:p>
    <w:p w:rsidR="00F00A0E" w:rsidRPr="00C722FC" w:rsidRDefault="00F00A0E" w:rsidP="00C722FC">
      <w:pPr>
        <w:tabs>
          <w:tab w:val="left" w:pos="993"/>
        </w:tabs>
        <w:autoSpaceDE w:val="0"/>
        <w:autoSpaceDN w:val="0"/>
        <w:adjustRightInd w:val="0"/>
        <w:spacing w:after="0" w:line="240" w:lineRule="auto"/>
        <w:contextualSpacing/>
        <w:rPr>
          <w:rFonts w:ascii="Times New Roman" w:hAnsi="Times New Roman"/>
          <w:b/>
        </w:rPr>
      </w:pPr>
    </w:p>
    <w:p w:rsidR="00F00A0E" w:rsidRPr="00C722FC" w:rsidRDefault="00F00A0E" w:rsidP="00C722FC">
      <w:pPr>
        <w:tabs>
          <w:tab w:val="left" w:pos="993"/>
        </w:tabs>
        <w:autoSpaceDE w:val="0"/>
        <w:autoSpaceDN w:val="0"/>
        <w:adjustRightInd w:val="0"/>
        <w:spacing w:after="0" w:line="240" w:lineRule="auto"/>
        <w:contextualSpacing/>
        <w:jc w:val="center"/>
        <w:rPr>
          <w:rFonts w:ascii="Times New Roman" w:hAnsi="Times New Roman"/>
          <w:b/>
        </w:rPr>
      </w:pPr>
      <w:r w:rsidRPr="00C722FC">
        <w:rPr>
          <w:rFonts w:ascii="Times New Roman" w:hAnsi="Times New Roman"/>
          <w:b/>
        </w:rPr>
        <w:t>8 класс</w:t>
      </w:r>
    </w:p>
    <w:p w:rsidR="00F00A0E" w:rsidRPr="00C722FC" w:rsidRDefault="00F00A0E" w:rsidP="00C722FC">
      <w:pPr>
        <w:tabs>
          <w:tab w:val="left" w:pos="993"/>
        </w:tabs>
        <w:autoSpaceDE w:val="0"/>
        <w:autoSpaceDN w:val="0"/>
        <w:adjustRightInd w:val="0"/>
        <w:spacing w:after="0" w:line="240" w:lineRule="auto"/>
        <w:ind w:left="709"/>
        <w:contextualSpacing/>
        <w:jc w:val="both"/>
        <w:rPr>
          <w:rFonts w:ascii="Times New Roman" w:hAnsi="Times New Roman"/>
          <w:b/>
        </w:rPr>
      </w:pPr>
      <w:r w:rsidRPr="00C722FC">
        <w:rPr>
          <w:rFonts w:ascii="Times New Roman" w:hAnsi="Times New Roman"/>
          <w:b/>
        </w:rPr>
        <w:t>Человек и его здоровье</w:t>
      </w:r>
    </w:p>
    <w:p w:rsidR="00F00A0E" w:rsidRPr="00C722FC" w:rsidRDefault="00F00A0E" w:rsidP="00C722FC">
      <w:pPr>
        <w:tabs>
          <w:tab w:val="center" w:pos="4904"/>
        </w:tabs>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color w:val="181818"/>
          <w:lang w:eastAsia="ru-RU"/>
        </w:rPr>
        <w:t>Обучающийся 8 класса научиться:</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аргументировать, приводить доказательства взаимосвязи человека и окружающей среды, родства человека с животными;</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аргументировать, приводить доказательства отличий человека от животных;</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объяснять эволюцию вида Человек разумный на примерах сопоставления биологических объектов и других материальных артефактов;</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устанавливать взаимосвязи между особенностями строения и функциями клеток и тканей, органов и систем органов;</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знать и аргументировать основные принципы здорового образа жизни, рациональной организации труда и отдыха;</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анализировать и оценивать влияние факторов риска на здоровье человека;</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описывать и использовать приемы оказания первой помощи;</w:t>
      </w:r>
    </w:p>
    <w:p w:rsidR="00F00A0E" w:rsidRPr="00C722FC" w:rsidRDefault="00F00A0E" w:rsidP="00C722FC">
      <w:pPr>
        <w:numPr>
          <w:ilvl w:val="0"/>
          <w:numId w:val="46"/>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знать и соблюдать правила работы в кабинете биологии.</w:t>
      </w:r>
    </w:p>
    <w:p w:rsidR="00F00A0E" w:rsidRPr="00C722FC" w:rsidRDefault="00F00A0E" w:rsidP="00C722FC">
      <w:pPr>
        <w:autoSpaceDE w:val="0"/>
        <w:autoSpaceDN w:val="0"/>
        <w:adjustRightInd w:val="0"/>
        <w:spacing w:after="0" w:line="240" w:lineRule="auto"/>
        <w:ind w:firstLine="709"/>
        <w:jc w:val="both"/>
        <w:rPr>
          <w:rFonts w:ascii="Times New Roman" w:hAnsi="Times New Roman"/>
          <w:b/>
        </w:rPr>
      </w:pPr>
    </w:p>
    <w:p w:rsidR="00F00A0E" w:rsidRPr="00C722FC" w:rsidRDefault="00F00A0E" w:rsidP="00C722FC">
      <w:pPr>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rPr>
        <w:t>Обучающийся 8 класса получит возможность научиться::</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C722FC">
        <w:rPr>
          <w:rFonts w:ascii="Times New Roman" w:hAnsi="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lastRenderedPageBreak/>
        <w:t>ориентироваться в системе моральных норм и ценностей по отношению к собственному здоровью и здоровью других людей;</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F00A0E" w:rsidRPr="00C722FC" w:rsidRDefault="00F00A0E" w:rsidP="00C722FC">
      <w:pPr>
        <w:numPr>
          <w:ilvl w:val="0"/>
          <w:numId w:val="47"/>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C722FC">
        <w:rPr>
          <w:rFonts w:ascii="Times New Roman" w:hAnsi="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F00A0E" w:rsidRPr="00C722FC" w:rsidRDefault="00F00A0E" w:rsidP="00C722FC">
      <w:pPr>
        <w:tabs>
          <w:tab w:val="left" w:pos="993"/>
        </w:tabs>
        <w:autoSpaceDE w:val="0"/>
        <w:autoSpaceDN w:val="0"/>
        <w:adjustRightInd w:val="0"/>
        <w:spacing w:after="0" w:line="240" w:lineRule="auto"/>
        <w:ind w:left="709"/>
        <w:contextualSpacing/>
        <w:jc w:val="both"/>
        <w:rPr>
          <w:rFonts w:ascii="Times New Roman" w:hAnsi="Times New Roman"/>
          <w:i/>
        </w:rPr>
      </w:pPr>
    </w:p>
    <w:p w:rsidR="00F00A0E" w:rsidRPr="00C722FC" w:rsidRDefault="00F00A0E" w:rsidP="00C722FC">
      <w:pPr>
        <w:tabs>
          <w:tab w:val="left" w:pos="4680"/>
        </w:tabs>
        <w:autoSpaceDE w:val="0"/>
        <w:autoSpaceDN w:val="0"/>
        <w:adjustRightInd w:val="0"/>
        <w:spacing w:after="0" w:line="240" w:lineRule="auto"/>
        <w:ind w:left="709"/>
        <w:contextualSpacing/>
        <w:jc w:val="both"/>
        <w:rPr>
          <w:rFonts w:ascii="Times New Roman" w:hAnsi="Times New Roman"/>
          <w:b/>
        </w:rPr>
      </w:pPr>
      <w:r w:rsidRPr="00C722FC">
        <w:rPr>
          <w:rFonts w:ascii="Times New Roman" w:hAnsi="Times New Roman"/>
          <w:b/>
        </w:rPr>
        <w:tab/>
        <w:t>9 класс</w:t>
      </w:r>
    </w:p>
    <w:p w:rsidR="00F00A0E" w:rsidRPr="00C722FC" w:rsidRDefault="00F00A0E" w:rsidP="00C722FC">
      <w:pPr>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rPr>
        <w:t>Общие биологические закономерности</w:t>
      </w:r>
    </w:p>
    <w:p w:rsidR="00F00A0E" w:rsidRPr="00C722FC" w:rsidRDefault="00F00A0E" w:rsidP="00C722FC">
      <w:pPr>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rPr>
        <w:t>Выпускник научится:</w:t>
      </w:r>
    </w:p>
    <w:p w:rsidR="00F00A0E" w:rsidRPr="00C722FC" w:rsidRDefault="00F00A0E" w:rsidP="00C722FC">
      <w:pPr>
        <w:numPr>
          <w:ilvl w:val="0"/>
          <w:numId w:val="48"/>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C722FC">
        <w:rPr>
          <w:rFonts w:ascii="Times New Roman" w:hAnsi="Times New Roman"/>
          <w:color w:val="000000"/>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F00A0E" w:rsidRPr="00C722FC" w:rsidRDefault="00F00A0E" w:rsidP="00C722FC">
      <w:pPr>
        <w:numPr>
          <w:ilvl w:val="0"/>
          <w:numId w:val="48"/>
        </w:numPr>
        <w:tabs>
          <w:tab w:val="left" w:pos="993"/>
        </w:tabs>
        <w:autoSpaceDE w:val="0"/>
        <w:autoSpaceDN w:val="0"/>
        <w:adjustRightInd w:val="0"/>
        <w:spacing w:after="0" w:line="240" w:lineRule="auto"/>
        <w:ind w:left="0" w:firstLine="709"/>
        <w:contextualSpacing/>
        <w:jc w:val="both"/>
        <w:rPr>
          <w:rFonts w:ascii="Times New Roman" w:hAnsi="Times New Roman"/>
          <w:b/>
        </w:rPr>
      </w:pPr>
      <w:r w:rsidRPr="00C722FC">
        <w:rPr>
          <w:rFonts w:ascii="Times New Roman" w:hAnsi="Times New Roman"/>
          <w:color w:val="000000"/>
        </w:rPr>
        <w:t>аргументировать, приводить доказательства необходимости защиты окружающей среды;</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rPr>
      </w:pPr>
      <w:r w:rsidRPr="00C722FC">
        <w:rPr>
          <w:rFonts w:ascii="Times New Roman" w:hAnsi="Times New Roman"/>
          <w:color w:val="000000"/>
        </w:rPr>
        <w:t>аргументировать, приводить доказательства зависимости здоровья человека от состояния окружающей среды;</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rPr>
      </w:pPr>
      <w:r w:rsidRPr="00C722FC">
        <w:rPr>
          <w:rFonts w:ascii="Times New Roman" w:hAnsi="Times New Roman"/>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rPr>
      </w:pPr>
      <w:r w:rsidRPr="00C722FC">
        <w:rPr>
          <w:rFonts w:ascii="Times New Roman" w:hAnsi="Times New Roman"/>
          <w:color w:val="000000"/>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t>объяснять общность происхождения и эволюции организмов на основе сопоставления особенностей их строения и функционирования;</w:t>
      </w:r>
    </w:p>
    <w:p w:rsidR="00F00A0E" w:rsidRPr="00C722FC" w:rsidRDefault="00F00A0E" w:rsidP="00C722FC">
      <w:pPr>
        <w:numPr>
          <w:ilvl w:val="0"/>
          <w:numId w:val="48"/>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t>объяснять механизмы наследственности и изменчивости, возникновения приспособленности, процесс видообразования;</w:t>
      </w:r>
    </w:p>
    <w:p w:rsidR="00F00A0E" w:rsidRPr="00C722FC" w:rsidRDefault="00F00A0E" w:rsidP="00C722FC">
      <w:pPr>
        <w:numPr>
          <w:ilvl w:val="0"/>
          <w:numId w:val="48"/>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rPr>
      </w:pPr>
      <w:r w:rsidRPr="00C722FC">
        <w:rPr>
          <w:rFonts w:ascii="Times New Roman" w:hAnsi="Times New Roman"/>
          <w:color w:val="000000"/>
        </w:rPr>
        <w:t xml:space="preserve">сравнивать биологические объекты, процессы; делать выводы и умозаключения на основе сравнения; </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t>устанавливать взаимосвязи между особенностями строения и функциями органов и систем органов;</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rPr>
      </w:pPr>
      <w:r w:rsidRPr="00C722FC">
        <w:rPr>
          <w:rFonts w:ascii="Times New Roman" w:hAnsi="Times New Roman"/>
          <w:color w:val="000000"/>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color w:val="000000"/>
        </w:rPr>
      </w:pPr>
      <w:r w:rsidRPr="00C722FC">
        <w:rPr>
          <w:rFonts w:ascii="Times New Roman" w:hAnsi="Times New Roman"/>
          <w:color w:val="000000"/>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F00A0E" w:rsidRPr="00C722FC" w:rsidRDefault="00F00A0E" w:rsidP="00C722FC">
      <w:pPr>
        <w:numPr>
          <w:ilvl w:val="0"/>
          <w:numId w:val="48"/>
        </w:numPr>
        <w:tabs>
          <w:tab w:val="num" w:pos="360"/>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t>описывать и использовать приемы выращивания и размножения культурных растений и домашних животных, ухода за ними в агроценозах;</w:t>
      </w:r>
    </w:p>
    <w:p w:rsidR="00F00A0E" w:rsidRPr="00C722FC" w:rsidRDefault="00F00A0E" w:rsidP="00C722FC">
      <w:pPr>
        <w:numPr>
          <w:ilvl w:val="0"/>
          <w:numId w:val="48"/>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F00A0E" w:rsidRPr="00C722FC" w:rsidRDefault="00F00A0E" w:rsidP="00C722FC">
      <w:pPr>
        <w:numPr>
          <w:ilvl w:val="0"/>
          <w:numId w:val="48"/>
        </w:numPr>
        <w:tabs>
          <w:tab w:val="left" w:pos="993"/>
        </w:tabs>
        <w:autoSpaceDE w:val="0"/>
        <w:autoSpaceDN w:val="0"/>
        <w:adjustRightInd w:val="0"/>
        <w:spacing w:after="0" w:line="240" w:lineRule="auto"/>
        <w:ind w:left="0" w:firstLine="709"/>
        <w:contextualSpacing/>
        <w:jc w:val="both"/>
        <w:rPr>
          <w:rFonts w:ascii="Times New Roman" w:hAnsi="Times New Roman"/>
        </w:rPr>
      </w:pPr>
      <w:r w:rsidRPr="00C722FC">
        <w:rPr>
          <w:rFonts w:ascii="Times New Roman" w:hAnsi="Times New Roman"/>
          <w:color w:val="000000"/>
        </w:rPr>
        <w:t>знать и соблюдать правила работы в кабинете биологии.</w:t>
      </w:r>
    </w:p>
    <w:p w:rsidR="00F00A0E" w:rsidRPr="00C722FC" w:rsidRDefault="00F00A0E" w:rsidP="00C722FC">
      <w:pPr>
        <w:autoSpaceDE w:val="0"/>
        <w:autoSpaceDN w:val="0"/>
        <w:adjustRightInd w:val="0"/>
        <w:spacing w:after="0" w:line="240" w:lineRule="auto"/>
        <w:ind w:firstLine="709"/>
        <w:jc w:val="both"/>
        <w:rPr>
          <w:rFonts w:ascii="Times New Roman" w:hAnsi="Times New Roman"/>
          <w:b/>
        </w:rPr>
      </w:pPr>
      <w:r w:rsidRPr="00C722FC">
        <w:rPr>
          <w:rFonts w:ascii="Times New Roman" w:hAnsi="Times New Roman"/>
          <w:b/>
        </w:rPr>
        <w:t>Выпускник получит возможность научиться:</w:t>
      </w:r>
    </w:p>
    <w:p w:rsidR="00F00A0E" w:rsidRPr="00C722FC" w:rsidRDefault="00F00A0E" w:rsidP="00C722FC">
      <w:pPr>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iCs/>
        </w:rPr>
      </w:pPr>
      <w:r w:rsidRPr="00C722FC">
        <w:rPr>
          <w:rFonts w:ascii="Times New Roman" w:hAnsi="Times New Roman"/>
          <w:i/>
        </w:rPr>
        <w:t>понимать экологические проблемы, возникающие в условиях нерационального природопользования, и пути решения этих проблем</w:t>
      </w:r>
      <w:r w:rsidRPr="00C722FC">
        <w:rPr>
          <w:rFonts w:ascii="Times New Roman" w:hAnsi="Times New Roman"/>
          <w:i/>
          <w:iCs/>
        </w:rPr>
        <w:t>;</w:t>
      </w:r>
    </w:p>
    <w:p w:rsidR="00F00A0E" w:rsidRPr="00C722FC" w:rsidRDefault="00F00A0E" w:rsidP="00C722FC">
      <w:pPr>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C722FC">
        <w:rPr>
          <w:rFonts w:ascii="Times New Roman" w:hAnsi="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F00A0E" w:rsidRPr="00C722FC" w:rsidRDefault="00F00A0E" w:rsidP="00C722FC">
      <w:pPr>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b/>
          <w:i/>
        </w:rPr>
      </w:pPr>
      <w:r w:rsidRPr="00C722FC">
        <w:rPr>
          <w:rFonts w:ascii="Times New Roman" w:hAnsi="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F00A0E" w:rsidRPr="00C722FC" w:rsidRDefault="00F00A0E" w:rsidP="00C722FC">
      <w:pPr>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rPr>
        <w:lastRenderedPageBreak/>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F00A0E" w:rsidRPr="00C722FC" w:rsidRDefault="00F00A0E" w:rsidP="00C722FC">
      <w:pPr>
        <w:numPr>
          <w:ilvl w:val="0"/>
          <w:numId w:val="49"/>
        </w:numPr>
        <w:tabs>
          <w:tab w:val="left" w:pos="993"/>
        </w:tabs>
        <w:autoSpaceDE w:val="0"/>
        <w:autoSpaceDN w:val="0"/>
        <w:adjustRightInd w:val="0"/>
        <w:spacing w:after="0" w:line="240" w:lineRule="auto"/>
        <w:ind w:left="0" w:firstLine="709"/>
        <w:contextualSpacing/>
        <w:jc w:val="both"/>
        <w:rPr>
          <w:rFonts w:ascii="Times New Roman" w:hAnsi="Times New Roman"/>
          <w:i/>
        </w:rPr>
      </w:pPr>
      <w:r w:rsidRPr="00C722FC">
        <w:rPr>
          <w:rFonts w:ascii="Times New Roman" w:hAnsi="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F00A0E" w:rsidRPr="00C722FC" w:rsidRDefault="00F00A0E" w:rsidP="00C722FC">
      <w:pPr>
        <w:numPr>
          <w:ilvl w:val="0"/>
          <w:numId w:val="49"/>
        </w:numPr>
        <w:tabs>
          <w:tab w:val="left" w:pos="993"/>
        </w:tabs>
        <w:autoSpaceDE w:val="0"/>
        <w:autoSpaceDN w:val="0"/>
        <w:adjustRightInd w:val="0"/>
        <w:spacing w:after="0" w:line="240" w:lineRule="auto"/>
        <w:ind w:left="0" w:firstLine="709"/>
        <w:contextualSpacing/>
        <w:jc w:val="both"/>
        <w:rPr>
          <w:rStyle w:val="c1"/>
          <w:rFonts w:ascii="Times New Roman" w:hAnsi="Times New Roman"/>
          <w:b/>
        </w:rPr>
      </w:pPr>
      <w:r w:rsidRPr="00C722FC">
        <w:rPr>
          <w:rFonts w:ascii="Times New Roman" w:hAnsi="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F00A0E" w:rsidRPr="00C722FC" w:rsidRDefault="00F00A0E" w:rsidP="00C722FC">
      <w:pPr>
        <w:autoSpaceDE w:val="0"/>
        <w:autoSpaceDN w:val="0"/>
        <w:adjustRightInd w:val="0"/>
        <w:spacing w:after="0" w:line="240" w:lineRule="auto"/>
        <w:ind w:right="2" w:firstLine="709"/>
        <w:jc w:val="both"/>
        <w:rPr>
          <w:rFonts w:ascii="Times New Roman" w:hAnsi="Times New Roman"/>
          <w:b/>
        </w:rPr>
      </w:pPr>
    </w:p>
    <w:p w:rsidR="001721CC" w:rsidRPr="00C722FC" w:rsidRDefault="001721CC" w:rsidP="00C722FC">
      <w:pPr>
        <w:pStyle w:val="4"/>
        <w:spacing w:before="0" w:line="240" w:lineRule="auto"/>
        <w:ind w:right="2"/>
        <w:jc w:val="both"/>
        <w:rPr>
          <w:sz w:val="22"/>
        </w:rPr>
      </w:pPr>
      <w:bookmarkStart w:id="192" w:name="_Toc409691642"/>
      <w:bookmarkStart w:id="193" w:name="_Toc410653965"/>
      <w:bookmarkStart w:id="194" w:name="_Toc414553151"/>
      <w:r w:rsidRPr="00C722FC">
        <w:rPr>
          <w:sz w:val="22"/>
        </w:rPr>
        <w:t>Химия</w:t>
      </w:r>
      <w:bookmarkEnd w:id="192"/>
      <w:bookmarkEnd w:id="193"/>
      <w:bookmarkEnd w:id="194"/>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5" w:name="sub_21531"/>
      <w:r w:rsidRPr="00C722FC">
        <w:rPr>
          <w:rFonts w:ascii="Times New Roman" w:eastAsia="Times New Roman" w:hAnsi="Times New Roman"/>
          <w:lang w:eastAsia="ru-RU"/>
        </w:rPr>
        <w:t>Предметные результаты изучения предмета «Химия»отражают:</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C722FC">
        <w:rPr>
          <w:rFonts w:ascii="Times New Roman" w:eastAsia="Times New Roman" w:hAnsi="Times New Roman"/>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6" w:name="sub_21532"/>
      <w:bookmarkEnd w:id="195"/>
      <w:r w:rsidRPr="00C722FC">
        <w:rPr>
          <w:rFonts w:ascii="Times New Roman" w:eastAsia="Times New Roman" w:hAnsi="Times New Roman"/>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7" w:name="sub_21533"/>
      <w:bookmarkEnd w:id="196"/>
      <w:r w:rsidRPr="00C722FC">
        <w:rPr>
          <w:rFonts w:ascii="Times New Roman" w:eastAsia="Times New Roman" w:hAnsi="Times New Roman"/>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8" w:name="sub_21534"/>
      <w:bookmarkEnd w:id="197"/>
      <w:r w:rsidRPr="00C722FC">
        <w:rPr>
          <w:rFonts w:ascii="Times New Roman" w:eastAsia="Times New Roman" w:hAnsi="Times New Roman"/>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199" w:name="sub_21535"/>
      <w:bookmarkEnd w:id="198"/>
      <w:r w:rsidRPr="00C722FC">
        <w:rPr>
          <w:rFonts w:ascii="Times New Roman" w:eastAsia="Times New Roman" w:hAnsi="Times New Roman"/>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0" w:name="sub_21536"/>
      <w:bookmarkEnd w:id="199"/>
      <w:r w:rsidRPr="00C722FC">
        <w:rPr>
          <w:rFonts w:ascii="Times New Roman" w:eastAsia="Times New Roman" w:hAnsi="Times New Roman"/>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bookmarkEnd w:id="200"/>
    </w:p>
    <w:p w:rsidR="005D40FC" w:rsidRPr="00C722FC" w:rsidRDefault="005D40FC" w:rsidP="00C722FC">
      <w:pPr>
        <w:spacing w:after="0" w:line="240" w:lineRule="auto"/>
        <w:ind w:right="2" w:firstLine="709"/>
        <w:jc w:val="both"/>
        <w:rPr>
          <w:rFonts w:ascii="Times New Roman" w:hAnsi="Times New Roman"/>
          <w:b/>
          <w:bCs/>
          <w:color w:val="FF0000"/>
        </w:rPr>
      </w:pPr>
    </w:p>
    <w:p w:rsidR="005D40FC" w:rsidRPr="00C722FC" w:rsidRDefault="005D40FC" w:rsidP="00C722FC">
      <w:pPr>
        <w:pStyle w:val="116"/>
        <w:spacing w:before="0"/>
        <w:ind w:right="7132" w:firstLine="708"/>
        <w:rPr>
          <w:sz w:val="22"/>
          <w:szCs w:val="22"/>
        </w:rPr>
      </w:pPr>
      <w:r w:rsidRPr="00C722FC">
        <w:rPr>
          <w:sz w:val="22"/>
          <w:szCs w:val="22"/>
        </w:rPr>
        <w:t>8 класс</w:t>
      </w:r>
    </w:p>
    <w:p w:rsidR="005D40FC" w:rsidRPr="00C722FC" w:rsidRDefault="005D40FC" w:rsidP="00C722FC">
      <w:pPr>
        <w:spacing w:after="0" w:line="271" w:lineRule="exact"/>
        <w:ind w:left="238"/>
        <w:rPr>
          <w:rFonts w:ascii="Times New Roman" w:hAnsi="Times New Roman"/>
          <w:b/>
        </w:rPr>
      </w:pPr>
      <w:r w:rsidRPr="00C722FC">
        <w:rPr>
          <w:rFonts w:ascii="Times New Roman" w:hAnsi="Times New Roman"/>
          <w:b/>
        </w:rPr>
        <w:t>Выпускник</w:t>
      </w:r>
      <w:r w:rsidR="001E09E0">
        <w:rPr>
          <w:rFonts w:ascii="Times New Roman" w:hAnsi="Times New Roman"/>
          <w:b/>
        </w:rPr>
        <w:t xml:space="preserve"> </w:t>
      </w:r>
      <w:r w:rsidRPr="00C722FC">
        <w:rPr>
          <w:rFonts w:ascii="Times New Roman" w:hAnsi="Times New Roman"/>
          <w:b/>
          <w:spacing w:val="-2"/>
        </w:rPr>
        <w:t>научится:</w:t>
      </w:r>
    </w:p>
    <w:p w:rsidR="005D40FC" w:rsidRPr="00C722FC" w:rsidRDefault="005D40FC"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характеризоватьосновныеметодыпознания:наблюдение,измерение,</w:t>
      </w:r>
      <w:r w:rsidRPr="00C722FC">
        <w:rPr>
          <w:rFonts w:ascii="Times New Roman" w:hAnsi="Times New Roman"/>
          <w:spacing w:val="-2"/>
          <w:sz w:val="22"/>
          <w:szCs w:val="22"/>
        </w:rPr>
        <w:t>эксперимент;</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64" w:hanging="5"/>
        <w:contextualSpacing w:val="0"/>
        <w:rPr>
          <w:rFonts w:ascii="Times New Roman" w:hAnsi="Times New Roman"/>
          <w:sz w:val="22"/>
          <w:szCs w:val="22"/>
        </w:rPr>
      </w:pPr>
      <w:r w:rsidRPr="00C722FC">
        <w:rPr>
          <w:rFonts w:ascii="Times New Roman" w:hAnsi="Times New Roman"/>
          <w:sz w:val="22"/>
          <w:szCs w:val="22"/>
        </w:rPr>
        <w:t>описыватьсвойстватвердых,жидких,газообразныхвеществ,выделяяихсущественные</w:t>
      </w:r>
      <w:r w:rsidRPr="00C722FC">
        <w:rPr>
          <w:rFonts w:ascii="Times New Roman" w:hAnsi="Times New Roman"/>
          <w:spacing w:val="-2"/>
          <w:sz w:val="22"/>
          <w:szCs w:val="22"/>
        </w:rPr>
        <w:t>признаки;</w:t>
      </w:r>
    </w:p>
    <w:p w:rsidR="005D40FC" w:rsidRPr="00C722FC" w:rsidRDefault="005D40FC" w:rsidP="00E31034">
      <w:pPr>
        <w:pStyle w:val="a9"/>
        <w:widowControl w:val="0"/>
        <w:numPr>
          <w:ilvl w:val="0"/>
          <w:numId w:val="231"/>
        </w:numPr>
        <w:tabs>
          <w:tab w:val="left" w:pos="383"/>
        </w:tabs>
        <w:autoSpaceDE w:val="0"/>
        <w:autoSpaceDN w:val="0"/>
        <w:spacing w:line="286" w:lineRule="exact"/>
        <w:ind w:left="382" w:hanging="150"/>
        <w:contextualSpacing w:val="0"/>
        <w:rPr>
          <w:rFonts w:ascii="Times New Roman" w:hAnsi="Times New Roman"/>
          <w:sz w:val="22"/>
          <w:szCs w:val="22"/>
        </w:rPr>
      </w:pPr>
      <w:r w:rsidRPr="00C722FC">
        <w:rPr>
          <w:rFonts w:ascii="Times New Roman" w:hAnsi="Times New Roman"/>
          <w:sz w:val="22"/>
          <w:szCs w:val="22"/>
        </w:rPr>
        <w:t>раскрыватьсмыслосновныххимическихпонятий«атом»,«молекула»,«химический</w:t>
      </w:r>
      <w:r w:rsidRPr="00C722FC">
        <w:rPr>
          <w:rFonts w:ascii="Times New Roman" w:hAnsi="Times New Roman"/>
          <w:spacing w:val="-2"/>
          <w:sz w:val="22"/>
          <w:szCs w:val="22"/>
        </w:rPr>
        <w:t>элемент»,</w:t>
      </w:r>
    </w:p>
    <w:p w:rsidR="005D40FC" w:rsidRPr="00C722FC" w:rsidRDefault="005D40FC" w:rsidP="00C722FC">
      <w:pPr>
        <w:pStyle w:val="afb"/>
        <w:spacing w:after="0" w:line="228" w:lineRule="auto"/>
        <w:ind w:left="238"/>
        <w:rPr>
          <w:rFonts w:ascii="Times New Roman" w:hAnsi="Times New Roman"/>
        </w:rPr>
      </w:pPr>
      <w:r w:rsidRPr="00C722FC">
        <w:rPr>
          <w:rFonts w:ascii="Times New Roman" w:hAnsi="Times New Roman"/>
        </w:rPr>
        <w:t>«простоевещество»,«сложноевещество»,«валентность»,«химическаяреакция»,используя знаковую систему химии;</w:t>
      </w:r>
    </w:p>
    <w:p w:rsidR="005D40FC" w:rsidRPr="00C722FC" w:rsidRDefault="005D40FC" w:rsidP="00E31034">
      <w:pPr>
        <w:pStyle w:val="a9"/>
        <w:widowControl w:val="0"/>
        <w:numPr>
          <w:ilvl w:val="0"/>
          <w:numId w:val="231"/>
        </w:numPr>
        <w:tabs>
          <w:tab w:val="left" w:pos="383"/>
          <w:tab w:val="left" w:pos="1775"/>
          <w:tab w:val="left" w:pos="2651"/>
          <w:tab w:val="left" w:pos="3682"/>
          <w:tab w:val="left" w:pos="5087"/>
          <w:tab w:val="left" w:pos="5948"/>
          <w:tab w:val="left" w:pos="7073"/>
          <w:tab w:val="left" w:pos="8556"/>
          <w:tab w:val="left" w:pos="9609"/>
        </w:tabs>
        <w:autoSpaceDE w:val="0"/>
        <w:autoSpaceDN w:val="0"/>
        <w:spacing w:line="225" w:lineRule="auto"/>
        <w:ind w:left="238" w:right="132" w:hanging="5"/>
        <w:contextualSpacing w:val="0"/>
        <w:rPr>
          <w:rFonts w:ascii="Times New Roman" w:hAnsi="Times New Roman"/>
          <w:sz w:val="22"/>
          <w:szCs w:val="22"/>
        </w:rPr>
      </w:pPr>
      <w:r w:rsidRPr="00C722FC">
        <w:rPr>
          <w:rFonts w:ascii="Times New Roman" w:hAnsi="Times New Roman"/>
          <w:spacing w:val="-2"/>
          <w:sz w:val="22"/>
          <w:szCs w:val="22"/>
        </w:rPr>
        <w:t>раскрывать</w:t>
      </w:r>
      <w:r w:rsidRPr="00C722FC">
        <w:rPr>
          <w:rFonts w:ascii="Times New Roman" w:hAnsi="Times New Roman"/>
          <w:sz w:val="22"/>
          <w:szCs w:val="22"/>
        </w:rPr>
        <w:tab/>
      </w:r>
      <w:r w:rsidRPr="00C722FC">
        <w:rPr>
          <w:rFonts w:ascii="Times New Roman" w:hAnsi="Times New Roman"/>
          <w:spacing w:val="-4"/>
          <w:sz w:val="22"/>
          <w:szCs w:val="22"/>
        </w:rPr>
        <w:t>смысл</w:t>
      </w:r>
      <w:r w:rsidRPr="00C722FC">
        <w:rPr>
          <w:rFonts w:ascii="Times New Roman" w:hAnsi="Times New Roman"/>
          <w:sz w:val="22"/>
          <w:szCs w:val="22"/>
        </w:rPr>
        <w:tab/>
      </w:r>
      <w:r w:rsidRPr="00C722FC">
        <w:rPr>
          <w:rFonts w:ascii="Times New Roman" w:hAnsi="Times New Roman"/>
          <w:spacing w:val="-2"/>
          <w:sz w:val="22"/>
          <w:szCs w:val="22"/>
        </w:rPr>
        <w:t>законов</w:t>
      </w:r>
      <w:r w:rsidRPr="00C722FC">
        <w:rPr>
          <w:rFonts w:ascii="Times New Roman" w:hAnsi="Times New Roman"/>
          <w:sz w:val="22"/>
          <w:szCs w:val="22"/>
        </w:rPr>
        <w:tab/>
      </w:r>
      <w:r w:rsidRPr="00C722FC">
        <w:rPr>
          <w:rFonts w:ascii="Times New Roman" w:hAnsi="Times New Roman"/>
          <w:spacing w:val="-2"/>
          <w:sz w:val="22"/>
          <w:szCs w:val="22"/>
        </w:rPr>
        <w:t>сохранения</w:t>
      </w:r>
      <w:r w:rsidRPr="00C722FC">
        <w:rPr>
          <w:rFonts w:ascii="Times New Roman" w:hAnsi="Times New Roman"/>
          <w:sz w:val="22"/>
          <w:szCs w:val="22"/>
        </w:rPr>
        <w:tab/>
      </w:r>
      <w:r w:rsidRPr="00C722FC">
        <w:rPr>
          <w:rFonts w:ascii="Times New Roman" w:hAnsi="Times New Roman"/>
          <w:spacing w:val="-2"/>
          <w:sz w:val="22"/>
          <w:szCs w:val="22"/>
        </w:rPr>
        <w:t>массы</w:t>
      </w:r>
      <w:r w:rsidRPr="00C722FC">
        <w:rPr>
          <w:rFonts w:ascii="Times New Roman" w:hAnsi="Times New Roman"/>
          <w:sz w:val="22"/>
          <w:szCs w:val="22"/>
        </w:rPr>
        <w:tab/>
      </w:r>
      <w:r w:rsidRPr="00C722FC">
        <w:rPr>
          <w:rFonts w:ascii="Times New Roman" w:hAnsi="Times New Roman"/>
          <w:spacing w:val="-2"/>
          <w:sz w:val="22"/>
          <w:szCs w:val="22"/>
        </w:rPr>
        <w:t>веществ,</w:t>
      </w:r>
      <w:r w:rsidRPr="00C722FC">
        <w:rPr>
          <w:rFonts w:ascii="Times New Roman" w:hAnsi="Times New Roman"/>
          <w:sz w:val="22"/>
          <w:szCs w:val="22"/>
        </w:rPr>
        <w:tab/>
      </w:r>
      <w:r w:rsidRPr="00C722FC">
        <w:rPr>
          <w:rFonts w:ascii="Times New Roman" w:hAnsi="Times New Roman"/>
          <w:spacing w:val="-2"/>
          <w:sz w:val="22"/>
          <w:szCs w:val="22"/>
        </w:rPr>
        <w:t>постоянства</w:t>
      </w:r>
      <w:r w:rsidRPr="00C722FC">
        <w:rPr>
          <w:rFonts w:ascii="Times New Roman" w:hAnsi="Times New Roman"/>
          <w:sz w:val="22"/>
          <w:szCs w:val="22"/>
        </w:rPr>
        <w:tab/>
      </w:r>
      <w:r w:rsidRPr="00C722FC">
        <w:rPr>
          <w:rFonts w:ascii="Times New Roman" w:hAnsi="Times New Roman"/>
          <w:spacing w:val="-2"/>
          <w:sz w:val="22"/>
          <w:szCs w:val="22"/>
        </w:rPr>
        <w:t>состава,</w:t>
      </w:r>
      <w:r w:rsidRPr="00C722FC">
        <w:rPr>
          <w:rFonts w:ascii="Times New Roman" w:hAnsi="Times New Roman"/>
          <w:sz w:val="22"/>
          <w:szCs w:val="22"/>
        </w:rPr>
        <w:tab/>
      </w:r>
      <w:r w:rsidRPr="00C722FC">
        <w:rPr>
          <w:rFonts w:ascii="Times New Roman" w:hAnsi="Times New Roman"/>
          <w:spacing w:val="-2"/>
          <w:sz w:val="22"/>
          <w:szCs w:val="22"/>
        </w:rPr>
        <w:t xml:space="preserve">атомно- </w:t>
      </w:r>
      <w:r w:rsidRPr="00C722FC">
        <w:rPr>
          <w:rFonts w:ascii="Times New Roman" w:hAnsi="Times New Roman"/>
          <w:sz w:val="22"/>
          <w:szCs w:val="22"/>
        </w:rPr>
        <w:t>молекулярной теории;</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различатьхимическиеифизические</w:t>
      </w:r>
      <w:r w:rsidRPr="00C722FC">
        <w:rPr>
          <w:rFonts w:ascii="Times New Roman" w:hAnsi="Times New Roman"/>
          <w:spacing w:val="-2"/>
          <w:sz w:val="22"/>
          <w:szCs w:val="22"/>
        </w:rPr>
        <w:t>явления;</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называтьхимические</w:t>
      </w:r>
      <w:r w:rsidRPr="00C722FC">
        <w:rPr>
          <w:rFonts w:ascii="Times New Roman" w:hAnsi="Times New Roman"/>
          <w:spacing w:val="-2"/>
          <w:sz w:val="22"/>
          <w:szCs w:val="22"/>
        </w:rPr>
        <w:t>элементы;</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определятьсоставвеществпоих</w:t>
      </w:r>
      <w:r w:rsidRPr="00C722FC">
        <w:rPr>
          <w:rFonts w:ascii="Times New Roman" w:hAnsi="Times New Roman"/>
          <w:spacing w:val="-2"/>
          <w:sz w:val="22"/>
          <w:szCs w:val="22"/>
        </w:rPr>
        <w:t>формулам;</w:t>
      </w:r>
    </w:p>
    <w:p w:rsidR="005D40FC" w:rsidRPr="00C722FC" w:rsidRDefault="005D40FC"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определятьвалентностьатомаэлементав</w:t>
      </w:r>
      <w:r w:rsidRPr="00C722FC">
        <w:rPr>
          <w:rFonts w:ascii="Times New Roman" w:hAnsi="Times New Roman"/>
          <w:spacing w:val="-2"/>
          <w:sz w:val="22"/>
          <w:szCs w:val="22"/>
        </w:rPr>
        <w:t xml:space="preserve"> соединениях;</w:t>
      </w:r>
    </w:p>
    <w:p w:rsidR="005D40FC" w:rsidRPr="00C722FC" w:rsidRDefault="005D40FC" w:rsidP="00E31034">
      <w:pPr>
        <w:pStyle w:val="a9"/>
        <w:widowControl w:val="0"/>
        <w:numPr>
          <w:ilvl w:val="0"/>
          <w:numId w:val="231"/>
        </w:numPr>
        <w:tabs>
          <w:tab w:val="left" w:pos="378"/>
        </w:tabs>
        <w:autoSpaceDE w:val="0"/>
        <w:autoSpaceDN w:val="0"/>
        <w:spacing w:line="290" w:lineRule="exact"/>
        <w:ind w:left="377" w:hanging="145"/>
        <w:contextualSpacing w:val="0"/>
        <w:rPr>
          <w:rFonts w:ascii="Times New Roman" w:hAnsi="Times New Roman"/>
          <w:sz w:val="22"/>
          <w:szCs w:val="22"/>
        </w:rPr>
      </w:pPr>
      <w:r w:rsidRPr="00C722FC">
        <w:rPr>
          <w:rFonts w:ascii="Times New Roman" w:hAnsi="Times New Roman"/>
          <w:sz w:val="22"/>
          <w:szCs w:val="22"/>
        </w:rPr>
        <w:t>определятьтипхимических</w:t>
      </w:r>
      <w:r w:rsidRPr="00C722FC">
        <w:rPr>
          <w:rFonts w:ascii="Times New Roman" w:hAnsi="Times New Roman"/>
          <w:spacing w:val="-2"/>
          <w:sz w:val="22"/>
          <w:szCs w:val="22"/>
        </w:rPr>
        <w:t>реакций;</w:t>
      </w:r>
    </w:p>
    <w:p w:rsidR="005D40FC" w:rsidRPr="00C722FC" w:rsidRDefault="005D40FC"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t>называтьпризнакииусловияпротеканияхимических</w:t>
      </w:r>
      <w:r w:rsidRPr="00C722FC">
        <w:rPr>
          <w:rFonts w:ascii="Times New Roman" w:hAnsi="Times New Roman"/>
          <w:spacing w:val="-2"/>
          <w:sz w:val="22"/>
          <w:szCs w:val="22"/>
        </w:rPr>
        <w:t>реакций;</w:t>
      </w:r>
    </w:p>
    <w:p w:rsidR="005D40FC" w:rsidRPr="00C722FC" w:rsidRDefault="005D40FC" w:rsidP="00E31034">
      <w:pPr>
        <w:pStyle w:val="a9"/>
        <w:widowControl w:val="0"/>
        <w:numPr>
          <w:ilvl w:val="0"/>
          <w:numId w:val="231"/>
        </w:numPr>
        <w:tabs>
          <w:tab w:val="left" w:pos="383"/>
        </w:tabs>
        <w:autoSpaceDE w:val="0"/>
        <w:autoSpaceDN w:val="0"/>
        <w:spacing w:line="223" w:lineRule="auto"/>
        <w:ind w:left="238" w:right="136" w:hanging="5"/>
        <w:contextualSpacing w:val="0"/>
        <w:rPr>
          <w:rFonts w:ascii="Times New Roman" w:hAnsi="Times New Roman"/>
          <w:sz w:val="22"/>
          <w:szCs w:val="22"/>
        </w:rPr>
      </w:pPr>
      <w:r w:rsidRPr="00C722FC">
        <w:rPr>
          <w:rFonts w:ascii="Times New Roman" w:hAnsi="Times New Roman"/>
          <w:sz w:val="22"/>
          <w:szCs w:val="22"/>
        </w:rPr>
        <w:t>выявлятьпризнаки,свидетельствующиеопротеканиихимическойреакциипривыполнении химического опыта;</w:t>
      </w:r>
    </w:p>
    <w:p w:rsidR="005D40FC" w:rsidRPr="00C722FC" w:rsidRDefault="005D40FC" w:rsidP="00E31034">
      <w:pPr>
        <w:pStyle w:val="a9"/>
        <w:widowControl w:val="0"/>
        <w:numPr>
          <w:ilvl w:val="0"/>
          <w:numId w:val="231"/>
        </w:numPr>
        <w:tabs>
          <w:tab w:val="left" w:pos="378"/>
        </w:tabs>
        <w:autoSpaceDE w:val="0"/>
        <w:autoSpaceDN w:val="0"/>
        <w:ind w:left="377" w:hanging="145"/>
        <w:contextualSpacing w:val="0"/>
        <w:rPr>
          <w:rFonts w:ascii="Times New Roman" w:hAnsi="Times New Roman"/>
          <w:sz w:val="22"/>
          <w:szCs w:val="22"/>
        </w:rPr>
      </w:pPr>
      <w:r w:rsidRPr="00C722FC">
        <w:rPr>
          <w:rFonts w:ascii="Times New Roman" w:hAnsi="Times New Roman"/>
          <w:sz w:val="22"/>
          <w:szCs w:val="22"/>
        </w:rPr>
        <w:t>составлятьформулыбинарных</w:t>
      </w:r>
      <w:r w:rsidRPr="00C722FC">
        <w:rPr>
          <w:rFonts w:ascii="Times New Roman" w:hAnsi="Times New Roman"/>
          <w:spacing w:val="-2"/>
          <w:sz w:val="22"/>
          <w:szCs w:val="22"/>
        </w:rPr>
        <w:t>соединений;</w:t>
      </w:r>
    </w:p>
    <w:p w:rsidR="001C7C05" w:rsidRPr="00C722FC" w:rsidRDefault="001C7C05" w:rsidP="00C722FC">
      <w:pPr>
        <w:spacing w:after="0"/>
        <w:rPr>
          <w:rFonts w:ascii="Times New Roman" w:hAnsi="Times New Roman"/>
        </w:rPr>
      </w:pPr>
    </w:p>
    <w:p w:rsidR="001C7C05" w:rsidRPr="00C722FC" w:rsidRDefault="001C7C05"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t>составлятьуравненияхимических</w:t>
      </w:r>
      <w:r w:rsidRPr="00C722FC">
        <w:rPr>
          <w:rFonts w:ascii="Times New Roman" w:hAnsi="Times New Roman"/>
          <w:spacing w:val="-2"/>
          <w:sz w:val="22"/>
          <w:szCs w:val="22"/>
        </w:rPr>
        <w:t>реакций;</w:t>
      </w:r>
    </w:p>
    <w:p w:rsidR="001C7C05" w:rsidRPr="00C722FC" w:rsidRDefault="001C7C05"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соблюдатьправилабезопаснойработыприпроведении</w:t>
      </w:r>
      <w:r w:rsidRPr="00C722FC">
        <w:rPr>
          <w:rFonts w:ascii="Times New Roman" w:hAnsi="Times New Roman"/>
          <w:spacing w:val="-2"/>
          <w:sz w:val="22"/>
          <w:szCs w:val="22"/>
        </w:rPr>
        <w:t xml:space="preserve"> опытов;</w:t>
      </w:r>
    </w:p>
    <w:p w:rsidR="001C7C05" w:rsidRPr="00C722FC" w:rsidRDefault="001C7C05"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 xml:space="preserve">пользоватьсялабораторнымоборудованиеми </w:t>
      </w:r>
      <w:r w:rsidRPr="00C722FC">
        <w:rPr>
          <w:rFonts w:ascii="Times New Roman" w:hAnsi="Times New Roman"/>
          <w:spacing w:val="-2"/>
          <w:sz w:val="22"/>
          <w:szCs w:val="22"/>
        </w:rPr>
        <w:t>посудой;</w:t>
      </w:r>
    </w:p>
    <w:p w:rsidR="001C7C05" w:rsidRPr="00C722FC" w:rsidRDefault="001C7C05"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lastRenderedPageBreak/>
        <w:t>вычислятьотносительнуюмолекулярнуюимолярнуюмассы</w:t>
      </w:r>
      <w:r w:rsidRPr="00C722FC">
        <w:rPr>
          <w:rFonts w:ascii="Times New Roman" w:hAnsi="Times New Roman"/>
          <w:spacing w:val="-2"/>
          <w:sz w:val="22"/>
          <w:szCs w:val="22"/>
        </w:rPr>
        <w:t>веществ;</w:t>
      </w:r>
    </w:p>
    <w:p w:rsidR="001C7C05" w:rsidRPr="00C722FC" w:rsidRDefault="001C7C05" w:rsidP="00E31034">
      <w:pPr>
        <w:pStyle w:val="a9"/>
        <w:widowControl w:val="0"/>
        <w:numPr>
          <w:ilvl w:val="0"/>
          <w:numId w:val="231"/>
        </w:numPr>
        <w:tabs>
          <w:tab w:val="left" w:pos="378"/>
        </w:tabs>
        <w:autoSpaceDE w:val="0"/>
        <w:autoSpaceDN w:val="0"/>
        <w:ind w:left="377" w:hanging="145"/>
        <w:contextualSpacing w:val="0"/>
        <w:rPr>
          <w:rFonts w:ascii="Times New Roman" w:hAnsi="Times New Roman"/>
          <w:sz w:val="22"/>
          <w:szCs w:val="22"/>
        </w:rPr>
      </w:pPr>
      <w:r w:rsidRPr="00C722FC">
        <w:rPr>
          <w:rFonts w:ascii="Times New Roman" w:hAnsi="Times New Roman"/>
          <w:sz w:val="22"/>
          <w:szCs w:val="22"/>
        </w:rPr>
        <w:t>вычислятьмассовуюдолюхимическогоэлементапоформуле</w:t>
      </w:r>
      <w:r w:rsidRPr="00C722FC">
        <w:rPr>
          <w:rFonts w:ascii="Times New Roman" w:hAnsi="Times New Roman"/>
          <w:spacing w:val="-2"/>
          <w:sz w:val="22"/>
          <w:szCs w:val="22"/>
        </w:rPr>
        <w:t>соединения;</w:t>
      </w:r>
    </w:p>
    <w:p w:rsidR="001C7C05" w:rsidRPr="00C722FC" w:rsidRDefault="001C7C05" w:rsidP="00E31034">
      <w:pPr>
        <w:pStyle w:val="a9"/>
        <w:widowControl w:val="0"/>
        <w:numPr>
          <w:ilvl w:val="0"/>
          <w:numId w:val="231"/>
        </w:numPr>
        <w:tabs>
          <w:tab w:val="left" w:pos="383"/>
        </w:tabs>
        <w:autoSpaceDE w:val="0"/>
        <w:autoSpaceDN w:val="0"/>
        <w:spacing w:line="225" w:lineRule="auto"/>
        <w:ind w:left="238" w:right="145" w:hanging="5"/>
        <w:contextualSpacing w:val="0"/>
        <w:rPr>
          <w:rFonts w:ascii="Times New Roman" w:hAnsi="Times New Roman"/>
          <w:sz w:val="22"/>
          <w:szCs w:val="22"/>
        </w:rPr>
      </w:pPr>
      <w:r w:rsidRPr="00C722FC">
        <w:rPr>
          <w:rFonts w:ascii="Times New Roman" w:hAnsi="Times New Roman"/>
          <w:sz w:val="22"/>
          <w:szCs w:val="22"/>
        </w:rPr>
        <w:t>вычислять количество, объем или массу вещества по количеству, объему, массе реагентов илипродуктов реакции;</w:t>
      </w:r>
    </w:p>
    <w:p w:rsidR="001C7C05" w:rsidRPr="00C722FC" w:rsidRDefault="001C7C05"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характеризоватьфизическиеихимическиесвойствапростыхвеществ:кислородаи</w:t>
      </w:r>
      <w:r w:rsidRPr="00C722FC">
        <w:rPr>
          <w:rFonts w:ascii="Times New Roman" w:hAnsi="Times New Roman"/>
          <w:spacing w:val="-2"/>
          <w:sz w:val="22"/>
          <w:szCs w:val="22"/>
        </w:rPr>
        <w:t>водорода;</w:t>
      </w:r>
    </w:p>
    <w:p w:rsidR="001C7C05" w:rsidRPr="00C722FC" w:rsidRDefault="001C7C05"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получать,собиратькислороди</w:t>
      </w:r>
      <w:r w:rsidRPr="00C722FC">
        <w:rPr>
          <w:rFonts w:ascii="Times New Roman" w:hAnsi="Times New Roman"/>
          <w:spacing w:val="-2"/>
          <w:sz w:val="22"/>
          <w:szCs w:val="22"/>
        </w:rPr>
        <w:t xml:space="preserve"> водород;</w:t>
      </w:r>
    </w:p>
    <w:p w:rsidR="001C7C05" w:rsidRPr="00C722FC" w:rsidRDefault="001C7C05"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распознаватьопытнымпутемгазообразныевещества:кислород,</w:t>
      </w:r>
      <w:r w:rsidRPr="00C722FC">
        <w:rPr>
          <w:rFonts w:ascii="Times New Roman" w:hAnsi="Times New Roman"/>
          <w:spacing w:val="-2"/>
          <w:sz w:val="22"/>
          <w:szCs w:val="22"/>
        </w:rPr>
        <w:t>водород;</w:t>
      </w:r>
    </w:p>
    <w:p w:rsidR="001C7C05" w:rsidRPr="00C722FC" w:rsidRDefault="001C7C05"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раскрыватьсмыслзакона</w:t>
      </w:r>
      <w:r w:rsidRPr="00C722FC">
        <w:rPr>
          <w:rFonts w:ascii="Times New Roman" w:hAnsi="Times New Roman"/>
          <w:spacing w:val="-2"/>
          <w:sz w:val="22"/>
          <w:szCs w:val="22"/>
        </w:rPr>
        <w:t xml:space="preserve"> Авогадро;</w:t>
      </w:r>
    </w:p>
    <w:p w:rsidR="001C7C05" w:rsidRPr="00C722FC" w:rsidRDefault="001C7C05" w:rsidP="00E31034">
      <w:pPr>
        <w:pStyle w:val="a9"/>
        <w:widowControl w:val="0"/>
        <w:numPr>
          <w:ilvl w:val="0"/>
          <w:numId w:val="231"/>
        </w:numPr>
        <w:tabs>
          <w:tab w:val="left" w:pos="378"/>
        </w:tabs>
        <w:autoSpaceDE w:val="0"/>
        <w:autoSpaceDN w:val="0"/>
        <w:spacing w:line="290" w:lineRule="exact"/>
        <w:ind w:left="377" w:hanging="145"/>
        <w:contextualSpacing w:val="0"/>
        <w:rPr>
          <w:rFonts w:ascii="Times New Roman" w:hAnsi="Times New Roman"/>
          <w:sz w:val="22"/>
          <w:szCs w:val="22"/>
        </w:rPr>
      </w:pPr>
      <w:r w:rsidRPr="00C722FC">
        <w:rPr>
          <w:rFonts w:ascii="Times New Roman" w:hAnsi="Times New Roman"/>
          <w:sz w:val="22"/>
          <w:szCs w:val="22"/>
        </w:rPr>
        <w:t>раскрыватьсмыслпонятий«тепловойэффектреакции», «молярный</w:t>
      </w:r>
      <w:r w:rsidRPr="00C722FC">
        <w:rPr>
          <w:rFonts w:ascii="Times New Roman" w:hAnsi="Times New Roman"/>
          <w:spacing w:val="-2"/>
          <w:sz w:val="22"/>
          <w:szCs w:val="22"/>
        </w:rPr>
        <w:t>объем»;</w:t>
      </w:r>
    </w:p>
    <w:p w:rsidR="001C7C05" w:rsidRPr="00C722FC" w:rsidRDefault="001C7C05"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характеризоватьфизическиеихимическиесвойства</w:t>
      </w:r>
      <w:r w:rsidRPr="00C722FC">
        <w:rPr>
          <w:rFonts w:ascii="Times New Roman" w:hAnsi="Times New Roman"/>
          <w:spacing w:val="-2"/>
          <w:sz w:val="22"/>
          <w:szCs w:val="22"/>
        </w:rPr>
        <w:t>воды;</w:t>
      </w:r>
    </w:p>
    <w:p w:rsidR="001C7C05" w:rsidRPr="00C722FC" w:rsidRDefault="001C7C05"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раскрыватьсмыслпонятия</w:t>
      </w:r>
      <w:r w:rsidRPr="00C722FC">
        <w:rPr>
          <w:rFonts w:ascii="Times New Roman" w:hAnsi="Times New Roman"/>
          <w:spacing w:val="-2"/>
          <w:sz w:val="22"/>
          <w:szCs w:val="22"/>
        </w:rPr>
        <w:t>«раствор»;</w:t>
      </w:r>
    </w:p>
    <w:p w:rsidR="001C7C05" w:rsidRPr="00C722FC" w:rsidRDefault="001C7C05"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t>вычислятьмассовуюдолюрастворенноговеществав</w:t>
      </w:r>
      <w:r w:rsidRPr="00C722FC">
        <w:rPr>
          <w:rFonts w:ascii="Times New Roman" w:hAnsi="Times New Roman"/>
          <w:spacing w:val="-2"/>
          <w:sz w:val="22"/>
          <w:szCs w:val="22"/>
        </w:rPr>
        <w:t>растворе;</w:t>
      </w:r>
    </w:p>
    <w:p w:rsidR="001C7C05" w:rsidRPr="00C722FC" w:rsidRDefault="001C7C05"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приготовлятьрастворысопределенноймассовойдолейрастворенного</w:t>
      </w:r>
      <w:r w:rsidRPr="00C722FC">
        <w:rPr>
          <w:rFonts w:ascii="Times New Roman" w:hAnsi="Times New Roman"/>
          <w:spacing w:val="-2"/>
          <w:sz w:val="22"/>
          <w:szCs w:val="22"/>
        </w:rPr>
        <w:t>вещества;</w:t>
      </w:r>
    </w:p>
    <w:p w:rsidR="001C7C05" w:rsidRPr="00C722FC" w:rsidRDefault="001C7C05"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называтьсоединенияизученныхклассовнеорганических</w:t>
      </w:r>
      <w:r w:rsidRPr="00C722FC">
        <w:rPr>
          <w:rFonts w:ascii="Times New Roman" w:hAnsi="Times New Roman"/>
          <w:spacing w:val="-2"/>
          <w:sz w:val="22"/>
          <w:szCs w:val="22"/>
        </w:rPr>
        <w:t>веществ;</w:t>
      </w:r>
    </w:p>
    <w:p w:rsidR="001C7C05" w:rsidRPr="00C722FC" w:rsidRDefault="001C7C05" w:rsidP="00E31034">
      <w:pPr>
        <w:pStyle w:val="a9"/>
        <w:widowControl w:val="0"/>
        <w:numPr>
          <w:ilvl w:val="0"/>
          <w:numId w:val="231"/>
        </w:numPr>
        <w:tabs>
          <w:tab w:val="left" w:pos="383"/>
        </w:tabs>
        <w:autoSpaceDE w:val="0"/>
        <w:autoSpaceDN w:val="0"/>
        <w:spacing w:line="225" w:lineRule="auto"/>
        <w:ind w:left="238" w:right="143" w:hanging="5"/>
        <w:contextualSpacing w:val="0"/>
        <w:rPr>
          <w:rFonts w:ascii="Times New Roman" w:hAnsi="Times New Roman"/>
          <w:sz w:val="22"/>
          <w:szCs w:val="22"/>
        </w:rPr>
      </w:pPr>
      <w:r w:rsidRPr="00C722FC">
        <w:rPr>
          <w:rFonts w:ascii="Times New Roman" w:hAnsi="Times New Roman"/>
          <w:sz w:val="22"/>
          <w:szCs w:val="22"/>
        </w:rPr>
        <w:t>характеризовать физические и химические свойства основных классов неорганических веществ: оксидов, кислот, оснований, солей;</w:t>
      </w:r>
    </w:p>
    <w:p w:rsidR="001C7C05" w:rsidRPr="00C722FC" w:rsidRDefault="001C7C05" w:rsidP="00E31034">
      <w:pPr>
        <w:pStyle w:val="a9"/>
        <w:widowControl w:val="0"/>
        <w:numPr>
          <w:ilvl w:val="0"/>
          <w:numId w:val="231"/>
        </w:numPr>
        <w:tabs>
          <w:tab w:val="left" w:pos="378"/>
        </w:tabs>
        <w:autoSpaceDE w:val="0"/>
        <w:autoSpaceDN w:val="0"/>
        <w:spacing w:line="287" w:lineRule="exact"/>
        <w:ind w:left="377" w:hanging="145"/>
        <w:contextualSpacing w:val="0"/>
        <w:rPr>
          <w:rFonts w:ascii="Times New Roman" w:hAnsi="Times New Roman"/>
          <w:sz w:val="22"/>
          <w:szCs w:val="22"/>
        </w:rPr>
      </w:pPr>
      <w:r w:rsidRPr="00C722FC">
        <w:rPr>
          <w:rFonts w:ascii="Times New Roman" w:hAnsi="Times New Roman"/>
          <w:sz w:val="22"/>
          <w:szCs w:val="22"/>
        </w:rPr>
        <w:t>определятьпринадлежностьвеществкопределенномуклассу</w:t>
      </w:r>
      <w:r w:rsidRPr="00C722FC">
        <w:rPr>
          <w:rFonts w:ascii="Times New Roman" w:hAnsi="Times New Roman"/>
          <w:spacing w:val="-2"/>
          <w:sz w:val="22"/>
          <w:szCs w:val="22"/>
        </w:rPr>
        <w:t>соединений;</w:t>
      </w:r>
    </w:p>
    <w:p w:rsidR="001C7C05" w:rsidRPr="00C722FC" w:rsidRDefault="001C7C05"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t>составлятьформулынеорганическихсоединенийизученных</w:t>
      </w:r>
      <w:r w:rsidRPr="00C722FC">
        <w:rPr>
          <w:rFonts w:ascii="Times New Roman" w:hAnsi="Times New Roman"/>
          <w:spacing w:val="-2"/>
          <w:sz w:val="22"/>
          <w:szCs w:val="22"/>
        </w:rPr>
        <w:t>классов;</w:t>
      </w:r>
    </w:p>
    <w:p w:rsidR="001C7C05" w:rsidRPr="00C722FC" w:rsidRDefault="001C7C05" w:rsidP="00E31034">
      <w:pPr>
        <w:pStyle w:val="a9"/>
        <w:widowControl w:val="0"/>
        <w:numPr>
          <w:ilvl w:val="0"/>
          <w:numId w:val="231"/>
        </w:numPr>
        <w:tabs>
          <w:tab w:val="left" w:pos="383"/>
        </w:tabs>
        <w:autoSpaceDE w:val="0"/>
        <w:autoSpaceDN w:val="0"/>
        <w:spacing w:line="225" w:lineRule="auto"/>
        <w:ind w:left="238" w:right="145" w:hanging="5"/>
        <w:contextualSpacing w:val="0"/>
        <w:rPr>
          <w:rFonts w:ascii="Times New Roman" w:hAnsi="Times New Roman"/>
          <w:sz w:val="22"/>
          <w:szCs w:val="22"/>
        </w:rPr>
      </w:pPr>
      <w:r w:rsidRPr="00C722FC">
        <w:rPr>
          <w:rFonts w:ascii="Times New Roman" w:hAnsi="Times New Roman"/>
          <w:sz w:val="22"/>
          <w:szCs w:val="22"/>
        </w:rPr>
        <w:t xml:space="preserve">проводитьопыты,подтверждающиехимическиесвойстваизученныхклассовнеорганических </w:t>
      </w:r>
      <w:r w:rsidRPr="00C722FC">
        <w:rPr>
          <w:rFonts w:ascii="Times New Roman" w:hAnsi="Times New Roman"/>
          <w:spacing w:val="-2"/>
          <w:sz w:val="22"/>
          <w:szCs w:val="22"/>
        </w:rPr>
        <w:t>веществ;</w:t>
      </w:r>
    </w:p>
    <w:p w:rsidR="001C7C05" w:rsidRPr="00C722FC" w:rsidRDefault="001C7C05" w:rsidP="00C722FC">
      <w:pPr>
        <w:spacing w:after="0"/>
        <w:rPr>
          <w:rFonts w:ascii="Times New Roman" w:hAnsi="Times New Roman"/>
        </w:rPr>
        <w:sectPr w:rsidR="001C7C05" w:rsidRPr="00C722FC" w:rsidSect="005D40FC">
          <w:pgSz w:w="11910" w:h="16840"/>
          <w:pgMar w:top="851" w:right="907" w:bottom="851" w:left="1191" w:header="720" w:footer="720" w:gutter="0"/>
          <w:cols w:space="720"/>
        </w:sectPr>
      </w:pPr>
    </w:p>
    <w:p w:rsidR="005D40FC" w:rsidRPr="00C722FC" w:rsidRDefault="005D40FC"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lastRenderedPageBreak/>
        <w:t>распознаватьопытнымпутемрастворыкислотищелочейпоизменениюокраски</w:t>
      </w:r>
      <w:r w:rsidRPr="00C722FC">
        <w:rPr>
          <w:rFonts w:ascii="Times New Roman" w:hAnsi="Times New Roman"/>
          <w:spacing w:val="-2"/>
          <w:sz w:val="22"/>
          <w:szCs w:val="22"/>
        </w:rPr>
        <w:t xml:space="preserve"> индикатора;</w:t>
      </w:r>
    </w:p>
    <w:p w:rsidR="005D40FC" w:rsidRPr="00C722FC" w:rsidRDefault="005D40FC" w:rsidP="00E31034">
      <w:pPr>
        <w:pStyle w:val="a9"/>
        <w:widowControl w:val="0"/>
        <w:numPr>
          <w:ilvl w:val="0"/>
          <w:numId w:val="231"/>
        </w:numPr>
        <w:tabs>
          <w:tab w:val="left" w:pos="378"/>
        </w:tabs>
        <w:autoSpaceDE w:val="0"/>
        <w:autoSpaceDN w:val="0"/>
        <w:spacing w:line="290"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характеризоватьвзаимосвязьмеждуклассаминеорганических</w:t>
      </w:r>
      <w:r w:rsidRPr="00C722FC">
        <w:rPr>
          <w:rFonts w:ascii="Times New Roman" w:hAnsi="Times New Roman"/>
          <w:spacing w:val="-2"/>
          <w:sz w:val="22"/>
          <w:szCs w:val="22"/>
        </w:rPr>
        <w:t>соединений;</w:t>
      </w:r>
    </w:p>
    <w:p w:rsidR="005D40FC" w:rsidRPr="00C722FC" w:rsidRDefault="005D40FC" w:rsidP="00E31034">
      <w:pPr>
        <w:pStyle w:val="a9"/>
        <w:widowControl w:val="0"/>
        <w:numPr>
          <w:ilvl w:val="0"/>
          <w:numId w:val="231"/>
        </w:numPr>
        <w:tabs>
          <w:tab w:val="left" w:pos="378"/>
        </w:tabs>
        <w:autoSpaceDE w:val="0"/>
        <w:autoSpaceDN w:val="0"/>
        <w:spacing w:line="283" w:lineRule="exact"/>
        <w:ind w:left="377" w:hanging="145"/>
        <w:contextualSpacing w:val="0"/>
        <w:rPr>
          <w:rFonts w:ascii="Times New Roman" w:hAnsi="Times New Roman"/>
          <w:sz w:val="22"/>
          <w:szCs w:val="22"/>
        </w:rPr>
      </w:pPr>
      <w:r w:rsidRPr="00C722FC">
        <w:rPr>
          <w:rFonts w:ascii="Times New Roman" w:hAnsi="Times New Roman"/>
          <w:sz w:val="22"/>
          <w:szCs w:val="22"/>
        </w:rPr>
        <w:t>раскрыватьсмыслПериодическогозаконаД.И.</w:t>
      </w:r>
      <w:r w:rsidRPr="00C722FC">
        <w:rPr>
          <w:rFonts w:ascii="Times New Roman" w:hAnsi="Times New Roman"/>
          <w:spacing w:val="-2"/>
          <w:sz w:val="22"/>
          <w:szCs w:val="22"/>
        </w:rPr>
        <w:t>Менделеева;</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44" w:hanging="5"/>
        <w:contextualSpacing w:val="0"/>
        <w:rPr>
          <w:rFonts w:ascii="Times New Roman" w:hAnsi="Times New Roman"/>
          <w:sz w:val="22"/>
          <w:szCs w:val="22"/>
        </w:rPr>
      </w:pPr>
      <w:r w:rsidRPr="00C722FC">
        <w:rPr>
          <w:rFonts w:ascii="Times New Roman" w:hAnsi="Times New Roman"/>
          <w:sz w:val="22"/>
          <w:szCs w:val="22"/>
        </w:rPr>
        <w:t>объяснятьфизическийсмыслатомного(порядкового)номерахимическогоэлемента,номеров группы и периода в периодической системе Д.И. Менделеева;</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64" w:hanging="5"/>
        <w:contextualSpacing w:val="0"/>
        <w:rPr>
          <w:rFonts w:ascii="Times New Roman" w:hAnsi="Times New Roman"/>
          <w:sz w:val="22"/>
          <w:szCs w:val="22"/>
        </w:rPr>
      </w:pPr>
      <w:r w:rsidRPr="00C722FC">
        <w:rPr>
          <w:rFonts w:ascii="Times New Roman" w:hAnsi="Times New Roman"/>
          <w:sz w:val="22"/>
          <w:szCs w:val="22"/>
        </w:rPr>
        <w:t>объяснятьзакономерностиизменениястроенияатомов,свойствэлементоввпределахмалых периодов и главных подгрупп;</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41" w:hanging="5"/>
        <w:contextualSpacing w:val="0"/>
        <w:rPr>
          <w:rFonts w:ascii="Times New Roman" w:hAnsi="Times New Roman"/>
          <w:sz w:val="22"/>
          <w:szCs w:val="22"/>
        </w:rPr>
      </w:pPr>
      <w:r w:rsidRPr="00C722FC">
        <w:rPr>
          <w:rFonts w:ascii="Times New Roman" w:hAnsi="Times New Roman"/>
          <w:sz w:val="22"/>
          <w:szCs w:val="22"/>
        </w:rPr>
        <w:t>характеризоватьхимическиеэлементы(отводородадокальция)наосновеихположениявпериодической системе Д.И. Менделеева и особенностей строения их атомов;</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44" w:hanging="5"/>
        <w:contextualSpacing w:val="0"/>
        <w:rPr>
          <w:rFonts w:ascii="Times New Roman" w:hAnsi="Times New Roman"/>
          <w:sz w:val="22"/>
          <w:szCs w:val="22"/>
        </w:rPr>
      </w:pPr>
      <w:r w:rsidRPr="00C722FC">
        <w:rPr>
          <w:rFonts w:ascii="Times New Roman" w:hAnsi="Times New Roman"/>
          <w:sz w:val="22"/>
          <w:szCs w:val="22"/>
        </w:rPr>
        <w:t xml:space="preserve">составлятьсхемыстроенияатомовпервых20элементовпериодическойсистемыД.И. </w:t>
      </w:r>
      <w:r w:rsidRPr="00C722FC">
        <w:rPr>
          <w:rFonts w:ascii="Times New Roman" w:hAnsi="Times New Roman"/>
          <w:spacing w:val="-2"/>
          <w:sz w:val="22"/>
          <w:szCs w:val="22"/>
        </w:rPr>
        <w:t>Менделеева;</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раскрыватьсмыслпонятий:«химическаясвязь»,</w:t>
      </w:r>
      <w:r w:rsidRPr="00C722FC">
        <w:rPr>
          <w:rFonts w:ascii="Times New Roman" w:hAnsi="Times New Roman"/>
          <w:spacing w:val="-2"/>
          <w:sz w:val="22"/>
          <w:szCs w:val="22"/>
        </w:rPr>
        <w:t>«электроотрицательность»;</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характеризоватьзависимостьфизическихсвойстввеществоттипакристаллической</w:t>
      </w:r>
      <w:r w:rsidRPr="00C722FC">
        <w:rPr>
          <w:rFonts w:ascii="Times New Roman" w:hAnsi="Times New Roman"/>
          <w:spacing w:val="-2"/>
          <w:sz w:val="22"/>
          <w:szCs w:val="22"/>
        </w:rPr>
        <w:t>решетки;</w:t>
      </w:r>
    </w:p>
    <w:p w:rsidR="005D40FC" w:rsidRPr="00C722FC" w:rsidRDefault="005D40FC" w:rsidP="00E31034">
      <w:pPr>
        <w:pStyle w:val="a9"/>
        <w:widowControl w:val="0"/>
        <w:numPr>
          <w:ilvl w:val="0"/>
          <w:numId w:val="231"/>
        </w:numPr>
        <w:tabs>
          <w:tab w:val="left" w:pos="378"/>
        </w:tabs>
        <w:autoSpaceDE w:val="0"/>
        <w:autoSpaceDN w:val="0"/>
        <w:ind w:left="377" w:hanging="145"/>
        <w:contextualSpacing w:val="0"/>
        <w:rPr>
          <w:rFonts w:ascii="Times New Roman" w:hAnsi="Times New Roman"/>
          <w:sz w:val="22"/>
          <w:szCs w:val="22"/>
        </w:rPr>
      </w:pPr>
      <w:r w:rsidRPr="00C722FC">
        <w:rPr>
          <w:rFonts w:ascii="Times New Roman" w:hAnsi="Times New Roman"/>
          <w:sz w:val="22"/>
          <w:szCs w:val="22"/>
        </w:rPr>
        <w:t>определятьвидхимическойсвязивнеорганических</w:t>
      </w:r>
      <w:r w:rsidRPr="00C722FC">
        <w:rPr>
          <w:rFonts w:ascii="Times New Roman" w:hAnsi="Times New Roman"/>
          <w:spacing w:val="-2"/>
          <w:sz w:val="22"/>
          <w:szCs w:val="22"/>
        </w:rPr>
        <w:t>соединениях;</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64" w:hanging="5"/>
        <w:contextualSpacing w:val="0"/>
        <w:rPr>
          <w:rFonts w:ascii="Times New Roman" w:hAnsi="Times New Roman"/>
          <w:sz w:val="22"/>
          <w:szCs w:val="22"/>
        </w:rPr>
      </w:pPr>
      <w:r w:rsidRPr="00C722FC">
        <w:rPr>
          <w:rFonts w:ascii="Times New Roman" w:hAnsi="Times New Roman"/>
          <w:sz w:val="22"/>
          <w:szCs w:val="22"/>
        </w:rPr>
        <w:t xml:space="preserve">изображатьсхемыстроениямолекулвеществ,образованныхразнымивидамихимических </w:t>
      </w:r>
      <w:r w:rsidRPr="00C722FC">
        <w:rPr>
          <w:rFonts w:ascii="Times New Roman" w:hAnsi="Times New Roman"/>
          <w:spacing w:val="-2"/>
          <w:sz w:val="22"/>
          <w:szCs w:val="22"/>
        </w:rPr>
        <w:t>связей;</w:t>
      </w:r>
    </w:p>
    <w:p w:rsidR="005D40FC" w:rsidRPr="00C722FC" w:rsidRDefault="005D40FC" w:rsidP="00E31034">
      <w:pPr>
        <w:pStyle w:val="a9"/>
        <w:widowControl w:val="0"/>
        <w:numPr>
          <w:ilvl w:val="0"/>
          <w:numId w:val="231"/>
        </w:numPr>
        <w:tabs>
          <w:tab w:val="left" w:pos="378"/>
        </w:tabs>
        <w:autoSpaceDE w:val="0"/>
        <w:autoSpaceDN w:val="0"/>
        <w:spacing w:line="288" w:lineRule="exact"/>
        <w:ind w:left="377" w:hanging="145"/>
        <w:contextualSpacing w:val="0"/>
        <w:rPr>
          <w:rFonts w:ascii="Times New Roman" w:hAnsi="Times New Roman"/>
          <w:sz w:val="22"/>
          <w:szCs w:val="22"/>
        </w:rPr>
      </w:pPr>
      <w:r w:rsidRPr="00C722FC">
        <w:rPr>
          <w:rFonts w:ascii="Times New Roman" w:hAnsi="Times New Roman"/>
          <w:sz w:val="22"/>
          <w:szCs w:val="22"/>
        </w:rPr>
        <w:t>оцениватьвлияниехимическогозагрязненияокружающейсредынаорганизм</w:t>
      </w:r>
      <w:r w:rsidRPr="00C722FC">
        <w:rPr>
          <w:rFonts w:ascii="Times New Roman" w:hAnsi="Times New Roman"/>
          <w:spacing w:val="-2"/>
          <w:sz w:val="22"/>
          <w:szCs w:val="22"/>
        </w:rPr>
        <w:t>человека;</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грамотнообращатьсясвеществамивповседневной</w:t>
      </w:r>
      <w:r w:rsidRPr="00C722FC">
        <w:rPr>
          <w:rFonts w:ascii="Times New Roman" w:hAnsi="Times New Roman"/>
          <w:spacing w:val="-2"/>
          <w:sz w:val="22"/>
          <w:szCs w:val="22"/>
        </w:rPr>
        <w:t>жизни</w:t>
      </w:r>
    </w:p>
    <w:p w:rsidR="005D40FC" w:rsidRPr="00C722FC" w:rsidRDefault="005D40FC" w:rsidP="00C722FC">
      <w:pPr>
        <w:pStyle w:val="116"/>
        <w:spacing w:before="0"/>
        <w:ind w:left="238"/>
        <w:rPr>
          <w:sz w:val="22"/>
          <w:szCs w:val="22"/>
        </w:rPr>
      </w:pPr>
      <w:r w:rsidRPr="00C722FC">
        <w:rPr>
          <w:sz w:val="22"/>
          <w:szCs w:val="22"/>
        </w:rPr>
        <w:t>Выпускникполучитвозможность</w:t>
      </w:r>
      <w:r w:rsidRPr="00C722FC">
        <w:rPr>
          <w:spacing w:val="-2"/>
          <w:sz w:val="22"/>
          <w:szCs w:val="22"/>
        </w:rPr>
        <w:t>научиться:</w:t>
      </w:r>
    </w:p>
    <w:p w:rsidR="005D40FC" w:rsidRPr="00C722FC" w:rsidRDefault="005D40FC" w:rsidP="00E31034">
      <w:pPr>
        <w:pStyle w:val="a9"/>
        <w:widowControl w:val="0"/>
        <w:numPr>
          <w:ilvl w:val="0"/>
          <w:numId w:val="231"/>
        </w:numPr>
        <w:tabs>
          <w:tab w:val="left" w:pos="383"/>
        </w:tabs>
        <w:autoSpaceDE w:val="0"/>
        <w:autoSpaceDN w:val="0"/>
        <w:spacing w:line="230" w:lineRule="auto"/>
        <w:ind w:left="238" w:right="135" w:hanging="5"/>
        <w:contextualSpacing w:val="0"/>
        <w:jc w:val="both"/>
        <w:rPr>
          <w:rFonts w:ascii="Times New Roman" w:hAnsi="Times New Roman"/>
          <w:i/>
          <w:sz w:val="22"/>
          <w:szCs w:val="22"/>
        </w:rPr>
      </w:pPr>
      <w:r w:rsidRPr="00C722FC">
        <w:rPr>
          <w:rFonts w:ascii="Times New Roman" w:hAnsi="Times New Roman"/>
          <w:i/>
          <w:sz w:val="22"/>
          <w:szCs w:val="22"/>
        </w:rPr>
        <w:t>выдвигать и проверять экспериментально гипотезы о химических свойствах веществ на основе ихсоставаистроения, ихспособностивступатьвхимическиереакции,охарактереи продуктах различных химических реакций;</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5" w:hanging="5"/>
        <w:contextualSpacing w:val="0"/>
        <w:jc w:val="both"/>
        <w:rPr>
          <w:rFonts w:ascii="Times New Roman" w:hAnsi="Times New Roman"/>
          <w:i/>
          <w:sz w:val="22"/>
          <w:szCs w:val="22"/>
        </w:rPr>
      </w:pPr>
      <w:r w:rsidRPr="00C722FC">
        <w:rPr>
          <w:rFonts w:ascii="Times New Roman" w:hAnsi="Times New Roman"/>
          <w:i/>
          <w:sz w:val="22"/>
          <w:szCs w:val="22"/>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3" w:hanging="5"/>
        <w:contextualSpacing w:val="0"/>
        <w:jc w:val="both"/>
        <w:rPr>
          <w:rFonts w:ascii="Times New Roman" w:hAnsi="Times New Roman"/>
          <w:i/>
          <w:sz w:val="22"/>
          <w:szCs w:val="22"/>
        </w:rPr>
      </w:pPr>
      <w:r w:rsidRPr="00C722FC">
        <w:rPr>
          <w:rFonts w:ascii="Times New Roman" w:hAnsi="Times New Roman"/>
          <w:i/>
          <w:sz w:val="22"/>
          <w:szCs w:val="22"/>
        </w:rPr>
        <w:t>составлять уравнения реакций, соответствующих последовательности превращений неорганических веществ различных классов;</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44" w:hanging="5"/>
        <w:contextualSpacing w:val="0"/>
        <w:jc w:val="both"/>
        <w:rPr>
          <w:rFonts w:ascii="Times New Roman" w:hAnsi="Times New Roman"/>
          <w:i/>
          <w:sz w:val="22"/>
          <w:szCs w:val="22"/>
        </w:rPr>
      </w:pPr>
      <w:r w:rsidRPr="00C722FC">
        <w:rPr>
          <w:rFonts w:ascii="Times New Roman" w:hAnsi="Times New Roman"/>
          <w:i/>
          <w:sz w:val="22"/>
          <w:szCs w:val="22"/>
        </w:rPr>
        <w:t xml:space="preserve">использовать приобретенные знания для экологически грамотного поведения в окружающей </w:t>
      </w:r>
      <w:r w:rsidRPr="00C722FC">
        <w:rPr>
          <w:rFonts w:ascii="Times New Roman" w:hAnsi="Times New Roman"/>
          <w:i/>
          <w:spacing w:val="-2"/>
          <w:sz w:val="22"/>
          <w:szCs w:val="22"/>
        </w:rPr>
        <w:t>среде;</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7" w:hanging="5"/>
        <w:contextualSpacing w:val="0"/>
        <w:jc w:val="both"/>
        <w:rPr>
          <w:rFonts w:ascii="Times New Roman" w:hAnsi="Times New Roman"/>
          <w:i/>
          <w:sz w:val="22"/>
          <w:szCs w:val="22"/>
        </w:rPr>
      </w:pPr>
      <w:r w:rsidRPr="00C722FC">
        <w:rPr>
          <w:rFonts w:ascii="Times New Roman" w:hAnsi="Times New Roman"/>
          <w:i/>
          <w:sz w:val="22"/>
          <w:szCs w:val="22"/>
        </w:rPr>
        <w:t>использовать приобретенные ключевые компетенции при выполнении проектов и учебно- исследовательских задач по изучению свойств, способов получения и распознавания веществ;</w:t>
      </w:r>
    </w:p>
    <w:p w:rsidR="005D40FC" w:rsidRPr="00C722FC" w:rsidRDefault="005D40FC" w:rsidP="00C722FC">
      <w:pPr>
        <w:spacing w:after="0" w:line="225" w:lineRule="auto"/>
        <w:jc w:val="both"/>
        <w:rPr>
          <w:rFonts w:ascii="Times New Roman" w:hAnsi="Times New Roman"/>
        </w:rPr>
      </w:pPr>
    </w:p>
    <w:p w:rsidR="001C7C05" w:rsidRPr="00C722FC" w:rsidRDefault="001C7C05" w:rsidP="00E31034">
      <w:pPr>
        <w:pStyle w:val="a9"/>
        <w:widowControl w:val="0"/>
        <w:numPr>
          <w:ilvl w:val="0"/>
          <w:numId w:val="231"/>
        </w:numPr>
        <w:tabs>
          <w:tab w:val="left" w:pos="378"/>
        </w:tabs>
        <w:autoSpaceDE w:val="0"/>
        <w:autoSpaceDN w:val="0"/>
        <w:ind w:left="377" w:hanging="145"/>
        <w:contextualSpacing w:val="0"/>
        <w:jc w:val="both"/>
        <w:rPr>
          <w:rFonts w:ascii="Times New Roman" w:hAnsi="Times New Roman"/>
          <w:i/>
          <w:sz w:val="22"/>
          <w:szCs w:val="22"/>
        </w:rPr>
      </w:pPr>
      <w:r w:rsidRPr="00C722FC">
        <w:rPr>
          <w:rFonts w:ascii="Times New Roman" w:hAnsi="Times New Roman"/>
          <w:i/>
          <w:sz w:val="22"/>
          <w:szCs w:val="22"/>
        </w:rPr>
        <w:t>объективнооцениватьинформациюовеществахихимических</w:t>
      </w:r>
      <w:r w:rsidRPr="00C722FC">
        <w:rPr>
          <w:rFonts w:ascii="Times New Roman" w:hAnsi="Times New Roman"/>
          <w:i/>
          <w:spacing w:val="-2"/>
          <w:sz w:val="22"/>
          <w:szCs w:val="22"/>
        </w:rPr>
        <w:t>процессах;</w:t>
      </w:r>
    </w:p>
    <w:p w:rsidR="001C7C05" w:rsidRPr="00C722FC" w:rsidRDefault="001C7C05" w:rsidP="00E31034">
      <w:pPr>
        <w:pStyle w:val="a9"/>
        <w:widowControl w:val="0"/>
        <w:numPr>
          <w:ilvl w:val="0"/>
          <w:numId w:val="231"/>
        </w:numPr>
        <w:tabs>
          <w:tab w:val="left" w:pos="383"/>
        </w:tabs>
        <w:autoSpaceDE w:val="0"/>
        <w:autoSpaceDN w:val="0"/>
        <w:spacing w:line="225" w:lineRule="auto"/>
        <w:ind w:left="238" w:right="144" w:hanging="5"/>
        <w:contextualSpacing w:val="0"/>
        <w:jc w:val="both"/>
        <w:rPr>
          <w:rFonts w:ascii="Times New Roman" w:hAnsi="Times New Roman"/>
          <w:i/>
          <w:sz w:val="22"/>
          <w:szCs w:val="22"/>
        </w:rPr>
      </w:pPr>
      <w:r w:rsidRPr="00C722FC">
        <w:rPr>
          <w:rFonts w:ascii="Times New Roman" w:hAnsi="Times New Roman"/>
          <w:i/>
          <w:sz w:val="22"/>
          <w:szCs w:val="22"/>
        </w:rPr>
        <w:t>критически относиться к псевдонаучной информации, недобросовестной рекламе в средствах массовой информации;</w:t>
      </w:r>
    </w:p>
    <w:p w:rsidR="001C7C05" w:rsidRPr="00C722FC" w:rsidRDefault="001C7C05" w:rsidP="00E31034">
      <w:pPr>
        <w:pStyle w:val="a9"/>
        <w:widowControl w:val="0"/>
        <w:numPr>
          <w:ilvl w:val="0"/>
          <w:numId w:val="231"/>
        </w:numPr>
        <w:tabs>
          <w:tab w:val="left" w:pos="383"/>
        </w:tabs>
        <w:autoSpaceDE w:val="0"/>
        <w:autoSpaceDN w:val="0"/>
        <w:ind w:left="382" w:hanging="150"/>
        <w:contextualSpacing w:val="0"/>
        <w:jc w:val="both"/>
        <w:rPr>
          <w:rFonts w:ascii="Times New Roman" w:hAnsi="Times New Roman"/>
          <w:i/>
          <w:sz w:val="22"/>
          <w:szCs w:val="22"/>
        </w:rPr>
      </w:pPr>
      <w:r w:rsidRPr="00C722FC">
        <w:rPr>
          <w:rFonts w:ascii="Times New Roman" w:hAnsi="Times New Roman"/>
          <w:i/>
          <w:sz w:val="22"/>
          <w:szCs w:val="22"/>
        </w:rPr>
        <w:t>осознаватьзначениетеоретическихзнанийпохимиидляпрактическойдеятельности</w:t>
      </w:r>
      <w:r w:rsidRPr="00C722FC">
        <w:rPr>
          <w:rFonts w:ascii="Times New Roman" w:hAnsi="Times New Roman"/>
          <w:i/>
          <w:spacing w:val="-2"/>
          <w:sz w:val="22"/>
          <w:szCs w:val="22"/>
        </w:rPr>
        <w:t>человека;</w:t>
      </w:r>
    </w:p>
    <w:p w:rsidR="001C7C05" w:rsidRPr="00C722FC" w:rsidRDefault="001C7C05" w:rsidP="00E31034">
      <w:pPr>
        <w:pStyle w:val="a9"/>
        <w:widowControl w:val="0"/>
        <w:numPr>
          <w:ilvl w:val="0"/>
          <w:numId w:val="231"/>
        </w:numPr>
        <w:tabs>
          <w:tab w:val="left" w:pos="383"/>
        </w:tabs>
        <w:autoSpaceDE w:val="0"/>
        <w:autoSpaceDN w:val="0"/>
        <w:spacing w:line="228" w:lineRule="auto"/>
        <w:ind w:left="238" w:right="143" w:hanging="5"/>
        <w:contextualSpacing w:val="0"/>
        <w:jc w:val="both"/>
        <w:rPr>
          <w:rFonts w:ascii="Times New Roman" w:hAnsi="Times New Roman"/>
          <w:i/>
          <w:sz w:val="22"/>
          <w:szCs w:val="22"/>
        </w:rPr>
      </w:pPr>
      <w:r w:rsidRPr="00C722FC">
        <w:rPr>
          <w:rFonts w:ascii="Times New Roman" w:hAnsi="Times New Roman"/>
          <w:i/>
          <w:sz w:val="22"/>
          <w:szCs w:val="22"/>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1C7C05" w:rsidRPr="00C722FC" w:rsidRDefault="001C7C05" w:rsidP="00C722FC">
      <w:pPr>
        <w:pStyle w:val="116"/>
        <w:spacing w:before="0" w:line="274" w:lineRule="exact"/>
        <w:ind w:left="238"/>
        <w:jc w:val="both"/>
        <w:rPr>
          <w:sz w:val="22"/>
          <w:szCs w:val="22"/>
        </w:rPr>
      </w:pPr>
      <w:r w:rsidRPr="00C722FC">
        <w:rPr>
          <w:sz w:val="22"/>
          <w:szCs w:val="22"/>
        </w:rPr>
        <w:t xml:space="preserve">9 </w:t>
      </w:r>
      <w:r w:rsidRPr="00C722FC">
        <w:rPr>
          <w:spacing w:val="-2"/>
          <w:sz w:val="22"/>
          <w:szCs w:val="22"/>
        </w:rPr>
        <w:t>класс</w:t>
      </w:r>
    </w:p>
    <w:p w:rsidR="001C7C05" w:rsidRPr="00C722FC" w:rsidRDefault="001C7C05" w:rsidP="00C722FC">
      <w:pPr>
        <w:spacing w:after="0" w:line="274" w:lineRule="exact"/>
        <w:ind w:left="238"/>
        <w:jc w:val="both"/>
        <w:rPr>
          <w:rFonts w:ascii="Times New Roman" w:hAnsi="Times New Roman"/>
          <w:b/>
        </w:rPr>
      </w:pPr>
      <w:r w:rsidRPr="00C722FC">
        <w:rPr>
          <w:rFonts w:ascii="Times New Roman" w:hAnsi="Times New Roman"/>
          <w:b/>
        </w:rPr>
        <w:t>Выпускник</w:t>
      </w:r>
      <w:r w:rsidRPr="00C722FC">
        <w:rPr>
          <w:rFonts w:ascii="Times New Roman" w:hAnsi="Times New Roman"/>
          <w:b/>
          <w:spacing w:val="-2"/>
        </w:rPr>
        <w:t>научится:</w:t>
      </w:r>
    </w:p>
    <w:p w:rsidR="001C7C05" w:rsidRPr="00C722FC" w:rsidRDefault="001C7C05" w:rsidP="00E31034">
      <w:pPr>
        <w:pStyle w:val="a9"/>
        <w:widowControl w:val="0"/>
        <w:numPr>
          <w:ilvl w:val="0"/>
          <w:numId w:val="231"/>
        </w:numPr>
        <w:tabs>
          <w:tab w:val="left" w:pos="383"/>
        </w:tabs>
        <w:autoSpaceDE w:val="0"/>
        <w:autoSpaceDN w:val="0"/>
        <w:spacing w:line="288" w:lineRule="exact"/>
        <w:ind w:left="382" w:hanging="150"/>
        <w:contextualSpacing w:val="0"/>
        <w:jc w:val="both"/>
        <w:rPr>
          <w:rFonts w:ascii="Times New Roman" w:hAnsi="Times New Roman"/>
          <w:sz w:val="22"/>
          <w:szCs w:val="22"/>
        </w:rPr>
      </w:pPr>
      <w:r w:rsidRPr="00C722FC">
        <w:rPr>
          <w:rFonts w:ascii="Times New Roman" w:hAnsi="Times New Roman"/>
          <w:sz w:val="22"/>
          <w:szCs w:val="22"/>
        </w:rPr>
        <w:t>раскрыватьсмыслпонятий«ион»,«катион»,«анион»,«электролиты»,</w:t>
      </w:r>
      <w:r w:rsidRPr="00C722FC">
        <w:rPr>
          <w:rFonts w:ascii="Times New Roman" w:hAnsi="Times New Roman"/>
          <w:spacing w:val="-2"/>
          <w:sz w:val="22"/>
          <w:szCs w:val="22"/>
        </w:rPr>
        <w:t>«неэлектролиты»,</w:t>
      </w:r>
    </w:p>
    <w:p w:rsidR="001C7C05" w:rsidRPr="00C722FC" w:rsidRDefault="001C7C05" w:rsidP="00C722FC">
      <w:pPr>
        <w:pStyle w:val="afb"/>
        <w:spacing w:after="0" w:line="262" w:lineRule="exact"/>
        <w:ind w:left="238"/>
        <w:jc w:val="both"/>
        <w:rPr>
          <w:rFonts w:ascii="Times New Roman" w:hAnsi="Times New Roman"/>
        </w:rPr>
      </w:pPr>
      <w:r w:rsidRPr="00C722FC">
        <w:rPr>
          <w:rFonts w:ascii="Times New Roman" w:hAnsi="Times New Roman"/>
        </w:rPr>
        <w:t>«электролитическаядиссоциация»,«окислитель»,«степеньокисления»</w:t>
      </w:r>
      <w:r w:rsidRPr="00C722FC">
        <w:rPr>
          <w:rFonts w:ascii="Times New Roman" w:hAnsi="Times New Roman"/>
          <w:spacing w:val="-2"/>
        </w:rPr>
        <w:t>«восстановитель»,</w:t>
      </w:r>
    </w:p>
    <w:p w:rsidR="001C7C05" w:rsidRPr="00C722FC" w:rsidRDefault="001C7C05" w:rsidP="00C722FC">
      <w:pPr>
        <w:pStyle w:val="afb"/>
        <w:spacing w:after="0" w:line="269" w:lineRule="exact"/>
        <w:ind w:left="238"/>
        <w:jc w:val="both"/>
        <w:rPr>
          <w:rFonts w:ascii="Times New Roman" w:hAnsi="Times New Roman"/>
        </w:rPr>
      </w:pPr>
      <w:r w:rsidRPr="00C722FC">
        <w:rPr>
          <w:rFonts w:ascii="Times New Roman" w:hAnsi="Times New Roman"/>
        </w:rPr>
        <w:t>«окисление»,</w:t>
      </w:r>
      <w:r w:rsidRPr="00C722FC">
        <w:rPr>
          <w:rFonts w:ascii="Times New Roman" w:hAnsi="Times New Roman"/>
          <w:spacing w:val="-2"/>
        </w:rPr>
        <w:t>«восстановление»;</w:t>
      </w:r>
    </w:p>
    <w:p w:rsidR="001C7C05" w:rsidRPr="00C722FC" w:rsidRDefault="001C7C05" w:rsidP="00C722FC">
      <w:pPr>
        <w:spacing w:after="0" w:line="225" w:lineRule="auto"/>
        <w:jc w:val="both"/>
        <w:rPr>
          <w:rFonts w:ascii="Times New Roman" w:hAnsi="Times New Roman"/>
        </w:rPr>
        <w:sectPr w:rsidR="001C7C05" w:rsidRPr="00C722FC">
          <w:pgSz w:w="11910" w:h="16840"/>
          <w:pgMar w:top="620" w:right="580" w:bottom="280" w:left="760" w:header="720" w:footer="720" w:gutter="0"/>
          <w:cols w:space="720"/>
        </w:sectPr>
      </w:pP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lastRenderedPageBreak/>
        <w:t>определятьстепеньокисленияатомаэлементав</w:t>
      </w:r>
      <w:r w:rsidRPr="00C722FC">
        <w:rPr>
          <w:rFonts w:ascii="Times New Roman" w:hAnsi="Times New Roman"/>
          <w:spacing w:val="-2"/>
          <w:sz w:val="22"/>
          <w:szCs w:val="22"/>
        </w:rPr>
        <w:t>соединении;</w:t>
      </w:r>
    </w:p>
    <w:p w:rsidR="005D40FC" w:rsidRPr="00C722FC" w:rsidRDefault="005D40FC"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раскрыватьсмыслтеорииэлектролитической</w:t>
      </w:r>
      <w:r w:rsidRPr="00C722FC">
        <w:rPr>
          <w:rFonts w:ascii="Times New Roman" w:hAnsi="Times New Roman"/>
          <w:spacing w:val="-2"/>
          <w:sz w:val="22"/>
          <w:szCs w:val="22"/>
        </w:rPr>
        <w:t>диссоциации;</w:t>
      </w:r>
    </w:p>
    <w:p w:rsidR="005D40FC" w:rsidRPr="00C722FC" w:rsidRDefault="005D40FC" w:rsidP="00E31034">
      <w:pPr>
        <w:pStyle w:val="a9"/>
        <w:widowControl w:val="0"/>
        <w:numPr>
          <w:ilvl w:val="0"/>
          <w:numId w:val="231"/>
        </w:numPr>
        <w:tabs>
          <w:tab w:val="left" w:pos="378"/>
        </w:tabs>
        <w:autoSpaceDE w:val="0"/>
        <w:autoSpaceDN w:val="0"/>
        <w:spacing w:line="289" w:lineRule="exact"/>
        <w:ind w:left="377" w:hanging="145"/>
        <w:contextualSpacing w:val="0"/>
        <w:rPr>
          <w:rFonts w:ascii="Times New Roman" w:hAnsi="Times New Roman"/>
          <w:sz w:val="22"/>
          <w:szCs w:val="22"/>
        </w:rPr>
      </w:pPr>
      <w:r w:rsidRPr="00C722FC">
        <w:rPr>
          <w:rFonts w:ascii="Times New Roman" w:hAnsi="Times New Roman"/>
          <w:sz w:val="22"/>
          <w:szCs w:val="22"/>
        </w:rPr>
        <w:t>составлятьуравненияэлектролитическойдиссоциациикислот,щелочей,</w:t>
      </w:r>
      <w:r w:rsidRPr="00C722FC">
        <w:rPr>
          <w:rFonts w:ascii="Times New Roman" w:hAnsi="Times New Roman"/>
          <w:spacing w:val="-2"/>
          <w:sz w:val="22"/>
          <w:szCs w:val="22"/>
        </w:rPr>
        <w:t>солей;</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объяснятьсущностьпроцессаэлектролитическойдиссоциациииреакцийионного</w:t>
      </w:r>
      <w:r w:rsidRPr="00C722FC">
        <w:rPr>
          <w:rFonts w:ascii="Times New Roman" w:hAnsi="Times New Roman"/>
          <w:spacing w:val="-2"/>
          <w:sz w:val="22"/>
          <w:szCs w:val="22"/>
        </w:rPr>
        <w:t>обмена;</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составлятьполныеисокращенныеионныеуравненияреакции</w:t>
      </w:r>
      <w:r w:rsidRPr="00C722FC">
        <w:rPr>
          <w:rFonts w:ascii="Times New Roman" w:hAnsi="Times New Roman"/>
          <w:spacing w:val="-2"/>
          <w:sz w:val="22"/>
          <w:szCs w:val="22"/>
        </w:rPr>
        <w:t xml:space="preserve"> обмена;</w:t>
      </w:r>
    </w:p>
    <w:p w:rsidR="005D40FC" w:rsidRPr="00C722FC" w:rsidRDefault="005D40FC" w:rsidP="00E31034">
      <w:pPr>
        <w:pStyle w:val="a9"/>
        <w:widowControl w:val="0"/>
        <w:numPr>
          <w:ilvl w:val="0"/>
          <w:numId w:val="231"/>
        </w:numPr>
        <w:tabs>
          <w:tab w:val="left" w:pos="378"/>
        </w:tabs>
        <w:autoSpaceDE w:val="0"/>
        <w:autoSpaceDN w:val="0"/>
        <w:spacing w:line="290" w:lineRule="exact"/>
        <w:ind w:left="377" w:hanging="145"/>
        <w:contextualSpacing w:val="0"/>
        <w:rPr>
          <w:rFonts w:ascii="Times New Roman" w:hAnsi="Times New Roman"/>
          <w:sz w:val="22"/>
          <w:szCs w:val="22"/>
        </w:rPr>
      </w:pPr>
      <w:r w:rsidRPr="00C722FC">
        <w:rPr>
          <w:rFonts w:ascii="Times New Roman" w:hAnsi="Times New Roman"/>
          <w:sz w:val="22"/>
          <w:szCs w:val="22"/>
        </w:rPr>
        <w:t>определятьвозможностьпротеканияреакцийионного</w:t>
      </w:r>
      <w:r w:rsidRPr="00C722FC">
        <w:rPr>
          <w:rFonts w:ascii="Times New Roman" w:hAnsi="Times New Roman"/>
          <w:spacing w:val="-2"/>
          <w:sz w:val="22"/>
          <w:szCs w:val="22"/>
        </w:rPr>
        <w:t>обмена;</w:t>
      </w:r>
    </w:p>
    <w:p w:rsidR="005D40FC" w:rsidRPr="00C722FC" w:rsidRDefault="005D40FC" w:rsidP="00E31034">
      <w:pPr>
        <w:pStyle w:val="a9"/>
        <w:widowControl w:val="0"/>
        <w:numPr>
          <w:ilvl w:val="0"/>
          <w:numId w:val="231"/>
        </w:numPr>
        <w:tabs>
          <w:tab w:val="left" w:pos="378"/>
        </w:tabs>
        <w:autoSpaceDE w:val="0"/>
        <w:autoSpaceDN w:val="0"/>
        <w:spacing w:line="290" w:lineRule="exact"/>
        <w:ind w:left="377" w:hanging="145"/>
        <w:contextualSpacing w:val="0"/>
        <w:rPr>
          <w:rFonts w:ascii="Times New Roman" w:hAnsi="Times New Roman"/>
          <w:sz w:val="22"/>
          <w:szCs w:val="22"/>
        </w:rPr>
      </w:pPr>
      <w:r w:rsidRPr="00C722FC">
        <w:rPr>
          <w:rFonts w:ascii="Times New Roman" w:hAnsi="Times New Roman"/>
          <w:sz w:val="22"/>
          <w:szCs w:val="22"/>
        </w:rPr>
        <w:t>проводитьреакции,подтверждающиекачественныйсоставразличных</w:t>
      </w:r>
      <w:r w:rsidRPr="00C722FC">
        <w:rPr>
          <w:rFonts w:ascii="Times New Roman" w:hAnsi="Times New Roman"/>
          <w:spacing w:val="-2"/>
          <w:sz w:val="22"/>
          <w:szCs w:val="22"/>
        </w:rPr>
        <w:t>веществ;</w:t>
      </w:r>
    </w:p>
    <w:p w:rsidR="005D40FC" w:rsidRPr="00C722FC" w:rsidRDefault="005D40FC"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t>определятьокислительи</w:t>
      </w:r>
      <w:r w:rsidRPr="00C722FC">
        <w:rPr>
          <w:rFonts w:ascii="Times New Roman" w:hAnsi="Times New Roman"/>
          <w:spacing w:val="-2"/>
          <w:sz w:val="22"/>
          <w:szCs w:val="22"/>
        </w:rPr>
        <w:t xml:space="preserve"> восстановитель;</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составлятьуравненияокислительно-восстановительных</w:t>
      </w:r>
      <w:r w:rsidRPr="00C722FC">
        <w:rPr>
          <w:rFonts w:ascii="Times New Roman" w:hAnsi="Times New Roman"/>
          <w:spacing w:val="-2"/>
          <w:sz w:val="22"/>
          <w:szCs w:val="22"/>
        </w:rPr>
        <w:t>реакций;</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называтьфакторы,влияющиенаскоростьхимической</w:t>
      </w:r>
      <w:r w:rsidRPr="00C722FC">
        <w:rPr>
          <w:rFonts w:ascii="Times New Roman" w:hAnsi="Times New Roman"/>
          <w:spacing w:val="-2"/>
          <w:sz w:val="22"/>
          <w:szCs w:val="22"/>
        </w:rPr>
        <w:t xml:space="preserve"> реакции;</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классифицироватьхимическиереакциипоразличным</w:t>
      </w:r>
      <w:r w:rsidRPr="00C722FC">
        <w:rPr>
          <w:rFonts w:ascii="Times New Roman" w:hAnsi="Times New Roman"/>
          <w:spacing w:val="-2"/>
          <w:sz w:val="22"/>
          <w:szCs w:val="22"/>
        </w:rPr>
        <w:t>признакам;</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характеризоватьвзаимосвязьмеждусоставом,строениемисвойствами</w:t>
      </w:r>
      <w:r w:rsidRPr="00C722FC">
        <w:rPr>
          <w:rFonts w:ascii="Times New Roman" w:hAnsi="Times New Roman"/>
          <w:spacing w:val="-2"/>
          <w:sz w:val="22"/>
          <w:szCs w:val="22"/>
        </w:rPr>
        <w:t>неметаллов;</w:t>
      </w:r>
    </w:p>
    <w:p w:rsidR="005D40FC" w:rsidRPr="00C722FC" w:rsidRDefault="005D40FC" w:rsidP="00E31034">
      <w:pPr>
        <w:pStyle w:val="a9"/>
        <w:widowControl w:val="0"/>
        <w:numPr>
          <w:ilvl w:val="0"/>
          <w:numId w:val="231"/>
        </w:numPr>
        <w:tabs>
          <w:tab w:val="left" w:pos="383"/>
        </w:tabs>
        <w:autoSpaceDE w:val="0"/>
        <w:autoSpaceDN w:val="0"/>
        <w:spacing w:line="228" w:lineRule="auto"/>
        <w:ind w:left="238" w:right="146" w:hanging="5"/>
        <w:contextualSpacing w:val="0"/>
        <w:rPr>
          <w:rFonts w:ascii="Times New Roman" w:hAnsi="Times New Roman"/>
          <w:sz w:val="22"/>
          <w:szCs w:val="22"/>
        </w:rPr>
      </w:pPr>
      <w:r w:rsidRPr="00C722FC">
        <w:rPr>
          <w:rFonts w:ascii="Times New Roman" w:hAnsi="Times New Roman"/>
          <w:sz w:val="22"/>
          <w:szCs w:val="22"/>
        </w:rPr>
        <w:t>проводитьопытыпополучению,собираниюиизучениюхимическихсвойствгазообразных веществ: углекислого газа, аммиака;</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sz w:val="22"/>
          <w:szCs w:val="22"/>
        </w:rPr>
      </w:pPr>
      <w:r w:rsidRPr="00C722FC">
        <w:rPr>
          <w:rFonts w:ascii="Times New Roman" w:hAnsi="Times New Roman"/>
          <w:sz w:val="22"/>
          <w:szCs w:val="22"/>
        </w:rPr>
        <w:t>распознаватьопытнымпутемгазообразныевещества:углекислыйгази</w:t>
      </w:r>
      <w:r w:rsidRPr="00C722FC">
        <w:rPr>
          <w:rFonts w:ascii="Times New Roman" w:hAnsi="Times New Roman"/>
          <w:spacing w:val="-2"/>
          <w:sz w:val="22"/>
          <w:szCs w:val="22"/>
        </w:rPr>
        <w:t>аммиак;</w:t>
      </w:r>
    </w:p>
    <w:p w:rsidR="005D40FC" w:rsidRPr="00C722FC" w:rsidRDefault="005D40FC" w:rsidP="00E31034">
      <w:pPr>
        <w:pStyle w:val="a9"/>
        <w:widowControl w:val="0"/>
        <w:numPr>
          <w:ilvl w:val="0"/>
          <w:numId w:val="231"/>
        </w:numPr>
        <w:tabs>
          <w:tab w:val="left" w:pos="378"/>
        </w:tabs>
        <w:autoSpaceDE w:val="0"/>
        <w:autoSpaceDN w:val="0"/>
        <w:spacing w:line="292" w:lineRule="exact"/>
        <w:ind w:left="377" w:hanging="145"/>
        <w:contextualSpacing w:val="0"/>
        <w:rPr>
          <w:rFonts w:ascii="Times New Roman" w:hAnsi="Times New Roman"/>
          <w:sz w:val="22"/>
          <w:szCs w:val="22"/>
        </w:rPr>
      </w:pPr>
      <w:r w:rsidRPr="00C722FC">
        <w:rPr>
          <w:rFonts w:ascii="Times New Roman" w:hAnsi="Times New Roman"/>
          <w:sz w:val="22"/>
          <w:szCs w:val="22"/>
        </w:rPr>
        <w:t>характеризоватьвзаимосвязьмеждусоставом,строениемисвойствами</w:t>
      </w:r>
      <w:r w:rsidRPr="00C722FC">
        <w:rPr>
          <w:rFonts w:ascii="Times New Roman" w:hAnsi="Times New Roman"/>
          <w:spacing w:val="-2"/>
          <w:sz w:val="22"/>
          <w:szCs w:val="22"/>
        </w:rPr>
        <w:t>металлов;</w:t>
      </w:r>
    </w:p>
    <w:p w:rsidR="005D40FC" w:rsidRPr="00C722FC" w:rsidRDefault="005D40FC" w:rsidP="00E31034">
      <w:pPr>
        <w:pStyle w:val="a9"/>
        <w:widowControl w:val="0"/>
        <w:numPr>
          <w:ilvl w:val="0"/>
          <w:numId w:val="231"/>
        </w:numPr>
        <w:tabs>
          <w:tab w:val="left" w:pos="383"/>
        </w:tabs>
        <w:autoSpaceDE w:val="0"/>
        <w:autoSpaceDN w:val="0"/>
        <w:spacing w:line="230" w:lineRule="auto"/>
        <w:ind w:left="238" w:right="144" w:hanging="5"/>
        <w:contextualSpacing w:val="0"/>
        <w:rPr>
          <w:rFonts w:ascii="Times New Roman" w:hAnsi="Times New Roman"/>
          <w:sz w:val="22"/>
          <w:szCs w:val="22"/>
        </w:rPr>
      </w:pPr>
      <w:r w:rsidRPr="00C722FC">
        <w:rPr>
          <w:rFonts w:ascii="Times New Roman" w:hAnsi="Times New Roman"/>
          <w:sz w:val="22"/>
          <w:szCs w:val="22"/>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5D40FC" w:rsidRPr="00C722FC" w:rsidRDefault="005D40FC" w:rsidP="00E31034">
      <w:pPr>
        <w:pStyle w:val="a9"/>
        <w:widowControl w:val="0"/>
        <w:numPr>
          <w:ilvl w:val="0"/>
          <w:numId w:val="231"/>
        </w:numPr>
        <w:tabs>
          <w:tab w:val="left" w:pos="378"/>
        </w:tabs>
        <w:autoSpaceDE w:val="0"/>
        <w:autoSpaceDN w:val="0"/>
        <w:spacing w:line="290" w:lineRule="exact"/>
        <w:ind w:left="377" w:hanging="145"/>
        <w:contextualSpacing w:val="0"/>
        <w:rPr>
          <w:rFonts w:ascii="Times New Roman" w:hAnsi="Times New Roman"/>
          <w:sz w:val="22"/>
          <w:szCs w:val="22"/>
        </w:rPr>
      </w:pPr>
      <w:r w:rsidRPr="00C722FC">
        <w:rPr>
          <w:rFonts w:ascii="Times New Roman" w:hAnsi="Times New Roman"/>
          <w:sz w:val="22"/>
          <w:szCs w:val="22"/>
        </w:rPr>
        <w:t>оцениватьвлияниехимическогозагрязненияокружающейсредынаорганизм</w:t>
      </w:r>
      <w:r w:rsidRPr="00C722FC">
        <w:rPr>
          <w:rFonts w:ascii="Times New Roman" w:hAnsi="Times New Roman"/>
          <w:spacing w:val="-2"/>
          <w:sz w:val="22"/>
          <w:szCs w:val="22"/>
        </w:rPr>
        <w:t>человека;</w:t>
      </w:r>
    </w:p>
    <w:p w:rsidR="005D40FC" w:rsidRPr="00C722FC" w:rsidRDefault="005D40FC" w:rsidP="00E31034">
      <w:pPr>
        <w:pStyle w:val="a9"/>
        <w:widowControl w:val="0"/>
        <w:numPr>
          <w:ilvl w:val="0"/>
          <w:numId w:val="231"/>
        </w:numPr>
        <w:tabs>
          <w:tab w:val="left" w:pos="378"/>
        </w:tabs>
        <w:autoSpaceDE w:val="0"/>
        <w:autoSpaceDN w:val="0"/>
        <w:ind w:left="377" w:hanging="145"/>
        <w:contextualSpacing w:val="0"/>
        <w:rPr>
          <w:rFonts w:ascii="Times New Roman" w:hAnsi="Times New Roman"/>
          <w:sz w:val="22"/>
          <w:szCs w:val="22"/>
        </w:rPr>
      </w:pPr>
      <w:r w:rsidRPr="00C722FC">
        <w:rPr>
          <w:rFonts w:ascii="Times New Roman" w:hAnsi="Times New Roman"/>
          <w:sz w:val="22"/>
          <w:szCs w:val="22"/>
        </w:rPr>
        <w:t>грамотнообращатьсясвеществамивповседневной</w:t>
      </w:r>
      <w:r w:rsidRPr="00C722FC">
        <w:rPr>
          <w:rFonts w:ascii="Times New Roman" w:hAnsi="Times New Roman"/>
          <w:spacing w:val="-2"/>
          <w:sz w:val="22"/>
          <w:szCs w:val="22"/>
        </w:rPr>
        <w:t xml:space="preserve"> жизни</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41" w:hanging="5"/>
        <w:contextualSpacing w:val="0"/>
        <w:rPr>
          <w:rFonts w:ascii="Times New Roman" w:hAnsi="Times New Roman"/>
          <w:sz w:val="22"/>
          <w:szCs w:val="22"/>
        </w:rPr>
      </w:pPr>
      <w:r w:rsidRPr="00C722FC">
        <w:rPr>
          <w:rFonts w:ascii="Times New Roman" w:hAnsi="Times New Roman"/>
          <w:sz w:val="22"/>
          <w:szCs w:val="22"/>
        </w:rPr>
        <w:t>определятьвозможностьпротеканияреакцийнекоторыхпредставителейорганических веществс кислородом, водородом, металлами, основаниями, галогенами.</w:t>
      </w:r>
    </w:p>
    <w:p w:rsidR="005D40FC" w:rsidRPr="00C722FC" w:rsidRDefault="005D40FC" w:rsidP="00C722FC">
      <w:pPr>
        <w:pStyle w:val="116"/>
        <w:spacing w:before="0"/>
        <w:ind w:left="238"/>
        <w:rPr>
          <w:sz w:val="22"/>
          <w:szCs w:val="22"/>
        </w:rPr>
      </w:pPr>
      <w:r w:rsidRPr="00C722FC">
        <w:rPr>
          <w:sz w:val="22"/>
          <w:szCs w:val="22"/>
        </w:rPr>
        <w:t>Выпускникполучитвозможность</w:t>
      </w:r>
      <w:r w:rsidRPr="00C722FC">
        <w:rPr>
          <w:spacing w:val="-2"/>
          <w:sz w:val="22"/>
          <w:szCs w:val="22"/>
        </w:rPr>
        <w:t>научиться:</w:t>
      </w:r>
    </w:p>
    <w:p w:rsidR="005D40FC" w:rsidRPr="00C722FC" w:rsidRDefault="005D40FC" w:rsidP="00E31034">
      <w:pPr>
        <w:pStyle w:val="a9"/>
        <w:widowControl w:val="0"/>
        <w:numPr>
          <w:ilvl w:val="0"/>
          <w:numId w:val="231"/>
        </w:numPr>
        <w:tabs>
          <w:tab w:val="left" w:pos="383"/>
        </w:tabs>
        <w:autoSpaceDE w:val="0"/>
        <w:autoSpaceDN w:val="0"/>
        <w:spacing w:line="230" w:lineRule="auto"/>
        <w:ind w:left="238" w:right="143" w:hanging="5"/>
        <w:contextualSpacing w:val="0"/>
        <w:jc w:val="both"/>
        <w:rPr>
          <w:rFonts w:ascii="Times New Roman" w:hAnsi="Times New Roman"/>
          <w:i/>
          <w:sz w:val="22"/>
          <w:szCs w:val="22"/>
        </w:rPr>
      </w:pPr>
      <w:r w:rsidRPr="00C722FC">
        <w:rPr>
          <w:rFonts w:ascii="Times New Roman" w:hAnsi="Times New Roman"/>
          <w:i/>
          <w:sz w:val="22"/>
          <w:szCs w:val="22"/>
        </w:rPr>
        <w:t>выдвигать и проверять экспериментально гипотезы о химических свойствах веществ на основе ихсоставаистроения, ихспособностивступатьвхимическиереакции,охарактереипродуктах различных химических реакций;</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5" w:hanging="5"/>
        <w:contextualSpacing w:val="0"/>
        <w:jc w:val="both"/>
        <w:rPr>
          <w:rFonts w:ascii="Times New Roman" w:hAnsi="Times New Roman"/>
          <w:i/>
          <w:sz w:val="22"/>
          <w:szCs w:val="22"/>
        </w:rPr>
      </w:pPr>
      <w:r w:rsidRPr="00C722FC">
        <w:rPr>
          <w:rFonts w:ascii="Times New Roman" w:hAnsi="Times New Roman"/>
          <w:i/>
          <w:sz w:val="22"/>
          <w:szCs w:val="22"/>
        </w:rPr>
        <w:t>характеризовать вещества по составу, строению и свойствам, устанавливать причинно- следственные связи между данными характеристиками вещества;</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jc w:val="both"/>
        <w:rPr>
          <w:rFonts w:ascii="Times New Roman" w:hAnsi="Times New Roman"/>
          <w:i/>
          <w:sz w:val="22"/>
          <w:szCs w:val="22"/>
        </w:rPr>
      </w:pPr>
      <w:r w:rsidRPr="00C722FC">
        <w:rPr>
          <w:rFonts w:ascii="Times New Roman" w:hAnsi="Times New Roman"/>
          <w:i/>
          <w:sz w:val="22"/>
          <w:szCs w:val="22"/>
        </w:rPr>
        <w:t>составлятьмолекулярныеиполныеионныеуравненияпосокращеннымионным</w:t>
      </w:r>
      <w:r w:rsidRPr="00C722FC">
        <w:rPr>
          <w:rFonts w:ascii="Times New Roman" w:hAnsi="Times New Roman"/>
          <w:i/>
          <w:spacing w:val="-2"/>
          <w:sz w:val="22"/>
          <w:szCs w:val="22"/>
        </w:rPr>
        <w:t xml:space="preserve"> уравнениям;</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5" w:hanging="5"/>
        <w:contextualSpacing w:val="0"/>
        <w:rPr>
          <w:rFonts w:ascii="Times New Roman" w:hAnsi="Times New Roman"/>
          <w:i/>
          <w:sz w:val="22"/>
          <w:szCs w:val="22"/>
        </w:rPr>
      </w:pPr>
      <w:r w:rsidRPr="00C722FC">
        <w:rPr>
          <w:rFonts w:ascii="Times New Roman" w:hAnsi="Times New Roman"/>
          <w:i/>
          <w:sz w:val="22"/>
          <w:szCs w:val="22"/>
        </w:rPr>
        <w:t>прогнозироватьспособностьвеществапроявлятьокислительныеиливосстановительные свойства с учетом степеней окисления элементов, входящих в его состав;</w:t>
      </w:r>
    </w:p>
    <w:p w:rsidR="005D40FC" w:rsidRPr="00C722FC" w:rsidRDefault="005D40FC" w:rsidP="00E31034">
      <w:pPr>
        <w:pStyle w:val="a9"/>
        <w:widowControl w:val="0"/>
        <w:numPr>
          <w:ilvl w:val="0"/>
          <w:numId w:val="231"/>
        </w:numPr>
        <w:tabs>
          <w:tab w:val="left" w:pos="383"/>
          <w:tab w:val="left" w:pos="1898"/>
          <w:tab w:val="left" w:pos="3212"/>
          <w:tab w:val="left" w:pos="4380"/>
          <w:tab w:val="left" w:pos="6637"/>
          <w:tab w:val="left" w:pos="9083"/>
        </w:tabs>
        <w:autoSpaceDE w:val="0"/>
        <w:autoSpaceDN w:val="0"/>
        <w:spacing w:line="225" w:lineRule="auto"/>
        <w:ind w:left="238" w:right="141" w:hanging="5"/>
        <w:contextualSpacing w:val="0"/>
        <w:rPr>
          <w:rFonts w:ascii="Times New Roman" w:hAnsi="Times New Roman"/>
          <w:i/>
          <w:sz w:val="22"/>
          <w:szCs w:val="22"/>
        </w:rPr>
      </w:pPr>
      <w:r w:rsidRPr="00C722FC">
        <w:rPr>
          <w:rFonts w:ascii="Times New Roman" w:hAnsi="Times New Roman"/>
          <w:i/>
          <w:spacing w:val="-2"/>
          <w:sz w:val="22"/>
          <w:szCs w:val="22"/>
        </w:rPr>
        <w:t>составлять</w:t>
      </w:r>
      <w:r w:rsidRPr="00C722FC">
        <w:rPr>
          <w:rFonts w:ascii="Times New Roman" w:hAnsi="Times New Roman"/>
          <w:i/>
          <w:sz w:val="22"/>
          <w:szCs w:val="22"/>
        </w:rPr>
        <w:tab/>
      </w:r>
      <w:r w:rsidRPr="00C722FC">
        <w:rPr>
          <w:rFonts w:ascii="Times New Roman" w:hAnsi="Times New Roman"/>
          <w:i/>
          <w:spacing w:val="-2"/>
          <w:sz w:val="22"/>
          <w:szCs w:val="22"/>
        </w:rPr>
        <w:t>уравнения</w:t>
      </w:r>
      <w:r w:rsidRPr="00C722FC">
        <w:rPr>
          <w:rFonts w:ascii="Times New Roman" w:hAnsi="Times New Roman"/>
          <w:i/>
          <w:sz w:val="22"/>
          <w:szCs w:val="22"/>
        </w:rPr>
        <w:tab/>
      </w:r>
      <w:r w:rsidRPr="00C722FC">
        <w:rPr>
          <w:rFonts w:ascii="Times New Roman" w:hAnsi="Times New Roman"/>
          <w:i/>
          <w:spacing w:val="-2"/>
          <w:sz w:val="22"/>
          <w:szCs w:val="22"/>
        </w:rPr>
        <w:t>реакций,</w:t>
      </w:r>
      <w:r w:rsidRPr="00C722FC">
        <w:rPr>
          <w:rFonts w:ascii="Times New Roman" w:hAnsi="Times New Roman"/>
          <w:i/>
          <w:sz w:val="22"/>
          <w:szCs w:val="22"/>
        </w:rPr>
        <w:tab/>
      </w:r>
      <w:r w:rsidRPr="00C722FC">
        <w:rPr>
          <w:rFonts w:ascii="Times New Roman" w:hAnsi="Times New Roman"/>
          <w:i/>
          <w:spacing w:val="-2"/>
          <w:sz w:val="22"/>
          <w:szCs w:val="22"/>
        </w:rPr>
        <w:t>соответствующих</w:t>
      </w:r>
      <w:r w:rsidRPr="00C722FC">
        <w:rPr>
          <w:rFonts w:ascii="Times New Roman" w:hAnsi="Times New Roman"/>
          <w:i/>
          <w:sz w:val="22"/>
          <w:szCs w:val="22"/>
        </w:rPr>
        <w:tab/>
      </w:r>
      <w:r w:rsidRPr="00C722FC">
        <w:rPr>
          <w:rFonts w:ascii="Times New Roman" w:hAnsi="Times New Roman"/>
          <w:i/>
          <w:spacing w:val="-2"/>
          <w:sz w:val="22"/>
          <w:szCs w:val="22"/>
        </w:rPr>
        <w:t>последовательности</w:t>
      </w:r>
      <w:r w:rsidRPr="00C722FC">
        <w:rPr>
          <w:rFonts w:ascii="Times New Roman" w:hAnsi="Times New Roman"/>
          <w:i/>
          <w:sz w:val="22"/>
          <w:szCs w:val="22"/>
        </w:rPr>
        <w:tab/>
      </w:r>
      <w:r w:rsidRPr="00C722FC">
        <w:rPr>
          <w:rFonts w:ascii="Times New Roman" w:hAnsi="Times New Roman"/>
          <w:i/>
          <w:spacing w:val="-2"/>
          <w:sz w:val="22"/>
          <w:szCs w:val="22"/>
        </w:rPr>
        <w:t xml:space="preserve">превращений </w:t>
      </w:r>
      <w:r w:rsidRPr="00C722FC">
        <w:rPr>
          <w:rFonts w:ascii="Times New Roman" w:hAnsi="Times New Roman"/>
          <w:i/>
          <w:sz w:val="22"/>
          <w:szCs w:val="22"/>
        </w:rPr>
        <w:t>неорганических веществ различных классов;</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7" w:hanging="5"/>
        <w:contextualSpacing w:val="0"/>
        <w:rPr>
          <w:rFonts w:ascii="Times New Roman" w:hAnsi="Times New Roman"/>
          <w:i/>
          <w:sz w:val="22"/>
          <w:szCs w:val="22"/>
        </w:rPr>
      </w:pPr>
      <w:r w:rsidRPr="00C722FC">
        <w:rPr>
          <w:rFonts w:ascii="Times New Roman" w:hAnsi="Times New Roman"/>
          <w:i/>
          <w:sz w:val="22"/>
          <w:szCs w:val="22"/>
        </w:rPr>
        <w:t>выдвигатьипроверятьэкспериментальногипотезыорезультатахвоздействияразличных факторов на изменение скорости химической реакции;</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44" w:hanging="5"/>
        <w:contextualSpacing w:val="0"/>
        <w:rPr>
          <w:rFonts w:ascii="Times New Roman" w:hAnsi="Times New Roman"/>
          <w:i/>
          <w:sz w:val="22"/>
          <w:szCs w:val="22"/>
        </w:rPr>
      </w:pPr>
      <w:r w:rsidRPr="00C722FC">
        <w:rPr>
          <w:rFonts w:ascii="Times New Roman" w:hAnsi="Times New Roman"/>
          <w:i/>
          <w:sz w:val="22"/>
          <w:szCs w:val="22"/>
        </w:rPr>
        <w:t xml:space="preserve">использоватьприобретенныезнаниядляэкологическиграмотногоповедениявокружающей </w:t>
      </w:r>
      <w:r w:rsidRPr="00C722FC">
        <w:rPr>
          <w:rFonts w:ascii="Times New Roman" w:hAnsi="Times New Roman"/>
          <w:i/>
          <w:spacing w:val="-2"/>
          <w:sz w:val="22"/>
          <w:szCs w:val="22"/>
        </w:rPr>
        <w:t>среде;</w:t>
      </w:r>
    </w:p>
    <w:p w:rsidR="005D40FC" w:rsidRPr="00C722FC" w:rsidRDefault="005D40FC" w:rsidP="00E31034">
      <w:pPr>
        <w:pStyle w:val="a9"/>
        <w:widowControl w:val="0"/>
        <w:numPr>
          <w:ilvl w:val="0"/>
          <w:numId w:val="231"/>
        </w:numPr>
        <w:tabs>
          <w:tab w:val="left" w:pos="383"/>
        </w:tabs>
        <w:autoSpaceDE w:val="0"/>
        <w:autoSpaceDN w:val="0"/>
        <w:spacing w:line="225" w:lineRule="auto"/>
        <w:ind w:left="238" w:right="137" w:hanging="5"/>
        <w:contextualSpacing w:val="0"/>
        <w:rPr>
          <w:rFonts w:ascii="Times New Roman" w:hAnsi="Times New Roman"/>
          <w:i/>
          <w:sz w:val="22"/>
          <w:szCs w:val="22"/>
        </w:rPr>
      </w:pPr>
      <w:r w:rsidRPr="00C722FC">
        <w:rPr>
          <w:rFonts w:ascii="Times New Roman" w:hAnsi="Times New Roman"/>
          <w:i/>
          <w:sz w:val="22"/>
          <w:szCs w:val="22"/>
        </w:rPr>
        <w:t>использоватьприобретенныеключевыекомпетенциипривыполнениипроектовиучебно- исследовательских задач по изучению свойств, способов получения и распознавания веществ;</w:t>
      </w:r>
    </w:p>
    <w:p w:rsidR="005D40FC" w:rsidRPr="00C722FC" w:rsidRDefault="005D40FC" w:rsidP="00E31034">
      <w:pPr>
        <w:pStyle w:val="a9"/>
        <w:widowControl w:val="0"/>
        <w:numPr>
          <w:ilvl w:val="0"/>
          <w:numId w:val="231"/>
        </w:numPr>
        <w:tabs>
          <w:tab w:val="left" w:pos="378"/>
        </w:tabs>
        <w:autoSpaceDE w:val="0"/>
        <w:autoSpaceDN w:val="0"/>
        <w:spacing w:line="291" w:lineRule="exact"/>
        <w:ind w:left="377" w:hanging="145"/>
        <w:contextualSpacing w:val="0"/>
        <w:rPr>
          <w:rFonts w:ascii="Times New Roman" w:hAnsi="Times New Roman"/>
          <w:i/>
          <w:sz w:val="22"/>
          <w:szCs w:val="22"/>
        </w:rPr>
      </w:pPr>
      <w:r w:rsidRPr="00C722FC">
        <w:rPr>
          <w:rFonts w:ascii="Times New Roman" w:hAnsi="Times New Roman"/>
          <w:i/>
          <w:sz w:val="22"/>
          <w:szCs w:val="22"/>
        </w:rPr>
        <w:t>объективнооценивать информациюовеществахихимических</w:t>
      </w:r>
      <w:r w:rsidRPr="00C722FC">
        <w:rPr>
          <w:rFonts w:ascii="Times New Roman" w:hAnsi="Times New Roman"/>
          <w:i/>
          <w:spacing w:val="-2"/>
          <w:sz w:val="22"/>
          <w:szCs w:val="22"/>
        </w:rPr>
        <w:t>процессах;</w:t>
      </w:r>
    </w:p>
    <w:p w:rsidR="001C7C05" w:rsidRPr="00C722FC" w:rsidRDefault="001C7C05" w:rsidP="00E31034">
      <w:pPr>
        <w:pStyle w:val="a9"/>
        <w:widowControl w:val="0"/>
        <w:numPr>
          <w:ilvl w:val="0"/>
          <w:numId w:val="231"/>
        </w:numPr>
        <w:tabs>
          <w:tab w:val="left" w:pos="383"/>
        </w:tabs>
        <w:autoSpaceDE w:val="0"/>
        <w:autoSpaceDN w:val="0"/>
        <w:spacing w:line="225" w:lineRule="auto"/>
        <w:ind w:left="238" w:right="135" w:hanging="5"/>
        <w:contextualSpacing w:val="0"/>
        <w:jc w:val="both"/>
        <w:rPr>
          <w:rFonts w:ascii="Times New Roman" w:hAnsi="Times New Roman"/>
          <w:i/>
          <w:sz w:val="22"/>
          <w:szCs w:val="22"/>
        </w:rPr>
      </w:pPr>
      <w:r w:rsidRPr="00C722FC">
        <w:rPr>
          <w:rFonts w:ascii="Times New Roman" w:hAnsi="Times New Roman"/>
          <w:i/>
          <w:sz w:val="22"/>
          <w:szCs w:val="22"/>
        </w:rPr>
        <w:t>критически относиться к псевдонаучной информации, недобросовестной рекламе в средствах массовой информации;</w:t>
      </w:r>
    </w:p>
    <w:p w:rsidR="001C7C05" w:rsidRPr="00C722FC" w:rsidRDefault="001C7C05" w:rsidP="00E31034">
      <w:pPr>
        <w:pStyle w:val="a9"/>
        <w:widowControl w:val="0"/>
        <w:numPr>
          <w:ilvl w:val="0"/>
          <w:numId w:val="231"/>
        </w:numPr>
        <w:tabs>
          <w:tab w:val="left" w:pos="383"/>
        </w:tabs>
        <w:autoSpaceDE w:val="0"/>
        <w:autoSpaceDN w:val="0"/>
        <w:ind w:left="382" w:hanging="150"/>
        <w:contextualSpacing w:val="0"/>
        <w:jc w:val="both"/>
        <w:rPr>
          <w:rFonts w:ascii="Times New Roman" w:hAnsi="Times New Roman"/>
          <w:i/>
          <w:sz w:val="22"/>
          <w:szCs w:val="22"/>
        </w:rPr>
      </w:pPr>
      <w:r w:rsidRPr="00C722FC">
        <w:rPr>
          <w:rFonts w:ascii="Times New Roman" w:hAnsi="Times New Roman"/>
          <w:i/>
          <w:sz w:val="22"/>
          <w:szCs w:val="22"/>
        </w:rPr>
        <w:t>осознаватьзначениетеоретическихзнанийпохимиидляпрактическойдеятельности</w:t>
      </w:r>
      <w:r w:rsidRPr="00C722FC">
        <w:rPr>
          <w:rFonts w:ascii="Times New Roman" w:hAnsi="Times New Roman"/>
          <w:i/>
          <w:spacing w:val="-2"/>
          <w:sz w:val="22"/>
          <w:szCs w:val="22"/>
        </w:rPr>
        <w:t>человека;</w:t>
      </w:r>
    </w:p>
    <w:p w:rsidR="001C7C05" w:rsidRPr="00C722FC" w:rsidRDefault="001C7C05" w:rsidP="00E31034">
      <w:pPr>
        <w:pStyle w:val="a9"/>
        <w:widowControl w:val="0"/>
        <w:numPr>
          <w:ilvl w:val="0"/>
          <w:numId w:val="231"/>
        </w:numPr>
        <w:tabs>
          <w:tab w:val="left" w:pos="383"/>
        </w:tabs>
        <w:autoSpaceDE w:val="0"/>
        <w:autoSpaceDN w:val="0"/>
        <w:spacing w:line="230" w:lineRule="auto"/>
        <w:ind w:left="238" w:right="137" w:hanging="5"/>
        <w:contextualSpacing w:val="0"/>
        <w:jc w:val="both"/>
        <w:rPr>
          <w:rFonts w:ascii="Times New Roman" w:hAnsi="Times New Roman"/>
          <w:i/>
          <w:sz w:val="22"/>
          <w:szCs w:val="22"/>
        </w:rPr>
      </w:pPr>
      <w:r w:rsidRPr="00C722FC">
        <w:rPr>
          <w:rFonts w:ascii="Times New Roman" w:hAnsi="Times New Roman"/>
          <w:i/>
          <w:sz w:val="22"/>
          <w:szCs w:val="22"/>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1C7C05" w:rsidRPr="00C722FC" w:rsidRDefault="001C7C05" w:rsidP="00C722FC">
      <w:pPr>
        <w:spacing w:after="0" w:line="291" w:lineRule="exact"/>
        <w:rPr>
          <w:rFonts w:ascii="Times New Roman" w:hAnsi="Times New Roman"/>
        </w:rPr>
        <w:sectPr w:rsidR="001C7C05" w:rsidRPr="00C722FC">
          <w:pgSz w:w="11910" w:h="16840"/>
          <w:pgMar w:top="620" w:right="580" w:bottom="280" w:left="760" w:header="720" w:footer="720" w:gutter="0"/>
          <w:cols w:space="720"/>
        </w:sectPr>
      </w:pPr>
    </w:p>
    <w:p w:rsidR="005D40FC" w:rsidRPr="00C722FC" w:rsidRDefault="005D40FC" w:rsidP="00C722FC">
      <w:pPr>
        <w:spacing w:after="0" w:line="240" w:lineRule="auto"/>
        <w:ind w:right="2" w:firstLine="709"/>
        <w:jc w:val="both"/>
        <w:rPr>
          <w:rFonts w:ascii="Times New Roman" w:hAnsi="Times New Roman"/>
          <w:b/>
          <w:bCs/>
          <w:color w:val="FF0000"/>
        </w:rPr>
      </w:pPr>
    </w:p>
    <w:p w:rsidR="005D40FC" w:rsidRPr="00C722FC" w:rsidRDefault="005D40FC" w:rsidP="00C722FC">
      <w:pPr>
        <w:spacing w:after="0" w:line="240" w:lineRule="auto"/>
        <w:ind w:right="2" w:firstLine="709"/>
        <w:jc w:val="both"/>
        <w:rPr>
          <w:rFonts w:ascii="Times New Roman" w:hAnsi="Times New Roman"/>
          <w:b/>
          <w:bCs/>
          <w:color w:val="FF0000"/>
        </w:rPr>
      </w:pPr>
    </w:p>
    <w:p w:rsidR="001721CC" w:rsidRPr="00C722FC" w:rsidRDefault="001721CC" w:rsidP="00C722FC">
      <w:pPr>
        <w:spacing w:after="0" w:line="240" w:lineRule="auto"/>
        <w:rPr>
          <w:rFonts w:ascii="Times New Roman" w:hAnsi="Times New Roman"/>
          <w:b/>
        </w:rPr>
      </w:pPr>
      <w:bookmarkStart w:id="201" w:name="_Toc409691643"/>
      <w:bookmarkStart w:id="202" w:name="_Toc410653966"/>
      <w:bookmarkStart w:id="203" w:name="_Toc414553152"/>
      <w:r w:rsidRPr="00C722FC">
        <w:rPr>
          <w:rFonts w:ascii="Times New Roman" w:hAnsi="Times New Roman"/>
          <w:b/>
        </w:rPr>
        <w:t xml:space="preserve">1.2.5.7. "Искусство" </w:t>
      </w:r>
    </w:p>
    <w:p w:rsidR="001721CC" w:rsidRPr="00C722FC" w:rsidRDefault="001721CC" w:rsidP="00C722FC">
      <w:pPr>
        <w:pStyle w:val="4"/>
        <w:spacing w:before="0" w:line="240" w:lineRule="auto"/>
        <w:ind w:right="2"/>
        <w:jc w:val="both"/>
        <w:rPr>
          <w:b w:val="0"/>
          <w:sz w:val="22"/>
        </w:rPr>
      </w:pPr>
      <w:r w:rsidRPr="00C722FC">
        <w:rPr>
          <w:b w:val="0"/>
          <w:sz w:val="22"/>
        </w:rPr>
        <w:t>Изучение предметной области  «Искусство» обеспечивает:</w:t>
      </w:r>
    </w:p>
    <w:p w:rsidR="001721CC" w:rsidRPr="00C722FC" w:rsidRDefault="001721CC" w:rsidP="00C722FC">
      <w:pPr>
        <w:pStyle w:val="s1"/>
        <w:shd w:val="clear" w:color="auto" w:fill="FFFFFF"/>
        <w:spacing w:before="0" w:beforeAutospacing="0" w:after="0" w:afterAutospacing="0"/>
        <w:jc w:val="both"/>
        <w:rPr>
          <w:color w:val="000000"/>
          <w:sz w:val="22"/>
          <w:szCs w:val="22"/>
        </w:rPr>
      </w:pPr>
      <w:r w:rsidRPr="00C722FC">
        <w:rPr>
          <w:color w:val="000000"/>
          <w:sz w:val="22"/>
          <w:szCs w:val="22"/>
        </w:rPr>
        <w:t>осознание значения искусства и творчества в личной и культурной самоидентификации личности;</w:t>
      </w:r>
    </w:p>
    <w:p w:rsidR="001721CC" w:rsidRPr="00C722FC" w:rsidRDefault="001721CC" w:rsidP="00C722FC">
      <w:pPr>
        <w:pStyle w:val="s1"/>
        <w:shd w:val="clear" w:color="auto" w:fill="FFFFFF"/>
        <w:spacing w:before="0" w:beforeAutospacing="0" w:after="0" w:afterAutospacing="0"/>
        <w:jc w:val="both"/>
        <w:rPr>
          <w:color w:val="000000"/>
          <w:sz w:val="22"/>
          <w:szCs w:val="22"/>
        </w:rPr>
      </w:pPr>
      <w:r w:rsidRPr="00C722FC">
        <w:rPr>
          <w:color w:val="000000"/>
          <w:sz w:val="22"/>
          <w:szCs w:val="22"/>
        </w:rP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1721CC" w:rsidRPr="00C722FC" w:rsidRDefault="001721CC" w:rsidP="00C722FC">
      <w:pPr>
        <w:pStyle w:val="s1"/>
        <w:shd w:val="clear" w:color="auto" w:fill="FFFFFF"/>
        <w:spacing w:before="0" w:beforeAutospacing="0" w:after="0" w:afterAutospacing="0"/>
        <w:jc w:val="both"/>
        <w:rPr>
          <w:color w:val="000000"/>
          <w:sz w:val="22"/>
          <w:szCs w:val="22"/>
        </w:rPr>
      </w:pPr>
      <w:r w:rsidRPr="00C722FC">
        <w:rPr>
          <w:color w:val="000000"/>
          <w:sz w:val="22"/>
          <w:szCs w:val="22"/>
        </w:rPr>
        <w:t>развитие индивидуальных творческих способностей обучающихся, формирование устойчивого интереса к творческой деятельности;</w:t>
      </w:r>
    </w:p>
    <w:p w:rsidR="001721CC" w:rsidRPr="00C722FC" w:rsidRDefault="001721CC" w:rsidP="00C722FC">
      <w:pPr>
        <w:pStyle w:val="s1"/>
        <w:shd w:val="clear" w:color="auto" w:fill="FFFFFF"/>
        <w:spacing w:before="0" w:beforeAutospacing="0" w:after="0" w:afterAutospacing="0"/>
        <w:jc w:val="both"/>
        <w:rPr>
          <w:color w:val="000000"/>
          <w:sz w:val="22"/>
          <w:szCs w:val="22"/>
        </w:rPr>
      </w:pPr>
      <w:r w:rsidRPr="00C722FC">
        <w:rPr>
          <w:color w:val="000000"/>
          <w:sz w:val="22"/>
          <w:szCs w:val="22"/>
        </w:rP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1721CC" w:rsidRPr="00C722FC" w:rsidRDefault="001721CC" w:rsidP="00C722FC">
      <w:pPr>
        <w:pStyle w:val="4"/>
        <w:spacing w:before="0" w:line="240" w:lineRule="auto"/>
        <w:ind w:right="2"/>
        <w:jc w:val="both"/>
        <w:rPr>
          <w:sz w:val="22"/>
        </w:rPr>
      </w:pPr>
      <w:r w:rsidRPr="00C722FC">
        <w:rPr>
          <w:sz w:val="22"/>
        </w:rPr>
        <w:t>Изобразительное искусство</w:t>
      </w:r>
      <w:bookmarkEnd w:id="201"/>
      <w:bookmarkEnd w:id="202"/>
      <w:bookmarkEnd w:id="203"/>
    </w:p>
    <w:p w:rsidR="001721CC" w:rsidRPr="00C722FC" w:rsidRDefault="001721CC" w:rsidP="00C722FC">
      <w:pPr>
        <w:spacing w:after="0" w:line="240" w:lineRule="auto"/>
        <w:rPr>
          <w:rFonts w:ascii="Times New Roman" w:eastAsia="Times New Roman" w:hAnsi="Times New Roman"/>
          <w:lang w:eastAsia="ru-RU"/>
        </w:rPr>
      </w:pPr>
      <w:r w:rsidRPr="00C722FC">
        <w:rPr>
          <w:rFonts w:ascii="Times New Roman" w:eastAsia="Times New Roman" w:hAnsi="Times New Roman"/>
          <w:lang w:eastAsia="ru-RU"/>
        </w:rPr>
        <w:t>Предметные результаты изучения предмета «Изобразительное искусство»отражают:</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4" w:name="sub_21611"/>
      <w:r w:rsidRPr="00C722FC">
        <w:rPr>
          <w:rFonts w:ascii="Times New Roman" w:eastAsia="Times New Roman" w:hAnsi="Times New Roman"/>
          <w:lang w:eastAsia="ru-RU"/>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5" w:name="sub_21612"/>
      <w:bookmarkEnd w:id="204"/>
      <w:r w:rsidRPr="00C722FC">
        <w:rPr>
          <w:rFonts w:ascii="Times New Roman" w:eastAsia="Times New Roman" w:hAnsi="Times New Roman"/>
          <w:lang w:eastAsia="ru-RU"/>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6" w:name="sub_21613"/>
      <w:bookmarkEnd w:id="205"/>
      <w:r w:rsidRPr="00C722FC">
        <w:rPr>
          <w:rFonts w:ascii="Times New Roman" w:eastAsia="Times New Roman" w:hAnsi="Times New Roman"/>
          <w:lang w:eastAsia="ru-RU"/>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7" w:name="sub_21614"/>
      <w:bookmarkEnd w:id="206"/>
      <w:r w:rsidRPr="00C722FC">
        <w:rPr>
          <w:rFonts w:ascii="Times New Roman" w:eastAsia="Times New Roman" w:hAnsi="Times New Roman"/>
          <w:lang w:eastAsia="ru-RU"/>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8" w:name="sub_21615"/>
      <w:bookmarkEnd w:id="207"/>
      <w:r w:rsidRPr="00C722FC">
        <w:rPr>
          <w:rFonts w:ascii="Times New Roman" w:eastAsia="Times New Roman" w:hAnsi="Times New Roman"/>
          <w:lang w:eastAsia="ru-RU"/>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09" w:name="sub_21616"/>
      <w:bookmarkEnd w:id="208"/>
      <w:r w:rsidRPr="00C722FC">
        <w:rPr>
          <w:rFonts w:ascii="Times New Roman" w:eastAsia="Times New Roman" w:hAnsi="Times New Roman"/>
          <w:lang w:eastAsia="ru-RU"/>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0" w:name="sub_21617"/>
      <w:bookmarkEnd w:id="209"/>
      <w:r w:rsidRPr="00C722FC">
        <w:rPr>
          <w:rFonts w:ascii="Times New Roman" w:eastAsia="Times New Roman" w:hAnsi="Times New Roman"/>
          <w:lang w:eastAsia="ru-RU"/>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bookmarkEnd w:id="210"/>
    <w:p w:rsidR="001721CC" w:rsidRPr="00C722FC" w:rsidRDefault="001721CC" w:rsidP="00C722FC">
      <w:pPr>
        <w:autoSpaceDE w:val="0"/>
        <w:autoSpaceDN w:val="0"/>
        <w:adjustRightInd w:val="0"/>
        <w:spacing w:after="0" w:line="240" w:lineRule="auto"/>
        <w:jc w:val="both"/>
        <w:rPr>
          <w:rFonts w:ascii="Times New Roman" w:eastAsia="Times New Roman" w:hAnsi="Times New Roman"/>
          <w:b/>
          <w:bCs/>
          <w:lang w:eastAsia="ru-RU"/>
        </w:rPr>
      </w:pPr>
      <w:r w:rsidRPr="00C722FC">
        <w:rPr>
          <w:rFonts w:ascii="Times New Roman" w:eastAsia="Times New Roman" w:hAnsi="Times New Roman"/>
          <w:b/>
          <w:bCs/>
          <w:lang w:eastAsia="ru-RU"/>
        </w:rPr>
        <w:t>Выпускник научится:</w:t>
      </w:r>
    </w:p>
    <w:p w:rsidR="001721CC" w:rsidRPr="00C722FC" w:rsidRDefault="001721CC" w:rsidP="00C722FC">
      <w:pPr>
        <w:autoSpaceDE w:val="0"/>
        <w:autoSpaceDN w:val="0"/>
        <w:adjustRightInd w:val="0"/>
        <w:spacing w:after="0" w:line="240" w:lineRule="auto"/>
        <w:ind w:firstLine="709"/>
        <w:jc w:val="both"/>
        <w:rPr>
          <w:rFonts w:ascii="Times New Roman" w:eastAsia="Times New Roman" w:hAnsi="Times New Roman"/>
          <w:b/>
          <w:bCs/>
          <w:lang w:eastAsia="ru-RU"/>
        </w:rPr>
      </w:pPr>
      <w:r w:rsidRPr="00C722FC">
        <w:rPr>
          <w:rFonts w:ascii="Times New Roman" w:eastAsia="Times New Roman" w:hAnsi="Times New Roman"/>
          <w:b/>
          <w:bCs/>
          <w:lang w:eastAsia="ru-RU"/>
        </w:rPr>
        <w:t xml:space="preserve"> 5 класс </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 xml:space="preserve">раскрывать смысл народных праздников и обрядов и их отражение в народном искусстве и в современной жизни; </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эскизы декоративного убранства русской избы;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цветовую композицию внутреннего убранства избы;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определять специфику образного языка декоративно-прикладного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самостоятельные варианты орнаментального построения вышивки с опорой на народные традиции;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эскизы народного праздничного костюма, его отдельных элементов в цветовом решении;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lastRenderedPageBreak/>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основы народного орнамента; создавать орнаменты на основе народных традиций;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виды и материалы декоративно-прикладного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национальные особенности русского орнамента и орнаментов других народов России;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и характеризовать несколько народных художественных промыслов России;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называть пространственные и временные виды искусства и объяснять, в чем состоит различие временных и пространственных видов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объяснять разницу между предметом изображения, сюжетом и содержанием изображения;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композиционным навыкам работы, чувству ритма, работе с различными художественными материалами;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образы, используя все выразительные возможности художественных материалов;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простым навыкам изображения с помощью пятна и тональных отношений;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навыку плоскостного силуэтного изображения обычных, простых предметов (кухонная утварь);</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изображать сложную форму предмета (силуэт) как соотношение простых геометрических фигур, соблюдая их пропорции;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линейные изображения геометрических тел и натюрморт с натуры из геометрических тел;</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строить изображения простых предметов по правилам линейной перспективы;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передавать с помощью света характер формы и эмоциональное напряжение в композиции натюрморта;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творческому опыту выполнения графического натюрморта и гравюры наклейками на картоне;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выражать цветом в натюрморте собственное настроение и переживания;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рассуждать о разных способах передачи перспективы в изобразительном искусстве как выражении различных мировоззренческих смыслов;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применять перспективу в практической творческой работе;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изображения перспективных сокращений в зарисовках наблюдаемого;</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изображения уходящего вдаль пространства, применяя правила линейной и воздушной перспективы;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видеть, наблюдать и эстетически переживать изменчивость цветового состояния и настроения в природе;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создания пейзажных зарисовок;</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и характеризовать понятия: пространство, ракурс, воздушная перспектива;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пользоваться правилами работы на пленэре;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композиции, наблюдательной перспективы и ритмической организации плоскости изображения;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основные средства художественной выразительности в изобразительном искусстве (линия, пятно, тон, цвет, форма, перспектива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и характеризовать понятия: эпический пейзаж, романтический пейзаж, пейзаж настроения, пленэр, импрессионизм;</w:t>
      </w:r>
    </w:p>
    <w:p w:rsidR="001721CC" w:rsidRPr="00C722FC" w:rsidRDefault="001721CC" w:rsidP="00C722FC">
      <w:pPr>
        <w:tabs>
          <w:tab w:val="left" w:pos="993"/>
        </w:tabs>
        <w:autoSpaceDE w:val="0"/>
        <w:autoSpaceDN w:val="0"/>
        <w:adjustRightInd w:val="0"/>
        <w:spacing w:after="0" w:line="240" w:lineRule="auto"/>
        <w:ind w:left="709"/>
        <w:contextualSpacing/>
        <w:jc w:val="both"/>
        <w:rPr>
          <w:rFonts w:ascii="Times New Roman" w:eastAsia="Times New Roman" w:hAnsi="Times New Roman"/>
          <w:b/>
          <w:lang w:eastAsia="ar-SA"/>
        </w:rPr>
      </w:pPr>
      <w:r w:rsidRPr="00C722FC">
        <w:rPr>
          <w:rFonts w:ascii="Times New Roman" w:eastAsia="Times New Roman" w:hAnsi="Times New Roman"/>
          <w:b/>
          <w:lang w:eastAsia="ar-SA"/>
        </w:rPr>
        <w:t xml:space="preserve">6 класс </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и характеризовать виды портрета;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и характеризовать основы изображения головы человека;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пользоваться навыками работы с доступными скульптурными материалами;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видеть конструктивную форму предмета, владеть первичными навыками плоского и объемного изображения предмета и группы предметов;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использовать графические материалы в работе над портретом;</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использовать образные возможности освещения в портрете;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пользоваться правилами схематического построения головы человека в рисунке;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называть имена выдающихся русских и зарубежных художников - портретистов и определять их произведения;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передачи в плоскостном изображении простых движений фигуры человека;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понимания особенностей восприятия скульптурного образа;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навыкам лепки и работы с пластилином или глиной;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1721CC" w:rsidRPr="00C722FC" w:rsidRDefault="001721CC" w:rsidP="00E31034">
      <w:pPr>
        <w:widowControl w:val="0"/>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объяснять понятия «тема», «содержание», «сюжет» в произведениях станковой живописи;</w:t>
      </w:r>
    </w:p>
    <w:p w:rsidR="001721CC" w:rsidRPr="00C722FC" w:rsidRDefault="001721CC" w:rsidP="00E31034">
      <w:pPr>
        <w:widowControl w:val="0"/>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изобразительным и композиционным навыкам в процессе работы над эскизом;</w:t>
      </w:r>
    </w:p>
    <w:p w:rsidR="001721CC" w:rsidRPr="00C722FC" w:rsidRDefault="001721CC" w:rsidP="00E31034">
      <w:pPr>
        <w:widowControl w:val="0"/>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узнавать и объяснять понятия «тематическая картина», «станковая живопись»;</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перечислять и характеризовать основные жанры сюжетно- тематической картины;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узнавать и характеризовать несколько классических произведений и называть имена великих русских мастеров исторической картины;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значение тематической картины XIX века в развитии русской культуры;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называть имена нескольких известных художников объединения «Мир искусства» и их наиболее известные произведения;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творческому опыту по разработке и созданию изобразительного образа на выбранный исторический сюжет;</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творческому опыту по разработке художественного проекта –разработки композиции на историческую тему;</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творческому опыту создания композиции на основе библейских сюжетов;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называть имена великих европейских и русских художников, творивших на библейские темы;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узнавать и характеризовать произведения великих европейских и русских художников на библейские темы;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роль монументальных памятников в жизни общества;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lastRenderedPageBreak/>
        <w:t>рассуждать об особенностях художественного образа советского народа в годы Великой Отечественной войны;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описывать и характеризовать выдающиеся монументальные памятники и ансамбли, посвященные Великой Отечественной войне;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творческому опыту лепки памятника, посвященного значимому историческому событию или историческому герою;</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анализировать художественно-выразительные средства произведений изобразительного искусства XX века;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культуре зрительского восприятия;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временные и пространственные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разницу между реальностью и художественным образом;</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представлениям об искусстве иллюстрации и творчестве известных иллюстраторов книг. И.Я. Билибин. В.А. Милашевский. В.А. Фаворский;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опыту художественного иллюстрирования и навыкам работы графическими материалами;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собирать необходимый материал для иллюстрирования (характер одежды героев, характер построек и помещений, характерные детали быта и т.д.);</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представлениям об анималистическом жанре изобразительного искусства и творчестве художников-анималистов;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опыту художественного творчества по созданию стилизованных образов животных;</w:t>
      </w:r>
    </w:p>
    <w:p w:rsidR="001721CC" w:rsidRPr="00C722FC" w:rsidRDefault="001721CC" w:rsidP="00C722FC">
      <w:pPr>
        <w:tabs>
          <w:tab w:val="left" w:pos="993"/>
        </w:tabs>
        <w:autoSpaceDE w:val="0"/>
        <w:autoSpaceDN w:val="0"/>
        <w:adjustRightInd w:val="0"/>
        <w:spacing w:after="0" w:line="240" w:lineRule="auto"/>
        <w:ind w:left="709"/>
        <w:contextualSpacing/>
        <w:jc w:val="both"/>
        <w:rPr>
          <w:rFonts w:ascii="Times New Roman" w:eastAsia="Times New Roman" w:hAnsi="Times New Roman"/>
          <w:b/>
          <w:lang w:eastAsia="ar-SA"/>
        </w:rPr>
      </w:pPr>
      <w:r w:rsidRPr="00C722FC">
        <w:rPr>
          <w:rFonts w:ascii="Times New Roman" w:eastAsia="Times New Roman" w:hAnsi="Times New Roman"/>
          <w:b/>
          <w:lang w:eastAsia="ar-SA"/>
        </w:rPr>
        <w:t>7 класс</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систематизировать и характеризовать основные этапы развития и истории архитектуры и дизайна;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распознавать объект и пространство в конструктивных видах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сочетание различных объемов в здании;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единство художественного и функционального в вещи, форму и материал;</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иметь общее представление и рассказывать об особенностях архитектурно-художественных стилей разных эпох;</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тенденции и перспективы развития современной архитектуры;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образно-стилевой язык архитектуры прошлого;</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и различать малые формы архитектуры и дизайна в пространстве городской среды;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плоскостную композицию как возможное схематическое изображение объемов при взгляде на них сверху;</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осознавать чертеж как плоскостное изображение объемов, когда точка – вертикаль, круг – цилиндр, шар и т. д.;</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применять в создаваемых пространственных композициях доминантный объект и вспомогательные соединительные элементы;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применять навыки формообразования, использования объемов в дизайне и архитектуре (макеты из бумаги, картона, пластилина);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композиционные макеты объектов на предметной плоскости и в пространстве;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практические творческие композиции в технике коллажа, дизайн-проектов;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приобретать общее представление о традициях ландшафтно-парковой архитектуры;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основные школы садово-паркового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основы краткой истории русской усадебной культуры XVIII – XIX веков;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называть и раскрывать смысл основ искусства флористики;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понимать основы краткой истории костюма;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и раскрывать смысл композиционно-конструктивных принципов дизайна одежды;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применять навыки сочинения объемно-пространственной композиции в формировании букета по принципам икэбаны;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lastRenderedPageBreak/>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отражать в эскизном проекте дизайна сада образно-архитектурный композиционный замысел;</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узнавать и характеризовать памятники архитектуры Древнего Киева. София Киевская. Фрески. Мозаики;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узнавать и описывать памятники шатрового зодчества;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особенности церкви Вознесения в селе Коломенском и храма Покрова-на-Рву;</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раскрывать особенности новых иконописных традиций в XVII веке. Отличать по характерным особенностям икону и парсуну;</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работать над проектом (индивидуальным или коллективным), создавая разнообразные творческие композиции в материалах по различным темам;</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различать стилевые особенности разных школ архитектуры Древней Руси;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с натуры и по воображению архитектурные образы графическими материалами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сравнивать, сопоставлять и анализировать произведения живописи Древней Руси;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рассуждать о значении художественного образа древнерусской культуры;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ориентироваться в широком разнообразии стилей и направлений изобразительного искусства и архитектуры XVIII – XIX веков;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использовать в речи новые термины, связанные со стилями в изобразительном искусстве и архитектуре XVIII – XIX веков;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выявлять и называть характерные особенности русской портретной живописи XVIII века;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характеризовать признаки и особенности московского барокко;</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lang w:eastAsia="ar-SA"/>
        </w:rPr>
        <w:t>создавать разнообразные творческие работы (фантазийные конструкции) в материале.</w:t>
      </w:r>
    </w:p>
    <w:p w:rsidR="001721CC" w:rsidRPr="00C722FC" w:rsidRDefault="001721CC" w:rsidP="00C722FC">
      <w:pPr>
        <w:autoSpaceDE w:val="0"/>
        <w:autoSpaceDN w:val="0"/>
        <w:adjustRightInd w:val="0"/>
        <w:spacing w:after="0" w:line="240" w:lineRule="auto"/>
        <w:ind w:firstLine="709"/>
        <w:jc w:val="both"/>
        <w:rPr>
          <w:rFonts w:ascii="Times New Roman" w:eastAsia="Times New Roman" w:hAnsi="Times New Roman"/>
          <w:b/>
          <w:bCs/>
          <w:lang w:eastAsia="ru-RU"/>
        </w:rPr>
      </w:pPr>
      <w:r w:rsidRPr="00C722FC">
        <w:rPr>
          <w:rFonts w:ascii="Times New Roman" w:eastAsia="Times New Roman" w:hAnsi="Times New Roman"/>
          <w:b/>
          <w:bCs/>
          <w:lang w:eastAsia="ru-RU"/>
        </w:rPr>
        <w:t>Выпускник получит возможность научиться: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владеть диалогической формой коммуникации, уметь аргументировать свою точку зрения в процессе изучения изобразительного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выделять признаки для установления стилевых связей в процессе изучения изобразительного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специфику изображения в полиграфии;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различать формы полиграфической продукции: книги, журналы, плакаты, афиши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различать и характеризовать типы изображения в полиграфии (графическое, живописное, компьютерное, фотографическое);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проектировать обложку книги, рекламы открытки, визитки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создавать художественную композицию макета книги, журнала;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имена великих русских живописцев и архитекторов XVIII – XIX веков;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 характеризовать произведения изобразительного искусства и архитектуры русских художников XVIII – XIX веков;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имена выдающихся русских художников-ваятелей XVIII века и определять скульптурные памятники;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имена выдающихся художников «Товарищества передвижников» и определять их произведения живописи;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lastRenderedPageBreak/>
        <w:t>называть имена выдающихся русских художников-пейзажистов XIX века и определять произведения пейзажной живописи;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особенности исторического жанра, определять произведения исторической живописи;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определять «Русский стиль» в архитектуре модерна, называть памятники архитектуры модерна;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имена выдающихся русских художников-ваятелей второй половины XIX века и определять памятники монументальной скульптуры;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создавать разнообразные творческие работы (фантазийные конструкции) в материале;</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узнавать основные художественные направления в искусстве XIX и XX веков;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узнавать, называть основные художественные стили в европейском и русском искусстве и время их развития в истории культуры;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применять творческий опыт разработки художественного проекта – создания композиции на определенную тему;</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смысл традиций и новаторства в изобразительном искусстве XX века. Модерн. Авангард. Сюрреализм;</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характеризовать стиль модерн в архитектуре. Ф.О. Шехтель. А. Гауди;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создавать с натуры и по воображению архитектурные образы графическими материалами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работать над эскизом монументального произведения (витраж, мозаика, роспись, монументальная скульптура);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использовать выразительный язык при моделировании архитектурного пространства;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характеризовать крупнейшие художественные музеи мира и России;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получать представления об особенностях художественных коллекций крупнейших музеев мира;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использовать навыки коллективной работы над объемно- пространственной композицией;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основы сценографии как вида художественного творчества;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роль костюма, маски и грима в искусстве актерского перевоплощения;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имена российских художников (А.Я. Головин, А.Н. Бенуа, М.В. Добужинский);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различать особенности художественной фотографии;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различать выразительные средства художественной фотографии (композиция, план, ракурс, свет, ритм и др.);</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изобразительную природу экранных искусств;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характеризовать принципы киномонтажа в создании художественного образа;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различать понятия: игровой и документальный фильм;</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называть имена мастеров российского кинематографа. С.М. Эйзенштейн. А.А. Тарковский. С.Ф. Бондарчук. Н.С. Михалков;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основы искусства телевидения;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различия в творческой работе художника-живописца и сценографа;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применять полученные знания о типах оформления сцены при создании школьного спектакля;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добиваться в практической работе большей выразительности костюма и его стилевого единства со сценографией спектакля;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lastRenderedPageBreak/>
        <w:t>применять в своей съемочной практике ранее приобретенные знания и навыки композиции, чувства цвета, глубины пространства и т. д.;</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пользоваться компьютерной обработкой фотоснимка при исправлении отдельных недочетов и случайностей;</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понимать и объяснять синтетическую природу фильма;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применять первоначальные навыки в создании сценария и замысла фильма;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применять полученные ранее знания по композиции и построению кадра;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использовать первоначальные навыки операторской грамоты, техники съемки и компьютерного монтажа;</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смотреть и анализировать с точки зрения режиссерского, монтажно-операторского искусства фильмы мастеров кино;</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i/>
          <w:iCs/>
          <w:lang w:eastAsia="ar-SA"/>
        </w:rPr>
      </w:pPr>
      <w:r w:rsidRPr="00C722FC">
        <w:rPr>
          <w:rFonts w:ascii="Times New Roman" w:eastAsia="Times New Roman" w:hAnsi="Times New Roman"/>
          <w:i/>
          <w:iCs/>
          <w:lang w:eastAsia="ar-SA"/>
        </w:rPr>
        <w:t>использовать опыт документальной съемки и тележурналистики для формирования школьного телевидения;</w:t>
      </w:r>
    </w:p>
    <w:p w:rsidR="001721CC" w:rsidRPr="00C722FC" w:rsidRDefault="001721CC" w:rsidP="00E31034">
      <w:pPr>
        <w:numPr>
          <w:ilvl w:val="0"/>
          <w:numId w:val="53"/>
        </w:numPr>
        <w:tabs>
          <w:tab w:val="left" w:pos="993"/>
        </w:tabs>
        <w:autoSpaceDE w:val="0"/>
        <w:autoSpaceDN w:val="0"/>
        <w:adjustRightInd w:val="0"/>
        <w:spacing w:after="0" w:line="240" w:lineRule="auto"/>
        <w:ind w:left="0" w:firstLine="709"/>
        <w:contextualSpacing/>
        <w:jc w:val="both"/>
        <w:rPr>
          <w:rFonts w:ascii="Times New Roman" w:eastAsia="Times New Roman" w:hAnsi="Times New Roman"/>
          <w:lang w:eastAsia="ar-SA"/>
        </w:rPr>
      </w:pPr>
      <w:r w:rsidRPr="00C722FC">
        <w:rPr>
          <w:rFonts w:ascii="Times New Roman" w:eastAsia="Times New Roman" w:hAnsi="Times New Roman"/>
          <w:i/>
          <w:iCs/>
          <w:lang w:eastAsia="ar-SA"/>
        </w:rPr>
        <w:t>реализовывать сценарно-режиссерскую и операторскую грамоту в практике создания видео-этюда.</w:t>
      </w:r>
    </w:p>
    <w:p w:rsidR="001721CC" w:rsidRPr="00C722FC" w:rsidRDefault="001721CC" w:rsidP="00C722FC">
      <w:pPr>
        <w:pStyle w:val="4"/>
        <w:spacing w:before="0" w:line="240" w:lineRule="auto"/>
        <w:ind w:right="2"/>
        <w:jc w:val="both"/>
        <w:rPr>
          <w:sz w:val="22"/>
        </w:rPr>
      </w:pPr>
      <w:bookmarkStart w:id="211" w:name="_Toc409691644"/>
      <w:bookmarkStart w:id="212" w:name="_Toc410653967"/>
      <w:bookmarkStart w:id="213" w:name="_Toc414553153"/>
      <w:r w:rsidRPr="00C722FC">
        <w:rPr>
          <w:sz w:val="22"/>
        </w:rPr>
        <w:t>Музыка</w:t>
      </w:r>
      <w:bookmarkEnd w:id="211"/>
      <w:bookmarkEnd w:id="212"/>
      <w:bookmarkEnd w:id="213"/>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C722FC">
        <w:rPr>
          <w:rFonts w:ascii="Times New Roman" w:eastAsia="Times New Roman" w:hAnsi="Times New Roman"/>
          <w:lang w:eastAsia="ru-RU"/>
        </w:rPr>
        <w:t>Предметные результаты изучения предмета «Музыка» отражают:</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4" w:name="sub_21621"/>
      <w:r w:rsidRPr="00C722FC">
        <w:rPr>
          <w:rFonts w:ascii="Times New Roman" w:eastAsia="Times New Roman" w:hAnsi="Times New Roman"/>
          <w:lang w:eastAsia="ru-RU"/>
        </w:rP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5" w:name="sub_21622"/>
      <w:bookmarkEnd w:id="214"/>
      <w:r w:rsidRPr="00C722FC">
        <w:rPr>
          <w:rFonts w:ascii="Times New Roman" w:eastAsia="Times New Roman" w:hAnsi="Times New Roman"/>
          <w:lang w:eastAsia="ru-RU"/>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6" w:name="sub_21623"/>
      <w:bookmarkEnd w:id="215"/>
      <w:r w:rsidRPr="00C722FC">
        <w:rPr>
          <w:rFonts w:ascii="Times New Roman" w:eastAsia="Times New Roman" w:hAnsi="Times New Roman"/>
          <w:lang w:eastAsia="ru-RU"/>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7" w:name="sub_21624"/>
      <w:bookmarkEnd w:id="216"/>
      <w:r w:rsidRPr="00C722FC">
        <w:rPr>
          <w:rFonts w:ascii="Times New Roman" w:eastAsia="Times New Roman" w:hAnsi="Times New Roman"/>
          <w:lang w:eastAsia="ru-RU"/>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8" w:name="sub_21625"/>
      <w:bookmarkEnd w:id="217"/>
      <w:r w:rsidRPr="00C722FC">
        <w:rPr>
          <w:rFonts w:ascii="Times New Roman" w:eastAsia="Times New Roman" w:hAnsi="Times New Roman"/>
          <w:lang w:eastAsia="ru-RU"/>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1721CC" w:rsidRPr="00C722FC" w:rsidRDefault="001721CC"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19" w:name="sub_21626"/>
      <w:bookmarkEnd w:id="218"/>
      <w:r w:rsidRPr="00C722FC">
        <w:rPr>
          <w:rFonts w:ascii="Times New Roman" w:eastAsia="Times New Roman" w:hAnsi="Times New Roman"/>
          <w:lang w:eastAsia="ru-RU"/>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9D2447" w:rsidRPr="00C722FC" w:rsidRDefault="009D2447"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9D2447" w:rsidRPr="00C722FC" w:rsidRDefault="009D2447" w:rsidP="00E31034">
      <w:pPr>
        <w:widowControl w:val="0"/>
        <w:numPr>
          <w:ilvl w:val="0"/>
          <w:numId w:val="326"/>
        </w:numPr>
        <w:tabs>
          <w:tab w:val="left" w:pos="302"/>
        </w:tabs>
        <w:autoSpaceDE w:val="0"/>
        <w:autoSpaceDN w:val="0"/>
        <w:spacing w:after="0" w:line="271" w:lineRule="exact"/>
        <w:ind w:hanging="186"/>
        <w:outlineLvl w:val="1"/>
        <w:rPr>
          <w:rFonts w:ascii="Times New Roman" w:eastAsia="Times New Roman" w:hAnsi="Times New Roman"/>
          <w:b/>
          <w:bCs/>
        </w:rPr>
      </w:pPr>
      <w:r w:rsidRPr="00C722FC">
        <w:rPr>
          <w:rFonts w:ascii="Times New Roman" w:eastAsia="Times New Roman" w:hAnsi="Times New Roman"/>
          <w:b/>
          <w:bCs/>
        </w:rPr>
        <w:t>класс</w:t>
      </w:r>
    </w:p>
    <w:p w:rsidR="009D2447" w:rsidRPr="00C722FC" w:rsidRDefault="009D2447" w:rsidP="00C722FC">
      <w:pPr>
        <w:widowControl w:val="0"/>
        <w:autoSpaceDE w:val="0"/>
        <w:autoSpaceDN w:val="0"/>
        <w:spacing w:after="0" w:line="271" w:lineRule="exact"/>
        <w:rPr>
          <w:rFonts w:ascii="Times New Roman" w:eastAsia="Times New Roman" w:hAnsi="Times New Roman"/>
        </w:rPr>
      </w:pPr>
      <w:r w:rsidRPr="00C722FC">
        <w:rPr>
          <w:rFonts w:ascii="Times New Roman" w:eastAsia="Times New Roman" w:hAnsi="Times New Roman"/>
        </w:rPr>
        <w:t>Выпускникнаучится:</w:t>
      </w:r>
    </w:p>
    <w:p w:rsidR="009D2447" w:rsidRPr="00C722FC" w:rsidRDefault="009D2447" w:rsidP="00E31034">
      <w:pPr>
        <w:widowControl w:val="0"/>
        <w:numPr>
          <w:ilvl w:val="0"/>
          <w:numId w:val="327"/>
        </w:numPr>
        <w:tabs>
          <w:tab w:val="left" w:pos="261"/>
        </w:tabs>
        <w:autoSpaceDE w:val="0"/>
        <w:autoSpaceDN w:val="0"/>
        <w:spacing w:after="0" w:line="240" w:lineRule="auto"/>
        <w:ind w:left="260" w:hanging="145"/>
        <w:rPr>
          <w:rFonts w:ascii="Times New Roman" w:eastAsia="Times New Roman" w:hAnsi="Times New Roman"/>
        </w:rPr>
      </w:pPr>
      <w:r w:rsidRPr="00C722FC">
        <w:rPr>
          <w:rFonts w:ascii="Times New Roman" w:eastAsia="Times New Roman" w:hAnsi="Times New Roman"/>
        </w:rPr>
        <w:t>анализироватьсредствамузыкальнойвыразительности:мелодию,ритм,темп,динамику,лад;</w:t>
      </w:r>
    </w:p>
    <w:p w:rsidR="009D2447" w:rsidRPr="00C722FC" w:rsidRDefault="009D2447" w:rsidP="00E31034">
      <w:pPr>
        <w:widowControl w:val="0"/>
        <w:numPr>
          <w:ilvl w:val="0"/>
          <w:numId w:val="327"/>
        </w:numPr>
        <w:tabs>
          <w:tab w:val="left" w:pos="266"/>
        </w:tabs>
        <w:autoSpaceDE w:val="0"/>
        <w:autoSpaceDN w:val="0"/>
        <w:spacing w:after="0" w:line="225" w:lineRule="auto"/>
        <w:ind w:right="129" w:hanging="5"/>
        <w:rPr>
          <w:rFonts w:ascii="Times New Roman" w:eastAsia="Times New Roman" w:hAnsi="Times New Roman"/>
        </w:rPr>
      </w:pPr>
      <w:r w:rsidRPr="00C722FC">
        <w:rPr>
          <w:rFonts w:ascii="Times New Roman" w:eastAsia="Times New Roman" w:hAnsi="Times New Roman"/>
        </w:rPr>
        <w:t>размышлятьознакомоммузыкальномпроизведении,высказываясужденияобосновнойидее,средствахеевоплощения, интонационныхособенностях,жанре, исполнителях;</w:t>
      </w:r>
    </w:p>
    <w:p w:rsidR="009D2447" w:rsidRPr="00C722FC" w:rsidRDefault="009D2447" w:rsidP="00E31034">
      <w:pPr>
        <w:widowControl w:val="0"/>
        <w:numPr>
          <w:ilvl w:val="0"/>
          <w:numId w:val="327"/>
        </w:numPr>
        <w:tabs>
          <w:tab w:val="left" w:pos="266"/>
        </w:tabs>
        <w:autoSpaceDE w:val="0"/>
        <w:autoSpaceDN w:val="0"/>
        <w:spacing w:after="0" w:line="225" w:lineRule="auto"/>
        <w:ind w:right="129" w:hanging="5"/>
        <w:rPr>
          <w:rFonts w:ascii="Times New Roman" w:eastAsia="Times New Roman" w:hAnsi="Times New Roman"/>
        </w:rPr>
      </w:pPr>
      <w:r w:rsidRPr="00C722FC">
        <w:rPr>
          <w:rFonts w:ascii="Times New Roman" w:eastAsia="Times New Roman" w:hAnsi="Times New Roman"/>
        </w:rPr>
        <w:t>определять основные жанры русской народной музыки: былины, лирические песни, частушки,разновидностиобрядовыхпесен;</w:t>
      </w:r>
    </w:p>
    <w:p w:rsidR="009D2447" w:rsidRPr="00C722FC" w:rsidRDefault="009D2447" w:rsidP="00E31034">
      <w:pPr>
        <w:widowControl w:val="0"/>
        <w:numPr>
          <w:ilvl w:val="0"/>
          <w:numId w:val="327"/>
        </w:numPr>
        <w:tabs>
          <w:tab w:val="left" w:pos="266"/>
          <w:tab w:val="left" w:pos="1490"/>
          <w:tab w:val="left" w:pos="2385"/>
          <w:tab w:val="left" w:pos="3720"/>
          <w:tab w:val="left" w:pos="5904"/>
          <w:tab w:val="left" w:pos="9110"/>
        </w:tabs>
        <w:autoSpaceDE w:val="0"/>
        <w:autoSpaceDN w:val="0"/>
        <w:spacing w:after="0" w:line="225" w:lineRule="auto"/>
        <w:ind w:right="116" w:hanging="5"/>
        <w:rPr>
          <w:rFonts w:ascii="Times New Roman" w:eastAsia="Times New Roman" w:hAnsi="Times New Roman"/>
        </w:rPr>
      </w:pPr>
      <w:r w:rsidRPr="00C722FC">
        <w:rPr>
          <w:rFonts w:ascii="Times New Roman" w:eastAsia="Times New Roman" w:hAnsi="Times New Roman"/>
        </w:rPr>
        <w:t>различать</w:t>
      </w:r>
      <w:r w:rsidRPr="00C722FC">
        <w:rPr>
          <w:rFonts w:ascii="Times New Roman" w:eastAsia="Times New Roman" w:hAnsi="Times New Roman"/>
        </w:rPr>
        <w:tab/>
        <w:t>жанры</w:t>
      </w:r>
      <w:r w:rsidRPr="00C722FC">
        <w:rPr>
          <w:rFonts w:ascii="Times New Roman" w:eastAsia="Times New Roman" w:hAnsi="Times New Roman"/>
        </w:rPr>
        <w:tab/>
        <w:t>вокальной,</w:t>
      </w:r>
      <w:r w:rsidRPr="00C722FC">
        <w:rPr>
          <w:rFonts w:ascii="Times New Roman" w:eastAsia="Times New Roman" w:hAnsi="Times New Roman"/>
        </w:rPr>
        <w:tab/>
        <w:t>инструментальной,</w:t>
      </w:r>
      <w:r w:rsidRPr="00C722FC">
        <w:rPr>
          <w:rFonts w:ascii="Times New Roman" w:eastAsia="Times New Roman" w:hAnsi="Times New Roman"/>
        </w:rPr>
        <w:tab/>
        <w:t>вокально-инструментальной,</w:t>
      </w:r>
      <w:r w:rsidRPr="00C722FC">
        <w:rPr>
          <w:rFonts w:ascii="Times New Roman" w:eastAsia="Times New Roman" w:hAnsi="Times New Roman"/>
        </w:rPr>
        <w:tab/>
      </w:r>
      <w:r w:rsidRPr="00C722FC">
        <w:rPr>
          <w:rFonts w:ascii="Times New Roman" w:eastAsia="Times New Roman" w:hAnsi="Times New Roman"/>
          <w:spacing w:val="-1"/>
        </w:rPr>
        <w:t>камерно-</w:t>
      </w:r>
      <w:r w:rsidRPr="00C722FC">
        <w:rPr>
          <w:rFonts w:ascii="Times New Roman" w:eastAsia="Times New Roman" w:hAnsi="Times New Roman"/>
        </w:rPr>
        <w:t>инструментальной,симфонической музыки;</w:t>
      </w:r>
    </w:p>
    <w:p w:rsidR="009D2447" w:rsidRPr="00C722FC" w:rsidRDefault="009D2447"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t>определятьтембрымузыкальныхинструментов;</w:t>
      </w:r>
    </w:p>
    <w:p w:rsidR="009D2447" w:rsidRPr="00C722FC" w:rsidRDefault="009D2447" w:rsidP="00E31034">
      <w:pPr>
        <w:widowControl w:val="0"/>
        <w:numPr>
          <w:ilvl w:val="0"/>
          <w:numId w:val="327"/>
        </w:numPr>
        <w:tabs>
          <w:tab w:val="left" w:pos="321"/>
        </w:tabs>
        <w:autoSpaceDE w:val="0"/>
        <w:autoSpaceDN w:val="0"/>
        <w:spacing w:after="0" w:line="228" w:lineRule="auto"/>
        <w:ind w:right="147" w:hanging="5"/>
        <w:rPr>
          <w:rFonts w:ascii="Times New Roman" w:eastAsia="Times New Roman" w:hAnsi="Times New Roman"/>
        </w:rPr>
      </w:pPr>
      <w:r w:rsidRPr="00C722FC">
        <w:rPr>
          <w:rFonts w:ascii="Times New Roman" w:eastAsia="Times New Roman" w:hAnsi="Times New Roman"/>
        </w:rPr>
        <w:t>называтьиопределятьзвучаниемузыкальныхинструментов:духовых,струнных,ударных,современных электронных;</w:t>
      </w:r>
    </w:p>
    <w:p w:rsidR="009D2447" w:rsidRPr="00C722FC" w:rsidRDefault="009D2447" w:rsidP="00E31034">
      <w:pPr>
        <w:widowControl w:val="0"/>
        <w:numPr>
          <w:ilvl w:val="0"/>
          <w:numId w:val="327"/>
        </w:numPr>
        <w:tabs>
          <w:tab w:val="left" w:pos="321"/>
        </w:tabs>
        <w:autoSpaceDE w:val="0"/>
        <w:autoSpaceDN w:val="0"/>
        <w:spacing w:after="0" w:line="225" w:lineRule="auto"/>
        <w:ind w:right="122" w:hanging="5"/>
        <w:rPr>
          <w:rFonts w:ascii="Times New Roman" w:eastAsia="Times New Roman" w:hAnsi="Times New Roman"/>
        </w:rPr>
      </w:pPr>
      <w:r w:rsidRPr="00C722FC">
        <w:rPr>
          <w:rFonts w:ascii="Times New Roman" w:eastAsia="Times New Roman" w:hAnsi="Times New Roman"/>
        </w:rPr>
        <w:t>определятьвидыоркестров:симфонического,духового,камерного,оркестранародныхинструментов,эстрадно-джазового оркестра;</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владетьмузыкальнымитерминамивпределахизучаемойтемы;</w:t>
      </w:r>
    </w:p>
    <w:p w:rsidR="009D2447" w:rsidRPr="00C722FC" w:rsidRDefault="009D2447"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lastRenderedPageBreak/>
        <w:t>эмоционально-образновосприниматьихарактеризоватьмузыкальныепроизведения;</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выявлятьособенностивзаимодействиямузыкисдругимивидамиискусства;</w:t>
      </w:r>
    </w:p>
    <w:p w:rsidR="009D2447" w:rsidRPr="00C722FC" w:rsidRDefault="009D2447" w:rsidP="00E31034">
      <w:pPr>
        <w:widowControl w:val="0"/>
        <w:numPr>
          <w:ilvl w:val="0"/>
          <w:numId w:val="327"/>
        </w:numPr>
        <w:tabs>
          <w:tab w:val="left" w:pos="261"/>
        </w:tabs>
        <w:autoSpaceDE w:val="0"/>
        <w:autoSpaceDN w:val="0"/>
        <w:spacing w:after="0" w:line="289" w:lineRule="exact"/>
        <w:ind w:left="260" w:hanging="145"/>
        <w:rPr>
          <w:rFonts w:ascii="Times New Roman" w:eastAsia="Times New Roman" w:hAnsi="Times New Roman"/>
        </w:rPr>
      </w:pPr>
      <w:r w:rsidRPr="00C722FC">
        <w:rPr>
          <w:rFonts w:ascii="Times New Roman" w:eastAsia="Times New Roman" w:hAnsi="Times New Roman"/>
        </w:rPr>
        <w:t>находитьжанровыепараллелимеждумузыкойидругимивидамиискусств;</w:t>
      </w:r>
    </w:p>
    <w:p w:rsidR="009D2447" w:rsidRPr="00C722FC" w:rsidRDefault="009D2447" w:rsidP="00E31034">
      <w:pPr>
        <w:widowControl w:val="0"/>
        <w:numPr>
          <w:ilvl w:val="0"/>
          <w:numId w:val="327"/>
        </w:numPr>
        <w:tabs>
          <w:tab w:val="left" w:pos="261"/>
        </w:tabs>
        <w:autoSpaceDE w:val="0"/>
        <w:autoSpaceDN w:val="0"/>
        <w:spacing w:after="0" w:line="292" w:lineRule="exact"/>
        <w:ind w:left="260" w:hanging="145"/>
        <w:rPr>
          <w:rFonts w:ascii="Times New Roman" w:eastAsia="Times New Roman" w:hAnsi="Times New Roman"/>
        </w:rPr>
      </w:pPr>
      <w:r w:rsidRPr="00C722FC">
        <w:rPr>
          <w:rFonts w:ascii="Times New Roman" w:eastAsia="Times New Roman" w:hAnsi="Times New Roman"/>
        </w:rPr>
        <w:t>сравниватьинтонациимузыкального,живописногоилитературногопроизведений;</w:t>
      </w:r>
    </w:p>
    <w:p w:rsidR="009D2447" w:rsidRPr="00C722FC" w:rsidRDefault="009D2447" w:rsidP="00E31034">
      <w:pPr>
        <w:widowControl w:val="0"/>
        <w:numPr>
          <w:ilvl w:val="0"/>
          <w:numId w:val="327"/>
        </w:numPr>
        <w:tabs>
          <w:tab w:val="left" w:pos="321"/>
        </w:tabs>
        <w:autoSpaceDE w:val="0"/>
        <w:autoSpaceDN w:val="0"/>
        <w:spacing w:after="0" w:line="225" w:lineRule="auto"/>
        <w:ind w:right="129" w:hanging="5"/>
        <w:rPr>
          <w:rFonts w:ascii="Times New Roman" w:eastAsia="Times New Roman" w:hAnsi="Times New Roman"/>
        </w:rPr>
      </w:pPr>
      <w:r w:rsidRPr="00C722FC">
        <w:rPr>
          <w:rFonts w:ascii="Times New Roman" w:eastAsia="Times New Roman" w:hAnsi="Times New Roman"/>
        </w:rPr>
        <w:t>пониматьвзаимодействиемузыки,изобразительногоискусстваилитературынаосновеосознанияспецифики языка каждого изних;</w:t>
      </w:r>
    </w:p>
    <w:p w:rsidR="009D2447" w:rsidRPr="00C722FC" w:rsidRDefault="009D2447" w:rsidP="00E31034">
      <w:pPr>
        <w:widowControl w:val="0"/>
        <w:numPr>
          <w:ilvl w:val="0"/>
          <w:numId w:val="327"/>
        </w:numPr>
        <w:tabs>
          <w:tab w:val="left" w:pos="321"/>
        </w:tabs>
        <w:autoSpaceDE w:val="0"/>
        <w:autoSpaceDN w:val="0"/>
        <w:spacing w:after="0" w:line="225" w:lineRule="auto"/>
        <w:ind w:right="147" w:hanging="5"/>
        <w:rPr>
          <w:rFonts w:ascii="Times New Roman" w:eastAsia="Times New Roman" w:hAnsi="Times New Roman"/>
        </w:rPr>
      </w:pPr>
      <w:r w:rsidRPr="00C722FC">
        <w:rPr>
          <w:rFonts w:ascii="Times New Roman" w:eastAsia="Times New Roman" w:hAnsi="Times New Roman"/>
        </w:rPr>
        <w:t>находитьассоциативныесвязимеждухудожественнымиобразамимузыки,изобразительногоискусстваи литературы;</w:t>
      </w:r>
    </w:p>
    <w:p w:rsidR="009D2447" w:rsidRPr="00C722FC" w:rsidRDefault="009D2447"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t>пониматьзначимостьмузыкивтворчествеписателейипоэтов;</w:t>
      </w:r>
    </w:p>
    <w:p w:rsidR="009D2447" w:rsidRPr="00C722FC" w:rsidRDefault="009D2447" w:rsidP="00E31034">
      <w:pPr>
        <w:widowControl w:val="0"/>
        <w:numPr>
          <w:ilvl w:val="0"/>
          <w:numId w:val="327"/>
        </w:numPr>
        <w:tabs>
          <w:tab w:val="left" w:pos="266"/>
        </w:tabs>
        <w:autoSpaceDE w:val="0"/>
        <w:autoSpaceDN w:val="0"/>
        <w:spacing w:after="0" w:line="225" w:lineRule="auto"/>
        <w:ind w:right="116" w:hanging="5"/>
        <w:rPr>
          <w:rFonts w:ascii="Times New Roman" w:eastAsia="Times New Roman" w:hAnsi="Times New Roman"/>
        </w:rPr>
      </w:pPr>
      <w:r w:rsidRPr="00C722FC">
        <w:rPr>
          <w:rFonts w:ascii="Times New Roman" w:eastAsia="Times New Roman" w:hAnsi="Times New Roman"/>
        </w:rPr>
        <w:t>называтьиопределятьнаслухмужские(тенор,баритон,бас)иженские(сопрано,меццо-сопрано,контральто)певческиеголоса;</w:t>
      </w:r>
    </w:p>
    <w:p w:rsidR="009D2447" w:rsidRPr="00C722FC" w:rsidRDefault="009D2447" w:rsidP="00E31034">
      <w:pPr>
        <w:widowControl w:val="0"/>
        <w:numPr>
          <w:ilvl w:val="0"/>
          <w:numId w:val="327"/>
        </w:numPr>
        <w:tabs>
          <w:tab w:val="left" w:pos="321"/>
        </w:tabs>
        <w:autoSpaceDE w:val="0"/>
        <w:autoSpaceDN w:val="0"/>
        <w:spacing w:after="0" w:line="240" w:lineRule="auto"/>
        <w:ind w:left="320" w:hanging="205"/>
        <w:rPr>
          <w:rFonts w:ascii="Times New Roman" w:eastAsia="Times New Roman" w:hAnsi="Times New Roman"/>
        </w:rPr>
      </w:pPr>
      <w:r w:rsidRPr="00C722FC">
        <w:rPr>
          <w:rFonts w:ascii="Times New Roman" w:eastAsia="Times New Roman" w:hAnsi="Times New Roman"/>
        </w:rPr>
        <w:t>владетьнавыкамивокально-хоровогомузицирования;</w:t>
      </w:r>
    </w:p>
    <w:p w:rsidR="009D2447" w:rsidRPr="00C722FC" w:rsidRDefault="009D2447" w:rsidP="00E31034">
      <w:pPr>
        <w:widowControl w:val="0"/>
        <w:numPr>
          <w:ilvl w:val="0"/>
          <w:numId w:val="327"/>
        </w:numPr>
        <w:tabs>
          <w:tab w:val="left" w:pos="328"/>
        </w:tabs>
        <w:autoSpaceDE w:val="0"/>
        <w:autoSpaceDN w:val="0"/>
        <w:spacing w:after="0" w:line="225" w:lineRule="auto"/>
        <w:ind w:right="128" w:hanging="5"/>
        <w:rPr>
          <w:rFonts w:ascii="Times New Roman" w:eastAsia="Times New Roman" w:hAnsi="Times New Roman"/>
        </w:rPr>
      </w:pPr>
      <w:r w:rsidRPr="00C722FC">
        <w:rPr>
          <w:rFonts w:ascii="Times New Roman" w:eastAsia="Times New Roman" w:hAnsi="Times New Roman"/>
        </w:rPr>
        <w:t>участвоватьвколлективнойисполнительскойдеятельности,используяразличныеформыиндивидуальногои группового музицирования;</w:t>
      </w:r>
    </w:p>
    <w:p w:rsidR="009D2447" w:rsidRPr="00C722FC" w:rsidRDefault="009D2447"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t>проявлятьтворческуюинициативу,участвуявмузыкально-эстетическойдеятельности;</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пониматьспецификумузыкикаквидаискусстваиеезначениевжизничеловекаиобщества;</w:t>
      </w:r>
    </w:p>
    <w:p w:rsidR="009D2447" w:rsidRPr="00C722FC" w:rsidRDefault="009D2447" w:rsidP="00E31034">
      <w:pPr>
        <w:widowControl w:val="0"/>
        <w:numPr>
          <w:ilvl w:val="0"/>
          <w:numId w:val="327"/>
        </w:numPr>
        <w:tabs>
          <w:tab w:val="left" w:pos="321"/>
        </w:tabs>
        <w:autoSpaceDE w:val="0"/>
        <w:autoSpaceDN w:val="0"/>
        <w:spacing w:after="0" w:line="225" w:lineRule="auto"/>
        <w:ind w:right="119" w:hanging="5"/>
        <w:rPr>
          <w:rFonts w:ascii="Times New Roman" w:eastAsia="Times New Roman" w:hAnsi="Times New Roman"/>
        </w:rPr>
      </w:pPr>
      <w:r w:rsidRPr="00C722FC">
        <w:rPr>
          <w:rFonts w:ascii="Times New Roman" w:eastAsia="Times New Roman" w:hAnsi="Times New Roman"/>
        </w:rPr>
        <w:t>использоватьприобретенныезнанияиумениявпрактическойдеятельностииповседневнойжизни(втом числевтворческой исценической).</w:t>
      </w:r>
    </w:p>
    <w:p w:rsidR="009D2447" w:rsidRPr="00C722FC" w:rsidRDefault="009D2447" w:rsidP="00C722FC">
      <w:pPr>
        <w:widowControl w:val="0"/>
        <w:autoSpaceDE w:val="0"/>
        <w:autoSpaceDN w:val="0"/>
        <w:spacing w:after="0" w:line="240" w:lineRule="auto"/>
        <w:rPr>
          <w:rFonts w:ascii="Times New Roman" w:eastAsia="Times New Roman" w:hAnsi="Times New Roman"/>
        </w:rPr>
      </w:pPr>
    </w:p>
    <w:p w:rsidR="009D2447" w:rsidRPr="00C722FC" w:rsidRDefault="009D2447" w:rsidP="00C722FC">
      <w:pPr>
        <w:widowControl w:val="0"/>
        <w:autoSpaceDE w:val="0"/>
        <w:autoSpaceDN w:val="0"/>
        <w:spacing w:after="0" w:line="240" w:lineRule="auto"/>
        <w:outlineLvl w:val="1"/>
        <w:rPr>
          <w:rFonts w:ascii="Times New Roman" w:eastAsia="Times New Roman" w:hAnsi="Times New Roman"/>
          <w:b/>
          <w:bCs/>
        </w:rPr>
      </w:pPr>
      <w:r w:rsidRPr="00C722FC">
        <w:rPr>
          <w:rFonts w:ascii="Times New Roman" w:eastAsia="Times New Roman" w:hAnsi="Times New Roman"/>
          <w:b/>
          <w:bCs/>
        </w:rPr>
        <w:t>Выпускникполучитвозможностьнаучиться:</w:t>
      </w:r>
    </w:p>
    <w:p w:rsidR="009D2447" w:rsidRPr="00C722FC" w:rsidRDefault="009D2447" w:rsidP="00E31034">
      <w:pPr>
        <w:widowControl w:val="0"/>
        <w:numPr>
          <w:ilvl w:val="0"/>
          <w:numId w:val="327"/>
        </w:numPr>
        <w:tabs>
          <w:tab w:val="left" w:pos="266"/>
        </w:tabs>
        <w:autoSpaceDE w:val="0"/>
        <w:autoSpaceDN w:val="0"/>
        <w:spacing w:after="0" w:line="225" w:lineRule="auto"/>
        <w:ind w:right="121" w:hanging="5"/>
        <w:rPr>
          <w:rFonts w:ascii="Times New Roman" w:eastAsia="Times New Roman" w:hAnsi="Times New Roman"/>
          <w:i/>
        </w:rPr>
      </w:pPr>
      <w:r w:rsidRPr="00C722FC">
        <w:rPr>
          <w:rFonts w:ascii="Times New Roman" w:eastAsia="Times New Roman" w:hAnsi="Times New Roman"/>
          <w:i/>
        </w:rPr>
        <w:t>различатьформыпостроениямузыки(сонатно-симфоническийцикл,сюита),пониматьихвозможностиввоплощении и развитии музыкальныхобразов;</w:t>
      </w:r>
    </w:p>
    <w:p w:rsidR="009D2447" w:rsidRPr="00C722FC" w:rsidRDefault="009D2447" w:rsidP="00E31034">
      <w:pPr>
        <w:widowControl w:val="0"/>
        <w:numPr>
          <w:ilvl w:val="0"/>
          <w:numId w:val="327"/>
        </w:numPr>
        <w:tabs>
          <w:tab w:val="left" w:pos="321"/>
          <w:tab w:val="left" w:pos="1697"/>
          <w:tab w:val="left" w:pos="1975"/>
          <w:tab w:val="left" w:pos="2114"/>
          <w:tab w:val="left" w:pos="3373"/>
          <w:tab w:val="left" w:pos="3613"/>
          <w:tab w:val="left" w:pos="3810"/>
          <w:tab w:val="left" w:pos="4016"/>
          <w:tab w:val="left" w:pos="4563"/>
          <w:tab w:val="left" w:pos="6045"/>
          <w:tab w:val="left" w:pos="6475"/>
          <w:tab w:val="left" w:pos="7225"/>
          <w:tab w:val="left" w:pos="7681"/>
          <w:tab w:val="left" w:pos="8931"/>
          <w:tab w:val="left" w:pos="8997"/>
        </w:tabs>
        <w:autoSpaceDE w:val="0"/>
        <w:autoSpaceDN w:val="0"/>
        <w:spacing w:after="0" w:line="225" w:lineRule="auto"/>
        <w:ind w:right="120" w:hanging="5"/>
        <w:rPr>
          <w:rFonts w:ascii="Times New Roman" w:eastAsia="Times New Roman" w:hAnsi="Times New Roman"/>
          <w:i/>
        </w:rPr>
      </w:pPr>
      <w:r w:rsidRPr="00C722FC">
        <w:rPr>
          <w:rFonts w:ascii="Times New Roman" w:eastAsia="Times New Roman" w:hAnsi="Times New Roman"/>
          <w:i/>
        </w:rPr>
        <w:t>различать</w:t>
      </w:r>
      <w:r w:rsidRPr="00C722FC">
        <w:rPr>
          <w:rFonts w:ascii="Times New Roman" w:eastAsia="Times New Roman" w:hAnsi="Times New Roman"/>
          <w:i/>
        </w:rPr>
        <w:tab/>
        <w:t>и</w:t>
      </w:r>
      <w:r w:rsidRPr="00C722FC">
        <w:rPr>
          <w:rFonts w:ascii="Times New Roman" w:eastAsia="Times New Roman" w:hAnsi="Times New Roman"/>
          <w:i/>
        </w:rPr>
        <w:tab/>
      </w:r>
      <w:r w:rsidRPr="00C722FC">
        <w:rPr>
          <w:rFonts w:ascii="Times New Roman" w:eastAsia="Times New Roman" w:hAnsi="Times New Roman"/>
          <w:i/>
        </w:rPr>
        <w:tab/>
        <w:t>передавать</w:t>
      </w:r>
      <w:r w:rsidRPr="00C722FC">
        <w:rPr>
          <w:rFonts w:ascii="Times New Roman" w:eastAsia="Times New Roman" w:hAnsi="Times New Roman"/>
          <w:i/>
        </w:rPr>
        <w:tab/>
      </w:r>
      <w:r w:rsidRPr="00C722FC">
        <w:rPr>
          <w:rFonts w:ascii="Times New Roman" w:eastAsia="Times New Roman" w:hAnsi="Times New Roman"/>
          <w:i/>
        </w:rPr>
        <w:tab/>
        <w:t>в</w:t>
      </w:r>
      <w:r w:rsidRPr="00C722FC">
        <w:rPr>
          <w:rFonts w:ascii="Times New Roman" w:eastAsia="Times New Roman" w:hAnsi="Times New Roman"/>
          <w:i/>
        </w:rPr>
        <w:tab/>
      </w:r>
      <w:r w:rsidRPr="00C722FC">
        <w:rPr>
          <w:rFonts w:ascii="Times New Roman" w:eastAsia="Times New Roman" w:hAnsi="Times New Roman"/>
          <w:i/>
        </w:rPr>
        <w:tab/>
        <w:t>художественно-творческой</w:t>
      </w:r>
      <w:r w:rsidRPr="00C722FC">
        <w:rPr>
          <w:rFonts w:ascii="Times New Roman" w:eastAsia="Times New Roman" w:hAnsi="Times New Roman"/>
          <w:i/>
        </w:rPr>
        <w:tab/>
        <w:t>деятельности</w:t>
      </w:r>
      <w:r w:rsidRPr="00C722FC">
        <w:rPr>
          <w:rFonts w:ascii="Times New Roman" w:eastAsia="Times New Roman" w:hAnsi="Times New Roman"/>
          <w:i/>
        </w:rPr>
        <w:tab/>
      </w:r>
      <w:r w:rsidRPr="00C722FC">
        <w:rPr>
          <w:rFonts w:ascii="Times New Roman" w:eastAsia="Times New Roman" w:hAnsi="Times New Roman"/>
          <w:i/>
        </w:rPr>
        <w:tab/>
      </w:r>
      <w:r w:rsidRPr="00C722FC">
        <w:rPr>
          <w:rFonts w:ascii="Times New Roman" w:eastAsia="Times New Roman" w:hAnsi="Times New Roman"/>
          <w:i/>
          <w:spacing w:val="-1"/>
        </w:rPr>
        <w:t>характер,</w:t>
      </w:r>
      <w:r w:rsidRPr="00C722FC">
        <w:rPr>
          <w:rFonts w:ascii="Times New Roman" w:eastAsia="Times New Roman" w:hAnsi="Times New Roman"/>
          <w:i/>
        </w:rPr>
        <w:t>эмоциональное</w:t>
      </w:r>
      <w:r w:rsidRPr="00C722FC">
        <w:rPr>
          <w:rFonts w:ascii="Times New Roman" w:eastAsia="Times New Roman" w:hAnsi="Times New Roman"/>
          <w:i/>
        </w:rPr>
        <w:tab/>
      </w:r>
      <w:r w:rsidRPr="00C722FC">
        <w:rPr>
          <w:rFonts w:ascii="Times New Roman" w:eastAsia="Times New Roman" w:hAnsi="Times New Roman"/>
          <w:i/>
        </w:rPr>
        <w:tab/>
        <w:t>состояние</w:t>
      </w:r>
      <w:r w:rsidRPr="00C722FC">
        <w:rPr>
          <w:rFonts w:ascii="Times New Roman" w:eastAsia="Times New Roman" w:hAnsi="Times New Roman"/>
          <w:i/>
        </w:rPr>
        <w:tab/>
        <w:t>и</w:t>
      </w:r>
      <w:r w:rsidRPr="00C722FC">
        <w:rPr>
          <w:rFonts w:ascii="Times New Roman" w:eastAsia="Times New Roman" w:hAnsi="Times New Roman"/>
          <w:i/>
        </w:rPr>
        <w:tab/>
      </w:r>
      <w:r w:rsidRPr="00C722FC">
        <w:rPr>
          <w:rFonts w:ascii="Times New Roman" w:eastAsia="Times New Roman" w:hAnsi="Times New Roman"/>
          <w:i/>
        </w:rPr>
        <w:tab/>
        <w:t>свое</w:t>
      </w:r>
      <w:r w:rsidRPr="00C722FC">
        <w:rPr>
          <w:rFonts w:ascii="Times New Roman" w:eastAsia="Times New Roman" w:hAnsi="Times New Roman"/>
          <w:i/>
        </w:rPr>
        <w:tab/>
        <w:t>отношение</w:t>
      </w:r>
      <w:r w:rsidRPr="00C722FC">
        <w:rPr>
          <w:rFonts w:ascii="Times New Roman" w:eastAsia="Times New Roman" w:hAnsi="Times New Roman"/>
          <w:i/>
        </w:rPr>
        <w:tab/>
        <w:t>к</w:t>
      </w:r>
      <w:r w:rsidRPr="00C722FC">
        <w:rPr>
          <w:rFonts w:ascii="Times New Roman" w:eastAsia="Times New Roman" w:hAnsi="Times New Roman"/>
          <w:i/>
        </w:rPr>
        <w:tab/>
        <w:t>природе,</w:t>
      </w:r>
      <w:r w:rsidRPr="00C722FC">
        <w:rPr>
          <w:rFonts w:ascii="Times New Roman" w:eastAsia="Times New Roman" w:hAnsi="Times New Roman"/>
          <w:i/>
        </w:rPr>
        <w:tab/>
        <w:t>человеку,</w:t>
      </w:r>
      <w:r w:rsidRPr="00C722FC">
        <w:rPr>
          <w:rFonts w:ascii="Times New Roman" w:eastAsia="Times New Roman" w:hAnsi="Times New Roman"/>
          <w:i/>
        </w:rPr>
        <w:tab/>
        <w:t>обществу;</w:t>
      </w:r>
    </w:p>
    <w:p w:rsidR="009D2447" w:rsidRPr="00C722FC" w:rsidRDefault="009D2447" w:rsidP="00E31034">
      <w:pPr>
        <w:widowControl w:val="0"/>
        <w:numPr>
          <w:ilvl w:val="0"/>
          <w:numId w:val="327"/>
        </w:numPr>
        <w:tabs>
          <w:tab w:val="left" w:pos="266"/>
        </w:tabs>
        <w:autoSpaceDE w:val="0"/>
        <w:autoSpaceDN w:val="0"/>
        <w:spacing w:after="0" w:line="225" w:lineRule="auto"/>
        <w:ind w:left="116" w:right="125" w:firstLine="0"/>
        <w:rPr>
          <w:rFonts w:ascii="Times New Roman" w:eastAsia="Times New Roman" w:hAnsi="Times New Roman"/>
          <w:i/>
        </w:rPr>
      </w:pPr>
      <w:r w:rsidRPr="00C722FC">
        <w:rPr>
          <w:rFonts w:ascii="Times New Roman" w:eastAsia="Times New Roman" w:hAnsi="Times New Roman"/>
          <w:i/>
        </w:rPr>
        <w:t>исполнятьсвоюпартиювхоревпростейшихдвухголосныхпроизведениях,втомчислесориентациейна нотную запись;</w:t>
      </w:r>
    </w:p>
    <w:p w:rsidR="009D2447" w:rsidRPr="00C722FC" w:rsidRDefault="009D2447" w:rsidP="00E31034">
      <w:pPr>
        <w:widowControl w:val="0"/>
        <w:numPr>
          <w:ilvl w:val="0"/>
          <w:numId w:val="327"/>
        </w:numPr>
        <w:tabs>
          <w:tab w:val="left" w:pos="266"/>
        </w:tabs>
        <w:autoSpaceDE w:val="0"/>
        <w:autoSpaceDN w:val="0"/>
        <w:spacing w:after="0" w:line="225" w:lineRule="auto"/>
        <w:ind w:right="123" w:hanging="5"/>
        <w:rPr>
          <w:rFonts w:ascii="Times New Roman" w:eastAsia="Times New Roman" w:hAnsi="Times New Roman"/>
          <w:i/>
        </w:rPr>
      </w:pPr>
      <w:r w:rsidRPr="00C722FC">
        <w:rPr>
          <w:rFonts w:ascii="Times New Roman" w:eastAsia="Times New Roman" w:hAnsi="Times New Roman"/>
          <w:i/>
        </w:rPr>
        <w:t>пониматьистокииинтонационноесвоеобразие,характерныечертыипризнаки,традиций,обрядовмузыкальногофольклора разныхстранмира;</w:t>
      </w:r>
    </w:p>
    <w:p w:rsidR="009D2447" w:rsidRPr="00C722FC" w:rsidRDefault="009D2447" w:rsidP="00E31034">
      <w:pPr>
        <w:widowControl w:val="0"/>
        <w:numPr>
          <w:ilvl w:val="0"/>
          <w:numId w:val="327"/>
        </w:numPr>
        <w:tabs>
          <w:tab w:val="left" w:pos="266"/>
        </w:tabs>
        <w:autoSpaceDE w:val="0"/>
        <w:autoSpaceDN w:val="0"/>
        <w:spacing w:after="0" w:line="225" w:lineRule="auto"/>
        <w:ind w:right="149" w:hanging="5"/>
        <w:rPr>
          <w:rFonts w:ascii="Times New Roman" w:eastAsia="Times New Roman" w:hAnsi="Times New Roman"/>
          <w:i/>
        </w:rPr>
      </w:pPr>
      <w:r w:rsidRPr="00C722FC">
        <w:rPr>
          <w:rFonts w:ascii="Times New Roman" w:eastAsia="Times New Roman" w:hAnsi="Times New Roman"/>
          <w:i/>
        </w:rPr>
        <w:t>активноиспользоватьязыкмузыкидляосвоениясодержанияразличныхучебныхпредметов(литературы,русскогоязыка, окружающегомира,математикии др.).</w:t>
      </w:r>
    </w:p>
    <w:p w:rsidR="009D2447" w:rsidRPr="00C722FC" w:rsidRDefault="009D2447" w:rsidP="00E31034">
      <w:pPr>
        <w:widowControl w:val="0"/>
        <w:numPr>
          <w:ilvl w:val="0"/>
          <w:numId w:val="326"/>
        </w:numPr>
        <w:tabs>
          <w:tab w:val="left" w:pos="297"/>
        </w:tabs>
        <w:autoSpaceDE w:val="0"/>
        <w:autoSpaceDN w:val="0"/>
        <w:spacing w:after="0" w:line="274" w:lineRule="exact"/>
        <w:ind w:left="296" w:hanging="181"/>
        <w:rPr>
          <w:rFonts w:ascii="Times New Roman" w:eastAsia="Times New Roman" w:hAnsi="Times New Roman"/>
          <w:b/>
          <w:i/>
        </w:rPr>
      </w:pPr>
      <w:r w:rsidRPr="00C722FC">
        <w:rPr>
          <w:rFonts w:ascii="Times New Roman" w:eastAsia="Times New Roman" w:hAnsi="Times New Roman"/>
          <w:b/>
          <w:i/>
        </w:rPr>
        <w:t>класс</w:t>
      </w:r>
    </w:p>
    <w:p w:rsidR="009D2447" w:rsidRPr="00C722FC" w:rsidRDefault="009D2447" w:rsidP="00C722FC">
      <w:pPr>
        <w:widowControl w:val="0"/>
        <w:autoSpaceDE w:val="0"/>
        <w:autoSpaceDN w:val="0"/>
        <w:spacing w:after="0" w:line="270" w:lineRule="exact"/>
        <w:rPr>
          <w:rFonts w:ascii="Times New Roman" w:eastAsia="Times New Roman" w:hAnsi="Times New Roman"/>
          <w:b/>
          <w:i/>
        </w:rPr>
      </w:pPr>
      <w:r w:rsidRPr="00C722FC">
        <w:rPr>
          <w:rFonts w:ascii="Times New Roman" w:eastAsia="Times New Roman" w:hAnsi="Times New Roman"/>
          <w:b/>
          <w:i/>
        </w:rPr>
        <w:t>Выпускникнаучится:</w:t>
      </w:r>
    </w:p>
    <w:p w:rsidR="009D2447" w:rsidRPr="00C722FC" w:rsidRDefault="009D2447" w:rsidP="00E31034">
      <w:pPr>
        <w:widowControl w:val="0"/>
        <w:numPr>
          <w:ilvl w:val="0"/>
          <w:numId w:val="327"/>
        </w:numPr>
        <w:tabs>
          <w:tab w:val="left" w:pos="261"/>
        </w:tabs>
        <w:autoSpaceDE w:val="0"/>
        <w:autoSpaceDN w:val="0"/>
        <w:spacing w:after="0" w:line="290" w:lineRule="exact"/>
        <w:ind w:left="260" w:hanging="145"/>
        <w:rPr>
          <w:rFonts w:ascii="Times New Roman" w:eastAsia="Times New Roman" w:hAnsi="Times New Roman"/>
        </w:rPr>
      </w:pPr>
      <w:r w:rsidRPr="00C722FC">
        <w:rPr>
          <w:rFonts w:ascii="Times New Roman" w:eastAsia="Times New Roman" w:hAnsi="Times New Roman"/>
        </w:rPr>
        <w:t>пониматьзначениеинтонациивмузыкекакносителяобразногосмысла;</w:t>
      </w:r>
    </w:p>
    <w:p w:rsidR="009D2447" w:rsidRPr="00C722FC" w:rsidRDefault="009D2447" w:rsidP="00E31034">
      <w:pPr>
        <w:widowControl w:val="0"/>
        <w:numPr>
          <w:ilvl w:val="0"/>
          <w:numId w:val="327"/>
        </w:numPr>
        <w:tabs>
          <w:tab w:val="left" w:pos="266"/>
          <w:tab w:val="left" w:pos="1620"/>
          <w:tab w:val="left" w:pos="2730"/>
          <w:tab w:val="left" w:pos="4329"/>
          <w:tab w:val="left" w:pos="5332"/>
          <w:tab w:val="left" w:pos="6877"/>
          <w:tab w:val="left" w:pos="8683"/>
        </w:tabs>
        <w:autoSpaceDE w:val="0"/>
        <w:autoSpaceDN w:val="0"/>
        <w:spacing w:after="0" w:line="225" w:lineRule="auto"/>
        <w:ind w:right="144" w:hanging="5"/>
        <w:rPr>
          <w:rFonts w:ascii="Times New Roman" w:eastAsia="Times New Roman" w:hAnsi="Times New Roman"/>
        </w:rPr>
      </w:pPr>
      <w:r w:rsidRPr="00C722FC">
        <w:rPr>
          <w:rFonts w:ascii="Times New Roman" w:eastAsia="Times New Roman" w:hAnsi="Times New Roman"/>
        </w:rPr>
        <w:t>определять</w:t>
      </w:r>
      <w:r w:rsidRPr="00C722FC">
        <w:rPr>
          <w:rFonts w:ascii="Times New Roman" w:eastAsia="Times New Roman" w:hAnsi="Times New Roman"/>
        </w:rPr>
        <w:tab/>
        <w:t>характер</w:t>
      </w:r>
      <w:r w:rsidRPr="00C722FC">
        <w:rPr>
          <w:rFonts w:ascii="Times New Roman" w:eastAsia="Times New Roman" w:hAnsi="Times New Roman"/>
        </w:rPr>
        <w:tab/>
        <w:t>музыкальных</w:t>
      </w:r>
      <w:r w:rsidRPr="00C722FC">
        <w:rPr>
          <w:rFonts w:ascii="Times New Roman" w:eastAsia="Times New Roman" w:hAnsi="Times New Roman"/>
        </w:rPr>
        <w:tab/>
        <w:t>образов</w:t>
      </w:r>
      <w:r w:rsidRPr="00C722FC">
        <w:rPr>
          <w:rFonts w:ascii="Times New Roman" w:eastAsia="Times New Roman" w:hAnsi="Times New Roman"/>
        </w:rPr>
        <w:tab/>
        <w:t>(лирических,</w:t>
      </w:r>
      <w:r w:rsidRPr="00C722FC">
        <w:rPr>
          <w:rFonts w:ascii="Times New Roman" w:eastAsia="Times New Roman" w:hAnsi="Times New Roman"/>
        </w:rPr>
        <w:tab/>
        <w:t>драматических,</w:t>
      </w:r>
      <w:r w:rsidRPr="00C722FC">
        <w:rPr>
          <w:rFonts w:ascii="Times New Roman" w:eastAsia="Times New Roman" w:hAnsi="Times New Roman"/>
        </w:rPr>
        <w:tab/>
      </w:r>
      <w:r w:rsidRPr="00C722FC">
        <w:rPr>
          <w:rFonts w:ascii="Times New Roman" w:eastAsia="Times New Roman" w:hAnsi="Times New Roman"/>
          <w:spacing w:val="-1"/>
        </w:rPr>
        <w:t>героических,</w:t>
      </w:r>
      <w:r w:rsidRPr="00C722FC">
        <w:rPr>
          <w:rFonts w:ascii="Times New Roman" w:eastAsia="Times New Roman" w:hAnsi="Times New Roman"/>
        </w:rPr>
        <w:t>романтических,эпических);</w:t>
      </w:r>
    </w:p>
    <w:p w:rsidR="009D2447" w:rsidRPr="00C722FC" w:rsidRDefault="009D2447" w:rsidP="00E31034">
      <w:pPr>
        <w:widowControl w:val="0"/>
        <w:numPr>
          <w:ilvl w:val="0"/>
          <w:numId w:val="327"/>
        </w:numPr>
        <w:tabs>
          <w:tab w:val="left" w:pos="266"/>
          <w:tab w:val="left" w:pos="1409"/>
          <w:tab w:val="left" w:pos="2249"/>
          <w:tab w:val="left" w:pos="2579"/>
          <w:tab w:val="left" w:pos="3839"/>
          <w:tab w:val="left" w:pos="4419"/>
          <w:tab w:val="left" w:pos="5687"/>
          <w:tab w:val="left" w:pos="7274"/>
          <w:tab w:val="left" w:pos="8900"/>
          <w:tab w:val="left" w:pos="9337"/>
        </w:tabs>
        <w:autoSpaceDE w:val="0"/>
        <w:autoSpaceDN w:val="0"/>
        <w:spacing w:after="0" w:line="225" w:lineRule="auto"/>
        <w:ind w:right="128" w:hanging="5"/>
        <w:rPr>
          <w:rFonts w:ascii="Times New Roman" w:eastAsia="Times New Roman" w:hAnsi="Times New Roman"/>
        </w:rPr>
      </w:pPr>
      <w:r w:rsidRPr="00C722FC">
        <w:rPr>
          <w:rFonts w:ascii="Times New Roman" w:eastAsia="Times New Roman" w:hAnsi="Times New Roman"/>
        </w:rPr>
        <w:t>выявлять</w:t>
      </w:r>
      <w:r w:rsidRPr="00C722FC">
        <w:rPr>
          <w:rFonts w:ascii="Times New Roman" w:eastAsia="Times New Roman" w:hAnsi="Times New Roman"/>
        </w:rPr>
        <w:tab/>
        <w:t>общее</w:t>
      </w:r>
      <w:r w:rsidRPr="00C722FC">
        <w:rPr>
          <w:rFonts w:ascii="Times New Roman" w:eastAsia="Times New Roman" w:hAnsi="Times New Roman"/>
        </w:rPr>
        <w:tab/>
        <w:t>и</w:t>
      </w:r>
      <w:r w:rsidRPr="00C722FC">
        <w:rPr>
          <w:rFonts w:ascii="Times New Roman" w:eastAsia="Times New Roman" w:hAnsi="Times New Roman"/>
        </w:rPr>
        <w:tab/>
        <w:t>особенное</w:t>
      </w:r>
      <w:r w:rsidRPr="00C722FC">
        <w:rPr>
          <w:rFonts w:ascii="Times New Roman" w:eastAsia="Times New Roman" w:hAnsi="Times New Roman"/>
        </w:rPr>
        <w:tab/>
        <w:t>при</w:t>
      </w:r>
      <w:r w:rsidRPr="00C722FC">
        <w:rPr>
          <w:rFonts w:ascii="Times New Roman" w:eastAsia="Times New Roman" w:hAnsi="Times New Roman"/>
        </w:rPr>
        <w:tab/>
        <w:t>сравнении</w:t>
      </w:r>
      <w:r w:rsidRPr="00C722FC">
        <w:rPr>
          <w:rFonts w:ascii="Times New Roman" w:eastAsia="Times New Roman" w:hAnsi="Times New Roman"/>
        </w:rPr>
        <w:tab/>
        <w:t>музыкальных</w:t>
      </w:r>
      <w:r w:rsidRPr="00C722FC">
        <w:rPr>
          <w:rFonts w:ascii="Times New Roman" w:eastAsia="Times New Roman" w:hAnsi="Times New Roman"/>
        </w:rPr>
        <w:tab/>
        <w:t>произведений</w:t>
      </w:r>
      <w:r w:rsidRPr="00C722FC">
        <w:rPr>
          <w:rFonts w:ascii="Times New Roman" w:eastAsia="Times New Roman" w:hAnsi="Times New Roman"/>
        </w:rPr>
        <w:tab/>
        <w:t>на</w:t>
      </w:r>
      <w:r w:rsidRPr="00C722FC">
        <w:rPr>
          <w:rFonts w:ascii="Times New Roman" w:eastAsia="Times New Roman" w:hAnsi="Times New Roman"/>
        </w:rPr>
        <w:tab/>
      </w:r>
      <w:r w:rsidRPr="00C722FC">
        <w:rPr>
          <w:rFonts w:ascii="Times New Roman" w:eastAsia="Times New Roman" w:hAnsi="Times New Roman"/>
          <w:spacing w:val="-2"/>
        </w:rPr>
        <w:t>основе</w:t>
      </w:r>
      <w:r w:rsidRPr="00C722FC">
        <w:rPr>
          <w:rFonts w:ascii="Times New Roman" w:eastAsia="Times New Roman" w:hAnsi="Times New Roman"/>
        </w:rPr>
        <w:t>полученных знаний обинтонационной природемузыки;</w:t>
      </w:r>
    </w:p>
    <w:p w:rsidR="009D2447" w:rsidRPr="00C722FC" w:rsidRDefault="009D2447" w:rsidP="00E31034">
      <w:pPr>
        <w:widowControl w:val="0"/>
        <w:numPr>
          <w:ilvl w:val="0"/>
          <w:numId w:val="327"/>
        </w:numPr>
        <w:tabs>
          <w:tab w:val="left" w:pos="261"/>
        </w:tabs>
        <w:autoSpaceDE w:val="0"/>
        <w:autoSpaceDN w:val="0"/>
        <w:spacing w:after="0" w:line="289" w:lineRule="exact"/>
        <w:ind w:left="260" w:hanging="145"/>
        <w:rPr>
          <w:rFonts w:ascii="Times New Roman" w:eastAsia="Times New Roman" w:hAnsi="Times New Roman"/>
        </w:rPr>
      </w:pPr>
      <w:r w:rsidRPr="00C722FC">
        <w:rPr>
          <w:rFonts w:ascii="Times New Roman" w:eastAsia="Times New Roman" w:hAnsi="Times New Roman"/>
        </w:rPr>
        <w:t>пониматьжизненно-образноесодержаниемузыкальныхпроизведенийразныхжанров;</w:t>
      </w:r>
    </w:p>
    <w:p w:rsidR="009D2447" w:rsidRPr="00C722FC" w:rsidRDefault="009D2447" w:rsidP="00C722FC">
      <w:pPr>
        <w:widowControl w:val="0"/>
        <w:autoSpaceDE w:val="0"/>
        <w:autoSpaceDN w:val="0"/>
        <w:spacing w:after="0" w:line="289" w:lineRule="exact"/>
        <w:rPr>
          <w:rFonts w:ascii="Times New Roman" w:eastAsia="Times New Roman" w:hAnsi="Times New Roman"/>
        </w:rPr>
      </w:pPr>
    </w:p>
    <w:p w:rsidR="00366CBE" w:rsidRPr="00C722FC" w:rsidRDefault="00366CBE" w:rsidP="00E31034">
      <w:pPr>
        <w:widowControl w:val="0"/>
        <w:numPr>
          <w:ilvl w:val="0"/>
          <w:numId w:val="327"/>
        </w:numPr>
        <w:tabs>
          <w:tab w:val="left" w:pos="261"/>
        </w:tabs>
        <w:autoSpaceDE w:val="0"/>
        <w:autoSpaceDN w:val="0"/>
        <w:spacing w:after="0" w:line="292" w:lineRule="exact"/>
        <w:ind w:left="260" w:hanging="145"/>
        <w:rPr>
          <w:rFonts w:ascii="Times New Roman" w:eastAsia="Times New Roman" w:hAnsi="Times New Roman"/>
        </w:rPr>
      </w:pPr>
      <w:r w:rsidRPr="00C722FC">
        <w:rPr>
          <w:rFonts w:ascii="Times New Roman" w:eastAsia="Times New Roman" w:hAnsi="Times New Roman"/>
        </w:rPr>
        <w:t>различатьмногообразиемузыкальныхобразовиспособовихразвития;</w:t>
      </w:r>
    </w:p>
    <w:p w:rsidR="00366CBE" w:rsidRPr="00C722FC" w:rsidRDefault="00366CBE" w:rsidP="00E31034">
      <w:pPr>
        <w:widowControl w:val="0"/>
        <w:numPr>
          <w:ilvl w:val="0"/>
          <w:numId w:val="327"/>
        </w:numPr>
        <w:tabs>
          <w:tab w:val="left" w:pos="261"/>
        </w:tabs>
        <w:autoSpaceDE w:val="0"/>
        <w:autoSpaceDN w:val="0"/>
        <w:spacing w:after="0" w:line="292" w:lineRule="exact"/>
        <w:ind w:left="260" w:hanging="145"/>
        <w:rPr>
          <w:rFonts w:ascii="Times New Roman" w:eastAsia="Times New Roman" w:hAnsi="Times New Roman"/>
        </w:rPr>
      </w:pPr>
      <w:r w:rsidRPr="00C722FC">
        <w:rPr>
          <w:rFonts w:ascii="Times New Roman" w:eastAsia="Times New Roman" w:hAnsi="Times New Roman"/>
        </w:rPr>
        <w:t>производитьинтонационно-образныйанализмузыкальногопроизведения;</w:t>
      </w:r>
    </w:p>
    <w:p w:rsidR="00366CBE" w:rsidRPr="00C722FC" w:rsidRDefault="00366CBE" w:rsidP="00E31034">
      <w:pPr>
        <w:widowControl w:val="0"/>
        <w:numPr>
          <w:ilvl w:val="0"/>
          <w:numId w:val="327"/>
        </w:numPr>
        <w:tabs>
          <w:tab w:val="left" w:pos="266"/>
        </w:tabs>
        <w:autoSpaceDE w:val="0"/>
        <w:autoSpaceDN w:val="0"/>
        <w:spacing w:after="0" w:line="228" w:lineRule="auto"/>
        <w:ind w:right="148" w:hanging="5"/>
        <w:rPr>
          <w:rFonts w:ascii="Times New Roman" w:eastAsia="Times New Roman" w:hAnsi="Times New Roman"/>
        </w:rPr>
      </w:pPr>
      <w:r w:rsidRPr="00C722FC">
        <w:rPr>
          <w:rFonts w:ascii="Times New Roman" w:eastAsia="Times New Roman" w:hAnsi="Times New Roman"/>
        </w:rPr>
        <w:t>размышлятьознакомоммузыкальномпроизведении,высказываясужденияобосновнойидее,средствахеевоплощения, интонационныхособенностях,жанре, исполнителях;</w:t>
      </w:r>
    </w:p>
    <w:p w:rsidR="00366CBE" w:rsidRPr="00C722FC" w:rsidRDefault="00366CBE" w:rsidP="00E31034">
      <w:pPr>
        <w:widowControl w:val="0"/>
        <w:numPr>
          <w:ilvl w:val="0"/>
          <w:numId w:val="327"/>
        </w:numPr>
        <w:tabs>
          <w:tab w:val="left" w:pos="321"/>
        </w:tabs>
        <w:autoSpaceDE w:val="0"/>
        <w:autoSpaceDN w:val="0"/>
        <w:spacing w:after="0" w:line="225" w:lineRule="auto"/>
        <w:ind w:right="150" w:hanging="5"/>
        <w:rPr>
          <w:rFonts w:ascii="Times New Roman" w:eastAsia="Times New Roman" w:hAnsi="Times New Roman"/>
        </w:rPr>
      </w:pPr>
      <w:r w:rsidRPr="00C722FC">
        <w:rPr>
          <w:rFonts w:ascii="Times New Roman" w:eastAsia="Times New Roman" w:hAnsi="Times New Roman"/>
        </w:rPr>
        <w:t>пониматьзначениеустногонародногомузыкальноготворчествавразвитииобщейкультурынарода;</w:t>
      </w:r>
    </w:p>
    <w:p w:rsidR="00366CBE" w:rsidRPr="00C722FC" w:rsidRDefault="00366CBE" w:rsidP="00E31034">
      <w:pPr>
        <w:widowControl w:val="0"/>
        <w:numPr>
          <w:ilvl w:val="0"/>
          <w:numId w:val="327"/>
        </w:numPr>
        <w:tabs>
          <w:tab w:val="left" w:pos="321"/>
        </w:tabs>
        <w:autoSpaceDE w:val="0"/>
        <w:autoSpaceDN w:val="0"/>
        <w:spacing w:after="0" w:line="240" w:lineRule="auto"/>
        <w:ind w:left="320" w:hanging="205"/>
        <w:rPr>
          <w:rFonts w:ascii="Times New Roman" w:eastAsia="Times New Roman" w:hAnsi="Times New Roman"/>
        </w:rPr>
      </w:pPr>
      <w:r w:rsidRPr="00C722FC">
        <w:rPr>
          <w:rFonts w:ascii="Times New Roman" w:eastAsia="Times New Roman" w:hAnsi="Times New Roman"/>
        </w:rPr>
        <w:t>пониматьспецификуперевоплощениянародноймузыкивпроизведенияхкомпозиторов;</w:t>
      </w:r>
    </w:p>
    <w:p w:rsidR="00366CBE" w:rsidRPr="00C722FC" w:rsidRDefault="00366CBE" w:rsidP="00E31034">
      <w:pPr>
        <w:widowControl w:val="0"/>
        <w:numPr>
          <w:ilvl w:val="0"/>
          <w:numId w:val="327"/>
        </w:numPr>
        <w:tabs>
          <w:tab w:val="left" w:pos="321"/>
        </w:tabs>
        <w:autoSpaceDE w:val="0"/>
        <w:autoSpaceDN w:val="0"/>
        <w:spacing w:after="0" w:line="225" w:lineRule="auto"/>
        <w:ind w:right="140" w:hanging="5"/>
        <w:rPr>
          <w:rFonts w:ascii="Times New Roman" w:eastAsia="Times New Roman" w:hAnsi="Times New Roman"/>
        </w:rPr>
      </w:pPr>
      <w:r w:rsidRPr="00C722FC">
        <w:rPr>
          <w:rFonts w:ascii="Times New Roman" w:eastAsia="Times New Roman" w:hAnsi="Times New Roman"/>
        </w:rPr>
        <w:t>понимать взаимосвязь профессиональной композиторской музыки и народного музыкальноготворчества;</w:t>
      </w:r>
    </w:p>
    <w:p w:rsidR="00366CBE" w:rsidRPr="00C722FC" w:rsidRDefault="00366CBE" w:rsidP="00E31034">
      <w:pPr>
        <w:widowControl w:val="0"/>
        <w:numPr>
          <w:ilvl w:val="0"/>
          <w:numId w:val="327"/>
        </w:numPr>
        <w:tabs>
          <w:tab w:val="left" w:pos="266"/>
        </w:tabs>
        <w:autoSpaceDE w:val="0"/>
        <w:autoSpaceDN w:val="0"/>
        <w:spacing w:after="0" w:line="225" w:lineRule="auto"/>
        <w:ind w:right="127" w:hanging="5"/>
        <w:rPr>
          <w:rFonts w:ascii="Times New Roman" w:eastAsia="Times New Roman" w:hAnsi="Times New Roman"/>
        </w:rPr>
      </w:pPr>
      <w:r w:rsidRPr="00C722FC">
        <w:rPr>
          <w:rFonts w:ascii="Times New Roman" w:eastAsia="Times New Roman" w:hAnsi="Times New Roman"/>
        </w:rPr>
        <w:t>называтьосновныежанрысветскоймузыкималой(баллада,баркарола,ноктюрн,романс,этюдит.п.)икрупнойформы (соната, симфония,кантата, концерти т.п.);</w:t>
      </w:r>
    </w:p>
    <w:p w:rsidR="00366CBE" w:rsidRPr="00C722FC" w:rsidRDefault="00366CBE"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узнаватьформыпостроениямузыки(двухчастную,трехчастную,вариации,рондо);</w:t>
      </w:r>
    </w:p>
    <w:p w:rsidR="00366CBE" w:rsidRPr="00C722FC" w:rsidRDefault="00366CBE"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t>эмоционально-образновосприниматьихарактеризоватьмузыкальныепроизведения;</w:t>
      </w:r>
    </w:p>
    <w:p w:rsidR="00366CBE" w:rsidRPr="00C722FC" w:rsidRDefault="00366CBE" w:rsidP="00E31034">
      <w:pPr>
        <w:widowControl w:val="0"/>
        <w:numPr>
          <w:ilvl w:val="0"/>
          <w:numId w:val="327"/>
        </w:numPr>
        <w:tabs>
          <w:tab w:val="left" w:pos="261"/>
        </w:tabs>
        <w:autoSpaceDE w:val="0"/>
        <w:autoSpaceDN w:val="0"/>
        <w:spacing w:after="0" w:line="240" w:lineRule="auto"/>
        <w:ind w:left="260" w:hanging="145"/>
        <w:rPr>
          <w:rFonts w:ascii="Times New Roman" w:eastAsia="Times New Roman" w:hAnsi="Times New Roman"/>
        </w:rPr>
      </w:pPr>
      <w:r w:rsidRPr="00C722FC">
        <w:rPr>
          <w:rFonts w:ascii="Times New Roman" w:eastAsia="Times New Roman" w:hAnsi="Times New Roman"/>
        </w:rPr>
        <w:t>анализироватьтворчествоисполнителейавторскойпесни;</w:t>
      </w:r>
    </w:p>
    <w:p w:rsidR="00366CBE" w:rsidRPr="00C722FC" w:rsidRDefault="00366CBE" w:rsidP="00E31034">
      <w:pPr>
        <w:widowControl w:val="0"/>
        <w:numPr>
          <w:ilvl w:val="0"/>
          <w:numId w:val="327"/>
        </w:numPr>
        <w:tabs>
          <w:tab w:val="left" w:pos="266"/>
        </w:tabs>
        <w:autoSpaceDE w:val="0"/>
        <w:autoSpaceDN w:val="0"/>
        <w:spacing w:after="0" w:line="225" w:lineRule="auto"/>
        <w:ind w:right="116" w:hanging="5"/>
        <w:rPr>
          <w:rFonts w:ascii="Times New Roman" w:eastAsia="Times New Roman" w:hAnsi="Times New Roman"/>
        </w:rPr>
      </w:pPr>
      <w:r w:rsidRPr="00C722FC">
        <w:rPr>
          <w:rFonts w:ascii="Times New Roman" w:eastAsia="Times New Roman" w:hAnsi="Times New Roman"/>
        </w:rPr>
        <w:t>называтьиопределятьнаслухмужские(тенор,баритон,бас)иженские(сопрано,меццо-сопрано,контральто) певческиеголоса;</w:t>
      </w:r>
    </w:p>
    <w:p w:rsidR="00366CBE" w:rsidRPr="00C722FC" w:rsidRDefault="00366CBE" w:rsidP="00E31034">
      <w:pPr>
        <w:widowControl w:val="0"/>
        <w:numPr>
          <w:ilvl w:val="0"/>
          <w:numId w:val="327"/>
        </w:numPr>
        <w:tabs>
          <w:tab w:val="left" w:pos="261"/>
        </w:tabs>
        <w:autoSpaceDE w:val="0"/>
        <w:autoSpaceDN w:val="0"/>
        <w:spacing w:after="0" w:line="240" w:lineRule="auto"/>
        <w:ind w:left="260" w:hanging="145"/>
        <w:rPr>
          <w:rFonts w:ascii="Times New Roman" w:eastAsia="Times New Roman" w:hAnsi="Times New Roman"/>
        </w:rPr>
      </w:pPr>
      <w:r w:rsidRPr="00C722FC">
        <w:rPr>
          <w:rFonts w:ascii="Times New Roman" w:eastAsia="Times New Roman" w:hAnsi="Times New Roman"/>
        </w:rPr>
        <w:lastRenderedPageBreak/>
        <w:t>владетьнавыкамивокально-хоровогомузицирования;</w:t>
      </w:r>
    </w:p>
    <w:p w:rsidR="00366CBE" w:rsidRPr="00C722FC" w:rsidRDefault="00366CBE" w:rsidP="00C722FC">
      <w:pPr>
        <w:widowControl w:val="0"/>
        <w:autoSpaceDE w:val="0"/>
        <w:autoSpaceDN w:val="0"/>
        <w:spacing w:after="0" w:line="232" w:lineRule="auto"/>
        <w:rPr>
          <w:rFonts w:ascii="Times New Roman" w:eastAsia="Times New Roman" w:hAnsi="Times New Roman"/>
        </w:rPr>
      </w:pPr>
      <w:r w:rsidRPr="00C722FC">
        <w:rPr>
          <w:rFonts w:ascii="Times New Roman" w:eastAsia="Times New Roman" w:hAnsi="Times New Roman"/>
        </w:rPr>
        <w:t>применятьнавыкивокально-хоровойработыприпениисмузыкальнымсопровождениемибезсопровождения(acappella);</w:t>
      </w:r>
    </w:p>
    <w:p w:rsidR="00366CBE" w:rsidRPr="00C722FC" w:rsidRDefault="00366CBE" w:rsidP="00E31034">
      <w:pPr>
        <w:widowControl w:val="0"/>
        <w:numPr>
          <w:ilvl w:val="0"/>
          <w:numId w:val="327"/>
        </w:numPr>
        <w:tabs>
          <w:tab w:val="left" w:pos="266"/>
        </w:tabs>
        <w:autoSpaceDE w:val="0"/>
        <w:autoSpaceDN w:val="0"/>
        <w:spacing w:after="0" w:line="225" w:lineRule="auto"/>
        <w:ind w:right="127" w:hanging="5"/>
        <w:rPr>
          <w:rFonts w:ascii="Times New Roman" w:eastAsia="Times New Roman" w:hAnsi="Times New Roman"/>
        </w:rPr>
      </w:pPr>
      <w:r w:rsidRPr="00C722FC">
        <w:rPr>
          <w:rFonts w:ascii="Times New Roman" w:eastAsia="Times New Roman" w:hAnsi="Times New Roman"/>
        </w:rPr>
        <w:t>участвоватьвколлективнойисполнительскойдеятельности,используяразличныеформыиндивидуальногои группового музицирования;</w:t>
      </w:r>
    </w:p>
    <w:p w:rsidR="00366CBE" w:rsidRPr="00C722FC" w:rsidRDefault="00366CBE" w:rsidP="00E31034">
      <w:pPr>
        <w:widowControl w:val="0"/>
        <w:numPr>
          <w:ilvl w:val="0"/>
          <w:numId w:val="327"/>
        </w:numPr>
        <w:tabs>
          <w:tab w:val="left" w:pos="321"/>
        </w:tabs>
        <w:autoSpaceDE w:val="0"/>
        <w:autoSpaceDN w:val="0"/>
        <w:spacing w:after="0" w:line="289" w:lineRule="exact"/>
        <w:ind w:left="320" w:hanging="205"/>
        <w:rPr>
          <w:rFonts w:ascii="Times New Roman" w:eastAsia="Times New Roman" w:hAnsi="Times New Roman"/>
        </w:rPr>
      </w:pPr>
      <w:r w:rsidRPr="00C722FC">
        <w:rPr>
          <w:rFonts w:ascii="Times New Roman" w:eastAsia="Times New Roman" w:hAnsi="Times New Roman"/>
        </w:rPr>
        <w:t>передаватьсвоимузыкальныевпечатлениявустнойилиписьменнойформе;</w:t>
      </w:r>
    </w:p>
    <w:p w:rsidR="00366CBE" w:rsidRPr="00C722FC" w:rsidRDefault="00366CBE" w:rsidP="00E31034">
      <w:pPr>
        <w:widowControl w:val="0"/>
        <w:numPr>
          <w:ilvl w:val="0"/>
          <w:numId w:val="327"/>
        </w:numPr>
        <w:tabs>
          <w:tab w:val="left" w:pos="321"/>
        </w:tabs>
        <w:autoSpaceDE w:val="0"/>
        <w:autoSpaceDN w:val="0"/>
        <w:spacing w:after="0" w:line="292" w:lineRule="exact"/>
        <w:ind w:left="320" w:hanging="205"/>
        <w:rPr>
          <w:rFonts w:ascii="Times New Roman" w:eastAsia="Times New Roman" w:hAnsi="Times New Roman"/>
        </w:rPr>
      </w:pPr>
      <w:r w:rsidRPr="00C722FC">
        <w:rPr>
          <w:rFonts w:ascii="Times New Roman" w:eastAsia="Times New Roman" w:hAnsi="Times New Roman"/>
        </w:rPr>
        <w:t>проявлятьтворческуюинициативу,участвуявмузыкально-эстетическойдеятельности;</w:t>
      </w:r>
    </w:p>
    <w:p w:rsidR="00366CBE" w:rsidRPr="00C722FC" w:rsidRDefault="00366CBE" w:rsidP="00E31034">
      <w:pPr>
        <w:widowControl w:val="0"/>
        <w:numPr>
          <w:ilvl w:val="0"/>
          <w:numId w:val="327"/>
        </w:numPr>
        <w:tabs>
          <w:tab w:val="left" w:pos="321"/>
        </w:tabs>
        <w:autoSpaceDE w:val="0"/>
        <w:autoSpaceDN w:val="0"/>
        <w:spacing w:after="0" w:line="225" w:lineRule="auto"/>
        <w:ind w:right="151" w:hanging="5"/>
        <w:rPr>
          <w:rFonts w:ascii="Times New Roman" w:eastAsia="Times New Roman" w:hAnsi="Times New Roman"/>
        </w:rPr>
      </w:pPr>
      <w:r w:rsidRPr="00C722FC">
        <w:rPr>
          <w:rFonts w:ascii="Times New Roman" w:eastAsia="Times New Roman" w:hAnsi="Times New Roman"/>
        </w:rPr>
        <w:t>приводитьпримерывыдающихся(втомчислесовременных)отечественныхизарубежныхмузыкальных исполнителей иисполнительскихколлективов;</w:t>
      </w:r>
    </w:p>
    <w:p w:rsidR="00366CBE" w:rsidRPr="00C722FC" w:rsidRDefault="00366CBE" w:rsidP="00E31034">
      <w:pPr>
        <w:widowControl w:val="0"/>
        <w:numPr>
          <w:ilvl w:val="0"/>
          <w:numId w:val="327"/>
        </w:numPr>
        <w:tabs>
          <w:tab w:val="left" w:pos="321"/>
        </w:tabs>
        <w:autoSpaceDE w:val="0"/>
        <w:autoSpaceDN w:val="0"/>
        <w:spacing w:after="0" w:line="225" w:lineRule="auto"/>
        <w:ind w:right="138" w:hanging="5"/>
        <w:rPr>
          <w:rFonts w:ascii="Times New Roman" w:eastAsia="Times New Roman" w:hAnsi="Times New Roman"/>
        </w:rPr>
      </w:pPr>
      <w:r w:rsidRPr="00C722FC">
        <w:rPr>
          <w:rFonts w:ascii="Times New Roman" w:eastAsia="Times New Roman" w:hAnsi="Times New Roman"/>
        </w:rPr>
        <w:t>использоватьприобретенныезнанияиумениявпрактическойдеятельностииповседневнойжизни(втом числевтворческой исценической).</w:t>
      </w:r>
    </w:p>
    <w:p w:rsidR="00366CBE" w:rsidRPr="00C722FC" w:rsidRDefault="00366CBE" w:rsidP="00C722FC">
      <w:pPr>
        <w:widowControl w:val="0"/>
        <w:autoSpaceDE w:val="0"/>
        <w:autoSpaceDN w:val="0"/>
        <w:spacing w:after="0" w:line="240" w:lineRule="auto"/>
        <w:outlineLvl w:val="1"/>
        <w:rPr>
          <w:rFonts w:ascii="Times New Roman" w:eastAsia="Times New Roman" w:hAnsi="Times New Roman"/>
          <w:b/>
          <w:bCs/>
        </w:rPr>
      </w:pPr>
      <w:r w:rsidRPr="00C722FC">
        <w:rPr>
          <w:rFonts w:ascii="Times New Roman" w:eastAsia="Times New Roman" w:hAnsi="Times New Roman"/>
          <w:b/>
          <w:bCs/>
        </w:rPr>
        <w:t>Выпускникполучитвозможностьнаучиться:</w:t>
      </w:r>
    </w:p>
    <w:p w:rsidR="00366CBE" w:rsidRPr="00C722FC" w:rsidRDefault="00366CBE" w:rsidP="00E31034">
      <w:pPr>
        <w:widowControl w:val="0"/>
        <w:numPr>
          <w:ilvl w:val="0"/>
          <w:numId w:val="327"/>
        </w:numPr>
        <w:tabs>
          <w:tab w:val="left" w:pos="321"/>
        </w:tabs>
        <w:autoSpaceDE w:val="0"/>
        <w:autoSpaceDN w:val="0"/>
        <w:spacing w:after="0" w:line="225" w:lineRule="auto"/>
        <w:ind w:right="151" w:hanging="5"/>
        <w:rPr>
          <w:rFonts w:ascii="Times New Roman" w:eastAsia="Times New Roman" w:hAnsi="Times New Roman"/>
        </w:rPr>
      </w:pPr>
      <w:r w:rsidRPr="00C722FC">
        <w:rPr>
          <w:rFonts w:ascii="Times New Roman" w:eastAsia="Times New Roman" w:hAnsi="Times New Roman"/>
        </w:rPr>
        <w:t>пониматьособенностиязыкаотечественнойдуховнойисветскоймузыкальнойкультурынапримереканта, литургии, хоровогоконцерта;</w:t>
      </w:r>
    </w:p>
    <w:p w:rsidR="00366CBE" w:rsidRPr="00C722FC" w:rsidRDefault="00366CBE" w:rsidP="00E31034">
      <w:pPr>
        <w:widowControl w:val="0"/>
        <w:numPr>
          <w:ilvl w:val="0"/>
          <w:numId w:val="327"/>
        </w:numPr>
        <w:tabs>
          <w:tab w:val="left" w:pos="261"/>
        </w:tabs>
        <w:autoSpaceDE w:val="0"/>
        <w:autoSpaceDN w:val="0"/>
        <w:spacing w:after="0" w:line="292" w:lineRule="exact"/>
        <w:ind w:left="260" w:hanging="145"/>
        <w:rPr>
          <w:rFonts w:ascii="Times New Roman" w:eastAsia="Times New Roman" w:hAnsi="Times New Roman"/>
        </w:rPr>
      </w:pPr>
      <w:r w:rsidRPr="00C722FC">
        <w:rPr>
          <w:rFonts w:ascii="Times New Roman" w:eastAsia="Times New Roman" w:hAnsi="Times New Roman"/>
        </w:rPr>
        <w:t>определятьспецификудуховноймузыки вэпохуСредневековья;</w:t>
      </w:r>
    </w:p>
    <w:p w:rsidR="00366CBE" w:rsidRPr="00C722FC" w:rsidRDefault="00366CBE" w:rsidP="00E31034">
      <w:pPr>
        <w:widowControl w:val="0"/>
        <w:numPr>
          <w:ilvl w:val="0"/>
          <w:numId w:val="327"/>
        </w:numPr>
        <w:tabs>
          <w:tab w:val="left" w:pos="261"/>
        </w:tabs>
        <w:autoSpaceDE w:val="0"/>
        <w:autoSpaceDN w:val="0"/>
        <w:spacing w:after="0" w:line="292" w:lineRule="exact"/>
        <w:ind w:left="260" w:hanging="145"/>
        <w:rPr>
          <w:rFonts w:ascii="Times New Roman" w:eastAsia="Times New Roman" w:hAnsi="Times New Roman"/>
        </w:rPr>
      </w:pPr>
      <w:r w:rsidRPr="00C722FC">
        <w:rPr>
          <w:rFonts w:ascii="Times New Roman" w:eastAsia="Times New Roman" w:hAnsi="Times New Roman"/>
        </w:rPr>
        <w:t>распознаватьмелодикузнаменногораспева–основыдревнерусскойцерковноймузыки;</w:t>
      </w:r>
    </w:p>
    <w:p w:rsidR="00366CBE" w:rsidRPr="00C722FC" w:rsidRDefault="00366CBE" w:rsidP="00E31034">
      <w:pPr>
        <w:widowControl w:val="0"/>
        <w:numPr>
          <w:ilvl w:val="0"/>
          <w:numId w:val="327"/>
        </w:numPr>
        <w:tabs>
          <w:tab w:val="left" w:pos="266"/>
        </w:tabs>
        <w:autoSpaceDE w:val="0"/>
        <w:autoSpaceDN w:val="0"/>
        <w:spacing w:after="0" w:line="225" w:lineRule="auto"/>
        <w:ind w:right="121" w:hanging="5"/>
        <w:rPr>
          <w:rFonts w:ascii="Times New Roman" w:eastAsia="Times New Roman" w:hAnsi="Times New Roman"/>
        </w:rPr>
      </w:pPr>
      <w:r w:rsidRPr="00C722FC">
        <w:rPr>
          <w:rFonts w:ascii="Times New Roman" w:eastAsia="Times New Roman" w:hAnsi="Times New Roman"/>
        </w:rPr>
        <w:t>различатьипередаватьвхудожественно-творческойдеятельностихарактер,эмоциональноесостояниеи своеотношениекприроде, человеку,обществу;</w:t>
      </w:r>
    </w:p>
    <w:p w:rsidR="00366CBE" w:rsidRPr="00C722FC" w:rsidRDefault="00366CBE" w:rsidP="00E31034">
      <w:pPr>
        <w:widowControl w:val="0"/>
        <w:numPr>
          <w:ilvl w:val="0"/>
          <w:numId w:val="327"/>
        </w:numPr>
        <w:tabs>
          <w:tab w:val="left" w:pos="321"/>
        </w:tabs>
        <w:autoSpaceDE w:val="0"/>
        <w:autoSpaceDN w:val="0"/>
        <w:spacing w:after="0" w:line="225" w:lineRule="auto"/>
        <w:ind w:right="149" w:hanging="5"/>
        <w:rPr>
          <w:rFonts w:ascii="Times New Roman" w:eastAsia="Times New Roman" w:hAnsi="Times New Roman"/>
        </w:rPr>
      </w:pPr>
      <w:r w:rsidRPr="00C722FC">
        <w:rPr>
          <w:rFonts w:ascii="Times New Roman" w:eastAsia="Times New Roman" w:hAnsi="Times New Roman"/>
        </w:rPr>
        <w:t>исполнятьсвоюпартиювхоревпростейшихдвухголосныхпроизведениях,втомчислесориентациейнанотнуюзапись;</w:t>
      </w:r>
    </w:p>
    <w:p w:rsidR="00366CBE" w:rsidRPr="00C722FC" w:rsidRDefault="00366CBE" w:rsidP="00E31034">
      <w:pPr>
        <w:widowControl w:val="0"/>
        <w:numPr>
          <w:ilvl w:val="0"/>
          <w:numId w:val="327"/>
        </w:numPr>
        <w:tabs>
          <w:tab w:val="left" w:pos="321"/>
        </w:tabs>
        <w:autoSpaceDE w:val="0"/>
        <w:autoSpaceDN w:val="0"/>
        <w:spacing w:after="0" w:line="225" w:lineRule="auto"/>
        <w:ind w:right="126" w:hanging="5"/>
        <w:rPr>
          <w:rFonts w:ascii="Times New Roman" w:eastAsia="Times New Roman" w:hAnsi="Times New Roman"/>
        </w:rPr>
      </w:pPr>
      <w:r w:rsidRPr="00C722FC">
        <w:rPr>
          <w:rFonts w:ascii="Times New Roman" w:eastAsia="Times New Roman" w:hAnsi="Times New Roman"/>
        </w:rPr>
        <w:t>активноиспользоватьязыкмузыкидляосвоениясодержанияразличныхучебныхпредметов(литературы,русскогоязыка, окружающегомира, математики идр.).</w:t>
      </w:r>
    </w:p>
    <w:p w:rsidR="00366CBE" w:rsidRPr="00C722FC" w:rsidRDefault="00366CBE" w:rsidP="00C722FC">
      <w:pPr>
        <w:widowControl w:val="0"/>
        <w:autoSpaceDE w:val="0"/>
        <w:autoSpaceDN w:val="0"/>
        <w:spacing w:after="0" w:line="289" w:lineRule="exact"/>
        <w:rPr>
          <w:rFonts w:ascii="Times New Roman" w:eastAsia="Times New Roman" w:hAnsi="Times New Roman"/>
        </w:rPr>
        <w:sectPr w:rsidR="00366CBE" w:rsidRPr="00C722FC">
          <w:pgSz w:w="11900" w:h="16840"/>
          <w:pgMar w:top="1040" w:right="440" w:bottom="280" w:left="1300" w:header="720" w:footer="720" w:gutter="0"/>
          <w:cols w:space="720"/>
        </w:sectPr>
      </w:pPr>
    </w:p>
    <w:p w:rsidR="009D2447" w:rsidRPr="00C722FC" w:rsidRDefault="009D2447" w:rsidP="00C722FC">
      <w:pPr>
        <w:widowControl w:val="0"/>
        <w:autoSpaceDE w:val="0"/>
        <w:autoSpaceDN w:val="0"/>
        <w:spacing w:after="0" w:line="240" w:lineRule="auto"/>
        <w:rPr>
          <w:rFonts w:ascii="Times New Roman" w:eastAsia="Times New Roman" w:hAnsi="Times New Roman"/>
        </w:rPr>
      </w:pPr>
    </w:p>
    <w:p w:rsidR="009D2447" w:rsidRPr="00C722FC" w:rsidRDefault="009D2447" w:rsidP="00E31034">
      <w:pPr>
        <w:widowControl w:val="0"/>
        <w:numPr>
          <w:ilvl w:val="0"/>
          <w:numId w:val="326"/>
        </w:numPr>
        <w:tabs>
          <w:tab w:val="left" w:pos="302"/>
        </w:tabs>
        <w:autoSpaceDE w:val="0"/>
        <w:autoSpaceDN w:val="0"/>
        <w:spacing w:after="0" w:line="240" w:lineRule="auto"/>
        <w:ind w:hanging="186"/>
        <w:outlineLvl w:val="1"/>
        <w:rPr>
          <w:rFonts w:ascii="Times New Roman" w:eastAsia="Times New Roman" w:hAnsi="Times New Roman"/>
          <w:b/>
          <w:bCs/>
        </w:rPr>
      </w:pPr>
      <w:r w:rsidRPr="00C722FC">
        <w:rPr>
          <w:rFonts w:ascii="Times New Roman" w:eastAsia="Times New Roman" w:hAnsi="Times New Roman"/>
          <w:b/>
          <w:bCs/>
        </w:rPr>
        <w:t>класс</w:t>
      </w:r>
    </w:p>
    <w:p w:rsidR="009D2447" w:rsidRPr="00C722FC" w:rsidRDefault="009D2447" w:rsidP="00C722FC">
      <w:pPr>
        <w:widowControl w:val="0"/>
        <w:tabs>
          <w:tab w:val="left" w:pos="302"/>
        </w:tabs>
        <w:autoSpaceDE w:val="0"/>
        <w:autoSpaceDN w:val="0"/>
        <w:spacing w:after="0" w:line="240" w:lineRule="auto"/>
        <w:ind w:left="301"/>
        <w:outlineLvl w:val="1"/>
        <w:rPr>
          <w:rFonts w:ascii="Times New Roman" w:eastAsia="Times New Roman" w:hAnsi="Times New Roman"/>
          <w:b/>
          <w:bCs/>
        </w:rPr>
      </w:pPr>
      <w:r w:rsidRPr="00C722FC">
        <w:rPr>
          <w:rFonts w:ascii="Times New Roman" w:eastAsia="Times New Roman" w:hAnsi="Times New Roman"/>
          <w:b/>
          <w:i/>
        </w:rPr>
        <w:t>Выпускникнаучится:</w:t>
      </w:r>
    </w:p>
    <w:p w:rsidR="009D2447" w:rsidRPr="00C722FC" w:rsidRDefault="009D2447" w:rsidP="00E31034">
      <w:pPr>
        <w:widowControl w:val="0"/>
        <w:numPr>
          <w:ilvl w:val="0"/>
          <w:numId w:val="327"/>
        </w:numPr>
        <w:tabs>
          <w:tab w:val="left" w:pos="266"/>
        </w:tabs>
        <w:autoSpaceDE w:val="0"/>
        <w:autoSpaceDN w:val="0"/>
        <w:spacing w:after="0" w:line="225" w:lineRule="auto"/>
        <w:ind w:right="148" w:hanging="5"/>
        <w:rPr>
          <w:rFonts w:ascii="Times New Roman" w:eastAsia="Times New Roman" w:hAnsi="Times New Roman"/>
        </w:rPr>
      </w:pPr>
      <w:r w:rsidRPr="00C722FC">
        <w:rPr>
          <w:rFonts w:ascii="Times New Roman" w:eastAsia="Times New Roman" w:hAnsi="Times New Roman"/>
        </w:rPr>
        <w:t>различатьихарактеризоватьприемывзаимодействияиразвитияобразовмузыкальныхпроизведений;</w:t>
      </w:r>
    </w:p>
    <w:p w:rsidR="009D2447" w:rsidRPr="00C722FC" w:rsidRDefault="009D2447" w:rsidP="00E31034">
      <w:pPr>
        <w:widowControl w:val="0"/>
        <w:numPr>
          <w:ilvl w:val="0"/>
          <w:numId w:val="327"/>
        </w:numPr>
        <w:tabs>
          <w:tab w:val="left" w:pos="261"/>
        </w:tabs>
        <w:autoSpaceDE w:val="0"/>
        <w:autoSpaceDN w:val="0"/>
        <w:spacing w:after="0" w:line="289" w:lineRule="exact"/>
        <w:ind w:left="260" w:hanging="145"/>
        <w:rPr>
          <w:rFonts w:ascii="Times New Roman" w:eastAsia="Times New Roman" w:hAnsi="Times New Roman"/>
        </w:rPr>
      </w:pPr>
      <w:r w:rsidRPr="00C722FC">
        <w:rPr>
          <w:rFonts w:ascii="Times New Roman" w:eastAsia="Times New Roman" w:hAnsi="Times New Roman"/>
        </w:rPr>
        <w:t>анализироватьвзаимосвязьжизненногосодержаниямузыкиимузыкальныхобразов;</w:t>
      </w:r>
    </w:p>
    <w:p w:rsidR="009D2447" w:rsidRPr="00C722FC" w:rsidRDefault="009D2447" w:rsidP="00E31034">
      <w:pPr>
        <w:widowControl w:val="0"/>
        <w:numPr>
          <w:ilvl w:val="0"/>
          <w:numId w:val="327"/>
        </w:numPr>
        <w:tabs>
          <w:tab w:val="left" w:pos="321"/>
        </w:tabs>
        <w:autoSpaceDE w:val="0"/>
        <w:autoSpaceDN w:val="0"/>
        <w:spacing w:after="0" w:line="228" w:lineRule="auto"/>
        <w:ind w:right="127" w:hanging="5"/>
        <w:rPr>
          <w:rFonts w:ascii="Times New Roman" w:eastAsia="Times New Roman" w:hAnsi="Times New Roman"/>
        </w:rPr>
      </w:pPr>
      <w:r w:rsidRPr="00C722FC">
        <w:rPr>
          <w:rFonts w:ascii="Times New Roman" w:eastAsia="Times New Roman" w:hAnsi="Times New Roman"/>
        </w:rPr>
        <w:t>распознаватьхудожественныенаправления,стилиижанрыклассическойисовременноймузыки,особенностиихмузыкальногоязыка имузыкальной драматургии;</w:t>
      </w:r>
    </w:p>
    <w:p w:rsidR="009D2447" w:rsidRPr="00C722FC" w:rsidRDefault="009D2447" w:rsidP="00E31034">
      <w:pPr>
        <w:widowControl w:val="0"/>
        <w:numPr>
          <w:ilvl w:val="0"/>
          <w:numId w:val="327"/>
        </w:numPr>
        <w:tabs>
          <w:tab w:val="left" w:pos="266"/>
        </w:tabs>
        <w:autoSpaceDE w:val="0"/>
        <w:autoSpaceDN w:val="0"/>
        <w:spacing w:after="0" w:line="225" w:lineRule="auto"/>
        <w:ind w:right="127" w:hanging="5"/>
        <w:rPr>
          <w:rFonts w:ascii="Times New Roman" w:eastAsia="Times New Roman" w:hAnsi="Times New Roman"/>
        </w:rPr>
      </w:pPr>
      <w:r w:rsidRPr="00C722FC">
        <w:rPr>
          <w:rFonts w:ascii="Times New Roman" w:eastAsia="Times New Roman" w:hAnsi="Times New Roman"/>
        </w:rPr>
        <w:t>определятьосновные признаки исторических эпох, стилевых направленийв русскоймузыке,пониматьстилевыечертырусской классическоймузыкальной школы;</w:t>
      </w:r>
    </w:p>
    <w:p w:rsidR="009D2447" w:rsidRPr="00C722FC" w:rsidRDefault="009D2447" w:rsidP="00E31034">
      <w:pPr>
        <w:widowControl w:val="0"/>
        <w:numPr>
          <w:ilvl w:val="0"/>
          <w:numId w:val="327"/>
        </w:numPr>
        <w:tabs>
          <w:tab w:val="left" w:pos="266"/>
        </w:tabs>
        <w:autoSpaceDE w:val="0"/>
        <w:autoSpaceDN w:val="0"/>
        <w:spacing w:after="0" w:line="225" w:lineRule="auto"/>
        <w:ind w:right="148" w:hanging="5"/>
        <w:rPr>
          <w:rFonts w:ascii="Times New Roman" w:eastAsia="Times New Roman" w:hAnsi="Times New Roman"/>
        </w:rPr>
      </w:pPr>
      <w:r w:rsidRPr="00C722FC">
        <w:rPr>
          <w:rFonts w:ascii="Times New Roman" w:eastAsia="Times New Roman" w:hAnsi="Times New Roman"/>
        </w:rPr>
        <w:t>определятьосновныепризнакиисторическихэпох,стилевыхнаправленийинациональныхшколвзападноевропейской музыке;</w:t>
      </w:r>
    </w:p>
    <w:p w:rsidR="009D2447" w:rsidRPr="00C722FC" w:rsidRDefault="009D2447" w:rsidP="00E31034">
      <w:pPr>
        <w:widowControl w:val="0"/>
        <w:numPr>
          <w:ilvl w:val="0"/>
          <w:numId w:val="327"/>
        </w:numPr>
        <w:tabs>
          <w:tab w:val="left" w:pos="266"/>
        </w:tabs>
        <w:autoSpaceDE w:val="0"/>
        <w:autoSpaceDN w:val="0"/>
        <w:spacing w:after="0" w:line="225" w:lineRule="auto"/>
        <w:ind w:right="131" w:hanging="5"/>
        <w:rPr>
          <w:rFonts w:ascii="Times New Roman" w:eastAsia="Times New Roman" w:hAnsi="Times New Roman"/>
        </w:rPr>
      </w:pPr>
      <w:r w:rsidRPr="00C722FC">
        <w:rPr>
          <w:rFonts w:ascii="Times New Roman" w:eastAsia="Times New Roman" w:hAnsi="Times New Roman"/>
        </w:rPr>
        <w:t>узнаватьхарактерныечертыиобразцытворчествакрупнейшихрусскихизарубежныхкомпозиторов;</w:t>
      </w:r>
    </w:p>
    <w:p w:rsidR="009D2447" w:rsidRPr="00C722FC" w:rsidRDefault="009D2447" w:rsidP="00E31034">
      <w:pPr>
        <w:widowControl w:val="0"/>
        <w:numPr>
          <w:ilvl w:val="0"/>
          <w:numId w:val="327"/>
        </w:numPr>
        <w:tabs>
          <w:tab w:val="left" w:pos="266"/>
        </w:tabs>
        <w:autoSpaceDE w:val="0"/>
        <w:autoSpaceDN w:val="0"/>
        <w:spacing w:after="0" w:line="225" w:lineRule="auto"/>
        <w:ind w:right="144" w:hanging="5"/>
        <w:rPr>
          <w:rFonts w:ascii="Times New Roman" w:eastAsia="Times New Roman" w:hAnsi="Times New Roman"/>
        </w:rPr>
      </w:pPr>
      <w:r w:rsidRPr="00C722FC">
        <w:rPr>
          <w:rFonts w:ascii="Times New Roman" w:eastAsia="Times New Roman" w:hAnsi="Times New Roman"/>
        </w:rPr>
        <w:t>узнаватьнаслухизученныепроизведениярусскойизарубежнойклассики,образцынародногомузыкальноготворчества,произведениясовременных композиторов;</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эмоционально-образновосприниматьихарактеризоватьмузыкальныепроизведения;</w:t>
      </w:r>
    </w:p>
    <w:p w:rsidR="009D2447" w:rsidRPr="00C722FC" w:rsidRDefault="009D2447"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9D2447" w:rsidRPr="00C722FC" w:rsidRDefault="009D2447" w:rsidP="00E31034">
      <w:pPr>
        <w:widowControl w:val="0"/>
        <w:numPr>
          <w:ilvl w:val="0"/>
          <w:numId w:val="327"/>
        </w:numPr>
        <w:tabs>
          <w:tab w:val="left" w:pos="266"/>
        </w:tabs>
        <w:autoSpaceDE w:val="0"/>
        <w:autoSpaceDN w:val="0"/>
        <w:spacing w:after="0" w:line="228" w:lineRule="auto"/>
        <w:ind w:right="123" w:hanging="5"/>
        <w:rPr>
          <w:rFonts w:ascii="Times New Roman" w:eastAsia="Times New Roman" w:hAnsi="Times New Roman"/>
        </w:rPr>
      </w:pPr>
      <w:r w:rsidRPr="00C722FC">
        <w:rPr>
          <w:rFonts w:ascii="Times New Roman" w:eastAsia="Times New Roman" w:hAnsi="Times New Roman"/>
        </w:rPr>
        <w:t>определятьразновидностихоровыхколлективовпостилю(манере)исполнения:народные,академические;</w:t>
      </w:r>
    </w:p>
    <w:p w:rsidR="009D2447" w:rsidRPr="00C722FC" w:rsidRDefault="009D2447" w:rsidP="00E31034">
      <w:pPr>
        <w:widowControl w:val="0"/>
        <w:numPr>
          <w:ilvl w:val="0"/>
          <w:numId w:val="327"/>
        </w:numPr>
        <w:tabs>
          <w:tab w:val="left" w:pos="261"/>
        </w:tabs>
        <w:autoSpaceDE w:val="0"/>
        <w:autoSpaceDN w:val="0"/>
        <w:spacing w:after="0" w:line="290" w:lineRule="exact"/>
        <w:ind w:left="260" w:hanging="145"/>
        <w:rPr>
          <w:rFonts w:ascii="Times New Roman" w:eastAsia="Times New Roman" w:hAnsi="Times New Roman"/>
        </w:rPr>
      </w:pPr>
      <w:r w:rsidRPr="00C722FC">
        <w:rPr>
          <w:rFonts w:ascii="Times New Roman" w:eastAsia="Times New Roman" w:hAnsi="Times New Roman"/>
        </w:rPr>
        <w:t>владетьнавыкамивокально-хоровогомузицирования;</w:t>
      </w:r>
    </w:p>
    <w:p w:rsidR="009D2447" w:rsidRPr="00C722FC" w:rsidRDefault="009D2447" w:rsidP="00E31034">
      <w:pPr>
        <w:widowControl w:val="0"/>
        <w:numPr>
          <w:ilvl w:val="0"/>
          <w:numId w:val="327"/>
        </w:numPr>
        <w:tabs>
          <w:tab w:val="left" w:pos="266"/>
        </w:tabs>
        <w:autoSpaceDE w:val="0"/>
        <w:autoSpaceDN w:val="0"/>
        <w:spacing w:after="0" w:line="225" w:lineRule="auto"/>
        <w:ind w:right="124" w:hanging="5"/>
        <w:rPr>
          <w:rFonts w:ascii="Times New Roman" w:eastAsia="Times New Roman" w:hAnsi="Times New Roman"/>
        </w:rPr>
      </w:pPr>
      <w:r w:rsidRPr="00C722FC">
        <w:rPr>
          <w:rFonts w:ascii="Times New Roman" w:eastAsia="Times New Roman" w:hAnsi="Times New Roman"/>
        </w:rPr>
        <w:t>применять навыки вокально-хоровой работы при пении с музыкальным сопровождением и безсопровождения(acappella);</w:t>
      </w:r>
    </w:p>
    <w:p w:rsidR="009D2447" w:rsidRPr="00C722FC" w:rsidRDefault="009D2447" w:rsidP="00E31034">
      <w:pPr>
        <w:widowControl w:val="0"/>
        <w:numPr>
          <w:ilvl w:val="0"/>
          <w:numId w:val="327"/>
        </w:numPr>
        <w:tabs>
          <w:tab w:val="left" w:pos="321"/>
        </w:tabs>
        <w:autoSpaceDE w:val="0"/>
        <w:autoSpaceDN w:val="0"/>
        <w:spacing w:after="0" w:line="240" w:lineRule="auto"/>
        <w:ind w:left="320" w:hanging="205"/>
        <w:rPr>
          <w:rFonts w:ascii="Times New Roman" w:eastAsia="Times New Roman" w:hAnsi="Times New Roman"/>
        </w:rPr>
      </w:pPr>
      <w:r w:rsidRPr="00C722FC">
        <w:rPr>
          <w:rFonts w:ascii="Times New Roman" w:eastAsia="Times New Roman" w:hAnsi="Times New Roman"/>
        </w:rPr>
        <w:t>творческиинтерпретироватьсодержаниемузыкальногопроизведениявпении;</w:t>
      </w:r>
    </w:p>
    <w:p w:rsidR="009D2447" w:rsidRPr="00C722FC" w:rsidRDefault="009D2447" w:rsidP="00E31034">
      <w:pPr>
        <w:widowControl w:val="0"/>
        <w:numPr>
          <w:ilvl w:val="0"/>
          <w:numId w:val="327"/>
        </w:numPr>
        <w:tabs>
          <w:tab w:val="left" w:pos="328"/>
        </w:tabs>
        <w:autoSpaceDE w:val="0"/>
        <w:autoSpaceDN w:val="0"/>
        <w:spacing w:after="0" w:line="225" w:lineRule="auto"/>
        <w:ind w:right="128" w:hanging="5"/>
        <w:rPr>
          <w:rFonts w:ascii="Times New Roman" w:eastAsia="Times New Roman" w:hAnsi="Times New Roman"/>
        </w:rPr>
      </w:pPr>
      <w:r w:rsidRPr="00C722FC">
        <w:rPr>
          <w:rFonts w:ascii="Times New Roman" w:eastAsia="Times New Roman" w:hAnsi="Times New Roman"/>
        </w:rPr>
        <w:t>участвоватьвколлективнойисполнительскойдеятельности,используяразличныеформыиндивидуальногои группового музицирования;</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передаватьсвоимузыкальныевпечатлениявустнойилиписьменнойформе;</w:t>
      </w:r>
    </w:p>
    <w:p w:rsidR="009D2447" w:rsidRPr="00C722FC" w:rsidRDefault="009D2447" w:rsidP="00E31034">
      <w:pPr>
        <w:widowControl w:val="0"/>
        <w:numPr>
          <w:ilvl w:val="0"/>
          <w:numId w:val="327"/>
        </w:numPr>
        <w:tabs>
          <w:tab w:val="left" w:pos="321"/>
        </w:tabs>
        <w:autoSpaceDE w:val="0"/>
        <w:autoSpaceDN w:val="0"/>
        <w:spacing w:after="0" w:line="240" w:lineRule="auto"/>
        <w:ind w:left="320" w:hanging="205"/>
        <w:rPr>
          <w:rFonts w:ascii="Times New Roman" w:eastAsia="Times New Roman" w:hAnsi="Times New Roman"/>
        </w:rPr>
      </w:pPr>
      <w:r w:rsidRPr="00C722FC">
        <w:rPr>
          <w:rFonts w:ascii="Times New Roman" w:eastAsia="Times New Roman" w:hAnsi="Times New Roman"/>
        </w:rPr>
        <w:t>проявлятьтворческуюинициативу,участвуявмузыкально-эстетическойдеятельности;</w:t>
      </w:r>
    </w:p>
    <w:p w:rsidR="009D2447" w:rsidRPr="00C722FC" w:rsidRDefault="009D2447" w:rsidP="00E31034">
      <w:pPr>
        <w:widowControl w:val="0"/>
        <w:numPr>
          <w:ilvl w:val="0"/>
          <w:numId w:val="327"/>
        </w:numPr>
        <w:tabs>
          <w:tab w:val="left" w:pos="321"/>
          <w:tab w:val="left" w:pos="2037"/>
          <w:tab w:val="left" w:pos="3385"/>
          <w:tab w:val="left" w:pos="5030"/>
          <w:tab w:val="left" w:pos="6136"/>
          <w:tab w:val="left" w:pos="6517"/>
          <w:tab w:val="left" w:pos="7508"/>
          <w:tab w:val="left" w:pos="8987"/>
        </w:tabs>
        <w:autoSpaceDE w:val="0"/>
        <w:autoSpaceDN w:val="0"/>
        <w:spacing w:after="0" w:line="225" w:lineRule="auto"/>
        <w:ind w:right="129" w:hanging="5"/>
        <w:rPr>
          <w:rFonts w:ascii="Times New Roman" w:eastAsia="Times New Roman" w:hAnsi="Times New Roman"/>
        </w:rPr>
      </w:pPr>
      <w:r w:rsidRPr="00C722FC">
        <w:rPr>
          <w:rFonts w:ascii="Times New Roman" w:eastAsia="Times New Roman" w:hAnsi="Times New Roman"/>
        </w:rPr>
        <w:t>эмоционально</w:t>
      </w:r>
      <w:r w:rsidRPr="00C722FC">
        <w:rPr>
          <w:rFonts w:ascii="Times New Roman" w:eastAsia="Times New Roman" w:hAnsi="Times New Roman"/>
        </w:rPr>
        <w:tab/>
        <w:t>проживать</w:t>
      </w:r>
      <w:r w:rsidRPr="00C722FC">
        <w:rPr>
          <w:rFonts w:ascii="Times New Roman" w:eastAsia="Times New Roman" w:hAnsi="Times New Roman"/>
        </w:rPr>
        <w:tab/>
        <w:t>исторические</w:t>
      </w:r>
      <w:r w:rsidRPr="00C722FC">
        <w:rPr>
          <w:rFonts w:ascii="Times New Roman" w:eastAsia="Times New Roman" w:hAnsi="Times New Roman"/>
        </w:rPr>
        <w:tab/>
        <w:t>события</w:t>
      </w:r>
      <w:r w:rsidRPr="00C722FC">
        <w:rPr>
          <w:rFonts w:ascii="Times New Roman" w:eastAsia="Times New Roman" w:hAnsi="Times New Roman"/>
        </w:rPr>
        <w:tab/>
        <w:t>и</w:t>
      </w:r>
      <w:r w:rsidRPr="00C722FC">
        <w:rPr>
          <w:rFonts w:ascii="Times New Roman" w:eastAsia="Times New Roman" w:hAnsi="Times New Roman"/>
        </w:rPr>
        <w:tab/>
        <w:t>судьбы</w:t>
      </w:r>
      <w:r w:rsidRPr="00C722FC">
        <w:rPr>
          <w:rFonts w:ascii="Times New Roman" w:eastAsia="Times New Roman" w:hAnsi="Times New Roman"/>
        </w:rPr>
        <w:tab/>
        <w:t>защитников</w:t>
      </w:r>
      <w:r w:rsidRPr="00C722FC">
        <w:rPr>
          <w:rFonts w:ascii="Times New Roman" w:eastAsia="Times New Roman" w:hAnsi="Times New Roman"/>
        </w:rPr>
        <w:tab/>
      </w:r>
      <w:r w:rsidRPr="00C722FC">
        <w:rPr>
          <w:rFonts w:ascii="Times New Roman" w:eastAsia="Times New Roman" w:hAnsi="Times New Roman"/>
          <w:spacing w:val="-1"/>
        </w:rPr>
        <w:t>Отечества</w:t>
      </w:r>
      <w:r w:rsidRPr="00C722FC">
        <w:rPr>
          <w:rFonts w:ascii="Times New Roman" w:eastAsia="Times New Roman" w:hAnsi="Times New Roman"/>
        </w:rPr>
        <w:t>воплощаемыевмузыкальныхпроизведениях,;</w:t>
      </w:r>
    </w:p>
    <w:p w:rsidR="009D2447" w:rsidRPr="00C722FC" w:rsidRDefault="009D2447" w:rsidP="00E31034">
      <w:pPr>
        <w:widowControl w:val="0"/>
        <w:numPr>
          <w:ilvl w:val="0"/>
          <w:numId w:val="327"/>
        </w:numPr>
        <w:tabs>
          <w:tab w:val="left" w:pos="321"/>
        </w:tabs>
        <w:autoSpaceDE w:val="0"/>
        <w:autoSpaceDN w:val="0"/>
        <w:spacing w:after="0" w:line="225" w:lineRule="auto"/>
        <w:ind w:right="144" w:hanging="5"/>
        <w:rPr>
          <w:rFonts w:ascii="Times New Roman" w:eastAsia="Times New Roman" w:hAnsi="Times New Roman"/>
        </w:rPr>
      </w:pPr>
      <w:r w:rsidRPr="00C722FC">
        <w:rPr>
          <w:rFonts w:ascii="Times New Roman" w:eastAsia="Times New Roman" w:hAnsi="Times New Roman"/>
        </w:rPr>
        <w:t>приводитьпримерывыдающихся(втомчислесовременных)отечественныхизарубежныхмузыкальных исполнителей иисполнительскихколлективов;</w:t>
      </w:r>
    </w:p>
    <w:p w:rsidR="009D2447" w:rsidRPr="00C722FC" w:rsidRDefault="009D2447" w:rsidP="00E31034">
      <w:pPr>
        <w:widowControl w:val="0"/>
        <w:numPr>
          <w:ilvl w:val="0"/>
          <w:numId w:val="327"/>
        </w:numPr>
        <w:tabs>
          <w:tab w:val="left" w:pos="321"/>
        </w:tabs>
        <w:autoSpaceDE w:val="0"/>
        <w:autoSpaceDN w:val="0"/>
        <w:spacing w:after="0" w:line="225" w:lineRule="auto"/>
        <w:ind w:right="123" w:hanging="5"/>
        <w:rPr>
          <w:rFonts w:ascii="Times New Roman" w:eastAsia="Times New Roman" w:hAnsi="Times New Roman"/>
        </w:rPr>
      </w:pPr>
      <w:r w:rsidRPr="00C722FC">
        <w:rPr>
          <w:rFonts w:ascii="Times New Roman" w:eastAsia="Times New Roman" w:hAnsi="Times New Roman"/>
        </w:rPr>
        <w:t>применятьсовременныеинформационно-коммуникационныетехнологиидлязаписиивоспроизведениямузыки;</w:t>
      </w:r>
    </w:p>
    <w:p w:rsidR="009D2447" w:rsidRPr="00C722FC" w:rsidRDefault="009D2447" w:rsidP="00E31034">
      <w:pPr>
        <w:widowControl w:val="0"/>
        <w:numPr>
          <w:ilvl w:val="0"/>
          <w:numId w:val="327"/>
        </w:numPr>
        <w:tabs>
          <w:tab w:val="left" w:pos="321"/>
          <w:tab w:val="left" w:pos="2028"/>
          <w:tab w:val="left" w:pos="3613"/>
          <w:tab w:val="left" w:pos="5378"/>
          <w:tab w:val="left" w:pos="6911"/>
          <w:tab w:val="left" w:pos="8582"/>
        </w:tabs>
        <w:autoSpaceDE w:val="0"/>
        <w:autoSpaceDN w:val="0"/>
        <w:spacing w:after="0" w:line="225" w:lineRule="auto"/>
        <w:ind w:right="143" w:hanging="5"/>
        <w:rPr>
          <w:rFonts w:ascii="Times New Roman" w:eastAsia="Times New Roman" w:hAnsi="Times New Roman"/>
        </w:rPr>
      </w:pPr>
      <w:r w:rsidRPr="00C722FC">
        <w:rPr>
          <w:rFonts w:ascii="Times New Roman" w:eastAsia="Times New Roman" w:hAnsi="Times New Roman"/>
        </w:rPr>
        <w:t>обосновывать</w:t>
      </w:r>
      <w:r w:rsidRPr="00C722FC">
        <w:rPr>
          <w:rFonts w:ascii="Times New Roman" w:eastAsia="Times New Roman" w:hAnsi="Times New Roman"/>
        </w:rPr>
        <w:tab/>
        <w:t>собственные</w:t>
      </w:r>
      <w:r w:rsidRPr="00C722FC">
        <w:rPr>
          <w:rFonts w:ascii="Times New Roman" w:eastAsia="Times New Roman" w:hAnsi="Times New Roman"/>
        </w:rPr>
        <w:tab/>
        <w:t>предпочтения,</w:t>
      </w:r>
      <w:r w:rsidRPr="00C722FC">
        <w:rPr>
          <w:rFonts w:ascii="Times New Roman" w:eastAsia="Times New Roman" w:hAnsi="Times New Roman"/>
        </w:rPr>
        <w:tab/>
        <w:t>касающиеся</w:t>
      </w:r>
      <w:r w:rsidRPr="00C722FC">
        <w:rPr>
          <w:rFonts w:ascii="Times New Roman" w:eastAsia="Times New Roman" w:hAnsi="Times New Roman"/>
        </w:rPr>
        <w:tab/>
        <w:t>музыкальных</w:t>
      </w:r>
      <w:r w:rsidRPr="00C722FC">
        <w:rPr>
          <w:rFonts w:ascii="Times New Roman" w:eastAsia="Times New Roman" w:hAnsi="Times New Roman"/>
        </w:rPr>
        <w:tab/>
        <w:t>произведенийразличныхстилейи жанров;</w:t>
      </w:r>
    </w:p>
    <w:p w:rsidR="009D2447" w:rsidRPr="00C722FC" w:rsidRDefault="009D2447" w:rsidP="00E31034">
      <w:pPr>
        <w:widowControl w:val="0"/>
        <w:numPr>
          <w:ilvl w:val="0"/>
          <w:numId w:val="327"/>
        </w:numPr>
        <w:tabs>
          <w:tab w:val="left" w:pos="321"/>
        </w:tabs>
        <w:autoSpaceDE w:val="0"/>
        <w:autoSpaceDN w:val="0"/>
        <w:spacing w:after="0" w:line="225" w:lineRule="auto"/>
        <w:ind w:right="148" w:hanging="5"/>
        <w:rPr>
          <w:rFonts w:ascii="Times New Roman" w:eastAsia="Times New Roman" w:hAnsi="Times New Roman"/>
        </w:rPr>
      </w:pPr>
      <w:r w:rsidRPr="00C722FC">
        <w:rPr>
          <w:rFonts w:ascii="Times New Roman" w:eastAsia="Times New Roman" w:hAnsi="Times New Roman"/>
        </w:rPr>
        <w:t>использоватьприобретенныезнанияиумениявпрактическойдеятельностииповседневнойжизни(втом числевтворческой исценической).</w:t>
      </w:r>
    </w:p>
    <w:p w:rsidR="009D2447" w:rsidRPr="00C722FC" w:rsidRDefault="009D2447" w:rsidP="00C722FC">
      <w:pPr>
        <w:widowControl w:val="0"/>
        <w:autoSpaceDE w:val="0"/>
        <w:autoSpaceDN w:val="0"/>
        <w:spacing w:after="0" w:line="240" w:lineRule="auto"/>
        <w:outlineLvl w:val="1"/>
        <w:rPr>
          <w:rFonts w:ascii="Times New Roman" w:eastAsia="Times New Roman" w:hAnsi="Times New Roman"/>
          <w:b/>
          <w:bCs/>
        </w:rPr>
      </w:pPr>
      <w:r w:rsidRPr="00C722FC">
        <w:rPr>
          <w:rFonts w:ascii="Times New Roman" w:eastAsia="Times New Roman" w:hAnsi="Times New Roman"/>
          <w:b/>
          <w:bCs/>
        </w:rPr>
        <w:t>Выпускникполучитвозможностьнаучиться:</w:t>
      </w:r>
    </w:p>
    <w:p w:rsidR="009D2447" w:rsidRPr="00C722FC" w:rsidRDefault="009D2447" w:rsidP="00E31034">
      <w:pPr>
        <w:widowControl w:val="0"/>
        <w:numPr>
          <w:ilvl w:val="0"/>
          <w:numId w:val="327"/>
        </w:numPr>
        <w:tabs>
          <w:tab w:val="left" w:pos="266"/>
        </w:tabs>
        <w:autoSpaceDE w:val="0"/>
        <w:autoSpaceDN w:val="0"/>
        <w:spacing w:after="0" w:line="228" w:lineRule="auto"/>
        <w:ind w:right="123" w:hanging="5"/>
        <w:rPr>
          <w:rFonts w:ascii="Times New Roman" w:eastAsia="Times New Roman" w:hAnsi="Times New Roman"/>
        </w:rPr>
      </w:pPr>
      <w:r w:rsidRPr="00C722FC">
        <w:rPr>
          <w:rFonts w:ascii="Times New Roman" w:eastAsia="Times New Roman" w:hAnsi="Times New Roman"/>
        </w:rPr>
        <w:t>пониматьособенностиязыказападноевропейскоймузыкинапримеремадригала,мотета,кантаты,прелюдии, фуги, мессы, реквиема;</w:t>
      </w:r>
    </w:p>
    <w:p w:rsidR="009D2447" w:rsidRPr="00C722FC" w:rsidRDefault="009D2447" w:rsidP="00E31034">
      <w:pPr>
        <w:widowControl w:val="0"/>
        <w:numPr>
          <w:ilvl w:val="0"/>
          <w:numId w:val="327"/>
        </w:numPr>
        <w:tabs>
          <w:tab w:val="left" w:pos="261"/>
        </w:tabs>
        <w:autoSpaceDE w:val="0"/>
        <w:autoSpaceDN w:val="0"/>
        <w:spacing w:after="0" w:line="290" w:lineRule="exact"/>
        <w:ind w:left="260" w:hanging="145"/>
        <w:rPr>
          <w:rFonts w:ascii="Times New Roman" w:eastAsia="Times New Roman" w:hAnsi="Times New Roman"/>
        </w:rPr>
      </w:pPr>
      <w:r w:rsidRPr="00C722FC">
        <w:rPr>
          <w:rFonts w:ascii="Times New Roman" w:eastAsia="Times New Roman" w:hAnsi="Times New Roman"/>
        </w:rPr>
        <w:t>определятьспецификудуховноймузыки вэпохуСредневековья;</w:t>
      </w:r>
    </w:p>
    <w:p w:rsidR="009D2447" w:rsidRPr="00C722FC" w:rsidRDefault="009D2447" w:rsidP="00E31034">
      <w:pPr>
        <w:widowControl w:val="0"/>
        <w:numPr>
          <w:ilvl w:val="0"/>
          <w:numId w:val="327"/>
        </w:numPr>
        <w:tabs>
          <w:tab w:val="left" w:pos="266"/>
        </w:tabs>
        <w:autoSpaceDE w:val="0"/>
        <w:autoSpaceDN w:val="0"/>
        <w:spacing w:after="0" w:line="225" w:lineRule="auto"/>
        <w:ind w:right="127" w:hanging="5"/>
        <w:rPr>
          <w:rFonts w:ascii="Times New Roman" w:eastAsia="Times New Roman" w:hAnsi="Times New Roman"/>
        </w:rPr>
      </w:pPr>
      <w:r w:rsidRPr="00C722FC">
        <w:rPr>
          <w:rFonts w:ascii="Times New Roman" w:eastAsia="Times New Roman" w:hAnsi="Times New Roman"/>
        </w:rPr>
        <w:t>выделятьпризнакидляустановлениястилевыхсвязейвпроцессеизучениямузыкальногоискусства;</w:t>
      </w:r>
    </w:p>
    <w:p w:rsidR="009D2447" w:rsidRPr="00C722FC" w:rsidRDefault="009D2447" w:rsidP="00E31034">
      <w:pPr>
        <w:widowControl w:val="0"/>
        <w:numPr>
          <w:ilvl w:val="0"/>
          <w:numId w:val="327"/>
        </w:numPr>
        <w:tabs>
          <w:tab w:val="left" w:pos="266"/>
        </w:tabs>
        <w:autoSpaceDE w:val="0"/>
        <w:autoSpaceDN w:val="0"/>
        <w:spacing w:after="0" w:line="225" w:lineRule="auto"/>
        <w:ind w:right="146" w:hanging="5"/>
        <w:rPr>
          <w:rFonts w:ascii="Times New Roman" w:eastAsia="Times New Roman" w:hAnsi="Times New Roman"/>
        </w:rPr>
      </w:pPr>
      <w:r w:rsidRPr="00C722FC">
        <w:rPr>
          <w:rFonts w:ascii="Times New Roman" w:eastAsia="Times New Roman" w:hAnsi="Times New Roman"/>
        </w:rPr>
        <w:t>пониматьистокииинтонационноесвоеобразие,характерныечертыипризнаки,традиций,обрядовмузыкального фольклораразныхстран мира;</w:t>
      </w:r>
    </w:p>
    <w:p w:rsidR="009D2447" w:rsidRPr="00C722FC" w:rsidRDefault="009D2447" w:rsidP="00E31034">
      <w:pPr>
        <w:widowControl w:val="0"/>
        <w:numPr>
          <w:ilvl w:val="0"/>
          <w:numId w:val="327"/>
        </w:numPr>
        <w:tabs>
          <w:tab w:val="left" w:pos="321"/>
        </w:tabs>
        <w:autoSpaceDE w:val="0"/>
        <w:autoSpaceDN w:val="0"/>
        <w:spacing w:after="0" w:line="225" w:lineRule="auto"/>
        <w:ind w:right="124" w:hanging="5"/>
        <w:rPr>
          <w:rFonts w:ascii="Times New Roman" w:eastAsia="Times New Roman" w:hAnsi="Times New Roman"/>
        </w:rPr>
      </w:pPr>
      <w:r w:rsidRPr="00C722FC">
        <w:rPr>
          <w:rFonts w:ascii="Times New Roman" w:eastAsia="Times New Roman" w:hAnsi="Times New Roman"/>
        </w:rPr>
        <w:t>различатьипередаватьвхудожественно-творческойдеятельностихарактер,эмоциональноесостояниеи своеотношениек природе,человеку, обществу;</w:t>
      </w:r>
    </w:p>
    <w:p w:rsidR="009D2447" w:rsidRPr="00C722FC" w:rsidRDefault="009D2447" w:rsidP="00E31034">
      <w:pPr>
        <w:widowControl w:val="0"/>
        <w:numPr>
          <w:ilvl w:val="0"/>
          <w:numId w:val="327"/>
        </w:numPr>
        <w:tabs>
          <w:tab w:val="left" w:pos="321"/>
        </w:tabs>
        <w:autoSpaceDE w:val="0"/>
        <w:autoSpaceDN w:val="0"/>
        <w:spacing w:after="0" w:line="225" w:lineRule="auto"/>
        <w:ind w:right="149" w:hanging="5"/>
        <w:rPr>
          <w:rFonts w:ascii="Times New Roman" w:eastAsia="Times New Roman" w:hAnsi="Times New Roman"/>
        </w:rPr>
      </w:pPr>
      <w:r w:rsidRPr="00C722FC">
        <w:rPr>
          <w:rFonts w:ascii="Times New Roman" w:eastAsia="Times New Roman" w:hAnsi="Times New Roman"/>
        </w:rPr>
        <w:t>исполнятьсвоюпартиювхоревпростейшихдвухголосныхпроизведениях,втомчислесориентациейнанотнуюзапись;</w:t>
      </w:r>
    </w:p>
    <w:p w:rsidR="009D2447" w:rsidRPr="00C722FC" w:rsidRDefault="009D2447" w:rsidP="00E31034">
      <w:pPr>
        <w:widowControl w:val="0"/>
        <w:numPr>
          <w:ilvl w:val="0"/>
          <w:numId w:val="327"/>
        </w:numPr>
        <w:tabs>
          <w:tab w:val="left" w:pos="266"/>
        </w:tabs>
        <w:autoSpaceDE w:val="0"/>
        <w:autoSpaceDN w:val="0"/>
        <w:spacing w:after="0" w:line="225" w:lineRule="auto"/>
        <w:ind w:right="127" w:hanging="5"/>
        <w:rPr>
          <w:rFonts w:ascii="Times New Roman" w:eastAsia="Times New Roman" w:hAnsi="Times New Roman"/>
        </w:rPr>
      </w:pPr>
      <w:r w:rsidRPr="00C722FC">
        <w:rPr>
          <w:rFonts w:ascii="Times New Roman" w:eastAsia="Times New Roman" w:hAnsi="Times New Roman"/>
        </w:rPr>
        <w:t>активноиспользоватьязыкмузыкидляосвоениясодержанияразличныхучебныхпредметов(литературы,русскогоязыка, окружающегомира,математикии др.).</w:t>
      </w:r>
    </w:p>
    <w:p w:rsidR="009D2447" w:rsidRPr="00C722FC" w:rsidRDefault="009D2447" w:rsidP="00E31034">
      <w:pPr>
        <w:widowControl w:val="0"/>
        <w:numPr>
          <w:ilvl w:val="0"/>
          <w:numId w:val="326"/>
        </w:numPr>
        <w:tabs>
          <w:tab w:val="left" w:pos="302"/>
        </w:tabs>
        <w:autoSpaceDE w:val="0"/>
        <w:autoSpaceDN w:val="0"/>
        <w:spacing w:after="0" w:line="274" w:lineRule="exact"/>
        <w:ind w:hanging="181"/>
        <w:outlineLvl w:val="1"/>
        <w:rPr>
          <w:rFonts w:ascii="Times New Roman" w:eastAsia="Times New Roman" w:hAnsi="Times New Roman"/>
          <w:b/>
          <w:bCs/>
        </w:rPr>
      </w:pPr>
      <w:r w:rsidRPr="00C722FC">
        <w:rPr>
          <w:rFonts w:ascii="Times New Roman" w:eastAsia="Times New Roman" w:hAnsi="Times New Roman"/>
          <w:b/>
          <w:bCs/>
        </w:rPr>
        <w:t>класс</w:t>
      </w:r>
    </w:p>
    <w:p w:rsidR="009D2447" w:rsidRPr="00C722FC" w:rsidRDefault="009D2447" w:rsidP="00C722FC">
      <w:pPr>
        <w:widowControl w:val="0"/>
        <w:autoSpaceDE w:val="0"/>
        <w:autoSpaceDN w:val="0"/>
        <w:spacing w:after="0" w:line="272" w:lineRule="exact"/>
        <w:rPr>
          <w:rFonts w:ascii="Times New Roman" w:eastAsia="Times New Roman" w:hAnsi="Times New Roman"/>
          <w:b/>
        </w:rPr>
      </w:pPr>
      <w:r w:rsidRPr="00C722FC">
        <w:rPr>
          <w:rFonts w:ascii="Times New Roman" w:eastAsia="Times New Roman" w:hAnsi="Times New Roman"/>
          <w:b/>
        </w:rPr>
        <w:t>Выпускникнаучится:</w:t>
      </w:r>
    </w:p>
    <w:p w:rsidR="009D2447" w:rsidRPr="00C722FC" w:rsidRDefault="009D2447" w:rsidP="00E31034">
      <w:pPr>
        <w:widowControl w:val="0"/>
        <w:numPr>
          <w:ilvl w:val="0"/>
          <w:numId w:val="327"/>
        </w:numPr>
        <w:tabs>
          <w:tab w:val="left" w:pos="261"/>
        </w:tabs>
        <w:autoSpaceDE w:val="0"/>
        <w:autoSpaceDN w:val="0"/>
        <w:spacing w:after="0" w:line="293" w:lineRule="exact"/>
        <w:ind w:left="260" w:hanging="145"/>
        <w:rPr>
          <w:rFonts w:ascii="Times New Roman" w:eastAsia="Times New Roman" w:hAnsi="Times New Roman"/>
        </w:rPr>
      </w:pPr>
      <w:r w:rsidRPr="00C722FC">
        <w:rPr>
          <w:rFonts w:ascii="Times New Roman" w:eastAsia="Times New Roman" w:hAnsi="Times New Roman"/>
        </w:rPr>
        <w:t>пониматьосновнойпринциппостроенияиразвитиямузыки;</w:t>
      </w:r>
    </w:p>
    <w:p w:rsidR="009D2447" w:rsidRPr="00C722FC" w:rsidRDefault="009D2447" w:rsidP="00E31034">
      <w:pPr>
        <w:widowControl w:val="0"/>
        <w:numPr>
          <w:ilvl w:val="0"/>
          <w:numId w:val="327"/>
        </w:numPr>
        <w:tabs>
          <w:tab w:val="left" w:pos="266"/>
          <w:tab w:val="left" w:pos="1407"/>
        </w:tabs>
        <w:autoSpaceDE w:val="0"/>
        <w:autoSpaceDN w:val="0"/>
        <w:spacing w:after="0" w:line="225" w:lineRule="auto"/>
        <w:ind w:right="146" w:hanging="5"/>
        <w:rPr>
          <w:rFonts w:ascii="Times New Roman" w:eastAsia="Times New Roman" w:hAnsi="Times New Roman"/>
        </w:rPr>
      </w:pPr>
      <w:r w:rsidRPr="00C722FC">
        <w:rPr>
          <w:rFonts w:ascii="Times New Roman" w:eastAsia="Times New Roman" w:hAnsi="Times New Roman"/>
        </w:rPr>
        <w:t>выявлять</w:t>
      </w:r>
      <w:r w:rsidRPr="00C722FC">
        <w:rPr>
          <w:rFonts w:ascii="Times New Roman" w:eastAsia="Times New Roman" w:hAnsi="Times New Roman"/>
        </w:rPr>
        <w:tab/>
        <w:t>общееиособенноеприсравнениимузыкальныхпроизведенийнаосновеполученных знаний о стилевыхнаправлениях;</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определятьхарактерныеособенностимузыкальногоязыка;</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эмоционально-образновосприниматьихарактеризоватьмузыкальныепроизведения;</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lastRenderedPageBreak/>
        <w:t>анализироватьпроизведениявыдающихсякомпозиторовпрошлогоисовременности;</w:t>
      </w:r>
    </w:p>
    <w:p w:rsidR="009D2447" w:rsidRPr="00C722FC" w:rsidRDefault="009D2447" w:rsidP="00E31034">
      <w:pPr>
        <w:widowControl w:val="0"/>
        <w:numPr>
          <w:ilvl w:val="0"/>
          <w:numId w:val="327"/>
        </w:numPr>
        <w:tabs>
          <w:tab w:val="left" w:pos="321"/>
        </w:tabs>
        <w:autoSpaceDE w:val="0"/>
        <w:autoSpaceDN w:val="0"/>
        <w:spacing w:after="0" w:line="225" w:lineRule="auto"/>
        <w:ind w:right="140" w:hanging="5"/>
        <w:rPr>
          <w:rFonts w:ascii="Times New Roman" w:eastAsia="Times New Roman" w:hAnsi="Times New Roman"/>
        </w:rPr>
      </w:pPr>
      <w:r w:rsidRPr="00C722FC">
        <w:rPr>
          <w:rFonts w:ascii="Times New Roman" w:eastAsia="Times New Roman" w:hAnsi="Times New Roman"/>
        </w:rPr>
        <w:t>анализироватьединствожизненногосодержанияихудожественнойформывразличныхмузыкальных образах;</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творческиинтерпретироватьсодержаниемузыкальныхпроизведений;</w:t>
      </w:r>
    </w:p>
    <w:p w:rsidR="009D2447" w:rsidRPr="00C722FC" w:rsidRDefault="009D2447" w:rsidP="00E31034">
      <w:pPr>
        <w:widowControl w:val="0"/>
        <w:numPr>
          <w:ilvl w:val="0"/>
          <w:numId w:val="327"/>
        </w:numPr>
        <w:tabs>
          <w:tab w:val="left" w:pos="321"/>
        </w:tabs>
        <w:autoSpaceDE w:val="0"/>
        <w:autoSpaceDN w:val="0"/>
        <w:spacing w:after="0" w:line="225" w:lineRule="auto"/>
        <w:ind w:right="129" w:hanging="5"/>
        <w:rPr>
          <w:rFonts w:ascii="Times New Roman" w:eastAsia="Times New Roman" w:hAnsi="Times New Roman"/>
        </w:rPr>
      </w:pPr>
      <w:r w:rsidRPr="00C722FC">
        <w:rPr>
          <w:rFonts w:ascii="Times New Roman" w:eastAsia="Times New Roman" w:hAnsi="Times New Roman"/>
        </w:rPr>
        <w:t>выявлятьособенностиинтерпретацииоднойитойжехудожественнойидеи,сюжетавтворчестверазличныхкомпозиторов;</w:t>
      </w:r>
    </w:p>
    <w:p w:rsidR="009D2447" w:rsidRPr="00C722FC" w:rsidRDefault="009D2447" w:rsidP="00E31034">
      <w:pPr>
        <w:widowControl w:val="0"/>
        <w:numPr>
          <w:ilvl w:val="0"/>
          <w:numId w:val="327"/>
        </w:numPr>
        <w:tabs>
          <w:tab w:val="left" w:pos="321"/>
          <w:tab w:val="left" w:pos="2015"/>
          <w:tab w:val="left" w:pos="3303"/>
          <w:tab w:val="left" w:pos="4542"/>
          <w:tab w:val="left" w:pos="5462"/>
          <w:tab w:val="left" w:pos="5797"/>
          <w:tab w:val="left" w:pos="6447"/>
          <w:tab w:val="left" w:pos="6924"/>
          <w:tab w:val="left" w:pos="8598"/>
        </w:tabs>
        <w:autoSpaceDE w:val="0"/>
        <w:autoSpaceDN w:val="0"/>
        <w:spacing w:after="0" w:line="225" w:lineRule="auto"/>
        <w:ind w:right="143" w:hanging="5"/>
        <w:rPr>
          <w:rFonts w:ascii="Times New Roman" w:eastAsia="Times New Roman" w:hAnsi="Times New Roman"/>
        </w:rPr>
      </w:pPr>
      <w:r w:rsidRPr="00C722FC">
        <w:rPr>
          <w:rFonts w:ascii="Times New Roman" w:eastAsia="Times New Roman" w:hAnsi="Times New Roman"/>
        </w:rPr>
        <w:t>анализировать</w:t>
      </w:r>
      <w:r w:rsidRPr="00C722FC">
        <w:rPr>
          <w:rFonts w:ascii="Times New Roman" w:eastAsia="Times New Roman" w:hAnsi="Times New Roman"/>
        </w:rPr>
        <w:tab/>
        <w:t>различные</w:t>
      </w:r>
      <w:r w:rsidRPr="00C722FC">
        <w:rPr>
          <w:rFonts w:ascii="Times New Roman" w:eastAsia="Times New Roman" w:hAnsi="Times New Roman"/>
        </w:rPr>
        <w:tab/>
        <w:t>трактовки</w:t>
      </w:r>
      <w:r w:rsidRPr="00C722FC">
        <w:rPr>
          <w:rFonts w:ascii="Times New Roman" w:eastAsia="Times New Roman" w:hAnsi="Times New Roman"/>
        </w:rPr>
        <w:tab/>
        <w:t>одного</w:t>
      </w:r>
      <w:r w:rsidRPr="00C722FC">
        <w:rPr>
          <w:rFonts w:ascii="Times New Roman" w:eastAsia="Times New Roman" w:hAnsi="Times New Roman"/>
        </w:rPr>
        <w:tab/>
        <w:t>и</w:t>
      </w:r>
      <w:r w:rsidRPr="00C722FC">
        <w:rPr>
          <w:rFonts w:ascii="Times New Roman" w:eastAsia="Times New Roman" w:hAnsi="Times New Roman"/>
        </w:rPr>
        <w:tab/>
        <w:t>того</w:t>
      </w:r>
      <w:r w:rsidRPr="00C722FC">
        <w:rPr>
          <w:rFonts w:ascii="Times New Roman" w:eastAsia="Times New Roman" w:hAnsi="Times New Roman"/>
        </w:rPr>
        <w:tab/>
        <w:t>же</w:t>
      </w:r>
      <w:r w:rsidRPr="00C722FC">
        <w:rPr>
          <w:rFonts w:ascii="Times New Roman" w:eastAsia="Times New Roman" w:hAnsi="Times New Roman"/>
        </w:rPr>
        <w:tab/>
        <w:t>произведения,</w:t>
      </w:r>
      <w:r w:rsidRPr="00C722FC">
        <w:rPr>
          <w:rFonts w:ascii="Times New Roman" w:eastAsia="Times New Roman" w:hAnsi="Times New Roman"/>
        </w:rPr>
        <w:tab/>
      </w:r>
      <w:r w:rsidRPr="00C722FC">
        <w:rPr>
          <w:rFonts w:ascii="Times New Roman" w:eastAsia="Times New Roman" w:hAnsi="Times New Roman"/>
          <w:spacing w:val="-1"/>
        </w:rPr>
        <w:t>аргументируя</w:t>
      </w:r>
      <w:r w:rsidRPr="00C722FC">
        <w:rPr>
          <w:rFonts w:ascii="Times New Roman" w:eastAsia="Times New Roman" w:hAnsi="Times New Roman"/>
        </w:rPr>
        <w:t>исполнительскуюинтерпретациюзамыслакомпозитора;</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различатьинтерпретациюклассическоймузыкивсовременныхобработках;</w:t>
      </w:r>
    </w:p>
    <w:p w:rsidR="009D2447" w:rsidRPr="00C722FC" w:rsidRDefault="009D2447"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определятьхарактерныепризнакисовременнойпопулярноймузыки;</w:t>
      </w:r>
    </w:p>
    <w:p w:rsidR="00366CBE" w:rsidRPr="00C722FC" w:rsidRDefault="00366CBE" w:rsidP="00E31034">
      <w:pPr>
        <w:widowControl w:val="0"/>
        <w:numPr>
          <w:ilvl w:val="0"/>
          <w:numId w:val="327"/>
        </w:numPr>
        <w:tabs>
          <w:tab w:val="left" w:pos="321"/>
        </w:tabs>
        <w:autoSpaceDE w:val="0"/>
        <w:autoSpaceDN w:val="0"/>
        <w:spacing w:after="0" w:line="292" w:lineRule="exact"/>
        <w:ind w:left="320" w:hanging="205"/>
        <w:rPr>
          <w:rFonts w:ascii="Times New Roman" w:eastAsia="Times New Roman" w:hAnsi="Times New Roman"/>
        </w:rPr>
      </w:pPr>
      <w:r w:rsidRPr="00C722FC">
        <w:rPr>
          <w:rFonts w:ascii="Times New Roman" w:eastAsia="Times New Roman" w:hAnsi="Times New Roman"/>
        </w:rPr>
        <w:t>называтьстилирок-музыкииееотдельныхнаправлений:рок-оперы,рок-н-роллаидр.;</w:t>
      </w:r>
    </w:p>
    <w:p w:rsidR="00366CBE" w:rsidRPr="00C722FC" w:rsidRDefault="00366CBE" w:rsidP="00E31034">
      <w:pPr>
        <w:widowControl w:val="0"/>
        <w:numPr>
          <w:ilvl w:val="0"/>
          <w:numId w:val="327"/>
        </w:numPr>
        <w:tabs>
          <w:tab w:val="left" w:pos="321"/>
        </w:tabs>
        <w:autoSpaceDE w:val="0"/>
        <w:autoSpaceDN w:val="0"/>
        <w:spacing w:after="0" w:line="292" w:lineRule="exact"/>
        <w:ind w:left="320" w:hanging="205"/>
        <w:rPr>
          <w:rFonts w:ascii="Times New Roman" w:eastAsia="Times New Roman" w:hAnsi="Times New Roman"/>
        </w:rPr>
      </w:pPr>
      <w:r w:rsidRPr="00C722FC">
        <w:rPr>
          <w:rFonts w:ascii="Times New Roman" w:eastAsia="Times New Roman" w:hAnsi="Times New Roman"/>
        </w:rPr>
        <w:t>владетьнавыкамивокально-хоровогомузицирования;</w:t>
      </w:r>
    </w:p>
    <w:p w:rsidR="00366CBE" w:rsidRPr="00C722FC" w:rsidRDefault="00366CBE" w:rsidP="00E31034">
      <w:pPr>
        <w:widowControl w:val="0"/>
        <w:numPr>
          <w:ilvl w:val="0"/>
          <w:numId w:val="327"/>
        </w:numPr>
        <w:tabs>
          <w:tab w:val="left" w:pos="321"/>
        </w:tabs>
        <w:autoSpaceDE w:val="0"/>
        <w:autoSpaceDN w:val="0"/>
        <w:spacing w:after="0" w:line="225" w:lineRule="auto"/>
        <w:ind w:right="124" w:hanging="5"/>
        <w:rPr>
          <w:rFonts w:ascii="Times New Roman" w:eastAsia="Times New Roman" w:hAnsi="Times New Roman"/>
        </w:rPr>
      </w:pPr>
      <w:r w:rsidRPr="00C722FC">
        <w:rPr>
          <w:rFonts w:ascii="Times New Roman" w:eastAsia="Times New Roman" w:hAnsi="Times New Roman"/>
        </w:rPr>
        <w:t>применятьнавыкивокально-хоровойработыприпениисмузыкальнымсопровождениемибезсопровождения (acappella);</w:t>
      </w:r>
    </w:p>
    <w:p w:rsidR="00366CBE" w:rsidRPr="00C722FC" w:rsidRDefault="00366CBE" w:rsidP="00E31034">
      <w:pPr>
        <w:widowControl w:val="0"/>
        <w:numPr>
          <w:ilvl w:val="0"/>
          <w:numId w:val="327"/>
        </w:numPr>
        <w:tabs>
          <w:tab w:val="left" w:pos="321"/>
        </w:tabs>
        <w:autoSpaceDE w:val="0"/>
        <w:autoSpaceDN w:val="0"/>
        <w:spacing w:after="0" w:line="291" w:lineRule="exact"/>
        <w:ind w:left="320" w:hanging="205"/>
        <w:rPr>
          <w:rFonts w:ascii="Times New Roman" w:eastAsia="Times New Roman" w:hAnsi="Times New Roman"/>
        </w:rPr>
      </w:pPr>
      <w:r w:rsidRPr="00C722FC">
        <w:rPr>
          <w:rFonts w:ascii="Times New Roman" w:eastAsia="Times New Roman" w:hAnsi="Times New Roman"/>
        </w:rPr>
        <w:t>творческиинтерпретироватьсодержаниемузыкальногопроизведениявпении;</w:t>
      </w:r>
    </w:p>
    <w:p w:rsidR="00366CBE" w:rsidRPr="00C722FC" w:rsidRDefault="00366CBE" w:rsidP="00E31034">
      <w:pPr>
        <w:widowControl w:val="0"/>
        <w:numPr>
          <w:ilvl w:val="0"/>
          <w:numId w:val="327"/>
        </w:numPr>
        <w:tabs>
          <w:tab w:val="left" w:pos="266"/>
        </w:tabs>
        <w:autoSpaceDE w:val="0"/>
        <w:autoSpaceDN w:val="0"/>
        <w:spacing w:after="0" w:line="225" w:lineRule="auto"/>
        <w:ind w:right="127" w:hanging="5"/>
        <w:rPr>
          <w:rFonts w:ascii="Times New Roman" w:eastAsia="Times New Roman" w:hAnsi="Times New Roman"/>
        </w:rPr>
      </w:pPr>
      <w:r w:rsidRPr="00C722FC">
        <w:rPr>
          <w:rFonts w:ascii="Times New Roman" w:eastAsia="Times New Roman" w:hAnsi="Times New Roman"/>
        </w:rPr>
        <w:t>участвоватьвколлективнойисполнительскойдеятельности,используяразличныеформыиндивидуальногои группового музицирования;</w:t>
      </w:r>
    </w:p>
    <w:p w:rsidR="00366CBE" w:rsidRPr="00C722FC" w:rsidRDefault="00366CBE" w:rsidP="00E31034">
      <w:pPr>
        <w:widowControl w:val="0"/>
        <w:numPr>
          <w:ilvl w:val="0"/>
          <w:numId w:val="327"/>
        </w:numPr>
        <w:tabs>
          <w:tab w:val="left" w:pos="266"/>
        </w:tabs>
        <w:autoSpaceDE w:val="0"/>
        <w:autoSpaceDN w:val="0"/>
        <w:spacing w:after="0" w:line="225" w:lineRule="auto"/>
        <w:ind w:right="120" w:hanging="5"/>
        <w:rPr>
          <w:rFonts w:ascii="Times New Roman" w:eastAsia="Times New Roman" w:hAnsi="Times New Roman"/>
        </w:rPr>
      </w:pPr>
      <w:r w:rsidRPr="00C722FC">
        <w:rPr>
          <w:rFonts w:ascii="Times New Roman" w:eastAsia="Times New Roman" w:hAnsi="Times New Roman"/>
        </w:rPr>
        <w:t>размышлятьознакомоммузыкальномпроизведении,высказыватьсужденияобосновнойидее,о средствахи формахеевоплощения;</w:t>
      </w:r>
    </w:p>
    <w:p w:rsidR="00366CBE" w:rsidRPr="00C722FC" w:rsidRDefault="00366CBE"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t>передаватьсвоимузыкальныевпечатлениявустнойилиписьменнойформе;</w:t>
      </w:r>
    </w:p>
    <w:p w:rsidR="00366CBE" w:rsidRPr="00C722FC" w:rsidRDefault="00366CBE" w:rsidP="00E31034">
      <w:pPr>
        <w:widowControl w:val="0"/>
        <w:numPr>
          <w:ilvl w:val="0"/>
          <w:numId w:val="327"/>
        </w:numPr>
        <w:tabs>
          <w:tab w:val="left" w:pos="261"/>
        </w:tabs>
        <w:autoSpaceDE w:val="0"/>
        <w:autoSpaceDN w:val="0"/>
        <w:spacing w:after="0" w:line="291" w:lineRule="exact"/>
        <w:ind w:left="260" w:hanging="145"/>
        <w:rPr>
          <w:rFonts w:ascii="Times New Roman" w:eastAsia="Times New Roman" w:hAnsi="Times New Roman"/>
        </w:rPr>
      </w:pPr>
      <w:r w:rsidRPr="00C722FC">
        <w:rPr>
          <w:rFonts w:ascii="Times New Roman" w:eastAsia="Times New Roman" w:hAnsi="Times New Roman"/>
        </w:rPr>
        <w:t>проявлятьтворческуюинициативу,участвуявмузыкально-эстетическойдеятельности;</w:t>
      </w:r>
    </w:p>
    <w:p w:rsidR="00366CBE" w:rsidRPr="00C722FC" w:rsidRDefault="00366CBE" w:rsidP="00E31034">
      <w:pPr>
        <w:widowControl w:val="0"/>
        <w:numPr>
          <w:ilvl w:val="0"/>
          <w:numId w:val="327"/>
        </w:numPr>
        <w:tabs>
          <w:tab w:val="left" w:pos="266"/>
        </w:tabs>
        <w:autoSpaceDE w:val="0"/>
        <w:autoSpaceDN w:val="0"/>
        <w:spacing w:after="0" w:line="225" w:lineRule="auto"/>
        <w:ind w:right="125" w:hanging="5"/>
        <w:rPr>
          <w:rFonts w:ascii="Times New Roman" w:eastAsia="Times New Roman" w:hAnsi="Times New Roman"/>
        </w:rPr>
      </w:pPr>
      <w:r w:rsidRPr="00C722FC">
        <w:rPr>
          <w:rFonts w:ascii="Times New Roman" w:eastAsia="Times New Roman" w:hAnsi="Times New Roman"/>
        </w:rPr>
        <w:t>приводитьпримерывыдающихся(втомчислесовременных)отечественныхизарубежныхмузыкальных исполнителей иисполнительскихколлективов;</w:t>
      </w:r>
    </w:p>
    <w:p w:rsidR="00366CBE" w:rsidRPr="00C722FC" w:rsidRDefault="00366CBE" w:rsidP="00E31034">
      <w:pPr>
        <w:widowControl w:val="0"/>
        <w:numPr>
          <w:ilvl w:val="0"/>
          <w:numId w:val="327"/>
        </w:numPr>
        <w:tabs>
          <w:tab w:val="left" w:pos="321"/>
        </w:tabs>
        <w:autoSpaceDE w:val="0"/>
        <w:autoSpaceDN w:val="0"/>
        <w:spacing w:after="0" w:line="228" w:lineRule="auto"/>
        <w:ind w:right="153" w:hanging="5"/>
        <w:rPr>
          <w:rFonts w:ascii="Times New Roman" w:eastAsia="Times New Roman" w:hAnsi="Times New Roman"/>
        </w:rPr>
      </w:pPr>
      <w:r w:rsidRPr="00C722FC">
        <w:rPr>
          <w:rFonts w:ascii="Times New Roman" w:eastAsia="Times New Roman" w:hAnsi="Times New Roman"/>
        </w:rPr>
        <w:t>использоватьзнанияомузыкеимузыкантах,полученныеназанятиях,присоставлениидомашнейфонотеки, видеотеки;</w:t>
      </w:r>
    </w:p>
    <w:p w:rsidR="00366CBE" w:rsidRPr="00C722FC" w:rsidRDefault="00366CBE" w:rsidP="00E31034">
      <w:pPr>
        <w:widowControl w:val="0"/>
        <w:numPr>
          <w:ilvl w:val="0"/>
          <w:numId w:val="327"/>
        </w:numPr>
        <w:tabs>
          <w:tab w:val="left" w:pos="261"/>
        </w:tabs>
        <w:autoSpaceDE w:val="0"/>
        <w:autoSpaceDN w:val="0"/>
        <w:spacing w:after="0" w:line="240" w:lineRule="auto"/>
        <w:ind w:right="408" w:hanging="5"/>
        <w:rPr>
          <w:rFonts w:ascii="Times New Roman" w:eastAsia="Times New Roman" w:hAnsi="Times New Roman"/>
        </w:rPr>
      </w:pPr>
      <w:r w:rsidRPr="00C722FC">
        <w:rPr>
          <w:rFonts w:ascii="Times New Roman" w:eastAsia="Times New Roman" w:hAnsi="Times New Roman"/>
        </w:rPr>
        <w:t>использовать приобретенные знания и умения в практической деятельности и повседневнойжизни(втом числевтворческой исценической).</w:t>
      </w:r>
    </w:p>
    <w:p w:rsidR="00366CBE" w:rsidRPr="00C722FC" w:rsidRDefault="00366CBE" w:rsidP="00C722FC">
      <w:pPr>
        <w:widowControl w:val="0"/>
        <w:autoSpaceDE w:val="0"/>
        <w:autoSpaceDN w:val="0"/>
        <w:spacing w:after="0" w:line="240" w:lineRule="auto"/>
        <w:outlineLvl w:val="1"/>
        <w:rPr>
          <w:rFonts w:ascii="Times New Roman" w:eastAsia="Times New Roman" w:hAnsi="Times New Roman"/>
          <w:b/>
          <w:bCs/>
        </w:rPr>
      </w:pPr>
      <w:r w:rsidRPr="00C722FC">
        <w:rPr>
          <w:rFonts w:ascii="Times New Roman" w:eastAsia="Times New Roman" w:hAnsi="Times New Roman"/>
          <w:b/>
          <w:bCs/>
        </w:rPr>
        <w:t>Выпускникполучитвозможностьнаучиться:</w:t>
      </w:r>
    </w:p>
    <w:p w:rsidR="00366CBE" w:rsidRPr="00C722FC" w:rsidRDefault="00366CBE" w:rsidP="00E31034">
      <w:pPr>
        <w:widowControl w:val="0"/>
        <w:numPr>
          <w:ilvl w:val="0"/>
          <w:numId w:val="327"/>
        </w:numPr>
        <w:tabs>
          <w:tab w:val="left" w:pos="266"/>
        </w:tabs>
        <w:autoSpaceDE w:val="0"/>
        <w:autoSpaceDN w:val="0"/>
        <w:spacing w:after="0" w:line="225" w:lineRule="auto"/>
        <w:ind w:right="149" w:hanging="5"/>
        <w:rPr>
          <w:rFonts w:ascii="Times New Roman" w:eastAsia="Times New Roman" w:hAnsi="Times New Roman"/>
        </w:rPr>
      </w:pPr>
      <w:r w:rsidRPr="00C722FC">
        <w:rPr>
          <w:rFonts w:ascii="Times New Roman" w:eastAsia="Times New Roman" w:hAnsi="Times New Roman"/>
        </w:rPr>
        <w:t>выделятьпризнакидляустановлениястилевыхсвязейвпроцессеизучениямузыкальногоискусства;</w:t>
      </w:r>
    </w:p>
    <w:p w:rsidR="00366CBE" w:rsidRPr="00C722FC" w:rsidRDefault="00366CBE" w:rsidP="00E31034">
      <w:pPr>
        <w:widowControl w:val="0"/>
        <w:numPr>
          <w:ilvl w:val="0"/>
          <w:numId w:val="327"/>
        </w:numPr>
        <w:tabs>
          <w:tab w:val="left" w:pos="321"/>
        </w:tabs>
        <w:autoSpaceDE w:val="0"/>
        <w:autoSpaceDN w:val="0"/>
        <w:spacing w:after="0" w:line="225" w:lineRule="auto"/>
        <w:ind w:right="124" w:hanging="5"/>
        <w:rPr>
          <w:rFonts w:ascii="Times New Roman" w:eastAsia="Times New Roman" w:hAnsi="Times New Roman"/>
        </w:rPr>
      </w:pPr>
      <w:r w:rsidRPr="00C722FC">
        <w:rPr>
          <w:rFonts w:ascii="Times New Roman" w:eastAsia="Times New Roman" w:hAnsi="Times New Roman"/>
        </w:rPr>
        <w:t>различатьипередаватьвхудожественно-творческойдеятельностихарактер,эмоциональноесостояниеи своеотношениекприроде, человеку, обществу;</w:t>
      </w:r>
    </w:p>
    <w:p w:rsidR="00366CBE" w:rsidRPr="00C722FC" w:rsidRDefault="00366CBE" w:rsidP="00E31034">
      <w:pPr>
        <w:widowControl w:val="0"/>
        <w:numPr>
          <w:ilvl w:val="0"/>
          <w:numId w:val="327"/>
        </w:numPr>
        <w:tabs>
          <w:tab w:val="left" w:pos="321"/>
        </w:tabs>
        <w:autoSpaceDE w:val="0"/>
        <w:autoSpaceDN w:val="0"/>
        <w:spacing w:after="0" w:line="225" w:lineRule="auto"/>
        <w:ind w:right="149" w:hanging="5"/>
        <w:rPr>
          <w:rFonts w:ascii="Times New Roman" w:eastAsia="Times New Roman" w:hAnsi="Times New Roman"/>
        </w:rPr>
      </w:pPr>
      <w:r w:rsidRPr="00C722FC">
        <w:rPr>
          <w:rFonts w:ascii="Times New Roman" w:eastAsia="Times New Roman" w:hAnsi="Times New Roman"/>
        </w:rPr>
        <w:t>исполнятьсвоюпартиювхоревпростейшихдвухголосныхпроизведениях,втомчислесориентациейнанотнуюзапись;</w:t>
      </w:r>
    </w:p>
    <w:p w:rsidR="00366CBE" w:rsidRPr="00C722FC" w:rsidRDefault="00366CBE" w:rsidP="00E31034">
      <w:pPr>
        <w:widowControl w:val="0"/>
        <w:numPr>
          <w:ilvl w:val="0"/>
          <w:numId w:val="327"/>
        </w:numPr>
        <w:tabs>
          <w:tab w:val="left" w:pos="321"/>
          <w:tab w:val="left" w:pos="1942"/>
          <w:tab w:val="left" w:pos="3345"/>
          <w:tab w:val="left" w:pos="4487"/>
          <w:tab w:val="left" w:pos="6416"/>
          <w:tab w:val="left" w:pos="7476"/>
          <w:tab w:val="left" w:pos="9173"/>
          <w:tab w:val="left" w:pos="9792"/>
        </w:tabs>
        <w:autoSpaceDE w:val="0"/>
        <w:autoSpaceDN w:val="0"/>
        <w:spacing w:after="0" w:line="225" w:lineRule="auto"/>
        <w:ind w:right="122" w:hanging="5"/>
        <w:rPr>
          <w:rFonts w:ascii="Times New Roman" w:eastAsia="Times New Roman" w:hAnsi="Times New Roman"/>
        </w:rPr>
      </w:pPr>
      <w:r w:rsidRPr="00C722FC">
        <w:rPr>
          <w:rFonts w:ascii="Times New Roman" w:eastAsia="Times New Roman" w:hAnsi="Times New Roman"/>
        </w:rPr>
        <w:t>активноиспользоватьязыкмузыкидляосвоениясодержанияразличныхучебныхпредметов(литературы, русского языка, окружающего мира, математики</w:t>
      </w:r>
      <w:r w:rsidRPr="00C722FC">
        <w:rPr>
          <w:rFonts w:ascii="Times New Roman" w:eastAsia="Times New Roman" w:hAnsi="Times New Roman"/>
        </w:rPr>
        <w:tab/>
        <w:t xml:space="preserve">и </w:t>
      </w:r>
      <w:r w:rsidRPr="00C722FC">
        <w:rPr>
          <w:rFonts w:ascii="Times New Roman" w:eastAsia="Times New Roman" w:hAnsi="Times New Roman"/>
          <w:spacing w:val="-2"/>
        </w:rPr>
        <w:t>д.р.</w:t>
      </w:r>
    </w:p>
    <w:p w:rsidR="00366CBE" w:rsidRPr="00C722FC" w:rsidRDefault="00366CBE" w:rsidP="00C722FC">
      <w:pPr>
        <w:widowControl w:val="0"/>
        <w:autoSpaceDE w:val="0"/>
        <w:autoSpaceDN w:val="0"/>
        <w:spacing w:after="0" w:line="291" w:lineRule="exact"/>
        <w:rPr>
          <w:rFonts w:ascii="Times New Roman" w:eastAsia="Times New Roman" w:hAnsi="Times New Roman"/>
        </w:rPr>
        <w:sectPr w:rsidR="00366CBE" w:rsidRPr="00C722FC">
          <w:pgSz w:w="11900" w:h="16840"/>
          <w:pgMar w:top="1320" w:right="440" w:bottom="280" w:left="1300" w:header="720" w:footer="720" w:gutter="0"/>
          <w:cols w:space="720"/>
        </w:sectPr>
      </w:pPr>
    </w:p>
    <w:p w:rsidR="009D2447" w:rsidRPr="00C722FC" w:rsidRDefault="009D2447" w:rsidP="00C722F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9D2447" w:rsidRPr="001E3EAE" w:rsidRDefault="009D2447"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1721CC" w:rsidRPr="001E3EAE" w:rsidRDefault="001721CC" w:rsidP="001721CC">
      <w:pPr>
        <w:pStyle w:val="4"/>
        <w:spacing w:before="0" w:line="240" w:lineRule="auto"/>
        <w:ind w:right="2"/>
        <w:jc w:val="both"/>
        <w:rPr>
          <w:color w:val="000000" w:themeColor="text1"/>
          <w:sz w:val="22"/>
        </w:rPr>
      </w:pPr>
      <w:bookmarkStart w:id="220" w:name="_Toc409691645"/>
      <w:bookmarkStart w:id="221" w:name="_Toc410653968"/>
      <w:bookmarkStart w:id="222" w:name="_Toc414553154"/>
      <w:bookmarkEnd w:id="219"/>
      <w:r w:rsidRPr="001E3EAE">
        <w:rPr>
          <w:color w:val="000000" w:themeColor="text1"/>
          <w:sz w:val="22"/>
        </w:rPr>
        <w:t>1.2.5.8.Технология</w:t>
      </w:r>
      <w:bookmarkEnd w:id="220"/>
      <w:bookmarkEnd w:id="221"/>
      <w:bookmarkEnd w:id="222"/>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Изучение предметной области "Технология" обеспечивает:</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развитие инновационной творческой деятельности обучающихся в процессе решения прикладных учебных задач;</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активное использование знаний, полученных при изучении других учебных предметов, и сформированных универсальных учебных действий;</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совершенствование умений выполнения учебно-исследовательской и проектной деятельности;</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формирование представлений о социальных и этических аспектах научно-технического прогресса;</w:t>
      </w:r>
    </w:p>
    <w:p w:rsidR="001721CC" w:rsidRPr="001E3EAE" w:rsidRDefault="001721CC" w:rsidP="001721CC">
      <w:pPr>
        <w:spacing w:after="0" w:line="240" w:lineRule="auto"/>
        <w:rPr>
          <w:rFonts w:ascii="Times New Roman" w:hAnsi="Times New Roman"/>
        </w:rPr>
      </w:pPr>
      <w:r w:rsidRPr="001E3EAE">
        <w:rPr>
          <w:rFonts w:ascii="Times New Roman" w:hAnsi="Times New Roman"/>
          <w:color w:val="000000" w:themeColor="text1"/>
        </w:rPr>
        <w:t xml:space="preserve">формирование способности </w:t>
      </w:r>
      <w:r w:rsidRPr="001E3EAE">
        <w:rPr>
          <w:rFonts w:ascii="Times New Roman" w:hAnsi="Times New Roman"/>
        </w:rPr>
        <w:t>придавать экологическую направленность любой деятельности, проекту; демонстрировать экологическое мышление в разных формах деятельности.</w:t>
      </w:r>
    </w:p>
    <w:p w:rsidR="001721CC" w:rsidRPr="001E3EAE" w:rsidRDefault="001721CC" w:rsidP="001721CC">
      <w:pPr>
        <w:spacing w:after="0" w:line="240" w:lineRule="auto"/>
        <w:rPr>
          <w:rFonts w:ascii="Times New Roman" w:hAnsi="Times New Roman"/>
        </w:rPr>
      </w:pPr>
      <w:r w:rsidRPr="001E3EAE">
        <w:rPr>
          <w:rFonts w:ascii="Times New Roman" w:hAnsi="Times New Roman"/>
        </w:rPr>
        <w:t>Предметные результаты изучения предмета "Технология" отражают:</w:t>
      </w:r>
    </w:p>
    <w:p w:rsidR="001721CC" w:rsidRPr="001E3EAE" w:rsidRDefault="001721CC" w:rsidP="001721CC">
      <w:pPr>
        <w:spacing w:after="0" w:line="240" w:lineRule="auto"/>
        <w:rPr>
          <w:rFonts w:ascii="Times New Roman" w:hAnsi="Times New Roman"/>
        </w:rPr>
      </w:pPr>
      <w:r w:rsidRPr="001E3EAE">
        <w:rPr>
          <w:rFonts w:ascii="Times New Roman" w:hAnsi="Times New Roman"/>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1721CC" w:rsidRPr="001E3EAE" w:rsidRDefault="001721CC" w:rsidP="001721CC">
      <w:pPr>
        <w:spacing w:after="0" w:line="240" w:lineRule="auto"/>
        <w:rPr>
          <w:rFonts w:ascii="Times New Roman" w:hAnsi="Times New Roman"/>
        </w:rPr>
      </w:pPr>
      <w:r w:rsidRPr="001E3EAE">
        <w:rPr>
          <w:rFonts w:ascii="Times New Roman" w:hAnsi="Times New Roman"/>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1721CC" w:rsidRPr="001E3EAE" w:rsidRDefault="001721CC" w:rsidP="001721CC">
      <w:pPr>
        <w:spacing w:after="0" w:line="240" w:lineRule="auto"/>
        <w:rPr>
          <w:rFonts w:ascii="Times New Roman" w:hAnsi="Times New Roman"/>
        </w:rPr>
      </w:pPr>
      <w:r w:rsidRPr="001E3EAE">
        <w:rPr>
          <w:rFonts w:ascii="Times New Roman" w:hAnsi="Times New Roman"/>
        </w:rPr>
        <w:t>3) овладение средствами и формами графического отображения объектов или процессов, правилами выполнения графической документации;</w:t>
      </w:r>
    </w:p>
    <w:p w:rsidR="001721CC" w:rsidRPr="001E3EAE" w:rsidRDefault="001721CC" w:rsidP="001721CC">
      <w:pPr>
        <w:spacing w:after="0" w:line="240" w:lineRule="auto"/>
        <w:rPr>
          <w:rFonts w:ascii="Times New Roman" w:hAnsi="Times New Roman"/>
        </w:rPr>
      </w:pPr>
      <w:r w:rsidRPr="001E3EAE">
        <w:rPr>
          <w:rFonts w:ascii="Times New Roman" w:hAnsi="Times New Roman"/>
        </w:rPr>
        <w:t>4) формирование умений устанавливать взаимосвязь знаний по разным учебным предметам для решения прикладных учебных задач;</w:t>
      </w:r>
    </w:p>
    <w:p w:rsidR="001721CC" w:rsidRPr="001E3EAE" w:rsidRDefault="001721CC" w:rsidP="001721CC">
      <w:pPr>
        <w:spacing w:after="0" w:line="240" w:lineRule="auto"/>
        <w:rPr>
          <w:rFonts w:ascii="Times New Roman" w:hAnsi="Times New Roman"/>
        </w:rPr>
      </w:pPr>
      <w:r w:rsidRPr="001E3EAE">
        <w:rPr>
          <w:rFonts w:ascii="Times New Roman" w:hAnsi="Times New Roman"/>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1721CC" w:rsidRPr="001E3EAE" w:rsidRDefault="001721CC" w:rsidP="001721CC">
      <w:pPr>
        <w:spacing w:after="0" w:line="240" w:lineRule="auto"/>
        <w:rPr>
          <w:rFonts w:ascii="Times New Roman" w:hAnsi="Times New Roman"/>
        </w:rPr>
      </w:pPr>
      <w:r w:rsidRPr="001E3EAE">
        <w:rPr>
          <w:rFonts w:ascii="Times New Roman" w:hAnsi="Times New Roman"/>
        </w:rPr>
        <w:t>6) формирование представлений о мире профессий, связанных с изучаемыми технологиями, их востребованности на рынке труда.</w:t>
      </w:r>
    </w:p>
    <w:p w:rsidR="001721CC" w:rsidRPr="001E3EAE" w:rsidRDefault="001721CC" w:rsidP="001721CC">
      <w:pPr>
        <w:spacing w:after="0" w:line="240" w:lineRule="auto"/>
        <w:ind w:firstLine="709"/>
        <w:contextualSpacing/>
        <w:jc w:val="both"/>
        <w:rPr>
          <w:rFonts w:ascii="Times New Roman" w:eastAsia="Times New Roman" w:hAnsi="Times New Roman"/>
          <w:b/>
        </w:rPr>
      </w:pPr>
      <w:r w:rsidRPr="001E3EAE">
        <w:rPr>
          <w:rFonts w:ascii="Times New Roman" w:eastAsia="Times New Roman" w:hAnsi="Times New Roman"/>
          <w:b/>
        </w:rPr>
        <w:t>Современные материальные, информационные и гуманитарные технологии и перспективы их развития</w:t>
      </w:r>
    </w:p>
    <w:p w:rsidR="001721CC" w:rsidRPr="001E3EAE" w:rsidRDefault="001721CC" w:rsidP="001721CC">
      <w:pPr>
        <w:spacing w:after="0" w:line="240" w:lineRule="auto"/>
        <w:ind w:firstLine="709"/>
        <w:contextualSpacing/>
        <w:jc w:val="both"/>
        <w:rPr>
          <w:rFonts w:ascii="Times New Roman" w:eastAsia="MS Mincho" w:hAnsi="Times New Roman"/>
          <w:lang w:eastAsia="ru-RU"/>
        </w:rPr>
      </w:pPr>
      <w:r w:rsidRPr="001E3EAE">
        <w:rPr>
          <w:rFonts w:ascii="Times New Roman" w:eastAsia="Times New Roman" w:hAnsi="Times New Roman"/>
          <w:lang w:eastAsia="ru-RU"/>
        </w:rPr>
        <w:t>Выпускник научится:</w:t>
      </w:r>
    </w:p>
    <w:p w:rsidR="001721CC" w:rsidRPr="001E3EAE" w:rsidRDefault="001721CC" w:rsidP="00E31034">
      <w:pPr>
        <w:numPr>
          <w:ilvl w:val="0"/>
          <w:numId w:val="121"/>
        </w:numPr>
        <w:spacing w:after="0" w:line="240" w:lineRule="auto"/>
        <w:rPr>
          <w:rFonts w:ascii="Times New Roman" w:hAnsi="Times New Roman"/>
        </w:rPr>
      </w:pPr>
      <w:r w:rsidRPr="001E3EAE">
        <w:rPr>
          <w:rFonts w:ascii="Times New Roman" w:hAnsi="Times New Roman"/>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721CC" w:rsidRPr="001E3EAE" w:rsidRDefault="001721CC" w:rsidP="00E31034">
      <w:pPr>
        <w:numPr>
          <w:ilvl w:val="0"/>
          <w:numId w:val="121"/>
        </w:numPr>
        <w:spacing w:after="0" w:line="240" w:lineRule="auto"/>
        <w:rPr>
          <w:rFonts w:ascii="Times New Roman" w:hAnsi="Times New Roman"/>
        </w:rPr>
      </w:pPr>
      <w:r w:rsidRPr="001E3EAE">
        <w:rPr>
          <w:rFonts w:ascii="Times New Roman" w:hAnsi="Times New Roman"/>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1721CC" w:rsidRPr="001E3EAE" w:rsidRDefault="001721CC" w:rsidP="00E31034">
      <w:pPr>
        <w:numPr>
          <w:ilvl w:val="0"/>
          <w:numId w:val="121"/>
        </w:numPr>
        <w:spacing w:after="0" w:line="240" w:lineRule="auto"/>
        <w:rPr>
          <w:rFonts w:ascii="Times New Roman" w:hAnsi="Times New Roman"/>
        </w:rPr>
      </w:pPr>
      <w:r w:rsidRPr="001E3EAE">
        <w:rPr>
          <w:rFonts w:ascii="Times New Roman" w:hAnsi="Times New Roman"/>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1721CC" w:rsidRPr="001E3EAE" w:rsidRDefault="001721CC" w:rsidP="00E31034">
      <w:pPr>
        <w:numPr>
          <w:ilvl w:val="0"/>
          <w:numId w:val="121"/>
        </w:numPr>
        <w:spacing w:after="0" w:line="240" w:lineRule="auto"/>
        <w:rPr>
          <w:rFonts w:ascii="Times New Roman" w:hAnsi="Times New Roman"/>
        </w:rPr>
      </w:pPr>
      <w:r w:rsidRPr="001E3EAE">
        <w:rPr>
          <w:rFonts w:ascii="Times New Roman" w:hAnsi="Times New Roman"/>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1721CC" w:rsidRPr="001E3EAE" w:rsidRDefault="001721CC" w:rsidP="001721CC">
      <w:pPr>
        <w:spacing w:after="0" w:line="240" w:lineRule="auto"/>
        <w:ind w:firstLine="709"/>
        <w:jc w:val="both"/>
        <w:rPr>
          <w:rFonts w:ascii="Times New Roman" w:hAnsi="Times New Roman"/>
          <w:b/>
          <w:i/>
        </w:rPr>
      </w:pPr>
      <w:r w:rsidRPr="001E3EAE">
        <w:rPr>
          <w:rFonts w:ascii="Times New Roman" w:hAnsi="Times New Roman"/>
          <w:b/>
          <w:i/>
        </w:rPr>
        <w:t>Выпускник получит возможность научиться:</w:t>
      </w:r>
    </w:p>
    <w:p w:rsidR="001721CC" w:rsidRPr="001E3EAE" w:rsidRDefault="001721CC" w:rsidP="00E31034">
      <w:pPr>
        <w:numPr>
          <w:ilvl w:val="0"/>
          <w:numId w:val="122"/>
        </w:numPr>
        <w:spacing w:after="0" w:line="240" w:lineRule="auto"/>
        <w:rPr>
          <w:rFonts w:ascii="Times New Roman" w:hAnsi="Times New Roman"/>
          <w:i/>
        </w:rPr>
      </w:pPr>
      <w:r w:rsidRPr="001E3EAE">
        <w:rPr>
          <w:rFonts w:ascii="Times New Roman" w:hAnsi="Times New Roman"/>
          <w:i/>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1721CC" w:rsidRPr="001E3EAE" w:rsidRDefault="001721CC" w:rsidP="001721CC">
      <w:pPr>
        <w:spacing w:after="0" w:line="240" w:lineRule="auto"/>
        <w:ind w:firstLine="709"/>
        <w:contextualSpacing/>
        <w:jc w:val="center"/>
        <w:rPr>
          <w:rFonts w:ascii="Times New Roman" w:eastAsia="Times New Roman" w:hAnsi="Times New Roman"/>
          <w:b/>
        </w:rPr>
      </w:pPr>
      <w:r w:rsidRPr="001E3EAE">
        <w:rPr>
          <w:rFonts w:ascii="Times New Roman" w:eastAsia="Times New Roman" w:hAnsi="Times New Roman"/>
          <w:b/>
        </w:rPr>
        <w:t>Формирование технологической культуры и проектно-технологического мышления обучающихся</w:t>
      </w:r>
    </w:p>
    <w:p w:rsidR="001721CC" w:rsidRPr="001E3EAE" w:rsidRDefault="001721CC" w:rsidP="001721CC">
      <w:pPr>
        <w:tabs>
          <w:tab w:val="left" w:pos="4401"/>
        </w:tabs>
        <w:spacing w:after="0" w:line="240" w:lineRule="auto"/>
        <w:ind w:firstLine="709"/>
        <w:contextualSpacing/>
        <w:jc w:val="both"/>
        <w:rPr>
          <w:rFonts w:ascii="Times New Roman" w:eastAsia="MS Mincho" w:hAnsi="Times New Roman"/>
          <w:lang w:eastAsia="ru-RU"/>
        </w:rPr>
      </w:pPr>
      <w:r w:rsidRPr="001E3EAE">
        <w:rPr>
          <w:rFonts w:ascii="Times New Roman" w:eastAsia="Times New Roman" w:hAnsi="Times New Roman"/>
          <w:lang w:eastAsia="ru-RU"/>
        </w:rPr>
        <w:t>Выпускник научится:</w:t>
      </w:r>
      <w:r w:rsidRPr="001E3EAE">
        <w:rPr>
          <w:rFonts w:ascii="Times New Roman" w:eastAsia="Times New Roman" w:hAnsi="Times New Roman"/>
          <w:lang w:eastAsia="ru-RU"/>
        </w:rPr>
        <w:tab/>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следовать технологии, в том числе в процессе изготовления субъективно нового продукта;</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оценивать условия применимости технологии в том числе с позиций экологической защищенности;</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lastRenderedPageBreak/>
        <w:t>проводить оценку и испытание полученного продукта;</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проводить анализ потребностей в тех или иных материальных или информационных продуктах;</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описывать технологическое решение с помощью текста, рисунков, графического изображения;</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анализировать возможные технологические решения, определять их достоинства и недостатки в контексте заданной ситуации;</w:t>
      </w:r>
    </w:p>
    <w:p w:rsidR="001721CC" w:rsidRPr="001E3EAE" w:rsidRDefault="001721CC" w:rsidP="00E31034">
      <w:pPr>
        <w:numPr>
          <w:ilvl w:val="0"/>
          <w:numId w:val="123"/>
        </w:numPr>
        <w:spacing w:after="0" w:line="240" w:lineRule="auto"/>
        <w:ind w:left="709" w:firstLine="11"/>
        <w:jc w:val="both"/>
        <w:rPr>
          <w:rFonts w:ascii="Times New Roman" w:hAnsi="Times New Roman"/>
        </w:rPr>
      </w:pPr>
      <w:r w:rsidRPr="001E3EAE">
        <w:rPr>
          <w:rFonts w:ascii="Times New Roman" w:hAnsi="Times New Roman"/>
        </w:rPr>
        <w:t>проводить и анализироватьразработку и / или реализацию прикладных проектов, предполагающих:</w:t>
      </w:r>
    </w:p>
    <w:p w:rsidR="001721CC" w:rsidRPr="001E3EAE" w:rsidRDefault="001721CC" w:rsidP="00E31034">
      <w:pPr>
        <w:numPr>
          <w:ilvl w:val="0"/>
          <w:numId w:val="124"/>
        </w:numPr>
        <w:spacing w:after="0" w:line="240" w:lineRule="auto"/>
        <w:jc w:val="both"/>
        <w:rPr>
          <w:rFonts w:ascii="Times New Roman" w:hAnsi="Times New Roman"/>
        </w:rPr>
      </w:pPr>
      <w:r w:rsidRPr="001E3EAE">
        <w:rPr>
          <w:rFonts w:ascii="Times New Roman" w:hAnsi="Times New Roman"/>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721CC" w:rsidRPr="001E3EAE" w:rsidRDefault="001721CC" w:rsidP="00E31034">
      <w:pPr>
        <w:numPr>
          <w:ilvl w:val="0"/>
          <w:numId w:val="124"/>
        </w:numPr>
        <w:spacing w:after="0" w:line="240" w:lineRule="auto"/>
        <w:jc w:val="both"/>
        <w:rPr>
          <w:rFonts w:ascii="Times New Roman" w:hAnsi="Times New Roman"/>
        </w:rPr>
      </w:pPr>
      <w:r w:rsidRPr="001E3EAE">
        <w:rPr>
          <w:rFonts w:ascii="Times New Roman" w:hAnsi="Times New Roman"/>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1721CC" w:rsidRPr="001E3EAE" w:rsidRDefault="001721CC" w:rsidP="00E31034">
      <w:pPr>
        <w:numPr>
          <w:ilvl w:val="0"/>
          <w:numId w:val="124"/>
        </w:numPr>
        <w:spacing w:after="0" w:line="240" w:lineRule="auto"/>
        <w:jc w:val="both"/>
        <w:rPr>
          <w:rFonts w:ascii="Times New Roman" w:hAnsi="Times New Roman"/>
        </w:rPr>
      </w:pPr>
      <w:r w:rsidRPr="001E3EAE">
        <w:rPr>
          <w:rFonts w:ascii="Times New Roman" w:hAnsi="Times New Roman"/>
        </w:rPr>
        <w:t>определение характеристик и разработку материального продукта, включая его моделирование в информационной среде (конструкторе);</w:t>
      </w:r>
    </w:p>
    <w:p w:rsidR="001721CC" w:rsidRPr="001E3EAE" w:rsidRDefault="001721CC" w:rsidP="00E31034">
      <w:pPr>
        <w:numPr>
          <w:ilvl w:val="0"/>
          <w:numId w:val="124"/>
        </w:numPr>
        <w:spacing w:after="0" w:line="240" w:lineRule="auto"/>
        <w:jc w:val="both"/>
        <w:rPr>
          <w:rFonts w:ascii="Times New Roman" w:hAnsi="Times New Roman"/>
        </w:rPr>
      </w:pPr>
      <w:r w:rsidRPr="001E3EAE">
        <w:rPr>
          <w:rFonts w:ascii="Times New Roman" w:hAnsi="Times New Roman"/>
        </w:rPr>
        <w:t>встраивание созданного информационного продукта в заданную оболочку;</w:t>
      </w:r>
    </w:p>
    <w:p w:rsidR="001721CC" w:rsidRPr="001E3EAE" w:rsidRDefault="001721CC" w:rsidP="00E31034">
      <w:pPr>
        <w:numPr>
          <w:ilvl w:val="0"/>
          <w:numId w:val="124"/>
        </w:numPr>
        <w:spacing w:after="0" w:line="240" w:lineRule="auto"/>
        <w:jc w:val="both"/>
        <w:rPr>
          <w:rFonts w:ascii="Times New Roman" w:hAnsi="Times New Roman"/>
        </w:rPr>
      </w:pPr>
      <w:r w:rsidRPr="001E3EAE">
        <w:rPr>
          <w:rFonts w:ascii="Times New Roman" w:hAnsi="Times New Roman"/>
        </w:rPr>
        <w:t>изготовление информационного продукта по заданному алгоритму в заданной оболочке;</w:t>
      </w:r>
    </w:p>
    <w:p w:rsidR="001721CC" w:rsidRPr="001E3EAE" w:rsidRDefault="001721CC" w:rsidP="00E31034">
      <w:pPr>
        <w:numPr>
          <w:ilvl w:val="0"/>
          <w:numId w:val="125"/>
        </w:numPr>
        <w:spacing w:after="0" w:line="240" w:lineRule="auto"/>
        <w:jc w:val="both"/>
        <w:rPr>
          <w:rFonts w:ascii="Times New Roman" w:hAnsi="Times New Roman"/>
        </w:rPr>
      </w:pPr>
      <w:r w:rsidRPr="001E3EAE">
        <w:rPr>
          <w:rFonts w:ascii="Times New Roman" w:hAnsi="Times New Roman"/>
        </w:rPr>
        <w:t>проводить и анализироватьразработку и / или реализацию технологических проектов, предполагающих:</w:t>
      </w:r>
    </w:p>
    <w:p w:rsidR="001721CC" w:rsidRPr="001E3EAE" w:rsidRDefault="001721CC" w:rsidP="00E31034">
      <w:pPr>
        <w:numPr>
          <w:ilvl w:val="0"/>
          <w:numId w:val="126"/>
        </w:numPr>
        <w:spacing w:after="0" w:line="240" w:lineRule="auto"/>
        <w:jc w:val="both"/>
        <w:rPr>
          <w:rFonts w:ascii="Times New Roman" w:hAnsi="Times New Roman"/>
        </w:rPr>
      </w:pPr>
      <w:r w:rsidRPr="001E3EAE">
        <w:rPr>
          <w:rFonts w:ascii="Times New Roman" w:hAnsi="Times New Roman"/>
        </w:rPr>
        <w:t>оптимизацию заданного способа (технологии) получения требующегося материального продукта (после его применения в собственной практике);</w:t>
      </w:r>
    </w:p>
    <w:p w:rsidR="001721CC" w:rsidRPr="001E3EAE" w:rsidRDefault="001721CC" w:rsidP="00E31034">
      <w:pPr>
        <w:numPr>
          <w:ilvl w:val="0"/>
          <w:numId w:val="126"/>
        </w:numPr>
        <w:spacing w:after="0" w:line="240" w:lineRule="auto"/>
        <w:jc w:val="both"/>
        <w:rPr>
          <w:rFonts w:ascii="Times New Roman" w:hAnsi="Times New Roman"/>
        </w:rPr>
      </w:pPr>
      <w:r w:rsidRPr="001E3EAE">
        <w:rPr>
          <w:rFonts w:ascii="Times New Roman" w:hAnsi="Times New Roman"/>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1721CC" w:rsidRPr="001E3EAE" w:rsidRDefault="001721CC" w:rsidP="00E31034">
      <w:pPr>
        <w:numPr>
          <w:ilvl w:val="0"/>
          <w:numId w:val="126"/>
        </w:numPr>
        <w:spacing w:after="0" w:line="240" w:lineRule="auto"/>
        <w:jc w:val="both"/>
        <w:rPr>
          <w:rFonts w:ascii="Times New Roman" w:hAnsi="Times New Roman"/>
        </w:rPr>
      </w:pPr>
      <w:r w:rsidRPr="001E3EAE">
        <w:rPr>
          <w:rFonts w:ascii="Times New Roman" w:hAnsi="Times New Roman"/>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721CC" w:rsidRPr="001E3EAE" w:rsidRDefault="001721CC" w:rsidP="00E31034">
      <w:pPr>
        <w:numPr>
          <w:ilvl w:val="0"/>
          <w:numId w:val="127"/>
        </w:numPr>
        <w:spacing w:after="0" w:line="240" w:lineRule="auto"/>
        <w:jc w:val="both"/>
        <w:rPr>
          <w:rFonts w:ascii="Times New Roman" w:hAnsi="Times New Roman"/>
        </w:rPr>
      </w:pPr>
      <w:r w:rsidRPr="001E3EAE">
        <w:rPr>
          <w:rFonts w:ascii="Times New Roman" w:hAnsi="Times New Roman"/>
        </w:rPr>
        <w:t>проводить и анализировать разработку и / или реализацию проектов, предполагающих:</w:t>
      </w:r>
    </w:p>
    <w:p w:rsidR="001721CC" w:rsidRPr="001E3EAE" w:rsidRDefault="001721CC" w:rsidP="00E31034">
      <w:pPr>
        <w:numPr>
          <w:ilvl w:val="0"/>
          <w:numId w:val="128"/>
        </w:numPr>
        <w:spacing w:after="0" w:line="240" w:lineRule="auto"/>
        <w:jc w:val="both"/>
        <w:rPr>
          <w:rFonts w:ascii="Times New Roman" w:hAnsi="Times New Roman"/>
        </w:rPr>
      </w:pPr>
      <w:r w:rsidRPr="001E3EAE">
        <w:rPr>
          <w:rFonts w:ascii="Times New Roman" w:hAnsi="Times New Roman"/>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1721CC" w:rsidRPr="001E3EAE" w:rsidRDefault="001721CC" w:rsidP="00E31034">
      <w:pPr>
        <w:numPr>
          <w:ilvl w:val="0"/>
          <w:numId w:val="128"/>
        </w:numPr>
        <w:spacing w:after="0" w:line="240" w:lineRule="auto"/>
        <w:jc w:val="both"/>
        <w:rPr>
          <w:rFonts w:ascii="Times New Roman" w:hAnsi="Times New Roman"/>
        </w:rPr>
      </w:pPr>
      <w:r w:rsidRPr="001E3EAE">
        <w:rPr>
          <w:rFonts w:ascii="Times New Roman" w:hAnsi="Times New Roman"/>
        </w:rPr>
        <w:t>планирование (разработку) материального продукта на основе самостоятельно проведенных исследований потребительских интересов;</w:t>
      </w:r>
    </w:p>
    <w:p w:rsidR="001721CC" w:rsidRPr="001E3EAE" w:rsidRDefault="001721CC" w:rsidP="00E31034">
      <w:pPr>
        <w:numPr>
          <w:ilvl w:val="0"/>
          <w:numId w:val="128"/>
        </w:numPr>
        <w:spacing w:after="0" w:line="240" w:lineRule="auto"/>
        <w:jc w:val="both"/>
        <w:rPr>
          <w:rFonts w:ascii="Times New Roman" w:hAnsi="Times New Roman"/>
        </w:rPr>
      </w:pPr>
      <w:r w:rsidRPr="001E3EAE">
        <w:rPr>
          <w:rFonts w:ascii="Times New Roman" w:hAnsi="Times New Roman"/>
        </w:rPr>
        <w:t>разработку плана продвижения продукта;</w:t>
      </w:r>
    </w:p>
    <w:p w:rsidR="001721CC" w:rsidRPr="001E3EAE" w:rsidRDefault="001721CC" w:rsidP="00E31034">
      <w:pPr>
        <w:numPr>
          <w:ilvl w:val="0"/>
          <w:numId w:val="129"/>
        </w:numPr>
        <w:spacing w:after="0" w:line="240" w:lineRule="auto"/>
        <w:jc w:val="both"/>
        <w:rPr>
          <w:rFonts w:ascii="Times New Roman" w:hAnsi="Times New Roman"/>
        </w:rPr>
      </w:pPr>
      <w:r w:rsidRPr="001E3EAE">
        <w:rPr>
          <w:rFonts w:ascii="Times New Roman" w:hAnsi="Times New Roman"/>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1721CC" w:rsidRPr="001E3EAE" w:rsidRDefault="001721CC" w:rsidP="001721CC">
      <w:pPr>
        <w:tabs>
          <w:tab w:val="left" w:pos="993"/>
        </w:tabs>
        <w:spacing w:after="0" w:line="240" w:lineRule="auto"/>
        <w:contextualSpacing/>
        <w:jc w:val="both"/>
        <w:rPr>
          <w:rFonts w:ascii="Times New Roman" w:eastAsia="Times New Roman" w:hAnsi="Times New Roman"/>
          <w:b/>
          <w:i/>
          <w:lang w:eastAsia="ru-RU"/>
        </w:rPr>
      </w:pPr>
      <w:r w:rsidRPr="001E3EAE">
        <w:rPr>
          <w:rFonts w:ascii="Times New Roman" w:eastAsia="Times New Roman" w:hAnsi="Times New Roman"/>
          <w:b/>
          <w:i/>
          <w:lang w:eastAsia="ru-RU"/>
        </w:rPr>
        <w:t>Выпускник получит возможность научиться:</w:t>
      </w:r>
    </w:p>
    <w:p w:rsidR="001721CC" w:rsidRPr="001E3EAE" w:rsidRDefault="001721CC" w:rsidP="00E31034">
      <w:pPr>
        <w:numPr>
          <w:ilvl w:val="0"/>
          <w:numId w:val="130"/>
        </w:numPr>
        <w:spacing w:after="0" w:line="240" w:lineRule="auto"/>
        <w:jc w:val="both"/>
        <w:rPr>
          <w:rFonts w:ascii="Times New Roman" w:hAnsi="Times New Roman"/>
          <w:i/>
        </w:rPr>
      </w:pPr>
      <w:r w:rsidRPr="001E3EAE">
        <w:rPr>
          <w:rFonts w:ascii="Times New Roman" w:hAnsi="Times New Roman"/>
          <w:i/>
        </w:rPr>
        <w:t>выявлять и формулировать проблему, требующую технологического решения;</w:t>
      </w:r>
    </w:p>
    <w:p w:rsidR="001721CC" w:rsidRPr="001E3EAE" w:rsidRDefault="001721CC" w:rsidP="00E31034">
      <w:pPr>
        <w:numPr>
          <w:ilvl w:val="0"/>
          <w:numId w:val="130"/>
        </w:numPr>
        <w:spacing w:after="0" w:line="240" w:lineRule="auto"/>
        <w:jc w:val="both"/>
        <w:rPr>
          <w:rFonts w:ascii="Times New Roman" w:hAnsi="Times New Roman"/>
          <w:i/>
        </w:rPr>
      </w:pPr>
      <w:r w:rsidRPr="001E3EAE">
        <w:rPr>
          <w:rFonts w:ascii="Times New Roman" w:hAnsi="Times New Roman"/>
          <w:i/>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1721CC" w:rsidRPr="001E3EAE" w:rsidRDefault="001721CC" w:rsidP="00E31034">
      <w:pPr>
        <w:numPr>
          <w:ilvl w:val="0"/>
          <w:numId w:val="130"/>
        </w:numPr>
        <w:spacing w:after="0" w:line="240" w:lineRule="auto"/>
        <w:jc w:val="both"/>
        <w:rPr>
          <w:rFonts w:ascii="Times New Roman" w:hAnsi="Times New Roman"/>
          <w:i/>
        </w:rPr>
      </w:pPr>
      <w:r w:rsidRPr="001E3EAE">
        <w:rPr>
          <w:rFonts w:ascii="Times New Roman" w:hAnsi="Times New Roman"/>
          <w:i/>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1721CC" w:rsidRPr="001E3EAE" w:rsidRDefault="001721CC" w:rsidP="00E31034">
      <w:pPr>
        <w:numPr>
          <w:ilvl w:val="0"/>
          <w:numId w:val="130"/>
        </w:numPr>
        <w:spacing w:after="0" w:line="240" w:lineRule="auto"/>
        <w:jc w:val="both"/>
        <w:rPr>
          <w:rFonts w:ascii="Times New Roman" w:hAnsi="Times New Roman"/>
          <w:i/>
        </w:rPr>
      </w:pPr>
      <w:r w:rsidRPr="001E3EAE">
        <w:rPr>
          <w:rFonts w:ascii="Times New Roman" w:hAnsi="Times New Roman"/>
          <w:i/>
        </w:rPr>
        <w:t>оценивать коммерческий потенциал продукта и / или технологии.</w:t>
      </w:r>
    </w:p>
    <w:p w:rsidR="001721CC" w:rsidRPr="001E3EAE" w:rsidRDefault="001721CC" w:rsidP="001721CC">
      <w:pPr>
        <w:spacing w:after="0" w:line="240" w:lineRule="auto"/>
        <w:ind w:firstLine="709"/>
        <w:contextualSpacing/>
        <w:jc w:val="both"/>
        <w:rPr>
          <w:rFonts w:ascii="Times New Roman" w:eastAsia="Times New Roman" w:hAnsi="Times New Roman"/>
          <w:b/>
        </w:rPr>
      </w:pPr>
      <w:r w:rsidRPr="001E3EAE">
        <w:rPr>
          <w:rFonts w:ascii="Times New Roman" w:eastAsia="Times New Roman" w:hAnsi="Times New Roman"/>
          <w:b/>
        </w:rPr>
        <w:t>Построение образовательных траекторий и планов в области профессионального самоопределения</w:t>
      </w:r>
    </w:p>
    <w:p w:rsidR="001721CC" w:rsidRPr="001E3EAE" w:rsidRDefault="001721CC" w:rsidP="001721CC">
      <w:pPr>
        <w:spacing w:after="0" w:line="240" w:lineRule="auto"/>
        <w:ind w:firstLine="709"/>
        <w:contextualSpacing/>
        <w:jc w:val="both"/>
        <w:rPr>
          <w:rFonts w:ascii="Times New Roman" w:eastAsia="MS Mincho" w:hAnsi="Times New Roman"/>
          <w:lang w:eastAsia="ru-RU"/>
        </w:rPr>
      </w:pPr>
      <w:r w:rsidRPr="001E3EAE">
        <w:rPr>
          <w:rFonts w:ascii="Times New Roman" w:eastAsia="Times New Roman" w:hAnsi="Times New Roman"/>
          <w:lang w:eastAsia="ru-RU"/>
        </w:rPr>
        <w:t>Выпускник научится:</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характеризовать ситуацию на региональном рынке труда, называет тенденции ее развития,</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разъяснтьяет социальное значение групп профессий, востребованных на региональном рынке труда,</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характеризовать группы предприятий региона проживания,</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анализировать свои мотивы и причины принятия тех или иных решений,</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lastRenderedPageBreak/>
        <w:t>анализировать результаты и последствия своих решений, связанных с выбором и реализацией образовательной траектории,</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1721CC" w:rsidRPr="001E3EAE" w:rsidRDefault="001721CC" w:rsidP="00E31034">
      <w:pPr>
        <w:numPr>
          <w:ilvl w:val="0"/>
          <w:numId w:val="131"/>
        </w:numPr>
        <w:spacing w:after="0" w:line="240" w:lineRule="auto"/>
        <w:jc w:val="both"/>
        <w:rPr>
          <w:rFonts w:ascii="Times New Roman" w:hAnsi="Times New Roman"/>
        </w:rPr>
      </w:pPr>
      <w:r w:rsidRPr="001E3EAE">
        <w:rPr>
          <w:rFonts w:ascii="Times New Roman" w:hAnsi="Times New Roman"/>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1721CC" w:rsidRPr="001E3EAE" w:rsidRDefault="001721CC" w:rsidP="001721CC">
      <w:pPr>
        <w:spacing w:after="0" w:line="240" w:lineRule="auto"/>
        <w:ind w:firstLine="709"/>
        <w:jc w:val="both"/>
        <w:rPr>
          <w:rFonts w:ascii="Times New Roman" w:hAnsi="Times New Roman"/>
          <w:b/>
          <w:i/>
        </w:rPr>
      </w:pPr>
      <w:r w:rsidRPr="001E3EAE">
        <w:rPr>
          <w:rFonts w:ascii="Times New Roman" w:hAnsi="Times New Roman"/>
          <w:b/>
          <w:i/>
        </w:rPr>
        <w:t>Выпускник получит возможность научиться:</w:t>
      </w:r>
    </w:p>
    <w:p w:rsidR="001721CC" w:rsidRPr="001E3EAE" w:rsidRDefault="001721CC" w:rsidP="00E31034">
      <w:pPr>
        <w:numPr>
          <w:ilvl w:val="0"/>
          <w:numId w:val="132"/>
        </w:numPr>
        <w:spacing w:after="0" w:line="240" w:lineRule="auto"/>
        <w:jc w:val="both"/>
        <w:rPr>
          <w:rFonts w:ascii="Times New Roman" w:hAnsi="Times New Roman"/>
          <w:i/>
        </w:rPr>
      </w:pPr>
      <w:r w:rsidRPr="001E3EAE">
        <w:rPr>
          <w:rFonts w:ascii="Times New Roman" w:hAnsi="Times New Roman"/>
          <w:i/>
        </w:rPr>
        <w:t>предлагать альтернативные варианты траекторий профессионального образования для занятия заданных должностей;</w:t>
      </w:r>
    </w:p>
    <w:p w:rsidR="001721CC" w:rsidRPr="001E3EAE" w:rsidRDefault="001721CC" w:rsidP="00E31034">
      <w:pPr>
        <w:numPr>
          <w:ilvl w:val="0"/>
          <w:numId w:val="132"/>
        </w:numPr>
        <w:spacing w:after="0" w:line="240" w:lineRule="auto"/>
        <w:jc w:val="both"/>
        <w:rPr>
          <w:rFonts w:ascii="Times New Roman" w:hAnsi="Times New Roman"/>
          <w:i/>
        </w:rPr>
      </w:pPr>
      <w:r w:rsidRPr="001E3EAE">
        <w:rPr>
          <w:rFonts w:ascii="Times New Roman" w:hAnsi="Times New Roman"/>
          <w:i/>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1721CC" w:rsidRPr="001E3EAE" w:rsidRDefault="001721CC" w:rsidP="001721CC">
      <w:pPr>
        <w:autoSpaceDE w:val="0"/>
        <w:autoSpaceDN w:val="0"/>
        <w:adjustRightInd w:val="0"/>
        <w:spacing w:after="0" w:line="240" w:lineRule="auto"/>
        <w:jc w:val="both"/>
        <w:rPr>
          <w:rFonts w:ascii="Times New Roman" w:eastAsia="Times New Roman" w:hAnsi="Times New Roman"/>
          <w:b/>
          <w:iCs/>
          <w:lang w:eastAsia="ru-RU"/>
        </w:rPr>
      </w:pPr>
      <w:r w:rsidRPr="001E3EAE">
        <w:rPr>
          <w:rFonts w:ascii="Times New Roman" w:eastAsia="Times New Roman" w:hAnsi="Times New Roman"/>
          <w:b/>
          <w:iCs/>
          <w:lang w:eastAsia="ru-RU"/>
        </w:rPr>
        <w:t>По завершении учебного года обучающийся 5 класса:</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характеризует рекламу как средство формирования потребностей;</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характеризует виды ресурсов, объясняет место ресурсов в проектировании и реализации технологического процесса;</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объясняет основания развития технологий, опираясь на произвольно избранную группу потребностей, которые удовлетворяют эти технологии;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приводит произвольные примеры производственных технологий и технологий в сфере быта;</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объясняет, приводя примеры, принципиальную технологическую схему, в том числе характеризуя негативные эффекты;</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составляет техническое задание, памятку, инструкцию, технологическую карту;</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осуществляет сборку моделей с помощью образовательного конструктора по инструкции;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осуществляет выбор товара в модельной ситуации;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 xml:space="preserve"> осуществляет сохранение информации в формах описания, схемы, эскиза, фотографии;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конструирует модель по заданному прототипу;</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получил и проанализировал опыт проведения испытания, анализа, модернизации модели;</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получил и проанализировал опыт изготовления информационного продукта по заданному алгоритму;</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1721CC" w:rsidRPr="001E3EAE" w:rsidRDefault="001721CC" w:rsidP="00911FAB">
      <w:pPr>
        <w:numPr>
          <w:ilvl w:val="1"/>
          <w:numId w:val="25"/>
        </w:numPr>
        <w:autoSpaceDE w:val="0"/>
        <w:autoSpaceDN w:val="0"/>
        <w:adjustRightInd w:val="0"/>
        <w:spacing w:after="0" w:line="240" w:lineRule="auto"/>
        <w:ind w:left="567" w:hanging="283"/>
        <w:jc w:val="both"/>
        <w:rPr>
          <w:rFonts w:ascii="Times New Roman" w:eastAsia="Times New Roman" w:hAnsi="Times New Roman"/>
          <w:iCs/>
          <w:lang w:eastAsia="ru-RU"/>
        </w:rPr>
      </w:pPr>
      <w:r w:rsidRPr="001E3EAE">
        <w:rPr>
          <w:rFonts w:ascii="Times New Roman" w:eastAsia="Times New Roman" w:hAnsi="Times New Roman"/>
          <w:iCs/>
          <w:lang w:eastAsia="ru-RU"/>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1721CC" w:rsidRPr="001E3EAE" w:rsidRDefault="001721CC" w:rsidP="001721CC">
      <w:pPr>
        <w:autoSpaceDE w:val="0"/>
        <w:autoSpaceDN w:val="0"/>
        <w:adjustRightInd w:val="0"/>
        <w:spacing w:after="0" w:line="240" w:lineRule="auto"/>
        <w:jc w:val="both"/>
        <w:rPr>
          <w:rFonts w:ascii="Times New Roman" w:eastAsia="Times New Roman" w:hAnsi="Times New Roman"/>
          <w:b/>
          <w:iCs/>
          <w:lang w:eastAsia="ru-RU"/>
        </w:rPr>
      </w:pPr>
      <w:r w:rsidRPr="001E3EAE">
        <w:rPr>
          <w:rFonts w:ascii="Times New Roman" w:eastAsia="Times New Roman" w:hAnsi="Times New Roman"/>
          <w:b/>
          <w:iCs/>
          <w:lang w:eastAsia="ru-RU"/>
        </w:rPr>
        <w:t>По завершении учебного года обучающийся 6 класса:</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описывает жизненный цикл технологии, приводя примеры;</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оперирует понятием «технологическая система» при описании средств удовлетворения потребностей человека;</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проводит морфологический и функциональный анализ технологической системы;</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проводит анализ технологической системы – надсистемы – подсистемы в процессе проектирования продукта;</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читает элементарные чертежи и эскизы;</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выполняет эскизы механизмов, интерьера;</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lastRenderedPageBreak/>
        <w:t>освоил техники обработки материалов (по выбору обучающегося в соответствии с содержанием проектной деятельности);</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применяет простые механизмы для решения поставленных задач по модернизации / проектированию технологических систем;</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строит модель механизма, состоящего из нескольких простых механизмов по кинематической схеме;</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получил и проанализировал опыт исследования способов жизнеобеспечения и состояния жилых зданий микрорайона / поселения;</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получил и проанализировал опыт решения задач на взаимодействие со службами ЖКХ;</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1721CC" w:rsidRPr="001E3EAE" w:rsidRDefault="001721CC" w:rsidP="00E31034">
      <w:pPr>
        <w:numPr>
          <w:ilvl w:val="0"/>
          <w:numId w:val="133"/>
        </w:numPr>
        <w:spacing w:after="0" w:line="240" w:lineRule="auto"/>
        <w:jc w:val="both"/>
        <w:rPr>
          <w:rFonts w:ascii="Times New Roman" w:hAnsi="Times New Roman"/>
        </w:rPr>
      </w:pPr>
      <w:r w:rsidRPr="001E3EAE">
        <w:rPr>
          <w:rFonts w:ascii="Times New Roman" w:hAnsi="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1721CC" w:rsidRPr="001E3EAE" w:rsidRDefault="001721CC" w:rsidP="001721CC">
      <w:pPr>
        <w:autoSpaceDE w:val="0"/>
        <w:autoSpaceDN w:val="0"/>
        <w:adjustRightInd w:val="0"/>
        <w:spacing w:after="0" w:line="240" w:lineRule="auto"/>
        <w:jc w:val="both"/>
        <w:rPr>
          <w:rFonts w:ascii="Times New Roman" w:hAnsi="Times New Roman"/>
          <w:b/>
          <w:bCs/>
        </w:rPr>
      </w:pPr>
    </w:p>
    <w:p w:rsidR="001721CC" w:rsidRPr="001E3EAE" w:rsidRDefault="001721CC" w:rsidP="001721CC">
      <w:pPr>
        <w:autoSpaceDE w:val="0"/>
        <w:autoSpaceDN w:val="0"/>
        <w:adjustRightInd w:val="0"/>
        <w:spacing w:after="0" w:line="240" w:lineRule="auto"/>
        <w:jc w:val="both"/>
        <w:rPr>
          <w:rFonts w:ascii="Times New Roman" w:eastAsia="Times New Roman" w:hAnsi="Times New Roman"/>
          <w:b/>
          <w:iCs/>
          <w:lang w:eastAsia="ru-RU"/>
        </w:rPr>
      </w:pPr>
      <w:r w:rsidRPr="001E3EAE">
        <w:rPr>
          <w:rFonts w:ascii="Times New Roman" w:eastAsia="Times New Roman" w:hAnsi="Times New Roman"/>
          <w:b/>
          <w:iCs/>
          <w:lang w:eastAsia="ru-RU"/>
        </w:rPr>
        <w:t>По завершении учебного года обучающийся 7 класса:</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перечисляет, характеризует и распознает устройства для накопления энергии, для передачи энергии;</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объясняет понятие «машина», характеризует технологические системы, преобразующие энергию в вид, необходимый потребителю;</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объясняет сущность управления в технологических системах, характеризует автоматические и саморегулируемые системы;</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осуществляет сборку электрических цепей по электрической схеме, проводит анализ неполадок электрической цепи;</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выполняет базовые операции редактора компьютерного трехмерного проектирования (на выбор образовательной организации);</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конструирует простые системы с обратной связью на основе технических конструкторов;</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следует технологии, в том числе, в процессе изготовления субъективно нового продукта;</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1721CC" w:rsidRPr="001E3EAE" w:rsidRDefault="001721CC" w:rsidP="00E31034">
      <w:pPr>
        <w:numPr>
          <w:ilvl w:val="0"/>
          <w:numId w:val="120"/>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1721CC" w:rsidRPr="001E3EAE" w:rsidRDefault="001721CC" w:rsidP="001721CC">
      <w:pPr>
        <w:autoSpaceDE w:val="0"/>
        <w:autoSpaceDN w:val="0"/>
        <w:adjustRightInd w:val="0"/>
        <w:spacing w:after="0" w:line="240" w:lineRule="auto"/>
        <w:jc w:val="both"/>
        <w:rPr>
          <w:rFonts w:ascii="Times New Roman" w:hAnsi="Times New Roman"/>
          <w:b/>
          <w:bCs/>
        </w:rPr>
      </w:pPr>
    </w:p>
    <w:p w:rsidR="001721CC" w:rsidRPr="001E3EAE" w:rsidRDefault="001721CC" w:rsidP="001721CC">
      <w:pPr>
        <w:autoSpaceDE w:val="0"/>
        <w:autoSpaceDN w:val="0"/>
        <w:adjustRightInd w:val="0"/>
        <w:spacing w:after="0" w:line="240" w:lineRule="auto"/>
        <w:contextualSpacing/>
        <w:jc w:val="both"/>
        <w:rPr>
          <w:rFonts w:ascii="Times New Roman" w:eastAsia="Times New Roman" w:hAnsi="Times New Roman"/>
          <w:b/>
          <w:iCs/>
        </w:rPr>
      </w:pPr>
      <w:r w:rsidRPr="001E3EAE">
        <w:rPr>
          <w:rFonts w:ascii="Times New Roman" w:eastAsia="Times New Roman" w:hAnsi="Times New Roman"/>
          <w:b/>
          <w:iCs/>
        </w:rPr>
        <w:t>По завершении учебного года обучающийся 8 класса:</w:t>
      </w:r>
    </w:p>
    <w:p w:rsidR="000E0398" w:rsidRPr="00886FBC" w:rsidRDefault="000E0398" w:rsidP="000E0398">
      <w:pPr>
        <w:rPr>
          <w:rFonts w:ascii="Times New Roman" w:hAnsi="Times New Roman"/>
        </w:rPr>
      </w:pP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характеризует современную индустрию питания, в том числе в регионе проживания, и перспективы ее развития;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называет и характеризует актуальные и перспективные технологии транспорта;</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характеризует ситуацию на региональном рынке труда, называет тенденции её развития;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перечисляет и характеризует виды технической и технологической документации</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lastRenderedPageBreak/>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разъясняет функции модели и принципы моделирования,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создаёт модель, адекватную практической задаче,</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отбирает материал в соответствии с техническим решением или по заданным критериям,</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составляет рацион питания, адекватный ситуации,</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планирует продвижение продукта,</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регламентирует заданный процесс в заданной форме,</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проводит оценку и испытание полученного продукта,</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описывает технологическое решение с помощью текста, рисунков, графического изображения,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лабораторного исследования продуктов питания,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разработки организационного проекта и решения логистических задач,</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моделирования транспортных потоков,</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опыт анализа объявлений, предлагающих работу</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создания информационного продукта и его встраивания в заданную оболочку,</w:t>
      </w:r>
    </w:p>
    <w:p w:rsidR="001721CC" w:rsidRPr="001E3EAE" w:rsidRDefault="001721CC" w:rsidP="00911FAB">
      <w:pPr>
        <w:numPr>
          <w:ilvl w:val="0"/>
          <w:numId w:val="26"/>
        </w:numPr>
        <w:spacing w:after="0" w:line="240" w:lineRule="auto"/>
        <w:ind w:left="567" w:hanging="283"/>
        <w:jc w:val="both"/>
        <w:rPr>
          <w:rFonts w:ascii="Times New Roman" w:hAnsi="Times New Roman"/>
        </w:rPr>
      </w:pPr>
      <w:r w:rsidRPr="001E3EAE">
        <w:rPr>
          <w:rFonts w:ascii="Times New Roman" w:hAnsi="Times New Roman"/>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1721CC" w:rsidRPr="009C0032" w:rsidRDefault="001721CC" w:rsidP="001721CC">
      <w:pPr>
        <w:spacing w:after="0" w:line="240" w:lineRule="auto"/>
        <w:rPr>
          <w:rFonts w:ascii="Times New Roman" w:hAnsi="Times New Roman"/>
          <w:b/>
        </w:rPr>
      </w:pPr>
      <w:bookmarkStart w:id="223" w:name="_Toc409691647"/>
      <w:bookmarkStart w:id="224" w:name="_Toc410653970"/>
      <w:bookmarkStart w:id="225" w:name="_Toc414553156"/>
      <w:r w:rsidRPr="001E3EAE">
        <w:rPr>
          <w:rFonts w:ascii="Times New Roman" w:hAnsi="Times New Roman"/>
          <w:b/>
        </w:rPr>
        <w:t>1.2.5.9</w:t>
      </w:r>
      <w:r w:rsidRPr="009C0032">
        <w:rPr>
          <w:rFonts w:ascii="Times New Roman" w:hAnsi="Times New Roman"/>
          <w:b/>
        </w:rPr>
        <w:t xml:space="preserve">. </w:t>
      </w:r>
      <w:bookmarkEnd w:id="223"/>
      <w:bookmarkEnd w:id="224"/>
      <w:bookmarkEnd w:id="225"/>
      <w:r w:rsidRPr="009C0032">
        <w:rPr>
          <w:rFonts w:ascii="Times New Roman" w:hAnsi="Times New Roman"/>
          <w:b/>
        </w:rPr>
        <w:t>Физическая культура и основы безопасности жизнедеятельности.</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Изучение предметной области "Физическая культура и основы безопасности жизнедеятельности" обеспечивает:</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формирование и развитие установок активного, экологически целесообразного, здорового и безопасного образа жизни;</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понимание личной и общественной значимости современной культуры безопасности жизнедеятельности;</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понимание роли государства и действующего законодательства в обеспечении национальной безопасности и защиты населения;</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1721CC" w:rsidRPr="001E3EAE" w:rsidRDefault="001721CC" w:rsidP="001721CC">
      <w:pPr>
        <w:spacing w:after="0" w:line="240" w:lineRule="auto"/>
        <w:rPr>
          <w:rFonts w:ascii="Times New Roman" w:hAnsi="Times New Roman"/>
          <w:color w:val="000000" w:themeColor="text1"/>
        </w:rPr>
      </w:pPr>
      <w:r w:rsidRPr="001E3EAE">
        <w:rPr>
          <w:rFonts w:ascii="Times New Roman" w:hAnsi="Times New Roman"/>
          <w:color w:val="000000" w:themeColor="text1"/>
        </w:rPr>
        <w:t>установление связей между жизненным опытом обучающихся и знаниями из разных предметных областей.</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b/>
          <w:bCs/>
          <w:color w:val="26282F"/>
          <w:lang w:eastAsia="ru-RU"/>
        </w:rPr>
      </w:pPr>
      <w:bookmarkStart w:id="226" w:name="sub_21181"/>
      <w:r w:rsidRPr="001E3EAE">
        <w:rPr>
          <w:rFonts w:ascii="Times New Roman" w:eastAsia="Times New Roman" w:hAnsi="Times New Roman"/>
          <w:b/>
          <w:bCs/>
          <w:color w:val="26282F"/>
          <w:lang w:eastAsia="ru-RU"/>
        </w:rPr>
        <w:t>Физическая культура: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Предметные результаты изучения предмета «Физическая культура» отражают:</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27" w:name="sub_21811"/>
      <w:bookmarkEnd w:id="226"/>
      <w:r w:rsidRPr="001E3EAE">
        <w:rPr>
          <w:rFonts w:ascii="Times New Roman" w:eastAsia="Times New Roman" w:hAnsi="Times New Roman"/>
          <w:lang w:eastAsia="ru-RU"/>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28" w:name="sub_21812"/>
      <w:bookmarkEnd w:id="227"/>
      <w:r w:rsidRPr="001E3EAE">
        <w:rPr>
          <w:rFonts w:ascii="Times New Roman" w:eastAsia="Times New Roman" w:hAnsi="Times New Roman"/>
          <w:lang w:eastAsia="ru-RU"/>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29" w:name="sub_21813"/>
      <w:bookmarkEnd w:id="228"/>
      <w:r w:rsidRPr="001E3EAE">
        <w:rPr>
          <w:rFonts w:ascii="Times New Roman" w:eastAsia="Times New Roman" w:hAnsi="Times New Roman"/>
          <w:lang w:eastAsia="ru-RU"/>
        </w:rPr>
        <w:lastRenderedPageBreak/>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0" w:name="sub_21814"/>
      <w:bookmarkEnd w:id="229"/>
      <w:r w:rsidRPr="001E3EAE">
        <w:rPr>
          <w:rFonts w:ascii="Times New Roman" w:eastAsia="Times New Roman" w:hAnsi="Times New Roman"/>
          <w:lang w:eastAsia="ru-RU"/>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bookmarkEnd w:id="230"/>
    <w:p w:rsidR="001721CC" w:rsidRPr="001E3EAE" w:rsidRDefault="001721CC"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lang w:eastAsia="ru-RU"/>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E31034" w:rsidRPr="00F43F8E" w:rsidRDefault="00E31034" w:rsidP="00E31034">
      <w:pPr>
        <w:shd w:val="clear" w:color="auto" w:fill="FFFFFF" w:themeFill="background1"/>
        <w:spacing w:after="0" w:line="240" w:lineRule="auto"/>
        <w:jc w:val="both"/>
        <w:rPr>
          <w:rFonts w:ascii="Times New Roman" w:eastAsia="Times New Roman" w:hAnsi="Times New Roman"/>
          <w:b/>
        </w:rPr>
      </w:pPr>
      <w:r w:rsidRPr="000038E4">
        <w:rPr>
          <w:rFonts w:ascii="Times New Roman" w:hAnsi="Times New Roman"/>
          <w:b/>
        </w:rPr>
        <w:t>Предметные результаты</w:t>
      </w:r>
      <w:r>
        <w:rPr>
          <w:rFonts w:ascii="Times New Roman" w:hAnsi="Times New Roman"/>
          <w:b/>
        </w:rPr>
        <w:t xml:space="preserve">  5класс</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Знания о физической культуре</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1034" w:rsidRPr="006C6E63" w:rsidRDefault="00E31034" w:rsidP="00E31034">
      <w:pPr>
        <w:spacing w:after="0" w:line="240" w:lineRule="auto"/>
        <w:contextualSpacing/>
        <w:rPr>
          <w:rFonts w:ascii="Times New Roman" w:hAnsi="Times New Roman"/>
          <w:i/>
          <w:sz w:val="24"/>
          <w:szCs w:val="24"/>
        </w:rPr>
      </w:pPr>
      <w:r>
        <w:rPr>
          <w:rFonts w:ascii="Times New Roman" w:hAnsi="Times New Roman"/>
          <w:i/>
          <w:sz w:val="24"/>
          <w:szCs w:val="24"/>
        </w:rPr>
        <w:t>Обучающийся</w:t>
      </w:r>
      <w:r w:rsidRPr="006C6E63">
        <w:rPr>
          <w:rFonts w:ascii="Times New Roman" w:hAnsi="Times New Roman"/>
          <w:i/>
          <w:sz w:val="24"/>
          <w:szCs w:val="24"/>
        </w:rPr>
        <w:t xml:space="preserve">  получит возможность научиться:</w:t>
      </w:r>
    </w:p>
    <w:p w:rsidR="00E31034" w:rsidRPr="006C6E63" w:rsidRDefault="00E31034" w:rsidP="00E31034">
      <w:pPr>
        <w:numPr>
          <w:ilvl w:val="0"/>
          <w:numId w:val="338"/>
        </w:numPr>
        <w:spacing w:after="0" w:line="240" w:lineRule="auto"/>
        <w:contextualSpacing/>
        <w:rPr>
          <w:rFonts w:ascii="Times New Roman" w:hAnsi="Times New Roman"/>
          <w:sz w:val="24"/>
          <w:szCs w:val="24"/>
        </w:rPr>
      </w:pPr>
      <w:r w:rsidRPr="006C6E63">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31034" w:rsidRPr="006C6E63" w:rsidRDefault="00E31034" w:rsidP="00E31034">
      <w:pPr>
        <w:numPr>
          <w:ilvl w:val="0"/>
          <w:numId w:val="338"/>
        </w:numPr>
        <w:spacing w:after="0" w:line="240" w:lineRule="auto"/>
        <w:contextualSpacing/>
        <w:rPr>
          <w:rFonts w:ascii="Times New Roman" w:hAnsi="Times New Roman"/>
          <w:sz w:val="24"/>
          <w:szCs w:val="24"/>
        </w:rPr>
      </w:pPr>
      <w:r w:rsidRPr="006C6E63">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31034" w:rsidRPr="006C6E63" w:rsidRDefault="00E31034" w:rsidP="00E31034">
      <w:pPr>
        <w:numPr>
          <w:ilvl w:val="0"/>
          <w:numId w:val="338"/>
        </w:numPr>
        <w:spacing w:after="0" w:line="240" w:lineRule="auto"/>
        <w:contextualSpacing/>
        <w:rPr>
          <w:rFonts w:ascii="Times New Roman" w:hAnsi="Times New Roman"/>
          <w:sz w:val="24"/>
          <w:szCs w:val="24"/>
        </w:rPr>
      </w:pPr>
      <w:r w:rsidRPr="006C6E63">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31034" w:rsidRDefault="00E31034" w:rsidP="00E31034">
      <w:pPr>
        <w:shd w:val="clear" w:color="auto" w:fill="FFFFFF"/>
        <w:spacing w:after="132" w:line="240" w:lineRule="auto"/>
        <w:contextualSpacing/>
        <w:rPr>
          <w:rFonts w:ascii="Times New Roman" w:hAnsi="Times New Roman"/>
          <w:b/>
          <w:bCs/>
          <w:sz w:val="24"/>
          <w:szCs w:val="24"/>
        </w:rPr>
      </w:pP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Способы двигательной (физкультурной) деятельности</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lastRenderedPageBreak/>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31034" w:rsidRPr="006C6E63" w:rsidRDefault="00E31034" w:rsidP="00E31034">
      <w:pPr>
        <w:shd w:val="clear" w:color="auto" w:fill="FFFFFF"/>
        <w:spacing w:after="132" w:line="240" w:lineRule="auto"/>
        <w:contextualSpacing/>
        <w:jc w:val="both"/>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проводить восстановительные мероприятия с использованием банных процедур и сеансов оздоровительного массажа.</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Физическое совершенствование</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легкоатлетические упражнения в беге и прыжках (в высоту и длину);</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 xml:space="preserve">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спуски и торможения на лыжах с пологого склона одним из разученных способов;</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футбол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волейбол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баскетбол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тестовые упражнения на оценку уровня индивидуального развития основных физических качеств.</w:t>
      </w:r>
    </w:p>
    <w:p w:rsidR="00E31034" w:rsidRPr="006C6E63" w:rsidRDefault="00E31034" w:rsidP="00E31034">
      <w:pPr>
        <w:shd w:val="clear" w:color="auto" w:fill="FFFFFF"/>
        <w:spacing w:after="132" w:line="240" w:lineRule="auto"/>
        <w:contextualSpacing/>
        <w:jc w:val="both"/>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комплексы упражнений лечебной физической культуры с учетом имеющихся индивидуальных нарушений в показателях здоровья;</w:t>
      </w:r>
    </w:p>
    <w:p w:rsidR="00E31034" w:rsidRPr="006C6E63"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бега;осуществлять судейство по одному из осваиваемых видов спорта.</w:t>
      </w:r>
    </w:p>
    <w:p w:rsidR="00E31034" w:rsidRDefault="00E31034" w:rsidP="00E31034">
      <w:pPr>
        <w:spacing w:after="0"/>
        <w:jc w:val="center"/>
        <w:rPr>
          <w:rFonts w:ascii="Times New Roman CYR" w:eastAsiaTheme="minorEastAsia" w:hAnsi="Times New Roman CYR" w:cs="Times New Roman CYR"/>
          <w:sz w:val="24"/>
          <w:szCs w:val="24"/>
        </w:rPr>
      </w:pPr>
    </w:p>
    <w:p w:rsidR="00E31034" w:rsidRDefault="00F70CA3" w:rsidP="00E31034">
      <w:pPr>
        <w:spacing w:after="0"/>
        <w:rPr>
          <w:rFonts w:ascii="Times New Roman CYR" w:eastAsiaTheme="minorEastAsia" w:hAnsi="Times New Roman CYR" w:cs="Times New Roman CYR"/>
          <w:b/>
          <w:sz w:val="24"/>
          <w:szCs w:val="24"/>
        </w:rPr>
      </w:pPr>
      <w:r w:rsidRPr="006C6E63">
        <w:rPr>
          <w:rFonts w:ascii="Times New Roman CYR" w:eastAsiaTheme="minorEastAsia" w:hAnsi="Times New Roman CYR" w:cs="Times New Roman CYR"/>
          <w:b/>
          <w:sz w:val="24"/>
          <w:szCs w:val="24"/>
        </w:rPr>
        <w:t xml:space="preserve">Предметные результаты </w:t>
      </w:r>
      <w:r w:rsidR="00E31034" w:rsidRPr="006C6E63">
        <w:rPr>
          <w:rFonts w:ascii="Times New Roman CYR" w:eastAsiaTheme="minorEastAsia" w:hAnsi="Times New Roman CYR" w:cs="Times New Roman CYR"/>
          <w:b/>
          <w:sz w:val="24"/>
          <w:szCs w:val="24"/>
        </w:rPr>
        <w:t>6  класс</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Знания о физической культуре</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lastRenderedPageBreak/>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31034" w:rsidRPr="006C6E63"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31034" w:rsidRPr="006C6E63"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Способы двигательной (физкультурной) деятельности</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31034" w:rsidRPr="006C6E63" w:rsidRDefault="00E31034" w:rsidP="00E31034">
      <w:pPr>
        <w:shd w:val="clear" w:color="auto" w:fill="FFFFFF"/>
        <w:spacing w:after="132" w:line="240" w:lineRule="auto"/>
        <w:contextualSpacing/>
        <w:jc w:val="both"/>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проводить восстановительные мероприятия с использованием банных процедур и сеансов оздоровительного массажа.</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Физическое совершенствование</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lastRenderedPageBreak/>
        <w:t>выполнять гимнастические комбинации на спортивных снарядах из числа хорошо освоенных упражнений;</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легкоатлетические упражнения в беге и прыжках (в высоту и длину);</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спуски и торможения на лыжах с пологого склона одним из разученных способов;</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футбол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волейбол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баскетбол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тестовые упражнения на оценку уровня индивидуального развития основных физических качеств.</w:t>
      </w:r>
    </w:p>
    <w:p w:rsidR="00E31034" w:rsidRPr="006C6E63" w:rsidRDefault="00E31034" w:rsidP="00E31034">
      <w:pPr>
        <w:shd w:val="clear" w:color="auto" w:fill="FFFFFF"/>
        <w:spacing w:after="132" w:line="240" w:lineRule="auto"/>
        <w:contextualSpacing/>
        <w:jc w:val="both"/>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комплексы упражнений лечебной физической культуры с учетом имеющихся индивидуальных нарушений в показателях здоровья;</w:t>
      </w:r>
    </w:p>
    <w:p w:rsidR="00E31034" w:rsidRPr="006C6E63"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бега;осуществлять судейство по одному из осваиваемых видов спорта.</w:t>
      </w:r>
    </w:p>
    <w:p w:rsidR="00E31034" w:rsidRDefault="00E31034" w:rsidP="00E31034">
      <w:pPr>
        <w:spacing w:after="0"/>
        <w:rPr>
          <w:rFonts w:ascii="Times New Roman CYR" w:eastAsiaTheme="minorEastAsia" w:hAnsi="Times New Roman CYR" w:cs="Times New Roman CYR"/>
          <w:b/>
          <w:sz w:val="24"/>
          <w:szCs w:val="24"/>
        </w:rPr>
      </w:pPr>
    </w:p>
    <w:p w:rsidR="00E31034" w:rsidRPr="006C6E63" w:rsidRDefault="00F70CA3" w:rsidP="00F70CA3">
      <w:pPr>
        <w:spacing w:after="0"/>
        <w:rPr>
          <w:rFonts w:ascii="Times New Roman CYR" w:eastAsiaTheme="minorEastAsia" w:hAnsi="Times New Roman CYR" w:cs="Times New Roman CYR"/>
          <w:b/>
          <w:sz w:val="24"/>
          <w:szCs w:val="24"/>
        </w:rPr>
      </w:pPr>
      <w:r w:rsidRPr="006C6E63">
        <w:rPr>
          <w:rFonts w:ascii="Times New Roman CYR" w:eastAsiaTheme="minorEastAsia" w:hAnsi="Times New Roman CYR" w:cs="Times New Roman CYR"/>
          <w:b/>
          <w:sz w:val="24"/>
          <w:szCs w:val="24"/>
        </w:rPr>
        <w:t xml:space="preserve">Предметные результаты </w:t>
      </w:r>
      <w:r w:rsidR="00E31034">
        <w:rPr>
          <w:rFonts w:ascii="Times New Roman CYR" w:eastAsiaTheme="minorEastAsia" w:hAnsi="Times New Roman CYR" w:cs="Times New Roman CYR"/>
          <w:b/>
          <w:sz w:val="24"/>
          <w:szCs w:val="24"/>
        </w:rPr>
        <w:t>7</w:t>
      </w:r>
      <w:r w:rsidR="00E31034" w:rsidRPr="006C6E63">
        <w:rPr>
          <w:rFonts w:ascii="Times New Roman CYR" w:eastAsiaTheme="minorEastAsia" w:hAnsi="Times New Roman CYR" w:cs="Times New Roman CYR"/>
          <w:b/>
          <w:sz w:val="24"/>
          <w:szCs w:val="24"/>
        </w:rPr>
        <w:t xml:space="preserve">  класс</w:t>
      </w:r>
    </w:p>
    <w:p w:rsidR="00E31034" w:rsidRDefault="00E31034" w:rsidP="00E31034">
      <w:pPr>
        <w:spacing w:after="0"/>
        <w:rPr>
          <w:rFonts w:ascii="Times New Roman CYR" w:eastAsiaTheme="minorEastAsia" w:hAnsi="Times New Roman CYR" w:cs="Times New Roman CYR"/>
          <w:b/>
          <w:sz w:val="24"/>
          <w:szCs w:val="24"/>
        </w:rPr>
      </w:pP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Знания о физической культуре</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31034" w:rsidRPr="006C6E63"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31034" w:rsidRPr="006C6E63"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31034" w:rsidRPr="006C6E63"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Способы двигательной (физкультурной) деятельности</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lastRenderedPageBreak/>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31034" w:rsidRPr="006C6E63"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31034" w:rsidRPr="006C6E63" w:rsidRDefault="00E31034" w:rsidP="00E31034">
      <w:pPr>
        <w:shd w:val="clear" w:color="auto" w:fill="FFFFFF"/>
        <w:spacing w:after="132" w:line="240" w:lineRule="auto"/>
        <w:contextualSpacing/>
        <w:jc w:val="both"/>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31034" w:rsidRPr="006C6E63"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проводить восстановительные мероприятия с использованием банных процедур и сеансов оздоровительного массажа.</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sidRPr="006C6E63">
        <w:rPr>
          <w:rFonts w:ascii="Times New Roman" w:hAnsi="Times New Roman"/>
          <w:b/>
          <w:bCs/>
          <w:sz w:val="24"/>
          <w:szCs w:val="24"/>
        </w:rPr>
        <w:t>Физическое совершенствование</w:t>
      </w:r>
    </w:p>
    <w:p w:rsidR="00E31034" w:rsidRPr="006C6E63"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научится:</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легкоатлетические упражнения в беге и прыжках (в высоту и длину);</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спуски и торможения на лыжах с пологого склона одним из разученных способов;</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футбол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волейбол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основные технические действия и приемы игры в баскетбол в условиях учебной и игровой деятельности;</w:t>
      </w:r>
    </w:p>
    <w:p w:rsidR="00E31034" w:rsidRPr="006C6E63"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тестовые упражнения на оценку уровня индивидуального развития основных физических качеств.</w:t>
      </w:r>
    </w:p>
    <w:p w:rsidR="00E31034" w:rsidRPr="006C6E63" w:rsidRDefault="00E31034" w:rsidP="00E31034">
      <w:pPr>
        <w:shd w:val="clear" w:color="auto" w:fill="FFFFFF"/>
        <w:spacing w:after="132" w:line="240" w:lineRule="auto"/>
        <w:contextualSpacing/>
        <w:jc w:val="both"/>
        <w:rPr>
          <w:rFonts w:ascii="Times New Roman" w:hAnsi="Times New Roman"/>
          <w:sz w:val="24"/>
          <w:szCs w:val="24"/>
        </w:rPr>
      </w:pPr>
      <w:r>
        <w:rPr>
          <w:rFonts w:ascii="Times New Roman" w:hAnsi="Times New Roman"/>
          <w:i/>
          <w:iCs/>
          <w:sz w:val="24"/>
          <w:szCs w:val="24"/>
        </w:rPr>
        <w:t>Обучающийся</w:t>
      </w:r>
      <w:r w:rsidRPr="006C6E63">
        <w:rPr>
          <w:rFonts w:ascii="Times New Roman" w:hAnsi="Times New Roman"/>
          <w:i/>
          <w:iCs/>
          <w:sz w:val="24"/>
          <w:szCs w:val="24"/>
        </w:rPr>
        <w:t xml:space="preserve"> получит возможность научиться:</w:t>
      </w:r>
    </w:p>
    <w:p w:rsidR="00E31034" w:rsidRPr="006C6E63"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выполнять комплексы упражнений лечебной физической культуры с учетом имеющихся индивидуальных нарушений в показателях здоровья;</w:t>
      </w:r>
    </w:p>
    <w:p w:rsidR="00E31034" w:rsidRPr="006C6E63"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6C6E63">
        <w:rPr>
          <w:rFonts w:ascii="Times New Roman" w:hAnsi="Times New Roman"/>
          <w:sz w:val="24"/>
          <w:szCs w:val="24"/>
        </w:rPr>
        <w:t>преодолевать естественные и искусственные препятствия с помощью разнообразных способов лазания, прыжков и бега;осуществлять судейство по одному из осваиваемых видов спорта.</w:t>
      </w:r>
    </w:p>
    <w:p w:rsidR="00E31034" w:rsidRDefault="00E31034" w:rsidP="00E31034">
      <w:pPr>
        <w:spacing w:after="0"/>
        <w:rPr>
          <w:rFonts w:ascii="Times New Roman CYR" w:eastAsiaTheme="minorEastAsia" w:hAnsi="Times New Roman CYR" w:cs="Times New Roman CYR"/>
          <w:b/>
          <w:sz w:val="24"/>
          <w:szCs w:val="24"/>
        </w:rPr>
      </w:pPr>
    </w:p>
    <w:p w:rsidR="00E31034" w:rsidRPr="000731C7" w:rsidRDefault="000731C7" w:rsidP="000731C7">
      <w:pPr>
        <w:spacing w:after="0"/>
        <w:rPr>
          <w:rFonts w:ascii="Times New Roman CYR" w:eastAsiaTheme="minorEastAsia" w:hAnsi="Times New Roman CYR" w:cs="Times New Roman CYR"/>
          <w:b/>
          <w:sz w:val="24"/>
          <w:szCs w:val="24"/>
        </w:rPr>
      </w:pPr>
      <w:r w:rsidRPr="006C6E63">
        <w:rPr>
          <w:rFonts w:ascii="Times New Roman CYR" w:eastAsiaTheme="minorEastAsia" w:hAnsi="Times New Roman CYR" w:cs="Times New Roman CYR"/>
          <w:b/>
          <w:sz w:val="24"/>
          <w:szCs w:val="24"/>
        </w:rPr>
        <w:t xml:space="preserve">Предметные результаты </w:t>
      </w:r>
      <w:r w:rsidR="00E31034">
        <w:rPr>
          <w:rFonts w:ascii="Times New Roman CYR" w:eastAsiaTheme="minorEastAsia" w:hAnsi="Times New Roman CYR" w:cs="Times New Roman CYR"/>
          <w:b/>
          <w:sz w:val="24"/>
          <w:szCs w:val="24"/>
        </w:rPr>
        <w:t>8</w:t>
      </w:r>
      <w:r w:rsidR="00E31034" w:rsidRPr="006C6E63">
        <w:rPr>
          <w:rFonts w:ascii="Times New Roman CYR" w:eastAsiaTheme="minorEastAsia" w:hAnsi="Times New Roman CYR" w:cs="Times New Roman CYR"/>
          <w:b/>
          <w:sz w:val="24"/>
          <w:szCs w:val="24"/>
        </w:rPr>
        <w:t xml:space="preserve">  класс</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sidRPr="00BC1AF9">
        <w:rPr>
          <w:rFonts w:ascii="Times New Roman" w:hAnsi="Times New Roman"/>
          <w:b/>
          <w:bCs/>
          <w:sz w:val="24"/>
          <w:szCs w:val="24"/>
        </w:rPr>
        <w:t>Знания о физической культуре</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BC1AF9">
        <w:rPr>
          <w:rFonts w:ascii="Times New Roman" w:hAnsi="Times New Roman"/>
          <w:i/>
          <w:iCs/>
          <w:sz w:val="24"/>
          <w:szCs w:val="24"/>
        </w:rPr>
        <w:t xml:space="preserve"> научится:</w:t>
      </w:r>
    </w:p>
    <w:p w:rsidR="00E31034" w:rsidRPr="00BC1AF9"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31034" w:rsidRPr="00BC1AF9"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1034" w:rsidRPr="00BC1AF9"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E31034" w:rsidRPr="00BC1AF9"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w:t>
      </w:r>
    </w:p>
    <w:p w:rsidR="00E31034" w:rsidRPr="00BC1AF9"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31034" w:rsidRPr="00BC1AF9" w:rsidRDefault="00E31034" w:rsidP="00E31034">
      <w:pPr>
        <w:numPr>
          <w:ilvl w:val="0"/>
          <w:numId w:val="333"/>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BC1AF9">
        <w:rPr>
          <w:rFonts w:ascii="Times New Roman" w:hAnsi="Times New Roman"/>
          <w:i/>
          <w:iCs/>
          <w:sz w:val="24"/>
          <w:szCs w:val="24"/>
        </w:rPr>
        <w:t xml:space="preserve"> получит возможность научиться:</w:t>
      </w:r>
    </w:p>
    <w:p w:rsidR="00E31034" w:rsidRPr="00BC1AF9"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31034" w:rsidRPr="00BC1AF9"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31034" w:rsidRPr="00BC1AF9" w:rsidRDefault="00E31034" w:rsidP="00E31034">
      <w:pPr>
        <w:numPr>
          <w:ilvl w:val="0"/>
          <w:numId w:val="339"/>
        </w:numPr>
        <w:tabs>
          <w:tab w:val="num" w:pos="426"/>
        </w:tabs>
        <w:spacing w:after="0" w:line="240" w:lineRule="auto"/>
        <w:ind w:left="284" w:firstLine="76"/>
        <w:contextualSpacing/>
        <w:jc w:val="both"/>
        <w:rPr>
          <w:rFonts w:ascii="Times New Roman" w:hAnsi="Times New Roman"/>
          <w:color w:val="000000"/>
          <w:sz w:val="24"/>
          <w:szCs w:val="24"/>
        </w:rPr>
      </w:pPr>
      <w:r w:rsidRPr="00BC1AF9">
        <w:rPr>
          <w:rFonts w:ascii="Times New Roman" w:hAnsi="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31034" w:rsidRPr="00BC1AF9" w:rsidRDefault="00E31034" w:rsidP="00E31034">
      <w:pPr>
        <w:numPr>
          <w:ilvl w:val="0"/>
          <w:numId w:val="339"/>
        </w:numPr>
        <w:tabs>
          <w:tab w:val="num" w:pos="426"/>
        </w:tabs>
        <w:spacing w:after="0" w:line="240" w:lineRule="auto"/>
        <w:ind w:left="284" w:firstLine="76"/>
        <w:contextualSpacing/>
        <w:jc w:val="both"/>
        <w:rPr>
          <w:rFonts w:ascii="Times New Roman" w:hAnsi="Times New Roman"/>
          <w:color w:val="000000"/>
          <w:sz w:val="24"/>
          <w:szCs w:val="24"/>
        </w:rPr>
      </w:pPr>
      <w:r w:rsidRPr="00BC1AF9">
        <w:rPr>
          <w:rFonts w:ascii="Times New Roman" w:hAnsi="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1034" w:rsidRPr="00BC1AF9" w:rsidRDefault="00E31034" w:rsidP="00E31034">
      <w:pPr>
        <w:numPr>
          <w:ilvl w:val="0"/>
          <w:numId w:val="339"/>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31034" w:rsidRPr="00BC1AF9" w:rsidRDefault="00E31034" w:rsidP="00E31034">
      <w:pPr>
        <w:shd w:val="clear" w:color="auto" w:fill="FFFFFF"/>
        <w:spacing w:after="132" w:line="240" w:lineRule="auto"/>
        <w:contextualSpacing/>
        <w:rPr>
          <w:rFonts w:ascii="Times New Roman" w:hAnsi="Times New Roman"/>
          <w:b/>
          <w:bCs/>
          <w:sz w:val="24"/>
          <w:szCs w:val="24"/>
        </w:rPr>
      </w:pPr>
    </w:p>
    <w:p w:rsidR="00E31034" w:rsidRPr="00BC1AF9" w:rsidRDefault="00E31034" w:rsidP="00E31034">
      <w:pPr>
        <w:shd w:val="clear" w:color="auto" w:fill="FFFFFF"/>
        <w:spacing w:after="132" w:line="240" w:lineRule="auto"/>
        <w:contextualSpacing/>
        <w:rPr>
          <w:rFonts w:ascii="Times New Roman" w:hAnsi="Times New Roman"/>
          <w:sz w:val="24"/>
          <w:szCs w:val="24"/>
        </w:rPr>
      </w:pPr>
      <w:r w:rsidRPr="00BC1AF9">
        <w:rPr>
          <w:rFonts w:ascii="Times New Roman" w:hAnsi="Times New Roman"/>
          <w:b/>
          <w:bCs/>
          <w:sz w:val="24"/>
          <w:szCs w:val="24"/>
        </w:rPr>
        <w:t>Способы двигательной (физкультурной) деятельности</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BC1AF9">
        <w:rPr>
          <w:rFonts w:ascii="Times New Roman" w:hAnsi="Times New Roman"/>
          <w:i/>
          <w:iCs/>
          <w:sz w:val="24"/>
          <w:szCs w:val="24"/>
        </w:rPr>
        <w:t xml:space="preserve">   научится:</w:t>
      </w:r>
    </w:p>
    <w:p w:rsidR="00E31034" w:rsidRPr="00BC1AF9"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31034" w:rsidRPr="00BC1AF9"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31034" w:rsidRPr="00BC1AF9"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31034" w:rsidRPr="00BC1AF9"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31034" w:rsidRPr="00BC1AF9" w:rsidRDefault="00E31034" w:rsidP="00E31034">
      <w:pPr>
        <w:numPr>
          <w:ilvl w:val="0"/>
          <w:numId w:val="334"/>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BC1AF9">
        <w:rPr>
          <w:rFonts w:ascii="Times New Roman" w:hAnsi="Times New Roman"/>
          <w:i/>
          <w:iCs/>
          <w:sz w:val="24"/>
          <w:szCs w:val="24"/>
        </w:rPr>
        <w:t xml:space="preserve">  получит возможность научиться:</w:t>
      </w:r>
    </w:p>
    <w:p w:rsidR="00E31034" w:rsidRPr="00BC1AF9"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31034" w:rsidRPr="00BC1AF9"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lastRenderedPageBreak/>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31034" w:rsidRPr="00BC1AF9" w:rsidRDefault="00E31034" w:rsidP="00E31034">
      <w:pPr>
        <w:numPr>
          <w:ilvl w:val="0"/>
          <w:numId w:val="335"/>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проводить восстановительные мероприятия с использованием банных процедур и сеансов оздоровительного массажа.</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sidRPr="00BC1AF9">
        <w:rPr>
          <w:rFonts w:ascii="Times New Roman" w:hAnsi="Times New Roman"/>
          <w:b/>
          <w:bCs/>
          <w:sz w:val="24"/>
          <w:szCs w:val="24"/>
        </w:rPr>
        <w:t>Физическое совершенствование</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BC1AF9">
        <w:rPr>
          <w:rFonts w:ascii="Times New Roman" w:hAnsi="Times New Roman"/>
          <w:i/>
          <w:iCs/>
          <w:sz w:val="24"/>
          <w:szCs w:val="24"/>
        </w:rPr>
        <w:t xml:space="preserve"> научится:</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легкоатлетические упражнения в беге и прыжках (в высоту и длину);</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передвижения на лыжах скользящими способами ходьбы, демонстрировать их технику умения последовательно чередовать в процессе прохождения тренировочных дистанций (для снежных регионов России);</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спуски и торможения на лыжах с пологого склона одним из разученных способов;</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основные технические действия и приемы игры в футбол в условиях учебной и игровой деятельности;</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основные технические действия и приемы игры в волейбол в условиях учебной и игровой деятельности;</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основные технические действия и приемы игры в баскетбол в условиях учебной и игровой деятельности;</w:t>
      </w:r>
    </w:p>
    <w:p w:rsidR="00E31034" w:rsidRPr="00BC1AF9" w:rsidRDefault="00E31034" w:rsidP="00E31034">
      <w:pPr>
        <w:numPr>
          <w:ilvl w:val="0"/>
          <w:numId w:val="336"/>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тестовые упражнения на оценку уровня индивидуального развития основных физических качеств.</w:t>
      </w:r>
    </w:p>
    <w:p w:rsidR="00E31034" w:rsidRPr="00BC1AF9" w:rsidRDefault="00E31034" w:rsidP="00E31034">
      <w:pPr>
        <w:shd w:val="clear" w:color="auto" w:fill="FFFFFF"/>
        <w:spacing w:after="132" w:line="240" w:lineRule="auto"/>
        <w:contextualSpacing/>
        <w:rPr>
          <w:rFonts w:ascii="Times New Roman" w:hAnsi="Times New Roman"/>
          <w:sz w:val="24"/>
          <w:szCs w:val="24"/>
        </w:rPr>
      </w:pPr>
      <w:r>
        <w:rPr>
          <w:rFonts w:ascii="Times New Roman" w:hAnsi="Times New Roman"/>
          <w:i/>
          <w:iCs/>
          <w:sz w:val="24"/>
          <w:szCs w:val="24"/>
        </w:rPr>
        <w:t>Обучающийся</w:t>
      </w:r>
      <w:r w:rsidRPr="00BC1AF9">
        <w:rPr>
          <w:rFonts w:ascii="Times New Roman" w:hAnsi="Times New Roman"/>
          <w:i/>
          <w:iCs/>
          <w:sz w:val="24"/>
          <w:szCs w:val="24"/>
        </w:rPr>
        <w:t xml:space="preserve">  получит возможность научиться:</w:t>
      </w:r>
    </w:p>
    <w:p w:rsidR="00E31034" w:rsidRPr="00BC1AF9"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выполнять комплексы упражнений лечебной физической культуры с учетом имеющихся индивидуальных нарушений в показателях здоровья;</w:t>
      </w:r>
    </w:p>
    <w:p w:rsidR="00E31034" w:rsidRPr="00BC1AF9"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 xml:space="preserve">преодолевать естественные и искусственные препятствия с помощью разнообразных способов лазания, прыжков и бега; </w:t>
      </w:r>
    </w:p>
    <w:p w:rsidR="00E31034" w:rsidRPr="00BC1AF9" w:rsidRDefault="00E31034" w:rsidP="00E31034">
      <w:pPr>
        <w:numPr>
          <w:ilvl w:val="0"/>
          <w:numId w:val="337"/>
        </w:numPr>
        <w:shd w:val="clear" w:color="auto" w:fill="FFFFFF"/>
        <w:spacing w:before="100" w:beforeAutospacing="1" w:after="100" w:afterAutospacing="1" w:line="240" w:lineRule="auto"/>
        <w:ind w:left="414"/>
        <w:contextualSpacing/>
        <w:jc w:val="both"/>
        <w:rPr>
          <w:rFonts w:ascii="Times New Roman" w:hAnsi="Times New Roman"/>
          <w:sz w:val="24"/>
          <w:szCs w:val="24"/>
        </w:rPr>
      </w:pPr>
      <w:r w:rsidRPr="00BC1AF9">
        <w:rPr>
          <w:rFonts w:ascii="Times New Roman" w:hAnsi="Times New Roman"/>
          <w:sz w:val="24"/>
          <w:szCs w:val="24"/>
        </w:rPr>
        <w:t xml:space="preserve">осуществлять судейство по одному из осваиваемых видов спорта. </w:t>
      </w:r>
    </w:p>
    <w:p w:rsidR="00E31034" w:rsidRDefault="00E31034" w:rsidP="00E31034">
      <w:pPr>
        <w:spacing w:after="0"/>
        <w:rPr>
          <w:rFonts w:ascii="Times New Roman CYR" w:eastAsiaTheme="minorEastAsia" w:hAnsi="Times New Roman CYR" w:cs="Times New Roman CYR"/>
          <w:b/>
          <w:sz w:val="24"/>
          <w:szCs w:val="24"/>
        </w:rPr>
      </w:pPr>
    </w:p>
    <w:p w:rsidR="00E31034" w:rsidRPr="006C6E63" w:rsidRDefault="000731C7" w:rsidP="000731C7">
      <w:pPr>
        <w:spacing w:after="0"/>
        <w:rPr>
          <w:rFonts w:ascii="Times New Roman CYR" w:eastAsiaTheme="minorEastAsia" w:hAnsi="Times New Roman CYR" w:cs="Times New Roman CYR"/>
          <w:b/>
          <w:sz w:val="24"/>
          <w:szCs w:val="24"/>
        </w:rPr>
      </w:pPr>
      <w:r w:rsidRPr="006C6E63">
        <w:rPr>
          <w:rFonts w:ascii="Times New Roman CYR" w:eastAsiaTheme="minorEastAsia" w:hAnsi="Times New Roman CYR" w:cs="Times New Roman CYR"/>
          <w:b/>
          <w:sz w:val="24"/>
          <w:szCs w:val="24"/>
        </w:rPr>
        <w:t xml:space="preserve">Предметные результаты </w:t>
      </w:r>
      <w:r w:rsidR="00E31034">
        <w:rPr>
          <w:rFonts w:ascii="Times New Roman CYR" w:eastAsiaTheme="minorEastAsia" w:hAnsi="Times New Roman CYR" w:cs="Times New Roman CYR"/>
          <w:b/>
          <w:sz w:val="24"/>
          <w:szCs w:val="24"/>
        </w:rPr>
        <w:t>9</w:t>
      </w:r>
      <w:r w:rsidR="00E31034" w:rsidRPr="006C6E63">
        <w:rPr>
          <w:rFonts w:ascii="Times New Roman CYR" w:eastAsiaTheme="minorEastAsia" w:hAnsi="Times New Roman CYR" w:cs="Times New Roman CYR"/>
          <w:b/>
          <w:sz w:val="24"/>
          <w:szCs w:val="24"/>
        </w:rPr>
        <w:t xml:space="preserve">  класс</w:t>
      </w:r>
    </w:p>
    <w:p w:rsidR="00E31034" w:rsidRPr="00BC1AF9" w:rsidRDefault="00E31034" w:rsidP="00E31034">
      <w:pPr>
        <w:spacing w:after="0" w:line="240" w:lineRule="auto"/>
        <w:contextualSpacing/>
        <w:jc w:val="both"/>
        <w:rPr>
          <w:rFonts w:ascii="Times New Roman" w:hAnsi="Times New Roman"/>
          <w:bCs/>
          <w:sz w:val="24"/>
          <w:szCs w:val="24"/>
        </w:rPr>
      </w:pPr>
      <w:r w:rsidRPr="00BC1AF9">
        <w:rPr>
          <w:rFonts w:ascii="Times New Roman" w:hAnsi="Times New Roman"/>
          <w:bCs/>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E31034" w:rsidRPr="00BC1AF9" w:rsidRDefault="00E31034" w:rsidP="00E31034">
      <w:pPr>
        <w:spacing w:after="0" w:line="240" w:lineRule="auto"/>
        <w:contextualSpacing/>
        <w:jc w:val="both"/>
        <w:rPr>
          <w:rFonts w:ascii="Times New Roman" w:hAnsi="Times New Roman"/>
          <w:bCs/>
          <w:sz w:val="24"/>
          <w:szCs w:val="24"/>
        </w:rPr>
      </w:pPr>
      <w:r w:rsidRPr="00BC1AF9">
        <w:rPr>
          <w:rFonts w:ascii="Times New Roman" w:hAnsi="Times New Roman"/>
          <w:bCs/>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E31034" w:rsidRPr="00BC1AF9" w:rsidRDefault="00E31034" w:rsidP="00E31034">
      <w:pPr>
        <w:spacing w:after="0" w:line="240" w:lineRule="auto"/>
        <w:contextualSpacing/>
        <w:jc w:val="both"/>
        <w:rPr>
          <w:rFonts w:ascii="Times New Roman" w:hAnsi="Times New Roman"/>
          <w:bCs/>
          <w:sz w:val="24"/>
          <w:szCs w:val="24"/>
        </w:rPr>
      </w:pPr>
      <w:r w:rsidRPr="00BC1AF9">
        <w:rPr>
          <w:rFonts w:ascii="Times New Roman" w:hAnsi="Times New Roman"/>
          <w:bCs/>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E31034" w:rsidRPr="00BC1AF9" w:rsidRDefault="00E31034" w:rsidP="00E31034">
      <w:pPr>
        <w:spacing w:after="0" w:line="240" w:lineRule="auto"/>
        <w:contextualSpacing/>
        <w:jc w:val="both"/>
        <w:rPr>
          <w:rFonts w:ascii="Times New Roman" w:hAnsi="Times New Roman"/>
          <w:bCs/>
          <w:sz w:val="24"/>
          <w:szCs w:val="24"/>
        </w:rPr>
      </w:pPr>
      <w:r w:rsidRPr="00BC1AF9">
        <w:rPr>
          <w:rFonts w:ascii="Times New Roman" w:hAnsi="Times New Roman"/>
          <w:bCs/>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E31034" w:rsidRPr="00BC1AF9" w:rsidRDefault="00E31034" w:rsidP="00E31034">
      <w:pPr>
        <w:spacing w:after="0" w:line="240" w:lineRule="auto"/>
        <w:contextualSpacing/>
        <w:jc w:val="both"/>
        <w:rPr>
          <w:rFonts w:ascii="Times New Roman" w:hAnsi="Times New Roman"/>
          <w:bCs/>
          <w:sz w:val="24"/>
          <w:szCs w:val="24"/>
        </w:rPr>
      </w:pPr>
      <w:r w:rsidRPr="00BC1AF9">
        <w:rPr>
          <w:rFonts w:ascii="Times New Roman" w:hAnsi="Times New Roman"/>
          <w:bCs/>
          <w:sz w:val="24"/>
          <w:szCs w:val="24"/>
        </w:rPr>
        <w:lastRenderedPageBreak/>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E31034" w:rsidRDefault="00E31034" w:rsidP="00E31034">
      <w:pPr>
        <w:spacing w:after="0" w:line="240" w:lineRule="auto"/>
        <w:ind w:right="-5"/>
        <w:contextualSpacing/>
        <w:jc w:val="both"/>
        <w:rPr>
          <w:rFonts w:ascii="Times New Roman" w:hAnsi="Times New Roman"/>
          <w:b/>
          <w:sz w:val="24"/>
          <w:szCs w:val="24"/>
        </w:rPr>
      </w:pPr>
    </w:p>
    <w:p w:rsidR="00E31034" w:rsidRPr="00BC1AF9" w:rsidRDefault="00E31034" w:rsidP="00E31034">
      <w:pPr>
        <w:spacing w:after="0" w:line="240" w:lineRule="auto"/>
        <w:ind w:right="-5"/>
        <w:contextualSpacing/>
        <w:jc w:val="both"/>
        <w:rPr>
          <w:rFonts w:ascii="Times New Roman" w:hAnsi="Times New Roman"/>
          <w:sz w:val="24"/>
          <w:szCs w:val="24"/>
        </w:rPr>
      </w:pPr>
      <w:r w:rsidRPr="00BC1AF9">
        <w:rPr>
          <w:rFonts w:ascii="Times New Roman" w:hAnsi="Times New Roman"/>
          <w:b/>
          <w:sz w:val="24"/>
          <w:szCs w:val="24"/>
        </w:rPr>
        <w:t xml:space="preserve">Выпускник научится: </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акробатические комбинации из числа хорошо освоенных упражнений;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легкоатлетические упражнения в беге и в прыжках (в длину и высоту);</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спуски и торможения на лыжах с пологого склона;</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lastRenderedPageBreak/>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31034" w:rsidRPr="00BC1AF9" w:rsidRDefault="00E31034" w:rsidP="00E31034">
      <w:pPr>
        <w:numPr>
          <w:ilvl w:val="0"/>
          <w:numId w:val="332"/>
        </w:numPr>
        <w:tabs>
          <w:tab w:val="left" w:pos="709"/>
          <w:tab w:val="left" w:pos="1134"/>
        </w:tabs>
        <w:spacing w:after="0" w:line="240" w:lineRule="auto"/>
        <w:ind w:left="0" w:right="-5" w:firstLine="0"/>
        <w:contextualSpacing/>
        <w:jc w:val="both"/>
        <w:rPr>
          <w:rFonts w:ascii="Times New Roman" w:hAnsi="Times New Roman"/>
          <w:sz w:val="24"/>
          <w:szCs w:val="24"/>
        </w:rPr>
      </w:pPr>
      <w:r w:rsidRPr="00BC1AF9">
        <w:rPr>
          <w:rFonts w:ascii="Times New Roman" w:hAnsi="Times New Roman"/>
          <w:sz w:val="24"/>
          <w:szCs w:val="24"/>
        </w:rPr>
        <w:t>выполнять тестовые упражнения для оценки уровня индивидуального развития основных физических качеств.</w:t>
      </w:r>
    </w:p>
    <w:p w:rsidR="00E31034" w:rsidRPr="00BC1AF9" w:rsidRDefault="00E31034" w:rsidP="00E31034">
      <w:pPr>
        <w:spacing w:after="0" w:line="240" w:lineRule="auto"/>
        <w:ind w:right="-5"/>
        <w:contextualSpacing/>
        <w:jc w:val="both"/>
        <w:rPr>
          <w:rFonts w:ascii="Times New Roman" w:hAnsi="Times New Roman"/>
          <w:b/>
          <w:sz w:val="24"/>
          <w:szCs w:val="24"/>
        </w:rPr>
      </w:pPr>
    </w:p>
    <w:p w:rsidR="00E31034" w:rsidRPr="00BC1AF9" w:rsidRDefault="00E31034" w:rsidP="00E31034">
      <w:pPr>
        <w:spacing w:after="0" w:line="240" w:lineRule="auto"/>
        <w:ind w:right="-5"/>
        <w:contextualSpacing/>
        <w:jc w:val="both"/>
        <w:rPr>
          <w:rFonts w:ascii="Times New Roman" w:hAnsi="Times New Roman"/>
          <w:sz w:val="24"/>
          <w:szCs w:val="24"/>
        </w:rPr>
      </w:pPr>
      <w:r w:rsidRPr="00BC1AF9">
        <w:rPr>
          <w:rFonts w:ascii="Times New Roman" w:hAnsi="Times New Roman"/>
          <w:b/>
          <w:sz w:val="24"/>
          <w:szCs w:val="24"/>
        </w:rPr>
        <w:t>Выпускник получит возможность научиться:</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 xml:space="preserve">осуществлять судейство по одному из осваиваемых видов спорта; </w:t>
      </w:r>
    </w:p>
    <w:p w:rsidR="00E31034" w:rsidRPr="00BC1AF9" w:rsidRDefault="00E31034" w:rsidP="00E31034">
      <w:pPr>
        <w:numPr>
          <w:ilvl w:val="0"/>
          <w:numId w:val="50"/>
        </w:numPr>
        <w:tabs>
          <w:tab w:val="left" w:pos="993"/>
        </w:tabs>
        <w:spacing w:after="0" w:line="240" w:lineRule="auto"/>
        <w:ind w:left="0" w:firstLine="0"/>
        <w:contextualSpacing/>
        <w:jc w:val="both"/>
        <w:rPr>
          <w:rFonts w:ascii="Times New Roman" w:hAnsi="Times New Roman"/>
          <w:i/>
          <w:sz w:val="24"/>
          <w:szCs w:val="24"/>
        </w:rPr>
      </w:pPr>
      <w:r w:rsidRPr="00BC1AF9">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E31034" w:rsidRPr="009D32A7" w:rsidRDefault="00E31034" w:rsidP="00E31034">
      <w:pPr>
        <w:numPr>
          <w:ilvl w:val="0"/>
          <w:numId w:val="50"/>
        </w:numPr>
        <w:tabs>
          <w:tab w:val="left" w:pos="176"/>
        </w:tabs>
        <w:spacing w:after="0" w:line="240" w:lineRule="auto"/>
        <w:ind w:left="176" w:firstLine="0"/>
        <w:contextualSpacing/>
        <w:rPr>
          <w:rFonts w:ascii="Times New Roman" w:hAnsi="Times New Roman"/>
          <w:i/>
          <w:lang w:eastAsia="ru-RU"/>
        </w:rPr>
      </w:pPr>
      <w:bookmarkStart w:id="231" w:name="_Toc409691648"/>
      <w:bookmarkStart w:id="232" w:name="_Toc410653971"/>
      <w:bookmarkStart w:id="233" w:name="_Toc414553157"/>
      <w:r w:rsidRPr="009D32A7">
        <w:rPr>
          <w:rFonts w:ascii="Times New Roman" w:hAnsi="Times New Roman"/>
          <w:i/>
          <w:lang w:eastAsia="ru-RU"/>
        </w:rPr>
        <w:t>Имитировать плавательные движения различными стилями плавания</w:t>
      </w:r>
    </w:p>
    <w:p w:rsidR="00E31034" w:rsidRPr="009D32A7" w:rsidRDefault="00E31034" w:rsidP="00E31034">
      <w:pPr>
        <w:spacing w:after="0" w:line="240" w:lineRule="auto"/>
        <w:rPr>
          <w:rFonts w:ascii="Times New Roman" w:hAnsi="Times New Roman"/>
          <w:i/>
        </w:rPr>
      </w:pPr>
      <w:r w:rsidRPr="009D32A7">
        <w:rPr>
          <w:rFonts w:ascii="Times New Roman" w:hAnsi="Times New Roman"/>
          <w:i/>
        </w:rPr>
        <w:t>выполнять  технико-тактические действия национальных видов спорта.</w:t>
      </w:r>
    </w:p>
    <w:p w:rsidR="00E31034" w:rsidRDefault="00E31034" w:rsidP="001721CC">
      <w:pPr>
        <w:spacing w:after="0" w:line="240" w:lineRule="auto"/>
        <w:rPr>
          <w:rFonts w:ascii="Times New Roman" w:hAnsi="Times New Roman"/>
          <w:b/>
          <w:color w:val="FF0000"/>
        </w:rPr>
      </w:pPr>
    </w:p>
    <w:p w:rsidR="001721CC" w:rsidRPr="009D32A7" w:rsidRDefault="001721CC" w:rsidP="009D32A7">
      <w:pPr>
        <w:pStyle w:val="4"/>
        <w:spacing w:before="0" w:line="240" w:lineRule="auto"/>
        <w:ind w:right="2"/>
        <w:jc w:val="both"/>
        <w:rPr>
          <w:sz w:val="22"/>
        </w:rPr>
      </w:pPr>
      <w:r w:rsidRPr="009D32A7">
        <w:rPr>
          <w:sz w:val="22"/>
        </w:rPr>
        <w:t>Основы безопасности жизнедеятельности</w:t>
      </w:r>
      <w:bookmarkEnd w:id="231"/>
      <w:bookmarkEnd w:id="232"/>
      <w:bookmarkEnd w:id="233"/>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r w:rsidRPr="009D32A7">
        <w:rPr>
          <w:rFonts w:ascii="Times New Roman" w:eastAsia="Times New Roman" w:hAnsi="Times New Roman"/>
          <w:lang w:eastAsia="ru-RU"/>
        </w:rPr>
        <w:t>Предметные результаты изучения предмета «Основы безопасности жизнедеятельности»отражают:</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4" w:name="sub_21821"/>
      <w:r w:rsidRPr="009D32A7">
        <w:rPr>
          <w:rFonts w:ascii="Times New Roman" w:eastAsia="Times New Roman" w:hAnsi="Times New Roman"/>
          <w:lang w:eastAsia="ru-RU"/>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5" w:name="sub_21822"/>
      <w:bookmarkEnd w:id="234"/>
      <w:r w:rsidRPr="009D32A7">
        <w:rPr>
          <w:rFonts w:ascii="Times New Roman" w:eastAsia="Times New Roman" w:hAnsi="Times New Roman"/>
          <w:lang w:eastAsia="ru-RU"/>
        </w:rPr>
        <w:t>2) формирование убеждения в необходимости безопасного и здорового образа жизни;</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6" w:name="sub_21823"/>
      <w:bookmarkEnd w:id="235"/>
      <w:r w:rsidRPr="009D32A7">
        <w:rPr>
          <w:rFonts w:ascii="Times New Roman" w:eastAsia="Times New Roman" w:hAnsi="Times New Roman"/>
          <w:lang w:eastAsia="ru-RU"/>
        </w:rPr>
        <w:t>3) понимание личной и общественной значимости современной культуры безопасности жизнедеятельности;</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7" w:name="sub_21824"/>
      <w:bookmarkEnd w:id="236"/>
      <w:r w:rsidRPr="009D32A7">
        <w:rPr>
          <w:rFonts w:ascii="Times New Roman" w:eastAsia="Times New Roman" w:hAnsi="Times New Roman"/>
          <w:lang w:eastAsia="ru-RU"/>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8" w:name="sub_21825"/>
      <w:bookmarkEnd w:id="237"/>
      <w:r w:rsidRPr="009D32A7">
        <w:rPr>
          <w:rFonts w:ascii="Times New Roman" w:eastAsia="Times New Roman" w:hAnsi="Times New Roman"/>
          <w:lang w:eastAsia="ru-RU"/>
        </w:rPr>
        <w:t>5) понимание необходимости подготовки граждан к защите Отечества;</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39" w:name="sub_21826"/>
      <w:bookmarkEnd w:id="238"/>
      <w:r w:rsidRPr="009D32A7">
        <w:rPr>
          <w:rFonts w:ascii="Times New Roman" w:eastAsia="Times New Roman" w:hAnsi="Times New Roman"/>
          <w:lang w:eastAsia="ru-RU"/>
        </w:rPr>
        <w:t>6) формирование установки на здоровый образ жизни, исключающий употребление алкоголя, наркотиков, курение и нанесение иного вреда здоровью;</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0" w:name="sub_21827"/>
      <w:bookmarkEnd w:id="239"/>
      <w:r w:rsidRPr="009D32A7">
        <w:rPr>
          <w:rFonts w:ascii="Times New Roman" w:eastAsia="Times New Roman" w:hAnsi="Times New Roman"/>
          <w:lang w:eastAsia="ru-RU"/>
        </w:rPr>
        <w:t>7) формирование антиэкстремистской и антитеррористической личностной позиции;</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1" w:name="sub_21828"/>
      <w:bookmarkEnd w:id="240"/>
      <w:r w:rsidRPr="009D32A7">
        <w:rPr>
          <w:rFonts w:ascii="Times New Roman" w:eastAsia="Times New Roman" w:hAnsi="Times New Roman"/>
          <w:lang w:eastAsia="ru-RU"/>
        </w:rPr>
        <w:t>8) понимание необходимости сохранения природы и окружающей среды для полноценной жизни человека;</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2" w:name="sub_21829"/>
      <w:bookmarkEnd w:id="241"/>
      <w:r w:rsidRPr="009D32A7">
        <w:rPr>
          <w:rFonts w:ascii="Times New Roman" w:eastAsia="Times New Roman" w:hAnsi="Times New Roman"/>
          <w:lang w:eastAsia="ru-RU"/>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3" w:name="sub_218210"/>
      <w:bookmarkEnd w:id="242"/>
      <w:r w:rsidRPr="009D32A7">
        <w:rPr>
          <w:rFonts w:ascii="Times New Roman" w:eastAsia="Times New Roman" w:hAnsi="Times New Roman"/>
          <w:lang w:eastAsia="ru-RU"/>
        </w:rPr>
        <w:t>10) знание и умение применять меры безопасности и правила поведения в условиях опасных и чрезвычайных ситуаций;</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4" w:name="sub_218211"/>
      <w:bookmarkEnd w:id="243"/>
      <w:r w:rsidRPr="009D32A7">
        <w:rPr>
          <w:rFonts w:ascii="Times New Roman" w:eastAsia="Times New Roman" w:hAnsi="Times New Roman"/>
          <w:lang w:eastAsia="ru-RU"/>
        </w:rPr>
        <w:lastRenderedPageBreak/>
        <w:t>11) умение оказать первую помощь пострадавшим;</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5" w:name="sub_218212"/>
      <w:bookmarkEnd w:id="244"/>
      <w:r w:rsidRPr="009D32A7">
        <w:rPr>
          <w:rFonts w:ascii="Times New Roman" w:eastAsia="Times New Roman" w:hAnsi="Times New Roman"/>
          <w:lang w:eastAsia="ru-RU"/>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6" w:name="sub_218213"/>
      <w:bookmarkEnd w:id="245"/>
      <w:r w:rsidRPr="009D32A7">
        <w:rPr>
          <w:rFonts w:ascii="Times New Roman" w:eastAsia="Times New Roman" w:hAnsi="Times New Roman"/>
          <w:lang w:eastAsia="ru-RU"/>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1721CC" w:rsidRPr="009D32A7" w:rsidRDefault="001721CC" w:rsidP="009D32A7">
      <w:pPr>
        <w:widowControl w:val="0"/>
        <w:autoSpaceDE w:val="0"/>
        <w:autoSpaceDN w:val="0"/>
        <w:adjustRightInd w:val="0"/>
        <w:spacing w:after="0" w:line="240" w:lineRule="auto"/>
        <w:ind w:firstLine="720"/>
        <w:jc w:val="both"/>
        <w:rPr>
          <w:rFonts w:ascii="Times New Roman" w:eastAsia="Times New Roman" w:hAnsi="Times New Roman"/>
          <w:lang w:eastAsia="ru-RU"/>
        </w:rPr>
      </w:pPr>
      <w:bookmarkStart w:id="247" w:name="sub_218214"/>
      <w:bookmarkEnd w:id="246"/>
      <w:r w:rsidRPr="009D32A7">
        <w:rPr>
          <w:rFonts w:ascii="Times New Roman" w:eastAsia="Times New Roman" w:hAnsi="Times New Roman"/>
          <w:lang w:eastAsia="ru-RU"/>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bookmarkEnd w:id="247"/>
    </w:p>
    <w:p w:rsidR="009D32A7" w:rsidRPr="009D32A7" w:rsidRDefault="009D32A7" w:rsidP="009D32A7">
      <w:pPr>
        <w:spacing w:after="0" w:line="240" w:lineRule="auto"/>
        <w:jc w:val="center"/>
        <w:rPr>
          <w:rFonts w:ascii="Times New Roman" w:hAnsi="Times New Roman"/>
          <w:b/>
          <w:bCs/>
        </w:rPr>
      </w:pPr>
      <w:r w:rsidRPr="009D32A7">
        <w:rPr>
          <w:rFonts w:ascii="Times New Roman" w:hAnsi="Times New Roman"/>
          <w:b/>
          <w:bCs/>
        </w:rPr>
        <w:t>8 класс</w:t>
      </w:r>
    </w:p>
    <w:p w:rsidR="009D32A7" w:rsidRPr="009D32A7" w:rsidRDefault="009D32A7" w:rsidP="009D32A7">
      <w:pPr>
        <w:pStyle w:val="a8"/>
        <w:spacing w:before="0" w:beforeAutospacing="0" w:after="0" w:afterAutospacing="0" w:line="294" w:lineRule="atLeast"/>
        <w:rPr>
          <w:rFonts w:ascii="Times New Roman" w:hAnsi="Times New Roman"/>
          <w:color w:val="000000"/>
          <w:sz w:val="22"/>
          <w:szCs w:val="22"/>
        </w:rPr>
      </w:pPr>
      <w:r w:rsidRPr="009D32A7">
        <w:rPr>
          <w:rFonts w:ascii="Times New Roman" w:hAnsi="Times New Roman"/>
          <w:b/>
          <w:bCs/>
          <w:color w:val="000000"/>
          <w:sz w:val="22"/>
          <w:szCs w:val="22"/>
        </w:rPr>
        <w:t>Выпускник научится: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условия экологической безопасности;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использовать знания о предельно допустимых концентрациях вредных веществ в атмосфере, воде и почве;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использовать знания о способах контроля качества окружающей среды и продуктов питания с использованием бытовых приборов;</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бытовые приборы контроля качества окружающей среды и продуктов питания;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бытовые приборы;</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средства бытовой химии;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средства коммуникации;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опасные ситуации криминогенного характера;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предвидеть причины возникновения возможных опасных ситуаций криминогенного характера;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способы самозащиты в криминогенной ситуации на улице;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способы самозащиты в криминогенной ситуации в подъезде;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способы самозащиты в криминогенной ситуации в лифте;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способы самозащиты в криминогенной ситуации в квартире;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способы самозащиты при карманной краже;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способы самозащиты при попытке мошенничества;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дорожного движения;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действовать при пожаре;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средства индивидуальной защиты при пожаре;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применять первичные средства пожаротушения;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соблюдать правила безопасности дорожного движения пешехода;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соблюдать правила безопасности дорожного движения велосипедиста;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соблюдать правила безопасности дорожного движения пассажира транспортного средства;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причины и последствия опасных ситуаций на воде;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вести у воды и на воде;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использовать средства и способы само- и взаимопомощи на воде;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причины и последствия опасных ситуаций в туристических походах;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готовиться к туристическим походам;</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вести в туристических походах;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ориентироваться на местности;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добывать и поддерживать огонь в автономных условиях;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добывать и очищать воду в автономных условиях;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добывать и готовить пищу в автономных условиях; сооружать (обустраивать) временное жилище в автономных условиях;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подавать сигналы бедствия и отвечать на них;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характеризовать причины и последствия чрезвычайных ситуаций природного характера для личности, общества и государства;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предвидеть опасности и правильно действовать в случае чрезвычайных ситуаций природного характера;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мероприятия по защите населения от чрезвычайных ситуаций природного характера;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средства индивидуальной защиты;</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lastRenderedPageBreak/>
        <w:t>характеризовать причины и последствия чрезвычайных ситуаций техногенного характера для личности, общества и государства;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предвидеть опасности и правильно действовать в чрезвычайных ситуациях техногенного характера;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мероприятия по защите населения от чрезвычайных ситуаций техногенного характера;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действовать по сигналу «Внимание всем!»;</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средства индивидуальной и коллективной защиты;</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комплектовать минимально необходимый набор вещей (документов, продуктов) в случае эвакуации;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мероприятия по защите населения от терроризма, экстремизма, наркотизма;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опасные ситуации в местах большого скопления людей;</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предвидеть причины возникновения возможных опасных ситуаций в местах большого скопления людей;</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действовать в местах массового скопления людей;</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оповещать (вызывать) экстренные службы при чрезвычайной ситуации;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характеризовать безопасный и здоровый образ жизни, его составляющие и значение для личности, общества и государства;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мероприятия и факторы, укрепляющие и разрушающие здоровье;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планировать профилактические мероприятия по сохранению и укреплению своего здоровья;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нагрузку и профилактические занятия по укреплению здоровья;планировать распорядок дня с учетом нагрузок;</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выявлять мероприятия и факторы, потенциально опасные для здоровья;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ресурсы интернета;</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анализировать состояние своего здоровья;</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определять состояния оказания неотложной помощи;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использовать алгоритм действий по оказанию первой помощи;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средства оказания первой помощи;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наружном и внутреннем кровотечении;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извлекать инородное тело из верхних дыхательных путей;</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ушибах;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растяжениях;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вывихах;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переломах;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ожогах;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отморожениях и общем переохлаждении;</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отравлениях;</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тепловом (солнечном) ударе;</w:t>
      </w:r>
    </w:p>
    <w:p w:rsidR="009D32A7" w:rsidRPr="009D32A7" w:rsidRDefault="009D32A7" w:rsidP="00E31034">
      <w:pPr>
        <w:pStyle w:val="a8"/>
        <w:numPr>
          <w:ilvl w:val="0"/>
          <w:numId w:val="330"/>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укусе насекомых и змей.</w:t>
      </w:r>
    </w:p>
    <w:p w:rsidR="009D32A7" w:rsidRPr="009D32A7" w:rsidRDefault="009D32A7" w:rsidP="009D32A7">
      <w:pPr>
        <w:pStyle w:val="a8"/>
        <w:spacing w:before="0" w:beforeAutospacing="0" w:after="0" w:afterAutospacing="0" w:line="294" w:lineRule="atLeast"/>
        <w:rPr>
          <w:rFonts w:ascii="Times New Roman" w:hAnsi="Times New Roman"/>
          <w:color w:val="000000"/>
          <w:sz w:val="22"/>
          <w:szCs w:val="22"/>
        </w:rPr>
      </w:pPr>
      <w:r w:rsidRPr="009D32A7">
        <w:rPr>
          <w:rFonts w:ascii="Times New Roman" w:hAnsi="Times New Roman"/>
          <w:b/>
          <w:bCs/>
          <w:color w:val="000000"/>
          <w:sz w:val="22"/>
          <w:szCs w:val="22"/>
        </w:rPr>
        <w:t>Выпускник получит возможность научиться:</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использовать средства индивидуальной защиты велосипедиста;</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причины и последствия опасных ситуаций в туристических поездках;</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готовиться к туристическим поездкам;</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адекватно оценивать ситуацию и безопасно вести в туристических поездках;</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анализировать последствия возможных опасных ситуаций в местах большого скопления людей;</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анализировать последствия возможных опасных ситуаций криминогенного характера;</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безопасно вести и применять права покупателя;</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lastRenderedPageBreak/>
        <w:t>анализировать последствия проявления терроризма, экстремизма, наркотизма;</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характеризовать роль семьи в жизни личности и общества и ее влияние на здоровье человека;</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и характеризовать основные положения законодательных актов, регулирующих права и обязанности супругов, и защищающих права ребенка;</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классифицировать основные правовые аспекты оказания первой помощи;</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не инфекционных заболеваниях;</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инфекционных заболеваниях;</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остановке сердечной деятельности;</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коме;</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оказывать первую помощь при поражении электрическим током;</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усваивать приемы действий в различных опасных и чрезвычайных ситуациях;</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9D32A7" w:rsidRPr="009D32A7" w:rsidRDefault="009D32A7" w:rsidP="00E31034">
      <w:pPr>
        <w:pStyle w:val="a8"/>
        <w:numPr>
          <w:ilvl w:val="0"/>
          <w:numId w:val="331"/>
        </w:numPr>
        <w:spacing w:before="0" w:beforeAutospacing="0" w:after="0" w:afterAutospacing="0" w:line="294" w:lineRule="atLeast"/>
        <w:ind w:left="0"/>
        <w:rPr>
          <w:rFonts w:ascii="Times New Roman" w:hAnsi="Times New Roman"/>
          <w:color w:val="000000"/>
          <w:sz w:val="22"/>
          <w:szCs w:val="22"/>
        </w:rPr>
      </w:pPr>
      <w:r w:rsidRPr="009D32A7">
        <w:rPr>
          <w:rFonts w:ascii="Times New Roman" w:hAnsi="Times New Roman"/>
          <w:color w:val="000000"/>
          <w:sz w:val="22"/>
          <w:szCs w:val="22"/>
        </w:rPr>
        <w:t>творчески решать моделируемые ситуации и практические задачи в области безопасности жизнедеятельности.</w:t>
      </w:r>
    </w:p>
    <w:p w:rsidR="009D32A7" w:rsidRDefault="009D32A7" w:rsidP="001721CC">
      <w:pPr>
        <w:widowControl w:val="0"/>
        <w:autoSpaceDE w:val="0"/>
        <w:autoSpaceDN w:val="0"/>
        <w:adjustRightInd w:val="0"/>
        <w:spacing w:after="0" w:line="240" w:lineRule="auto"/>
        <w:ind w:firstLine="720"/>
        <w:jc w:val="both"/>
        <w:rPr>
          <w:rFonts w:ascii="Times New Roman" w:eastAsia="Times New Roman" w:hAnsi="Times New Roman"/>
          <w:lang w:eastAsia="ru-RU"/>
        </w:rPr>
      </w:pPr>
    </w:p>
    <w:p w:rsidR="009D32A7" w:rsidRPr="00B43799" w:rsidRDefault="009D32A7" w:rsidP="009D32A7">
      <w:pPr>
        <w:spacing w:after="0" w:line="240" w:lineRule="auto"/>
        <w:jc w:val="center"/>
        <w:rPr>
          <w:rFonts w:ascii="Times New Roman" w:hAnsi="Times New Roman"/>
          <w:b/>
          <w:bCs/>
          <w:sz w:val="24"/>
          <w:szCs w:val="24"/>
        </w:rPr>
      </w:pPr>
      <w:r>
        <w:rPr>
          <w:rFonts w:ascii="Times New Roman" w:hAnsi="Times New Roman"/>
          <w:b/>
          <w:bCs/>
          <w:sz w:val="24"/>
          <w:szCs w:val="24"/>
        </w:rPr>
        <w:t>9 класс</w:t>
      </w:r>
    </w:p>
    <w:p w:rsidR="009D32A7" w:rsidRPr="00C338E9" w:rsidRDefault="009D32A7" w:rsidP="009D32A7">
      <w:pPr>
        <w:spacing w:after="0" w:line="240" w:lineRule="auto"/>
        <w:jc w:val="both"/>
        <w:rPr>
          <w:rFonts w:ascii="Times New Roman" w:hAnsi="Times New Roman"/>
          <w:b/>
          <w:bCs/>
          <w:color w:val="000000"/>
          <w:sz w:val="24"/>
          <w:szCs w:val="24"/>
          <w:shd w:val="clear" w:color="auto" w:fill="FFFFFF"/>
        </w:rPr>
      </w:pPr>
      <w:r w:rsidRPr="00C338E9">
        <w:rPr>
          <w:rFonts w:ascii="Times New Roman" w:hAnsi="Times New Roman"/>
          <w:b/>
          <w:bCs/>
          <w:color w:val="000000"/>
          <w:sz w:val="24"/>
          <w:szCs w:val="24"/>
          <w:shd w:val="clear" w:color="auto" w:fill="FFFFFF"/>
        </w:rPr>
        <w:t>Выпускник научится: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C338E9">
        <w:rPr>
          <w:rFonts w:ascii="Times New Roman" w:hAnsi="Times New Roman"/>
          <w:sz w:val="24"/>
          <w:szCs w:val="24"/>
        </w:rPr>
        <w:t>классифицировать и характеризовать</w:t>
      </w:r>
      <w:r w:rsidRPr="00C338E9">
        <w:rPr>
          <w:rFonts w:ascii="Times New Roman" w:hAnsi="Times New Roman"/>
          <w:iCs/>
          <w:sz w:val="24"/>
          <w:szCs w:val="24"/>
        </w:rPr>
        <w:t xml:space="preserve"> условия экологической безопасности;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iCs/>
          <w:sz w:val="24"/>
          <w:szCs w:val="24"/>
        </w:rPr>
      </w:pPr>
      <w:r w:rsidRPr="00C338E9">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bCs/>
          <w:iCs/>
          <w:sz w:val="24"/>
          <w:szCs w:val="24"/>
        </w:rPr>
      </w:pPr>
      <w:r w:rsidRPr="00C338E9">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использовать бытовые приборы контроля качества окружающей среды и продуктов питания;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использовать бытовые приборы;</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использовать средства бытовой химии;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использовать средства коммуникации;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опасные ситуации криминогенного характера;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C338E9">
        <w:rPr>
          <w:rFonts w:ascii="Times New Roman" w:hAnsi="Times New Roman"/>
          <w:sz w:val="24"/>
          <w:szCs w:val="24"/>
        </w:rPr>
        <w:t>предвидеть причины возникновения возможных опасных ситуаций криминогенного характера;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вести и применять способы самозащиты в криминогенной ситуации на улице;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вести и применять способы самозащиты в криминогенной ситуации в подъезде;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вести и применять способы самозащиты в криминогенной ситуации в лифте;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вести и применять способы самозащиты в криминогенной ситуации в квартире;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вести и применять способы самозащиты при карманной краже;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вести и применять способы самозащиты при попытке мошенничества;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адекватно оценивать ситуацию дорожного движения;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адекватно оценивать ситуацию и безопасно действовать при пожаре;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использовать средства индивидуальной защиты при пожаре;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применять первичные средства пожаротушения;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соблюдать правила безопасности дорожного движения пешехода;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соблюдать правила безопасности дорожного движения велосипедиста;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lastRenderedPageBreak/>
        <w:t>соблюдать правила безопасности дорожного движения пассажира транспортного средства;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причины и последствия опасных ситуаций на воде;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адекватно оценивать ситуацию и безопасно вести у воды и на воде;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использовать средства и способы само- и взаимопомощи на воде;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готовиться к туристическим походам;</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sz w:val="24"/>
          <w:szCs w:val="24"/>
        </w:rPr>
        <w:t xml:space="preserve">адекватно оценивать </w:t>
      </w:r>
      <w:r w:rsidRPr="00C338E9">
        <w:rPr>
          <w:rFonts w:ascii="Times New Roman" w:hAnsi="Times New Roman"/>
          <w:color w:val="000000"/>
          <w:sz w:val="24"/>
          <w:szCs w:val="24"/>
        </w:rPr>
        <w:t>ситуацию и безопасно вести в туристических походах;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адекватно оценивать ситуацию и ориентироваться на местности;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добывать и поддерживать огонь в автономных условиях;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добывать и очищать воду в автономных условиях;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добывать и готовить пищу в автономных условиях; сооружать (обустраивать) временное жилище в автономных условиях;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подавать сигналы бедствия и отвечать на них;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предвидеть опасности и правильно действовать в случае чрезвычайных ситуаций природного характера;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 xml:space="preserve">безопасно использовать средства индивидуальной защиты; </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color w:val="000000"/>
          <w:sz w:val="24"/>
          <w:szCs w:val="24"/>
        </w:rPr>
        <w:t>предвидеть опасности и правильно действовать в чрезвычайных ситуациях техногенного характера;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действовать по сигналу «Внимание всем!»;</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безопасно использовать средства индивидуальной и коллективной защиты;</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комплектовать минимально необходимый набор вещей (документов, продуктов) в случае эвакуации;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мероприятия по защите населения от терроризма, экстремизма, наркотизма;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sz w:val="24"/>
          <w:szCs w:val="24"/>
        </w:rPr>
        <w:t xml:space="preserve">адекватно </w:t>
      </w:r>
      <w:r w:rsidRPr="00C338E9">
        <w:rPr>
          <w:rFonts w:ascii="Times New Roman" w:hAnsi="Times New Roman"/>
          <w:color w:val="000000"/>
          <w:sz w:val="24"/>
          <w:szCs w:val="24"/>
        </w:rPr>
        <w:t>оценивать ситуацию и безопасно действовать при обнаружении неизвестного предмета, возможной угрозе взрыва (при взрыве) взрывного устройства;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и характеризовать опасные ситуации в местах большого скопления людей;</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адекватно оценивать ситуацию и безопасно действовать в местах массового скопления людей;</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оповещать (вызывать) экстренные службы при чрезвычайной ситуации;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338E9">
        <w:rPr>
          <w:rFonts w:ascii="Times New Roman" w:hAnsi="Times New Roman"/>
          <w:sz w:val="24"/>
          <w:szCs w:val="24"/>
        </w:rPr>
        <w:t>классифицировать мероприятия и факторы, укрепляющие и разрушающие здоровье;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338E9">
        <w:rPr>
          <w:rFonts w:ascii="Times New Roman" w:hAnsi="Times New Roman"/>
          <w:bCs/>
          <w:sz w:val="24"/>
          <w:szCs w:val="24"/>
        </w:rPr>
        <w:t>планировать профилактические мероприятия по сохранению и укреплению своего здоровья;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sz w:val="24"/>
          <w:szCs w:val="24"/>
        </w:rPr>
        <w:lastRenderedPageBreak/>
        <w:t xml:space="preserve">адекватно оценивать нагрузку и профилактические занятия по </w:t>
      </w:r>
      <w:r w:rsidRPr="00C338E9">
        <w:rPr>
          <w:rFonts w:ascii="Times New Roman" w:hAnsi="Times New Roman"/>
          <w:color w:val="000000"/>
          <w:sz w:val="24"/>
          <w:szCs w:val="24"/>
        </w:rPr>
        <w:t>укреплению здоровья;планировать распорядок дня с учетом нагрузок;</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338E9">
        <w:rPr>
          <w:rFonts w:ascii="Times New Roman" w:hAnsi="Times New Roman"/>
          <w:bCs/>
          <w:sz w:val="24"/>
          <w:szCs w:val="24"/>
        </w:rPr>
        <w:t>выявлять мероприятия и факторы, потенциально опасные для здоровья;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sz w:val="24"/>
          <w:szCs w:val="24"/>
        </w:rPr>
        <w:t>безопасно использовать ресурсы интернета;</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bCs/>
          <w:sz w:val="24"/>
          <w:szCs w:val="24"/>
        </w:rPr>
        <w:t>анализировать состояние своего здоровья;</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определять состояния оказания неотложной помощи;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338E9">
        <w:rPr>
          <w:rFonts w:ascii="Times New Roman" w:hAnsi="Times New Roman"/>
          <w:bCs/>
          <w:sz w:val="24"/>
          <w:szCs w:val="24"/>
        </w:rPr>
        <w:t>использовать алгоритм действий по оказанию первой помощи;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bCs/>
          <w:sz w:val="24"/>
          <w:szCs w:val="24"/>
        </w:rPr>
        <w:t xml:space="preserve">классифицировать </w:t>
      </w:r>
      <w:r w:rsidRPr="00C338E9">
        <w:rPr>
          <w:rFonts w:ascii="Times New Roman" w:hAnsi="Times New Roman"/>
          <w:sz w:val="24"/>
          <w:szCs w:val="24"/>
        </w:rPr>
        <w:t>средства оказания первой помощи;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sz w:val="24"/>
          <w:szCs w:val="24"/>
        </w:rPr>
        <w:t xml:space="preserve">оказывать первую помощь при наружном </w:t>
      </w:r>
      <w:r w:rsidRPr="00C338E9">
        <w:rPr>
          <w:rFonts w:ascii="Times New Roman" w:hAnsi="Times New Roman"/>
          <w:color w:val="000000"/>
          <w:sz w:val="24"/>
          <w:szCs w:val="24"/>
        </w:rPr>
        <w:t>и внутреннем кровотечении;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sz w:val="24"/>
          <w:szCs w:val="24"/>
        </w:rPr>
        <w:t>извлекать инородное тело из верхних дыхательных путей;</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ушибах;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растяжениях;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вывихах;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переломах;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ожогах;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отморожениях и общем переохлаждении;</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color w:val="000000"/>
          <w:sz w:val="24"/>
          <w:szCs w:val="24"/>
        </w:rPr>
      </w:pPr>
      <w:r w:rsidRPr="00C338E9">
        <w:rPr>
          <w:rFonts w:ascii="Times New Roman" w:hAnsi="Times New Roman"/>
          <w:color w:val="000000"/>
          <w:sz w:val="24"/>
          <w:szCs w:val="24"/>
        </w:rPr>
        <w:t>оказывать первую помощь при отравлениях;</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оказывать первую помощь при тепловом (солнечном) ударе;</w:t>
      </w:r>
    </w:p>
    <w:p w:rsidR="009D32A7" w:rsidRPr="00C338E9" w:rsidRDefault="009D32A7" w:rsidP="009D32A7">
      <w:pPr>
        <w:numPr>
          <w:ilvl w:val="0"/>
          <w:numId w:val="51"/>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оказывать первую помощь при укусе насекомых и змей.</w:t>
      </w:r>
    </w:p>
    <w:p w:rsidR="009D32A7" w:rsidRPr="00C338E9" w:rsidRDefault="009D32A7" w:rsidP="009D32A7">
      <w:pPr>
        <w:spacing w:after="0" w:line="240" w:lineRule="auto"/>
        <w:ind w:firstLine="709"/>
        <w:jc w:val="both"/>
        <w:rPr>
          <w:rFonts w:ascii="Times New Roman" w:hAnsi="Times New Roman"/>
          <w:b/>
          <w:sz w:val="24"/>
          <w:szCs w:val="24"/>
        </w:rPr>
      </w:pPr>
      <w:r w:rsidRPr="00C338E9">
        <w:rPr>
          <w:rFonts w:ascii="Times New Roman" w:hAnsi="Times New Roman"/>
          <w:b/>
          <w:color w:val="000000"/>
          <w:sz w:val="24"/>
          <w:szCs w:val="24"/>
        </w:rPr>
        <w:t xml:space="preserve">Выпускник </w:t>
      </w:r>
      <w:r w:rsidRPr="00C338E9">
        <w:rPr>
          <w:rFonts w:ascii="Times New Roman" w:hAnsi="Times New Roman"/>
          <w:b/>
          <w:sz w:val="24"/>
          <w:szCs w:val="24"/>
        </w:rPr>
        <w:t>получит возможность научиться:</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безопасно использовать средства индивидуальной защиты велосипедиста;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классифицировать и характеризовать причины и последствия опасных ситуаций в туристических поездках;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готовиться к туристическим поездкам;</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адекватно оценивать ситуацию и безопасно вести в туристических поездках;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анализировать последствия возможных опасных ситуаций в местах большого скопления людей;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анализировать последствия возможных опасных ситуаций криминогенного характера;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безопасно вести и применять права покупателя;</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b/>
          <w:sz w:val="24"/>
          <w:szCs w:val="24"/>
        </w:rPr>
      </w:pPr>
      <w:r w:rsidRPr="00C338E9">
        <w:rPr>
          <w:rFonts w:ascii="Times New Roman" w:hAnsi="Times New Roman"/>
          <w:sz w:val="24"/>
          <w:szCs w:val="24"/>
        </w:rPr>
        <w:t>анализировать последствия проявления терроризма, экстремизма, наркотизма;</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C338E9">
        <w:rPr>
          <w:rFonts w:ascii="Times New Roman" w:hAnsi="Times New Roman"/>
          <w:sz w:val="24"/>
          <w:szCs w:val="24"/>
        </w:rPr>
        <w:t>предвидеть пути и средства возможного вовлечения в террористическую, экстремистскую и наркотическую деятельность;</w:t>
      </w:r>
      <w:r w:rsidRPr="00C338E9">
        <w:rPr>
          <w:rFonts w:ascii="Times New Roman" w:hAnsi="Times New Roman"/>
          <w:bCs/>
          <w:sz w:val="24"/>
          <w:szCs w:val="24"/>
        </w:rPr>
        <w:t xml:space="preserve">анализировать влияние вредных привычек и факторов и на состояние своего здоровья;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bCs/>
          <w:sz w:val="24"/>
          <w:szCs w:val="24"/>
        </w:rPr>
        <w:t xml:space="preserve">характеризовать </w:t>
      </w:r>
      <w:r w:rsidRPr="00C338E9">
        <w:rPr>
          <w:rFonts w:ascii="Times New Roman" w:hAnsi="Times New Roman"/>
          <w:sz w:val="24"/>
          <w:szCs w:val="24"/>
        </w:rPr>
        <w:t xml:space="preserve">роль семьи в жизни личности и общества и ее влияние на здоровье человека;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классифицировать основные правовые аспекты оказания первой помощи;</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оказывать первую помощь при не инфекционных заболеваниях;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оказывать первую помощь при инфекционных заболеваниях;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оказывать первую помощь при остановке сердечной деятельности;</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оказывать первую помощь при коме;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оказывать первую помощь при поражении электрическим током;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 xml:space="preserve">усваивать приемы действий в различных опасных и чрезвычайных ситуациях;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lastRenderedPageBreak/>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9D32A7" w:rsidRPr="00C338E9" w:rsidRDefault="009D32A7" w:rsidP="009D32A7">
      <w:pPr>
        <w:numPr>
          <w:ilvl w:val="0"/>
          <w:numId w:val="52"/>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C338E9">
        <w:rPr>
          <w:rFonts w:ascii="Times New Roman" w:hAnsi="Times New Roman"/>
          <w:sz w:val="24"/>
          <w:szCs w:val="24"/>
        </w:rPr>
        <w:t>творчески решать моделируемые ситуации и практические задачи в области безопасности жизнедеятельности.</w:t>
      </w:r>
    </w:p>
    <w:p w:rsidR="009D32A7" w:rsidRPr="001E3EAE" w:rsidRDefault="009D32A7" w:rsidP="007F6701">
      <w:pPr>
        <w:widowControl w:val="0"/>
        <w:autoSpaceDE w:val="0"/>
        <w:autoSpaceDN w:val="0"/>
        <w:adjustRightInd w:val="0"/>
        <w:spacing w:after="0" w:line="240" w:lineRule="auto"/>
        <w:jc w:val="both"/>
        <w:rPr>
          <w:rFonts w:ascii="Times New Roman" w:eastAsia="Times New Roman" w:hAnsi="Times New Roman"/>
          <w:lang w:eastAsia="ru-RU"/>
        </w:rPr>
      </w:pPr>
    </w:p>
    <w:p w:rsidR="001721CC" w:rsidRPr="001E3EAE" w:rsidRDefault="001721CC" w:rsidP="001721CC">
      <w:pPr>
        <w:tabs>
          <w:tab w:val="left" w:pos="142"/>
        </w:tabs>
        <w:autoSpaceDE w:val="0"/>
        <w:autoSpaceDN w:val="0"/>
        <w:adjustRightInd w:val="0"/>
        <w:spacing w:after="0" w:line="240" w:lineRule="auto"/>
        <w:ind w:right="2"/>
        <w:jc w:val="both"/>
        <w:rPr>
          <w:rFonts w:ascii="Times New Roman" w:hAnsi="Times New Roman"/>
          <w:b/>
          <w:color w:val="000000" w:themeColor="text1"/>
        </w:rPr>
      </w:pPr>
      <w:bookmarkStart w:id="248" w:name="_Toc406058984"/>
      <w:bookmarkStart w:id="249" w:name="_Toc409691649"/>
      <w:r w:rsidRPr="001E3EAE">
        <w:rPr>
          <w:rFonts w:ascii="Times New Roman" w:hAnsi="Times New Roman"/>
          <w:b/>
          <w:bCs/>
          <w:color w:val="000000" w:themeColor="text1"/>
          <w:shd w:val="clear" w:color="auto" w:fill="FFFFFF"/>
        </w:rPr>
        <w:t xml:space="preserve">1.2.5.10. </w:t>
      </w:r>
      <w:r w:rsidRPr="001E3EAE">
        <w:rPr>
          <w:rFonts w:ascii="Times New Roman" w:hAnsi="Times New Roman"/>
          <w:b/>
          <w:color w:val="000000" w:themeColor="text1"/>
        </w:rPr>
        <w:t>Основы духовно-нравственной культуры народов России</w:t>
      </w:r>
    </w:p>
    <w:p w:rsidR="001721CC" w:rsidRPr="001E3EAE" w:rsidRDefault="001721CC" w:rsidP="001721CC">
      <w:pPr>
        <w:tabs>
          <w:tab w:val="left" w:pos="142"/>
        </w:tabs>
        <w:spacing w:after="0" w:line="240" w:lineRule="auto"/>
        <w:ind w:left="-5" w:right="2" w:hanging="10"/>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Изучение предметной области </w:t>
      </w:r>
      <w:r w:rsidRPr="001E3EAE">
        <w:rPr>
          <w:rFonts w:ascii="Times New Roman" w:eastAsia="Times New Roman" w:hAnsi="Times New Roman"/>
          <w:b/>
          <w:color w:val="000000" w:themeColor="text1"/>
        </w:rPr>
        <w:t>"Основы духовно-нравственной культуры народов России"</w:t>
      </w:r>
      <w:r w:rsidRPr="001E3EAE">
        <w:rPr>
          <w:rFonts w:ascii="Times New Roman" w:eastAsia="Times New Roman" w:hAnsi="Times New Roman"/>
          <w:color w:val="000000" w:themeColor="text1"/>
        </w:rPr>
        <w:t xml:space="preserve">  обеспечивает: </w:t>
      </w:r>
    </w:p>
    <w:p w:rsidR="001721CC" w:rsidRPr="001E3EAE" w:rsidRDefault="001721CC" w:rsidP="00E31034">
      <w:pPr>
        <w:numPr>
          <w:ilvl w:val="0"/>
          <w:numId w:val="111"/>
        </w:numPr>
        <w:tabs>
          <w:tab w:val="left" w:pos="142"/>
        </w:tabs>
        <w:spacing w:after="0" w:line="240" w:lineRule="auto"/>
        <w:ind w:right="2" w:hanging="428"/>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воспитание </w:t>
      </w:r>
      <w:r w:rsidRPr="001E3EAE">
        <w:rPr>
          <w:rFonts w:ascii="Times New Roman" w:eastAsia="Times New Roman" w:hAnsi="Times New Roman"/>
          <w:color w:val="000000" w:themeColor="text1"/>
        </w:rPr>
        <w:tab/>
        <w:t xml:space="preserve">способности </w:t>
      </w:r>
      <w:r w:rsidRPr="001E3EAE">
        <w:rPr>
          <w:rFonts w:ascii="Times New Roman" w:eastAsia="Times New Roman" w:hAnsi="Times New Roman"/>
          <w:color w:val="000000" w:themeColor="text1"/>
        </w:rPr>
        <w:tab/>
        <w:t xml:space="preserve">к </w:t>
      </w:r>
      <w:r w:rsidRPr="001E3EAE">
        <w:rPr>
          <w:rFonts w:ascii="Times New Roman" w:eastAsia="Times New Roman" w:hAnsi="Times New Roman"/>
          <w:color w:val="000000" w:themeColor="text1"/>
        </w:rPr>
        <w:tab/>
        <w:t xml:space="preserve">духовному </w:t>
      </w:r>
      <w:r w:rsidRPr="001E3EAE">
        <w:rPr>
          <w:rFonts w:ascii="Times New Roman" w:eastAsia="Times New Roman" w:hAnsi="Times New Roman"/>
          <w:color w:val="000000" w:themeColor="text1"/>
        </w:rPr>
        <w:tab/>
        <w:t xml:space="preserve">развитию, </w:t>
      </w:r>
      <w:r w:rsidRPr="001E3EAE">
        <w:rPr>
          <w:rFonts w:ascii="Times New Roman" w:eastAsia="Times New Roman" w:hAnsi="Times New Roman"/>
          <w:color w:val="000000" w:themeColor="text1"/>
        </w:rPr>
        <w:tab/>
        <w:t xml:space="preserve">нравственному самосовершенствованию; </w:t>
      </w:r>
      <w:r w:rsidRPr="001E3EAE">
        <w:rPr>
          <w:rFonts w:ascii="Times New Roman" w:eastAsia="Times New Roman" w:hAnsi="Times New Roman"/>
          <w:color w:val="000000" w:themeColor="text1"/>
        </w:rPr>
        <w:tab/>
        <w:t xml:space="preserve">воспитание </w:t>
      </w:r>
      <w:r w:rsidRPr="001E3EAE">
        <w:rPr>
          <w:rFonts w:ascii="Times New Roman" w:eastAsia="Times New Roman" w:hAnsi="Times New Roman"/>
          <w:color w:val="000000" w:themeColor="text1"/>
        </w:rPr>
        <w:tab/>
        <w:t xml:space="preserve">веротерпимости, </w:t>
      </w:r>
      <w:r w:rsidRPr="001E3EAE">
        <w:rPr>
          <w:rFonts w:ascii="Times New Roman" w:eastAsia="Times New Roman" w:hAnsi="Times New Roman"/>
          <w:color w:val="000000" w:themeColor="text1"/>
        </w:rPr>
        <w:tab/>
        <w:t xml:space="preserve">уважительного </w:t>
      </w:r>
      <w:r w:rsidRPr="001E3EAE">
        <w:rPr>
          <w:rFonts w:ascii="Times New Roman" w:eastAsia="Times New Roman" w:hAnsi="Times New Roman"/>
          <w:color w:val="000000" w:themeColor="text1"/>
        </w:rPr>
        <w:tab/>
        <w:t xml:space="preserve">отношения </w:t>
      </w:r>
      <w:r w:rsidRPr="001E3EAE">
        <w:rPr>
          <w:rFonts w:ascii="Times New Roman" w:eastAsia="Times New Roman" w:hAnsi="Times New Roman"/>
          <w:color w:val="000000" w:themeColor="text1"/>
        </w:rPr>
        <w:tab/>
        <w:t xml:space="preserve">к религиозным чувствам, взглядам людей или их отсутствию; </w:t>
      </w:r>
    </w:p>
    <w:p w:rsidR="001721CC" w:rsidRPr="001E3EAE" w:rsidRDefault="001721CC" w:rsidP="00E31034">
      <w:pPr>
        <w:numPr>
          <w:ilvl w:val="0"/>
          <w:numId w:val="111"/>
        </w:numPr>
        <w:tabs>
          <w:tab w:val="left" w:pos="142"/>
        </w:tabs>
        <w:spacing w:after="0" w:line="240" w:lineRule="auto"/>
        <w:ind w:right="2" w:hanging="428"/>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p>
    <w:p w:rsidR="001721CC" w:rsidRPr="001E3EAE" w:rsidRDefault="001721CC" w:rsidP="00E31034">
      <w:pPr>
        <w:numPr>
          <w:ilvl w:val="0"/>
          <w:numId w:val="111"/>
        </w:numPr>
        <w:tabs>
          <w:tab w:val="left" w:pos="142"/>
        </w:tabs>
        <w:spacing w:after="0" w:line="240" w:lineRule="auto"/>
        <w:ind w:right="2" w:hanging="428"/>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w:t>
      </w:r>
    </w:p>
    <w:p w:rsidR="001721CC" w:rsidRPr="001E3EAE" w:rsidRDefault="001721CC" w:rsidP="00E31034">
      <w:pPr>
        <w:numPr>
          <w:ilvl w:val="0"/>
          <w:numId w:val="111"/>
        </w:numPr>
        <w:tabs>
          <w:tab w:val="left" w:pos="142"/>
        </w:tabs>
        <w:spacing w:after="0" w:line="240" w:lineRule="auto"/>
        <w:ind w:right="2" w:hanging="428"/>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понимание значения нравственности, веры и религии в жизни человека, семьи и общества; </w:t>
      </w:r>
    </w:p>
    <w:p w:rsidR="001721CC" w:rsidRPr="001E3EAE" w:rsidRDefault="001721CC" w:rsidP="00E31034">
      <w:pPr>
        <w:numPr>
          <w:ilvl w:val="0"/>
          <w:numId w:val="111"/>
        </w:numPr>
        <w:tabs>
          <w:tab w:val="left" w:pos="142"/>
        </w:tabs>
        <w:spacing w:after="0" w:line="240" w:lineRule="auto"/>
        <w:ind w:right="2" w:hanging="428"/>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формирование представлений об исторической роли традиционных религий и гражданского общества в становлении российской государственности. </w:t>
      </w:r>
    </w:p>
    <w:p w:rsidR="001721CC" w:rsidRPr="001E3EAE" w:rsidRDefault="001721CC" w:rsidP="001721CC">
      <w:pPr>
        <w:spacing w:after="0" w:line="240" w:lineRule="auto"/>
        <w:ind w:left="14" w:right="2" w:hanging="10"/>
        <w:jc w:val="both"/>
        <w:rPr>
          <w:rFonts w:ascii="Times New Roman" w:eastAsia="Times New Roman" w:hAnsi="Times New Roman"/>
          <w:color w:val="000000" w:themeColor="text1"/>
        </w:rPr>
      </w:pPr>
      <w:r w:rsidRPr="001E3EAE">
        <w:rPr>
          <w:rFonts w:ascii="Times New Roman" w:eastAsia="Times New Roman" w:hAnsi="Times New Roman"/>
          <w:color w:val="000000" w:themeColor="text1"/>
        </w:rPr>
        <w:t xml:space="preserve"> 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w:t>
      </w:r>
    </w:p>
    <w:p w:rsidR="001721CC" w:rsidRPr="001E3EAE" w:rsidRDefault="001721CC" w:rsidP="001721CC">
      <w:pPr>
        <w:spacing w:after="0" w:line="240" w:lineRule="auto"/>
        <w:ind w:left="14" w:right="2" w:hanging="10"/>
        <w:jc w:val="both"/>
        <w:rPr>
          <w:rFonts w:ascii="Times New Roman" w:eastAsia="Times New Roman" w:hAnsi="Times New Roman"/>
          <w:color w:val="000000"/>
        </w:rPr>
      </w:pPr>
      <w:r w:rsidRPr="001E3EAE">
        <w:rPr>
          <w:rFonts w:ascii="Times New Roman" w:eastAsia="Times New Roman" w:hAnsi="Times New Roman"/>
          <w:color w:val="000000" w:themeColor="text1"/>
        </w:rPr>
        <w:t xml:space="preserve"> Исходя из этого главной особенностью данного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Идет формирование у школьников представления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но и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r w:rsidRPr="001E3EAE">
        <w:rPr>
          <w:rFonts w:ascii="Times New Roman" w:eastAsia="Times New Roman" w:hAnsi="Times New Roman"/>
          <w:color w:val="000000"/>
        </w:rPr>
        <w:t xml:space="preserve">. </w:t>
      </w:r>
    </w:p>
    <w:p w:rsidR="001721CC" w:rsidRPr="001E3EAE" w:rsidRDefault="001721CC" w:rsidP="001721CC">
      <w:pPr>
        <w:spacing w:after="0" w:line="240" w:lineRule="auto"/>
        <w:ind w:left="-5" w:right="2" w:hanging="10"/>
        <w:jc w:val="both"/>
        <w:rPr>
          <w:rFonts w:ascii="Times New Roman" w:eastAsia="Times New Roman" w:hAnsi="Times New Roman"/>
          <w:color w:val="000000"/>
        </w:rPr>
      </w:pPr>
      <w:r w:rsidRPr="001E3EAE">
        <w:rPr>
          <w:rFonts w:ascii="Times New Roman" w:eastAsia="Times New Roman" w:hAnsi="Times New Roman"/>
          <w:b/>
          <w:color w:val="000000"/>
        </w:rPr>
        <w:t xml:space="preserve">Планируемые результаты изучения учебного предмета </w:t>
      </w:r>
    </w:p>
    <w:p w:rsidR="001721CC" w:rsidRPr="001E3EAE" w:rsidRDefault="001721CC" w:rsidP="001721CC">
      <w:pPr>
        <w:spacing w:after="0" w:line="240" w:lineRule="auto"/>
        <w:ind w:left="14" w:right="2" w:hanging="10"/>
        <w:jc w:val="both"/>
        <w:rPr>
          <w:rFonts w:ascii="Times New Roman" w:eastAsia="Times New Roman" w:hAnsi="Times New Roman"/>
          <w:color w:val="000000"/>
        </w:rPr>
      </w:pPr>
      <w:r w:rsidRPr="001E3EAE">
        <w:rPr>
          <w:rFonts w:ascii="Times New Roman" w:eastAsia="Times New Roman" w:hAnsi="Times New Roman"/>
          <w:color w:val="000000"/>
        </w:rPr>
        <w:t xml:space="preserve"> Результатом обучения должно стать пробуждение интереса к культуре других народов, сформированность таких личностных качеств, как толерантность, способность к равноправному объединению, сотрудничеству, взаимодействию. Базовой составляющей всего курса «Основы духовно-нравственной культуры народов России» является обращение к личности школьников, удовлетворение их желания разобраться в окружающем мире, адаптироваться в нем. </w:t>
      </w:r>
    </w:p>
    <w:p w:rsidR="001721CC" w:rsidRPr="001E3EAE" w:rsidRDefault="001721CC" w:rsidP="001721CC">
      <w:pPr>
        <w:spacing w:after="0" w:line="240" w:lineRule="auto"/>
        <w:ind w:left="-5" w:right="2" w:hanging="10"/>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 xml:space="preserve">Выпускник  научится: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Участвовать в диалоге: высказывать свои суждения, анализировать высказывания участников беседы, добавлять, приводить доказательства.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Создавать по изображениям (художественным полотнам, иконам, иллюстрациям) словесный портрет героя.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Оценивать поступки реальных лиц, героев произведений, высказывания известных личностей.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Работать с исторической картой: находить объекты в соответствии с учебной задачей.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Использовать информацию, полученную из разных источников, для решения учебных и практических задач.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проявлять готовность слушать собеседника и вести диалог; готовность признавать возможность существования различных точек зрения и права каждого иметь свою собственную; излагать свое мнение и аргументировать свою точку зрения и оценку событий; готовность конструктивно решать конфликты посредством интересов сторон и сотрудничества;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lastRenderedPageBreak/>
        <w:t xml:space="preserve">определять общую цель и пути её достижения, уметь договориться о распределении ролей в совместной деятельности; адекватно оценивать собственное поведение и поведение окружающих.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знать, понимать и принимать ценности: Отечество, семья, традиции  - как основы  культурной истории  многонационального народа России;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rPr>
      </w:pPr>
      <w:r w:rsidRPr="001E3EAE">
        <w:rPr>
          <w:rFonts w:ascii="Times New Roman" w:eastAsia="Times New Roman" w:hAnsi="Times New Roman"/>
          <w:color w:val="000000"/>
        </w:rPr>
        <w:t xml:space="preserve">познакомятся с основными нормами светской и религиозной морали, научатся понимать их значения в выстраивании конструктивных отношений в семье и обществе; </w:t>
      </w:r>
      <w:r w:rsidRPr="001E3EAE">
        <w:rPr>
          <w:rFonts w:ascii="Times New Roman" w:eastAsia="Segoe UI Symbol" w:hAnsi="Times New Roman"/>
          <w:color w:val="000000"/>
        </w:rPr>
        <w:t>•</w:t>
      </w:r>
      <w:r w:rsidRPr="001E3EAE">
        <w:rPr>
          <w:rFonts w:ascii="Times New Roman" w:eastAsia="Times New Roman" w:hAnsi="Times New Roman"/>
          <w:color w:val="000000"/>
        </w:rPr>
        <w:t xml:space="preserve">понимать значения нравственности  в жизни человека и общества; </w:t>
      </w:r>
    </w:p>
    <w:p w:rsidR="001721CC" w:rsidRPr="001E3EAE" w:rsidRDefault="001721CC" w:rsidP="00E31034">
      <w:pPr>
        <w:numPr>
          <w:ilvl w:val="0"/>
          <w:numId w:val="112"/>
        </w:numPr>
        <w:spacing w:after="0" w:line="240" w:lineRule="auto"/>
        <w:ind w:right="2" w:hanging="696"/>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осознавать  ценности человеческой жизни. </w:t>
      </w:r>
    </w:p>
    <w:p w:rsidR="001721CC" w:rsidRPr="001E3EAE" w:rsidRDefault="001721CC" w:rsidP="001721CC">
      <w:pPr>
        <w:spacing w:after="0" w:line="240" w:lineRule="auto"/>
        <w:ind w:left="152" w:right="2" w:hanging="10"/>
        <w:jc w:val="both"/>
        <w:rPr>
          <w:rFonts w:ascii="Times New Roman" w:eastAsia="Times New Roman" w:hAnsi="Times New Roman"/>
          <w:color w:val="000000"/>
          <w:lang w:val="en-US"/>
        </w:rPr>
      </w:pPr>
      <w:r w:rsidRPr="001E3EAE">
        <w:rPr>
          <w:rFonts w:ascii="Times New Roman" w:eastAsia="Times New Roman" w:hAnsi="Times New Roman"/>
          <w:b/>
          <w:color w:val="000000"/>
          <w:lang w:val="en-US"/>
        </w:rPr>
        <w:t>Выпускник получит возможность  научиться:</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Высказывать предположения о последствиях неправильного (безнравственного) поведения человека. </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Оценивать свои поступки, соотнося их с правилами нравственности и этики; намечать способы саморазвития. </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Работать с историческими источниками и документами </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Соотносить опыт православной традиции и свой собственный опыт; </w:t>
      </w:r>
    </w:p>
    <w:p w:rsidR="001721CC" w:rsidRPr="00D43C8B" w:rsidRDefault="001721CC" w:rsidP="007F6701">
      <w:pPr>
        <w:spacing w:after="0" w:line="240" w:lineRule="auto"/>
        <w:ind w:left="142" w:right="2"/>
        <w:jc w:val="both"/>
        <w:rPr>
          <w:rFonts w:ascii="Times New Roman" w:eastAsia="Times New Roman" w:hAnsi="Times New Roman"/>
          <w:color w:val="000000"/>
        </w:rPr>
      </w:pPr>
      <w:r w:rsidRPr="00D43C8B">
        <w:rPr>
          <w:rFonts w:ascii="Times New Roman" w:eastAsia="Times New Roman" w:hAnsi="Times New Roman"/>
          <w:i/>
          <w:color w:val="000000"/>
        </w:rPr>
        <w:t xml:space="preserve">Делать осознанный нравственный выбор; </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Связывать мир духовной и социальной жизни русского народа с миром русской природы; </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Обнаруживать тесную связь духовной жизни конкретного человека и жизни всего человечества.  </w:t>
      </w:r>
    </w:p>
    <w:p w:rsidR="001721CC" w:rsidRPr="001E3EAE" w:rsidRDefault="001721CC" w:rsidP="007F6701">
      <w:pPr>
        <w:spacing w:after="0" w:line="240" w:lineRule="auto"/>
        <w:ind w:left="142" w:right="2"/>
        <w:jc w:val="both"/>
        <w:rPr>
          <w:rFonts w:ascii="Times New Roman" w:eastAsia="Times New Roman" w:hAnsi="Times New Roman"/>
          <w:color w:val="000000"/>
        </w:rPr>
      </w:pPr>
      <w:r w:rsidRPr="001E3EAE">
        <w:rPr>
          <w:rFonts w:ascii="Times New Roman" w:eastAsia="Times New Roman" w:hAnsi="Times New Roman"/>
          <w:i/>
          <w:color w:val="000000"/>
        </w:rPr>
        <w:t xml:space="preserve">Строить толерантное отношение с представителями разных мировоззрений и культурных традиций. </w:t>
      </w:r>
    </w:p>
    <w:p w:rsidR="001721CC" w:rsidRPr="001E3EAE" w:rsidRDefault="001721CC" w:rsidP="007F6701">
      <w:pPr>
        <w:pStyle w:val="a9"/>
        <w:tabs>
          <w:tab w:val="left" w:pos="549"/>
        </w:tabs>
        <w:ind w:left="838"/>
        <w:jc w:val="both"/>
        <w:rPr>
          <w:rFonts w:ascii="Times New Roman" w:eastAsia="Times New Roman" w:hAnsi="Times New Roman"/>
          <w:b/>
          <w:sz w:val="22"/>
          <w:szCs w:val="22"/>
        </w:rPr>
      </w:pPr>
      <w:r w:rsidRPr="001E3EAE">
        <w:rPr>
          <w:rFonts w:ascii="Times New Roman" w:eastAsia="Times New Roman" w:hAnsi="Times New Roman"/>
          <w:b/>
          <w:sz w:val="22"/>
          <w:szCs w:val="22"/>
        </w:rPr>
        <w:t>1.2.5.</w:t>
      </w:r>
      <w:r>
        <w:rPr>
          <w:rFonts w:ascii="Times New Roman" w:eastAsia="Times New Roman" w:hAnsi="Times New Roman"/>
          <w:b/>
          <w:sz w:val="22"/>
          <w:szCs w:val="22"/>
        </w:rPr>
        <w:t>1</w:t>
      </w:r>
      <w:r w:rsidRPr="001E3EAE">
        <w:rPr>
          <w:rFonts w:ascii="Times New Roman" w:eastAsia="Times New Roman" w:hAnsi="Times New Roman"/>
          <w:b/>
          <w:sz w:val="22"/>
          <w:szCs w:val="22"/>
        </w:rPr>
        <w:t>1.Курсы по выбору</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Курсы по выбору обучающихся  обеспечивает:</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-удовлетворение индивидуальных запросов обучающихся;</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bookmarkStart w:id="250" w:name="sub_1131"/>
      <w:r w:rsidRPr="007F6701">
        <w:rPr>
          <w:rFonts w:ascii="Times New Roman" w:eastAsia="Times New Roman" w:hAnsi="Times New Roman"/>
        </w:rPr>
        <w:t>-общеобразовательную, общекультурную составляющую при получении основного общего образования;</w:t>
      </w:r>
    </w:p>
    <w:bookmarkEnd w:id="250"/>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 развитие личности обучающихся, их познавательных интересов, интеллектуальной и ценностно-смысловой сферы;</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 развитие навыков самообразования и самопроектирования;</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 углубление, расширение и систематизацию знаний в выбранной области научного знания или вида деятельности;</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 совершенствование имеющегося и приобретение нового опыта познавательной деятельности, профессионального самоопределения обучающихся.</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Планируемые результаты курсов по выбору обучающихся  отражает:</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bookmarkStart w:id="251" w:name="sub_43"/>
      <w:r w:rsidRPr="007F6701">
        <w:rPr>
          <w:rFonts w:ascii="Times New Roman" w:eastAsia="Times New Roman" w:hAnsi="Times New Roman"/>
        </w:rPr>
        <w:t xml:space="preserve">- развитие общей культуры обучающихся, их мировоззрения, ценностно-смысловых установок, </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 xml:space="preserve">- развитие познавательных, регулятивных и коммуникативных способностей, </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r w:rsidRPr="007F6701">
        <w:rPr>
          <w:rFonts w:ascii="Times New Roman" w:eastAsia="Times New Roman" w:hAnsi="Times New Roman"/>
        </w:rPr>
        <w:t>- готовности и способности к саморазвитию и профессиональному самоопределению;</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bookmarkStart w:id="252" w:name="sub_44"/>
      <w:bookmarkEnd w:id="251"/>
      <w:r w:rsidRPr="007F6701">
        <w:rPr>
          <w:rFonts w:ascii="Times New Roman" w:eastAsia="Times New Roman" w:hAnsi="Times New Roman"/>
        </w:rPr>
        <w:t>- овладение систематическими знаниями и приобретение опыта осуществления целесообразной и результативной деятельности;</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bookmarkStart w:id="253" w:name="sub_45"/>
      <w:bookmarkEnd w:id="252"/>
      <w:r w:rsidRPr="007F6701">
        <w:rPr>
          <w:rFonts w:ascii="Times New Roman" w:eastAsia="Times New Roman" w:hAnsi="Times New Roman"/>
        </w:rPr>
        <w:t>-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1721CC" w:rsidRPr="007F6701" w:rsidRDefault="001721CC" w:rsidP="007F6701">
      <w:pPr>
        <w:widowControl w:val="0"/>
        <w:autoSpaceDE w:val="0"/>
        <w:autoSpaceDN w:val="0"/>
        <w:adjustRightInd w:val="0"/>
        <w:spacing w:after="0" w:line="240" w:lineRule="auto"/>
        <w:ind w:left="142"/>
        <w:jc w:val="both"/>
        <w:rPr>
          <w:rFonts w:ascii="Times New Roman" w:eastAsia="Times New Roman" w:hAnsi="Times New Roman"/>
        </w:rPr>
      </w:pPr>
      <w:bookmarkStart w:id="254" w:name="sub_46"/>
      <w:bookmarkEnd w:id="253"/>
      <w:r w:rsidRPr="007F6701">
        <w:rPr>
          <w:rFonts w:ascii="Times New Roman" w:eastAsia="Times New Roman" w:hAnsi="Times New Roman"/>
        </w:rPr>
        <w:t>- обеспечение академической мобильности и (или) возможности поддерживать избранное направление образования;</w:t>
      </w:r>
    </w:p>
    <w:bookmarkEnd w:id="254"/>
    <w:p w:rsidR="001721CC" w:rsidRPr="007F6701" w:rsidRDefault="001721CC" w:rsidP="007F6701">
      <w:pPr>
        <w:spacing w:after="0" w:line="240" w:lineRule="auto"/>
        <w:ind w:left="-412" w:right="2"/>
        <w:jc w:val="both"/>
        <w:rPr>
          <w:rFonts w:ascii="Times New Roman" w:eastAsia="Times New Roman" w:hAnsi="Times New Roman"/>
        </w:rPr>
      </w:pPr>
      <w:r w:rsidRPr="007F6701">
        <w:rPr>
          <w:rFonts w:ascii="Times New Roman" w:eastAsia="Times New Roman" w:hAnsi="Times New Roman"/>
        </w:rPr>
        <w:t xml:space="preserve"> обеспечение профессиональной ориентации обучающихся</w:t>
      </w:r>
    </w:p>
    <w:p w:rsidR="001721CC" w:rsidRPr="005A24D9" w:rsidRDefault="001721CC" w:rsidP="007F6701">
      <w:pPr>
        <w:pStyle w:val="a9"/>
        <w:ind w:left="284" w:right="2"/>
        <w:jc w:val="both"/>
        <w:rPr>
          <w:rFonts w:ascii="Times New Roman" w:eastAsia="Times New Roman" w:hAnsi="Times New Roman"/>
          <w:b/>
          <w:color w:val="FF0000"/>
          <w:sz w:val="22"/>
          <w:szCs w:val="22"/>
        </w:rPr>
      </w:pPr>
      <w:r w:rsidRPr="005A24D9">
        <w:rPr>
          <w:rFonts w:ascii="Times New Roman" w:eastAsia="Times New Roman" w:hAnsi="Times New Roman"/>
          <w:b/>
          <w:sz w:val="22"/>
          <w:szCs w:val="22"/>
        </w:rPr>
        <w:t xml:space="preserve">Планируемые </w:t>
      </w:r>
      <w:r w:rsidR="005A24D9" w:rsidRPr="005A24D9">
        <w:rPr>
          <w:rFonts w:ascii="Times New Roman" w:eastAsia="Times New Roman" w:hAnsi="Times New Roman"/>
          <w:b/>
          <w:sz w:val="22"/>
          <w:szCs w:val="22"/>
        </w:rPr>
        <w:t xml:space="preserve">предметные </w:t>
      </w:r>
      <w:r w:rsidRPr="005A24D9">
        <w:rPr>
          <w:rFonts w:ascii="Times New Roman" w:eastAsia="Times New Roman" w:hAnsi="Times New Roman"/>
          <w:b/>
          <w:sz w:val="22"/>
          <w:szCs w:val="22"/>
        </w:rPr>
        <w:t>результаты изучения курсов по выб</w:t>
      </w:r>
      <w:r w:rsidR="005A24D9" w:rsidRPr="005A24D9">
        <w:rPr>
          <w:rFonts w:ascii="Times New Roman" w:eastAsia="Times New Roman" w:hAnsi="Times New Roman"/>
          <w:b/>
          <w:sz w:val="22"/>
          <w:szCs w:val="22"/>
        </w:rPr>
        <w:t>ору</w:t>
      </w:r>
      <w:r w:rsidR="005A24D9">
        <w:rPr>
          <w:rFonts w:ascii="Times New Roman" w:eastAsia="Times New Roman" w:hAnsi="Times New Roman"/>
          <w:b/>
          <w:sz w:val="22"/>
          <w:szCs w:val="22"/>
        </w:rPr>
        <w:t>.</w:t>
      </w:r>
    </w:p>
    <w:p w:rsidR="005A24D9" w:rsidRPr="005A24D9" w:rsidRDefault="005A24D9" w:rsidP="007F6701">
      <w:pPr>
        <w:pStyle w:val="a9"/>
        <w:ind w:left="284" w:right="2"/>
        <w:jc w:val="both"/>
        <w:rPr>
          <w:rFonts w:ascii="Times New Roman" w:hAnsi="Times New Roman"/>
          <w:b/>
          <w:sz w:val="22"/>
          <w:szCs w:val="22"/>
        </w:rPr>
      </w:pPr>
      <w:r w:rsidRPr="005A24D9">
        <w:rPr>
          <w:rFonts w:ascii="Times New Roman" w:hAnsi="Times New Roman"/>
          <w:b/>
          <w:sz w:val="22"/>
          <w:szCs w:val="22"/>
        </w:rPr>
        <w:t>Предметные результаты  изучения курса «Решение задач по химии»</w:t>
      </w:r>
      <w:r>
        <w:rPr>
          <w:rFonts w:ascii="Times New Roman" w:hAnsi="Times New Roman"/>
          <w:b/>
          <w:sz w:val="22"/>
          <w:szCs w:val="22"/>
        </w:rPr>
        <w:t>:</w:t>
      </w:r>
    </w:p>
    <w:p w:rsidR="005A24D9" w:rsidRDefault="005A24D9" w:rsidP="007F6701">
      <w:pPr>
        <w:pStyle w:val="a9"/>
        <w:ind w:left="284" w:right="2"/>
        <w:jc w:val="both"/>
        <w:rPr>
          <w:rFonts w:ascii="Times New Roman" w:hAnsi="Times New Roman"/>
          <w:sz w:val="22"/>
          <w:szCs w:val="22"/>
        </w:rPr>
      </w:pPr>
      <w:r w:rsidRPr="005A24D9">
        <w:rPr>
          <w:rFonts w:ascii="Times New Roman" w:hAnsi="Times New Roman"/>
          <w:sz w:val="22"/>
          <w:szCs w:val="22"/>
        </w:rPr>
        <w:t xml:space="preserve">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 </w:t>
      </w:r>
    </w:p>
    <w:p w:rsidR="005A24D9" w:rsidRDefault="005A24D9" w:rsidP="001721CC">
      <w:pPr>
        <w:pStyle w:val="a9"/>
        <w:ind w:left="284" w:right="2"/>
        <w:jc w:val="both"/>
        <w:rPr>
          <w:rFonts w:ascii="Times New Roman" w:hAnsi="Times New Roman"/>
          <w:sz w:val="22"/>
          <w:szCs w:val="22"/>
        </w:rPr>
      </w:pPr>
      <w:r w:rsidRPr="005A24D9">
        <w:rPr>
          <w:rFonts w:ascii="Times New Roman" w:hAnsi="Times New Roman"/>
          <w:sz w:val="22"/>
          <w:szCs w:val="22"/>
        </w:rPr>
        <w:t xml:space="preserve">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 </w:t>
      </w:r>
    </w:p>
    <w:p w:rsidR="005A24D9" w:rsidRDefault="005A24D9" w:rsidP="001721CC">
      <w:pPr>
        <w:pStyle w:val="a9"/>
        <w:ind w:left="284" w:right="2"/>
        <w:jc w:val="both"/>
        <w:rPr>
          <w:rFonts w:ascii="Times New Roman" w:hAnsi="Times New Roman"/>
          <w:sz w:val="22"/>
          <w:szCs w:val="22"/>
        </w:rPr>
      </w:pPr>
      <w:r w:rsidRPr="005A24D9">
        <w:rPr>
          <w:rFonts w:ascii="Times New Roman" w:hAnsi="Times New Roman"/>
          <w:sz w:val="22"/>
          <w:szCs w:val="22"/>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5A24D9" w:rsidRDefault="005A24D9" w:rsidP="001721CC">
      <w:pPr>
        <w:pStyle w:val="a9"/>
        <w:ind w:left="284" w:right="2"/>
        <w:jc w:val="both"/>
        <w:rPr>
          <w:rFonts w:ascii="Times New Roman" w:hAnsi="Times New Roman"/>
          <w:sz w:val="22"/>
          <w:szCs w:val="22"/>
        </w:rPr>
      </w:pPr>
      <w:r w:rsidRPr="005A24D9">
        <w:rPr>
          <w:rFonts w:ascii="Times New Roman" w:hAnsi="Times New Roman"/>
          <w:sz w:val="22"/>
          <w:szCs w:val="22"/>
        </w:rPr>
        <w:t xml:space="preserve"> 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w:t>
      </w:r>
    </w:p>
    <w:p w:rsidR="005A24D9" w:rsidRDefault="005A24D9" w:rsidP="001721CC">
      <w:pPr>
        <w:pStyle w:val="a9"/>
        <w:ind w:left="284" w:right="2"/>
        <w:jc w:val="both"/>
        <w:rPr>
          <w:rFonts w:ascii="Times New Roman" w:hAnsi="Times New Roman"/>
          <w:sz w:val="22"/>
          <w:szCs w:val="22"/>
        </w:rPr>
      </w:pPr>
      <w:r w:rsidRPr="005A24D9">
        <w:rPr>
          <w:rFonts w:ascii="Times New Roman" w:hAnsi="Times New Roman"/>
          <w:sz w:val="22"/>
          <w:szCs w:val="22"/>
        </w:rPr>
        <w:t xml:space="preserve">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 </w:t>
      </w:r>
    </w:p>
    <w:p w:rsidR="005A24D9" w:rsidRDefault="005A24D9" w:rsidP="001721CC">
      <w:pPr>
        <w:pStyle w:val="a9"/>
        <w:ind w:left="284" w:right="2"/>
        <w:jc w:val="both"/>
        <w:rPr>
          <w:rFonts w:ascii="Times New Roman" w:hAnsi="Times New Roman"/>
          <w:sz w:val="22"/>
          <w:szCs w:val="22"/>
        </w:rPr>
      </w:pPr>
      <w:r w:rsidRPr="005A24D9">
        <w:rPr>
          <w:rFonts w:ascii="Times New Roman" w:hAnsi="Times New Roman"/>
          <w:sz w:val="22"/>
          <w:szCs w:val="22"/>
        </w:rPr>
        <w:lastRenderedPageBreak/>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5C7CC6" w:rsidRPr="005A24D9" w:rsidRDefault="005C7CC6" w:rsidP="001721CC">
      <w:pPr>
        <w:pStyle w:val="a9"/>
        <w:ind w:left="284" w:right="2"/>
        <w:jc w:val="both"/>
        <w:rPr>
          <w:rFonts w:ascii="Times New Roman" w:eastAsia="Times New Roman" w:hAnsi="Times New Roman"/>
          <w:sz w:val="22"/>
          <w:szCs w:val="22"/>
        </w:rPr>
      </w:pPr>
    </w:p>
    <w:p w:rsidR="00180CED" w:rsidRPr="00180CED" w:rsidRDefault="00180CED" w:rsidP="00180CED">
      <w:pPr>
        <w:pStyle w:val="a9"/>
        <w:ind w:left="284" w:right="2"/>
        <w:jc w:val="both"/>
        <w:rPr>
          <w:rFonts w:ascii="Times New Roman" w:hAnsi="Times New Roman"/>
          <w:b/>
          <w:sz w:val="22"/>
          <w:szCs w:val="22"/>
        </w:rPr>
      </w:pPr>
      <w:bookmarkStart w:id="255" w:name="_Toc410653972"/>
      <w:bookmarkStart w:id="256" w:name="_Toc414553158"/>
      <w:r w:rsidRPr="00180CED">
        <w:rPr>
          <w:rFonts w:ascii="Times New Roman" w:hAnsi="Times New Roman"/>
          <w:b/>
          <w:sz w:val="22"/>
          <w:szCs w:val="22"/>
        </w:rPr>
        <w:t>Предметные результаты  изучения курса «Решение нестандартных задач по физике»:</w:t>
      </w:r>
    </w:p>
    <w:p w:rsidR="005C7CC6" w:rsidRPr="00180CED" w:rsidRDefault="005C7CC6" w:rsidP="00180CED">
      <w:pPr>
        <w:spacing w:after="0"/>
        <w:jc w:val="both"/>
        <w:rPr>
          <w:rFonts w:ascii="Times New Roman" w:hAnsi="Times New Roman"/>
          <w:b/>
          <w:highlight w:val="yellow"/>
        </w:rPr>
      </w:pPr>
    </w:p>
    <w:p w:rsidR="005C7CC6" w:rsidRPr="00180CED" w:rsidRDefault="005C7CC6" w:rsidP="00E31034">
      <w:pPr>
        <w:pStyle w:val="a9"/>
        <w:numPr>
          <w:ilvl w:val="0"/>
          <w:numId w:val="328"/>
        </w:numPr>
        <w:ind w:left="284" w:hanging="284"/>
        <w:jc w:val="both"/>
        <w:rPr>
          <w:rFonts w:ascii="Times New Roman" w:hAnsi="Times New Roman"/>
          <w:b/>
          <w:i/>
          <w:sz w:val="22"/>
          <w:szCs w:val="22"/>
        </w:rPr>
      </w:pPr>
      <w:r w:rsidRPr="00180CED">
        <w:rPr>
          <w:rFonts w:ascii="Times New Roman" w:hAnsi="Times New Roman"/>
          <w:sz w:val="22"/>
          <w:szCs w:val="22"/>
        </w:rPr>
        <w:t>Научится развивать физическую интуицию, выработать определённую технику, чтобы быстро улавливать физическое содержание задачи и справиться с предложенными экзаменационными заданиями;</w:t>
      </w:r>
    </w:p>
    <w:p w:rsidR="005C7CC6" w:rsidRPr="00180CED" w:rsidRDefault="005C7CC6" w:rsidP="00E31034">
      <w:pPr>
        <w:pStyle w:val="a9"/>
        <w:numPr>
          <w:ilvl w:val="0"/>
          <w:numId w:val="328"/>
        </w:numPr>
        <w:ind w:left="284" w:hanging="284"/>
        <w:jc w:val="both"/>
        <w:rPr>
          <w:rFonts w:ascii="Times New Roman" w:hAnsi="Times New Roman"/>
          <w:b/>
          <w:i/>
          <w:sz w:val="22"/>
          <w:szCs w:val="22"/>
        </w:rPr>
      </w:pPr>
      <w:r w:rsidRPr="00180CED">
        <w:rPr>
          <w:rFonts w:ascii="Times New Roman" w:hAnsi="Times New Roman"/>
          <w:sz w:val="22"/>
          <w:szCs w:val="22"/>
        </w:rPr>
        <w:t>Овладеть аналитическими методами исследования различных явлений природы;</w:t>
      </w:r>
    </w:p>
    <w:p w:rsidR="005C7CC6" w:rsidRPr="00180CED" w:rsidRDefault="005C7CC6" w:rsidP="00E31034">
      <w:pPr>
        <w:pStyle w:val="a9"/>
        <w:numPr>
          <w:ilvl w:val="0"/>
          <w:numId w:val="328"/>
        </w:numPr>
        <w:ind w:left="284" w:hanging="284"/>
        <w:jc w:val="both"/>
        <w:rPr>
          <w:rFonts w:ascii="Times New Roman" w:hAnsi="Times New Roman"/>
          <w:b/>
          <w:i/>
          <w:sz w:val="22"/>
          <w:szCs w:val="22"/>
        </w:rPr>
      </w:pPr>
      <w:r w:rsidRPr="00180CED">
        <w:rPr>
          <w:rFonts w:ascii="Times New Roman" w:hAnsi="Times New Roman"/>
          <w:sz w:val="22"/>
          <w:szCs w:val="22"/>
        </w:rPr>
        <w:t>Научить учащихся обобщённым методам решения вычислительных, графических, качественных и экспериментальных задач как действенному средству формирования физических знаний и учебных умений;</w:t>
      </w:r>
    </w:p>
    <w:p w:rsidR="005C7CC6" w:rsidRPr="00180CED" w:rsidRDefault="005C7CC6" w:rsidP="00E31034">
      <w:pPr>
        <w:pStyle w:val="a9"/>
        <w:numPr>
          <w:ilvl w:val="0"/>
          <w:numId w:val="328"/>
        </w:numPr>
        <w:ind w:left="284" w:hanging="284"/>
        <w:jc w:val="both"/>
        <w:rPr>
          <w:rFonts w:ascii="Times New Roman" w:hAnsi="Times New Roman"/>
          <w:b/>
          <w:i/>
          <w:sz w:val="22"/>
          <w:szCs w:val="22"/>
        </w:rPr>
      </w:pPr>
      <w:r w:rsidRPr="00180CED">
        <w:rPr>
          <w:rFonts w:ascii="Times New Roman" w:hAnsi="Times New Roman"/>
          <w:sz w:val="22"/>
          <w:szCs w:val="22"/>
        </w:rPr>
        <w:t>Способствовать развитию мышления учащихся, их познавательной активности и самостоятельности, формированию современного понимания науки;</w:t>
      </w:r>
    </w:p>
    <w:p w:rsidR="005C7CC6" w:rsidRPr="00180CED" w:rsidRDefault="005C7CC6" w:rsidP="00E31034">
      <w:pPr>
        <w:pStyle w:val="a9"/>
        <w:numPr>
          <w:ilvl w:val="0"/>
          <w:numId w:val="328"/>
        </w:numPr>
        <w:ind w:left="284" w:hanging="284"/>
        <w:jc w:val="both"/>
        <w:rPr>
          <w:rFonts w:ascii="Times New Roman" w:hAnsi="Times New Roman"/>
          <w:b/>
          <w:i/>
          <w:sz w:val="22"/>
          <w:szCs w:val="22"/>
        </w:rPr>
      </w:pPr>
      <w:r w:rsidRPr="00180CED">
        <w:rPr>
          <w:rFonts w:ascii="Times New Roman" w:hAnsi="Times New Roman"/>
          <w:sz w:val="22"/>
          <w:szCs w:val="22"/>
        </w:rPr>
        <w:t>Способствовать интеллектуальному развитию учащихся, которое обеспечит переход от обучения к самообразованию.</w:t>
      </w:r>
    </w:p>
    <w:p w:rsidR="005C7CC6" w:rsidRPr="00180CED" w:rsidRDefault="005C7CC6" w:rsidP="00E31034">
      <w:pPr>
        <w:pStyle w:val="a9"/>
        <w:numPr>
          <w:ilvl w:val="0"/>
          <w:numId w:val="329"/>
        </w:numPr>
        <w:ind w:left="284"/>
        <w:jc w:val="both"/>
        <w:rPr>
          <w:rFonts w:ascii="Times New Roman" w:hAnsi="Times New Roman"/>
          <w:sz w:val="22"/>
          <w:szCs w:val="22"/>
        </w:rPr>
      </w:pPr>
      <w:r w:rsidRPr="00180CED">
        <w:rPr>
          <w:rFonts w:ascii="Times New Roman" w:hAnsi="Times New Roman"/>
          <w:sz w:val="22"/>
          <w:szCs w:val="22"/>
        </w:rPr>
        <w:t>Научится понимать сущность метода научного познания окружающего мира:</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 приводить примеры опытов, обосновывающих научные представления и законы: относительность механического движения; существование двух видов (знаков) электрического заряда; закон Кулона;</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 приводить примеры опытов, позволяющих проверить законы и их следствия, подтвердить теоретические о природе физических явлений; закон сохранения импульса;</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 используя теоретические модели, объяснить физические явления: независимость ускорения от массы тел при их свободном падении;</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 указывать границы применимости научных моделей, закона сохранения импульса; закона сохранения механической энергии; механики Ньютона (классической механики);</w:t>
      </w:r>
    </w:p>
    <w:p w:rsidR="005C7CC6" w:rsidRPr="00180CED" w:rsidRDefault="005C7CC6" w:rsidP="00E31034">
      <w:pPr>
        <w:pStyle w:val="a9"/>
        <w:numPr>
          <w:ilvl w:val="0"/>
          <w:numId w:val="329"/>
        </w:numPr>
        <w:ind w:left="284"/>
        <w:jc w:val="both"/>
        <w:rPr>
          <w:rFonts w:ascii="Times New Roman" w:hAnsi="Times New Roman"/>
          <w:sz w:val="22"/>
          <w:szCs w:val="22"/>
        </w:rPr>
      </w:pPr>
      <w:r w:rsidRPr="00180CED">
        <w:rPr>
          <w:rFonts w:ascii="Times New Roman" w:hAnsi="Times New Roman"/>
          <w:sz w:val="22"/>
          <w:szCs w:val="22"/>
        </w:rPr>
        <w:t>Научится владеть понятиями и законами физики:</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 раскрывать смысл физических законов: закона Ньютона, всемирного тяготения, сохранения импульса и энергии, сохранения электрического заряда, Кулона, закона Ома, законов Кирхгофа;</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 вычислять: ускорение тела по заданным силам, действующим на тело, и его массе; скорости тел после неупругого столкновения по заданным скоростям и массам сталкивающихся тел; скорость тела, используя закон сохранения механической энергии;; силу тока, напряжение и сопротивление в электрических цепях;</w:t>
      </w:r>
    </w:p>
    <w:p w:rsidR="005C7CC6" w:rsidRPr="00180CED" w:rsidRDefault="005C7CC6" w:rsidP="00180CED">
      <w:pPr>
        <w:spacing w:after="0"/>
        <w:ind w:left="284"/>
        <w:jc w:val="both"/>
        <w:rPr>
          <w:rFonts w:ascii="Times New Roman" w:hAnsi="Times New Roman"/>
        </w:rPr>
      </w:pPr>
      <w:r w:rsidRPr="00180CED">
        <w:rPr>
          <w:rFonts w:ascii="Times New Roman" w:hAnsi="Times New Roman"/>
        </w:rPr>
        <w:t>-описывать преобразования энергии при свободном падении тел; движении тел с учётом трения; протекании электрического тока по проводнику.</w:t>
      </w:r>
    </w:p>
    <w:p w:rsidR="001721CC" w:rsidRPr="00180CED" w:rsidRDefault="001721CC" w:rsidP="00180CED">
      <w:pPr>
        <w:pStyle w:val="2"/>
        <w:spacing w:line="240" w:lineRule="auto"/>
        <w:ind w:right="2"/>
        <w:rPr>
          <w:b w:val="0"/>
          <w:sz w:val="22"/>
          <w:szCs w:val="22"/>
        </w:rPr>
      </w:pPr>
    </w:p>
    <w:p w:rsidR="001721CC" w:rsidRPr="001721CC" w:rsidRDefault="001721CC" w:rsidP="001721CC">
      <w:pPr>
        <w:pStyle w:val="21"/>
        <w:numPr>
          <w:ilvl w:val="0"/>
          <w:numId w:val="0"/>
        </w:numPr>
        <w:spacing w:line="240" w:lineRule="auto"/>
        <w:rPr>
          <w:sz w:val="22"/>
          <w:szCs w:val="22"/>
        </w:rPr>
      </w:pPr>
      <w:r w:rsidRPr="000212B5">
        <w:rPr>
          <w:b/>
          <w:sz w:val="22"/>
          <w:szCs w:val="22"/>
        </w:rPr>
        <w:t>1.2.5.12. Курс</w:t>
      </w:r>
      <w:r w:rsidR="001E09E0">
        <w:rPr>
          <w:b/>
          <w:sz w:val="22"/>
          <w:szCs w:val="22"/>
        </w:rPr>
        <w:t>о</w:t>
      </w:r>
      <w:r w:rsidRPr="000212B5">
        <w:rPr>
          <w:b/>
          <w:sz w:val="22"/>
          <w:szCs w:val="22"/>
        </w:rPr>
        <w:t>в внеурочной деятельности</w:t>
      </w:r>
    </w:p>
    <w:p w:rsidR="001721CC" w:rsidRPr="001721CC" w:rsidRDefault="001721CC" w:rsidP="001721CC">
      <w:pPr>
        <w:pStyle w:val="21"/>
        <w:numPr>
          <w:ilvl w:val="0"/>
          <w:numId w:val="0"/>
        </w:numPr>
        <w:spacing w:line="240" w:lineRule="auto"/>
        <w:rPr>
          <w:sz w:val="22"/>
          <w:szCs w:val="22"/>
        </w:rPr>
      </w:pPr>
      <w:r w:rsidRPr="001721CC">
        <w:rPr>
          <w:sz w:val="22"/>
          <w:szCs w:val="22"/>
        </w:rPr>
        <w:t>Планируемые результаты внеурочной деятельности отражаются в рабочих программах.</w:t>
      </w:r>
    </w:p>
    <w:p w:rsidR="001721CC" w:rsidRPr="001721CC" w:rsidRDefault="001721CC" w:rsidP="001721CC">
      <w:pPr>
        <w:pStyle w:val="2"/>
        <w:spacing w:line="240" w:lineRule="auto"/>
        <w:ind w:right="2"/>
        <w:rPr>
          <w:b w:val="0"/>
          <w:sz w:val="22"/>
          <w:szCs w:val="22"/>
        </w:rPr>
      </w:pPr>
    </w:p>
    <w:p w:rsidR="001721CC" w:rsidRPr="001E3EAE" w:rsidRDefault="001721CC" w:rsidP="001721CC">
      <w:pPr>
        <w:pStyle w:val="2"/>
        <w:spacing w:line="240" w:lineRule="auto"/>
        <w:ind w:right="2"/>
        <w:rPr>
          <w:sz w:val="22"/>
          <w:szCs w:val="22"/>
        </w:rPr>
      </w:pPr>
      <w:r w:rsidRPr="001721CC">
        <w:rPr>
          <w:sz w:val="22"/>
          <w:szCs w:val="22"/>
        </w:rPr>
        <w:t xml:space="preserve">1.3. Система оценки </w:t>
      </w:r>
      <w:bookmarkEnd w:id="248"/>
      <w:r w:rsidRPr="001721CC">
        <w:rPr>
          <w:sz w:val="22"/>
          <w:szCs w:val="22"/>
        </w:rPr>
        <w:t>достижения планируемых результатов освоения основной образовательной программы</w:t>
      </w:r>
      <w:r w:rsidRPr="001E3EAE">
        <w:rPr>
          <w:sz w:val="22"/>
          <w:szCs w:val="22"/>
        </w:rPr>
        <w:t xml:space="preserve"> основного общего образования</w:t>
      </w:r>
      <w:bookmarkEnd w:id="249"/>
      <w:bookmarkEnd w:id="255"/>
      <w:bookmarkEnd w:id="256"/>
    </w:p>
    <w:p w:rsidR="001721CC" w:rsidRPr="001E3EAE" w:rsidRDefault="001721CC" w:rsidP="001721CC">
      <w:pPr>
        <w:pStyle w:val="afffb"/>
        <w:spacing w:line="240" w:lineRule="auto"/>
        <w:ind w:right="2" w:firstLine="709"/>
        <w:rPr>
          <w:b/>
          <w:sz w:val="22"/>
          <w:szCs w:val="22"/>
        </w:rPr>
      </w:pPr>
      <w:r w:rsidRPr="001E3EAE">
        <w:rPr>
          <w:b/>
          <w:sz w:val="22"/>
          <w:szCs w:val="22"/>
        </w:rPr>
        <w:t>1.3.1. Общие положения</w:t>
      </w:r>
    </w:p>
    <w:p w:rsidR="001721CC" w:rsidRPr="001E3EAE" w:rsidRDefault="001721CC" w:rsidP="001721CC">
      <w:pPr>
        <w:pStyle w:val="afffb"/>
        <w:spacing w:line="240" w:lineRule="auto"/>
        <w:ind w:right="2" w:firstLine="709"/>
        <w:rPr>
          <w:sz w:val="22"/>
          <w:szCs w:val="22"/>
        </w:rPr>
      </w:pPr>
      <w:r w:rsidRPr="001E3EAE">
        <w:rPr>
          <w:sz w:val="22"/>
          <w:szCs w:val="22"/>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721CC" w:rsidRPr="001E3EAE" w:rsidRDefault="001721CC" w:rsidP="001721CC">
      <w:pPr>
        <w:pStyle w:val="afffb"/>
        <w:spacing w:line="240" w:lineRule="auto"/>
        <w:ind w:right="2" w:firstLine="709"/>
        <w:rPr>
          <w:sz w:val="22"/>
          <w:szCs w:val="22"/>
        </w:rPr>
      </w:pPr>
      <w:r w:rsidRPr="001E3EAE">
        <w:rPr>
          <w:sz w:val="22"/>
          <w:szCs w:val="22"/>
        </w:rPr>
        <w:t>Основными направлениями и целями оценочной деятельности в образовательной организации в соответствии с требованиями ФГОС ООО являются:</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оценка результатов деятельности педагогических кадровкак основа аттестационных процедур;</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оценка результатов деятельности образовательной организациикак основа аккредитационных процедур.</w:t>
      </w:r>
    </w:p>
    <w:p w:rsidR="001721CC" w:rsidRPr="001E3EAE" w:rsidRDefault="001721CC" w:rsidP="001721CC">
      <w:pPr>
        <w:pStyle w:val="afffb"/>
        <w:spacing w:line="240" w:lineRule="auto"/>
        <w:ind w:right="2" w:firstLine="709"/>
        <w:rPr>
          <w:sz w:val="22"/>
          <w:szCs w:val="22"/>
        </w:rPr>
      </w:pPr>
      <w:r w:rsidRPr="001E3EAE">
        <w:rPr>
          <w:sz w:val="22"/>
          <w:szCs w:val="22"/>
        </w:rP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1721CC" w:rsidRPr="001E3EAE" w:rsidRDefault="001721CC" w:rsidP="001721CC">
      <w:pPr>
        <w:pStyle w:val="afffb"/>
        <w:spacing w:line="240" w:lineRule="auto"/>
        <w:ind w:right="2" w:firstLine="709"/>
        <w:rPr>
          <w:sz w:val="22"/>
          <w:szCs w:val="22"/>
        </w:rPr>
      </w:pPr>
      <w:r w:rsidRPr="001E3EAE">
        <w:rPr>
          <w:sz w:val="22"/>
          <w:szCs w:val="22"/>
        </w:rPr>
        <w:t>Система оценки включает процедуры внутренней и внешней оценки.</w:t>
      </w:r>
    </w:p>
    <w:p w:rsidR="001721CC" w:rsidRPr="001E3EAE" w:rsidRDefault="001721CC" w:rsidP="001721CC">
      <w:pPr>
        <w:pStyle w:val="afffb"/>
        <w:spacing w:line="240" w:lineRule="auto"/>
        <w:ind w:right="2" w:firstLine="709"/>
        <w:rPr>
          <w:sz w:val="22"/>
          <w:szCs w:val="22"/>
        </w:rPr>
      </w:pPr>
      <w:r w:rsidRPr="001E3EAE">
        <w:rPr>
          <w:sz w:val="22"/>
          <w:szCs w:val="22"/>
        </w:rPr>
        <w:t>Внутренняя оценкавключает:</w:t>
      </w:r>
    </w:p>
    <w:p w:rsidR="001721CC" w:rsidRPr="001E3EAE" w:rsidRDefault="001721CC" w:rsidP="00E31034">
      <w:pPr>
        <w:pStyle w:val="afffb"/>
        <w:numPr>
          <w:ilvl w:val="0"/>
          <w:numId w:val="63"/>
        </w:numPr>
        <w:spacing w:line="240" w:lineRule="auto"/>
        <w:ind w:right="2"/>
        <w:rPr>
          <w:sz w:val="22"/>
          <w:szCs w:val="22"/>
        </w:rPr>
      </w:pPr>
      <w:r w:rsidRPr="001E3EAE">
        <w:rPr>
          <w:sz w:val="22"/>
          <w:szCs w:val="22"/>
        </w:rPr>
        <w:t>стартовую диагностику,</w:t>
      </w:r>
    </w:p>
    <w:p w:rsidR="001721CC" w:rsidRPr="001E3EAE" w:rsidRDefault="001721CC" w:rsidP="00E31034">
      <w:pPr>
        <w:pStyle w:val="afffb"/>
        <w:numPr>
          <w:ilvl w:val="0"/>
          <w:numId w:val="63"/>
        </w:numPr>
        <w:spacing w:line="240" w:lineRule="auto"/>
        <w:ind w:right="2"/>
        <w:rPr>
          <w:sz w:val="22"/>
          <w:szCs w:val="22"/>
        </w:rPr>
      </w:pPr>
      <w:r w:rsidRPr="001E3EAE">
        <w:rPr>
          <w:sz w:val="22"/>
          <w:szCs w:val="22"/>
        </w:rPr>
        <w:lastRenderedPageBreak/>
        <w:t>текущую и тематическую оценку,</w:t>
      </w:r>
    </w:p>
    <w:p w:rsidR="001721CC" w:rsidRPr="001E3EAE" w:rsidRDefault="001721CC" w:rsidP="00E31034">
      <w:pPr>
        <w:pStyle w:val="afffb"/>
        <w:numPr>
          <w:ilvl w:val="0"/>
          <w:numId w:val="63"/>
        </w:numPr>
        <w:spacing w:line="240" w:lineRule="auto"/>
        <w:ind w:right="2"/>
        <w:rPr>
          <w:sz w:val="22"/>
          <w:szCs w:val="22"/>
        </w:rPr>
      </w:pPr>
      <w:r w:rsidRPr="001E3EAE">
        <w:rPr>
          <w:sz w:val="22"/>
          <w:szCs w:val="22"/>
        </w:rPr>
        <w:t>портфолио,</w:t>
      </w:r>
    </w:p>
    <w:p w:rsidR="001721CC" w:rsidRPr="001E3EAE" w:rsidRDefault="001721CC" w:rsidP="00E31034">
      <w:pPr>
        <w:pStyle w:val="afffb"/>
        <w:numPr>
          <w:ilvl w:val="0"/>
          <w:numId w:val="63"/>
        </w:numPr>
        <w:spacing w:line="240" w:lineRule="auto"/>
        <w:ind w:right="2"/>
        <w:rPr>
          <w:sz w:val="22"/>
          <w:szCs w:val="22"/>
        </w:rPr>
      </w:pPr>
      <w:r w:rsidRPr="001E3EAE">
        <w:rPr>
          <w:sz w:val="22"/>
          <w:szCs w:val="22"/>
        </w:rPr>
        <w:t>внутришкольный мониторинг образовательных достижений,</w:t>
      </w:r>
    </w:p>
    <w:p w:rsidR="001721CC" w:rsidRPr="001E3EAE" w:rsidRDefault="001721CC" w:rsidP="00E31034">
      <w:pPr>
        <w:pStyle w:val="afffb"/>
        <w:numPr>
          <w:ilvl w:val="0"/>
          <w:numId w:val="63"/>
        </w:numPr>
        <w:spacing w:line="240" w:lineRule="auto"/>
        <w:ind w:right="2"/>
        <w:rPr>
          <w:sz w:val="22"/>
          <w:szCs w:val="22"/>
        </w:rPr>
      </w:pPr>
      <w:r w:rsidRPr="001E3EAE">
        <w:rPr>
          <w:sz w:val="22"/>
          <w:szCs w:val="22"/>
        </w:rPr>
        <w:t>промежуточную и итоговую аттестацию обучающихся.</w:t>
      </w:r>
    </w:p>
    <w:p w:rsidR="001721CC" w:rsidRPr="001E3EAE" w:rsidRDefault="001721CC" w:rsidP="001721CC">
      <w:pPr>
        <w:pStyle w:val="afffb"/>
        <w:spacing w:line="240" w:lineRule="auto"/>
        <w:ind w:right="2" w:firstLine="709"/>
        <w:rPr>
          <w:sz w:val="22"/>
          <w:szCs w:val="22"/>
        </w:rPr>
      </w:pPr>
      <w:r w:rsidRPr="001E3EAE">
        <w:rPr>
          <w:sz w:val="22"/>
          <w:szCs w:val="22"/>
        </w:rPr>
        <w:t>К внешним процедурам относятся:</w:t>
      </w:r>
    </w:p>
    <w:p w:rsidR="001721CC" w:rsidRPr="001E3EAE" w:rsidRDefault="001721CC" w:rsidP="00E31034">
      <w:pPr>
        <w:pStyle w:val="afffb"/>
        <w:numPr>
          <w:ilvl w:val="0"/>
          <w:numId w:val="64"/>
        </w:numPr>
        <w:spacing w:line="240" w:lineRule="auto"/>
        <w:ind w:left="0" w:right="2" w:firstLine="709"/>
        <w:rPr>
          <w:sz w:val="22"/>
          <w:szCs w:val="22"/>
        </w:rPr>
      </w:pPr>
      <w:r w:rsidRPr="001E3EAE">
        <w:rPr>
          <w:sz w:val="22"/>
          <w:szCs w:val="22"/>
        </w:rPr>
        <w:t>государственная итоговая аттестация,</w:t>
      </w:r>
    </w:p>
    <w:p w:rsidR="001721CC" w:rsidRPr="001E3EAE" w:rsidRDefault="001721CC" w:rsidP="00E31034">
      <w:pPr>
        <w:pStyle w:val="afffb"/>
        <w:numPr>
          <w:ilvl w:val="0"/>
          <w:numId w:val="64"/>
        </w:numPr>
        <w:spacing w:line="240" w:lineRule="auto"/>
        <w:ind w:left="0" w:right="2" w:firstLine="709"/>
        <w:rPr>
          <w:sz w:val="22"/>
          <w:szCs w:val="22"/>
        </w:rPr>
      </w:pPr>
      <w:r w:rsidRPr="001E3EAE">
        <w:rPr>
          <w:sz w:val="22"/>
          <w:szCs w:val="22"/>
        </w:rPr>
        <w:t>независимая оценка качества образования имониторинговые исследования муниципального, регионального и федерального уровней.</w:t>
      </w:r>
    </w:p>
    <w:p w:rsidR="001721CC" w:rsidRPr="001E3EAE" w:rsidRDefault="001721CC" w:rsidP="001721CC">
      <w:pPr>
        <w:pStyle w:val="afffb"/>
        <w:spacing w:line="240" w:lineRule="auto"/>
        <w:ind w:right="2" w:firstLine="709"/>
        <w:rPr>
          <w:sz w:val="22"/>
          <w:szCs w:val="22"/>
        </w:rPr>
      </w:pPr>
      <w:r w:rsidRPr="001E3EAE">
        <w:rPr>
          <w:sz w:val="22"/>
          <w:szCs w:val="22"/>
        </w:rPr>
        <w:t>Особенности каждой из указанных процедур описаны в п.1.3.3 настоящего документа.</w:t>
      </w:r>
    </w:p>
    <w:p w:rsidR="001721CC" w:rsidRPr="001E3EAE" w:rsidRDefault="001721CC" w:rsidP="001721CC">
      <w:pPr>
        <w:pStyle w:val="a9"/>
        <w:ind w:left="0" w:right="2" w:firstLine="709"/>
        <w:jc w:val="both"/>
        <w:rPr>
          <w:rFonts w:ascii="Times New Roman" w:hAnsi="Times New Roman"/>
          <w:sz w:val="22"/>
          <w:szCs w:val="22"/>
        </w:rPr>
      </w:pPr>
      <w:r w:rsidRPr="001E3EAE">
        <w:rPr>
          <w:rFonts w:ascii="Times New Roman" w:hAnsi="Times New Roman"/>
          <w:sz w:val="22"/>
          <w:szCs w:val="22"/>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1721CC" w:rsidRPr="001E3EAE" w:rsidRDefault="001721CC" w:rsidP="001721CC">
      <w:pPr>
        <w:pStyle w:val="a9"/>
        <w:ind w:left="0" w:right="2" w:firstLine="709"/>
        <w:jc w:val="both"/>
        <w:rPr>
          <w:rFonts w:ascii="Times New Roman" w:hAnsi="Times New Roman"/>
          <w:sz w:val="22"/>
          <w:szCs w:val="22"/>
        </w:rPr>
      </w:pPr>
      <w:r w:rsidRPr="001E3EAE">
        <w:rPr>
          <w:rFonts w:ascii="Times New Roman" w:hAnsi="Times New Roman"/>
          <w:sz w:val="22"/>
          <w:szCs w:val="22"/>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1721CC" w:rsidRPr="001E3EAE" w:rsidRDefault="001721CC" w:rsidP="001721CC">
      <w:pPr>
        <w:pStyle w:val="afffb"/>
        <w:spacing w:line="240" w:lineRule="auto"/>
        <w:ind w:right="2" w:firstLine="709"/>
        <w:rPr>
          <w:bCs/>
          <w:sz w:val="22"/>
          <w:szCs w:val="22"/>
        </w:rPr>
      </w:pPr>
      <w:r w:rsidRPr="001E3EAE">
        <w:rPr>
          <w:bCs/>
          <w:sz w:val="22"/>
          <w:szCs w:val="22"/>
        </w:rPr>
        <w:t xml:space="preserve">Уровневый подходслужит важнейшей основой для организации индивидуальной работы с учащимися. </w:t>
      </w:r>
      <w:r w:rsidRPr="001E3EAE">
        <w:rPr>
          <w:sz w:val="22"/>
          <w:szCs w:val="22"/>
        </w:rPr>
        <w:t xml:space="preserve">Он реализуется как по отношению </w:t>
      </w:r>
      <w:r w:rsidRPr="001E3EAE">
        <w:rPr>
          <w:bCs/>
          <w:sz w:val="22"/>
          <w:szCs w:val="22"/>
        </w:rPr>
        <w:t>к содержанию оценки, так и к представлению и интерпретации результатов измерений.</w:t>
      </w:r>
    </w:p>
    <w:p w:rsidR="001721CC" w:rsidRPr="001E3EAE" w:rsidRDefault="001721CC" w:rsidP="001721CC">
      <w:pPr>
        <w:pStyle w:val="afffb"/>
        <w:spacing w:line="240" w:lineRule="auto"/>
        <w:ind w:right="2" w:firstLine="709"/>
        <w:rPr>
          <w:bCs/>
          <w:sz w:val="22"/>
          <w:szCs w:val="22"/>
        </w:rPr>
      </w:pPr>
      <w:r w:rsidRPr="001E3EAE">
        <w:rPr>
          <w:bCs/>
          <w:sz w:val="22"/>
          <w:szCs w:val="22"/>
        </w:rP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1E3EAE">
        <w:rPr>
          <w:sz w:val="22"/>
          <w:szCs w:val="22"/>
        </w:rP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1E3EAE">
        <w:rPr>
          <w:bCs/>
          <w:sz w:val="22"/>
          <w:szCs w:val="22"/>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1E3EAE">
        <w:rPr>
          <w:sz w:val="22"/>
          <w:szCs w:val="22"/>
        </w:rPr>
        <w:t xml:space="preserve"> планируемых результатах, представленных в блоках «Выпускник научится» и </w:t>
      </w:r>
      <w:r w:rsidRPr="001E3EAE">
        <w:rPr>
          <w:bCs/>
          <w:sz w:val="22"/>
          <w:szCs w:val="22"/>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1721CC" w:rsidRPr="001E3EAE" w:rsidRDefault="001721CC" w:rsidP="001721CC">
      <w:pPr>
        <w:pStyle w:val="afffb"/>
        <w:spacing w:line="240" w:lineRule="auto"/>
        <w:ind w:right="2" w:firstLine="709"/>
        <w:rPr>
          <w:bCs/>
          <w:sz w:val="22"/>
          <w:szCs w:val="22"/>
        </w:rPr>
      </w:pPr>
      <w:r w:rsidRPr="001E3EAE">
        <w:rPr>
          <w:bCs/>
          <w:sz w:val="22"/>
          <w:szCs w:val="22"/>
        </w:rP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1E3EAE">
        <w:rPr>
          <w:sz w:val="22"/>
          <w:szCs w:val="22"/>
        </w:rPr>
        <w:t>Овладение базовым уровнем является достаточным для продолжения обучения и усвоения последующего материала.</w:t>
      </w:r>
    </w:p>
    <w:p w:rsidR="001721CC" w:rsidRPr="001E3EAE" w:rsidRDefault="001721CC" w:rsidP="001721CC">
      <w:pPr>
        <w:spacing w:after="0" w:line="240" w:lineRule="auto"/>
        <w:ind w:right="2" w:firstLine="709"/>
        <w:jc w:val="both"/>
        <w:rPr>
          <w:rFonts w:ascii="Times New Roman" w:hAnsi="Times New Roman"/>
          <w:bCs/>
          <w:lang w:eastAsia="ru-RU"/>
        </w:rPr>
      </w:pPr>
      <w:r w:rsidRPr="001E3EAE">
        <w:rPr>
          <w:rFonts w:ascii="Times New Roman" w:hAnsi="Times New Roman"/>
          <w:bCs/>
          <w:lang w:eastAsia="ru-RU"/>
        </w:rPr>
        <w:t>Комплексный подход к оценке образовательных достижений реализуется путем</w:t>
      </w:r>
    </w:p>
    <w:p w:rsidR="001721CC" w:rsidRPr="001E3EAE" w:rsidRDefault="001721CC" w:rsidP="00E31034">
      <w:pPr>
        <w:pStyle w:val="a9"/>
        <w:numPr>
          <w:ilvl w:val="0"/>
          <w:numId w:val="65"/>
        </w:numPr>
        <w:ind w:left="0" w:right="2" w:firstLine="709"/>
        <w:jc w:val="both"/>
        <w:rPr>
          <w:rFonts w:ascii="Times New Roman" w:hAnsi="Times New Roman"/>
          <w:bCs/>
          <w:sz w:val="22"/>
          <w:szCs w:val="22"/>
        </w:rPr>
      </w:pPr>
      <w:r w:rsidRPr="001E3EAE">
        <w:rPr>
          <w:rFonts w:ascii="Times New Roman" w:hAnsi="Times New Roman"/>
          <w:bCs/>
          <w:sz w:val="22"/>
          <w:szCs w:val="22"/>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1721CC" w:rsidRPr="001E3EAE" w:rsidRDefault="001721CC" w:rsidP="00E31034">
      <w:pPr>
        <w:pStyle w:val="a9"/>
        <w:numPr>
          <w:ilvl w:val="0"/>
          <w:numId w:val="65"/>
        </w:numPr>
        <w:ind w:left="0" w:right="2" w:firstLine="709"/>
        <w:jc w:val="both"/>
        <w:rPr>
          <w:rFonts w:ascii="Times New Roman" w:hAnsi="Times New Roman"/>
          <w:bCs/>
          <w:sz w:val="22"/>
          <w:szCs w:val="22"/>
        </w:rPr>
      </w:pPr>
      <w:r w:rsidRPr="001E3EAE">
        <w:rPr>
          <w:rFonts w:ascii="Times New Roman" w:hAnsi="Times New Roman"/>
          <w:bCs/>
          <w:sz w:val="22"/>
          <w:szCs w:val="2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1721CC" w:rsidRPr="001E3EAE" w:rsidRDefault="001721CC" w:rsidP="00E31034">
      <w:pPr>
        <w:pStyle w:val="a9"/>
        <w:numPr>
          <w:ilvl w:val="0"/>
          <w:numId w:val="65"/>
        </w:numPr>
        <w:ind w:left="0" w:right="2" w:firstLine="709"/>
        <w:jc w:val="both"/>
        <w:rPr>
          <w:rFonts w:ascii="Times New Roman" w:hAnsi="Times New Roman"/>
          <w:bCs/>
          <w:sz w:val="22"/>
          <w:szCs w:val="22"/>
        </w:rPr>
      </w:pPr>
      <w:r w:rsidRPr="001E3EAE">
        <w:rPr>
          <w:rFonts w:ascii="Times New Roman" w:hAnsi="Times New Roman"/>
          <w:bCs/>
          <w:sz w:val="22"/>
          <w:szCs w:val="22"/>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1721CC" w:rsidRPr="001E3EAE" w:rsidRDefault="001721CC" w:rsidP="00E31034">
      <w:pPr>
        <w:pStyle w:val="a9"/>
        <w:numPr>
          <w:ilvl w:val="0"/>
          <w:numId w:val="65"/>
        </w:numPr>
        <w:ind w:left="0" w:right="2" w:firstLine="709"/>
        <w:jc w:val="both"/>
        <w:rPr>
          <w:rFonts w:ascii="Times New Roman" w:hAnsi="Times New Roman"/>
          <w:bCs/>
          <w:sz w:val="22"/>
          <w:szCs w:val="22"/>
        </w:rPr>
      </w:pPr>
      <w:r w:rsidRPr="001E3EAE">
        <w:rPr>
          <w:rFonts w:ascii="Times New Roman" w:hAnsi="Times New Roman"/>
          <w:bCs/>
          <w:sz w:val="22"/>
          <w:szCs w:val="22"/>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1721CC" w:rsidRPr="001E3EAE" w:rsidRDefault="001721CC" w:rsidP="001721CC">
      <w:pPr>
        <w:pStyle w:val="affa"/>
        <w:spacing w:before="0" w:after="0" w:line="240" w:lineRule="auto"/>
        <w:ind w:left="0" w:right="2" w:firstLine="709"/>
        <w:jc w:val="both"/>
        <w:rPr>
          <w:rFonts w:ascii="Times New Roman" w:hAnsi="Times New Roman"/>
          <w:i w:val="0"/>
          <w:color w:val="auto"/>
        </w:rPr>
      </w:pPr>
      <w:r w:rsidRPr="001E3EAE">
        <w:rPr>
          <w:rFonts w:ascii="Times New Roman" w:hAnsi="Times New Roman"/>
          <w:i w:val="0"/>
          <w:color w:val="auto"/>
        </w:rPr>
        <w:t>1.3.2 Особенности оценки личностных, метапредметных и предметных результатов</w:t>
      </w:r>
    </w:p>
    <w:p w:rsidR="001721CC" w:rsidRPr="001721CC" w:rsidRDefault="001721CC" w:rsidP="001721CC">
      <w:pPr>
        <w:pStyle w:val="affa"/>
        <w:spacing w:before="0" w:after="0" w:line="240" w:lineRule="auto"/>
        <w:ind w:left="0" w:right="2" w:firstLine="709"/>
        <w:jc w:val="both"/>
      </w:pPr>
      <w:r w:rsidRPr="001721CC">
        <w:rPr>
          <w:rFonts w:ascii="Times New Roman" w:hAnsi="Times New Roman"/>
          <w:b w:val="0"/>
          <w:color w:val="auto"/>
        </w:rPr>
        <w:t>Особенности оценки личностных результатов</w:t>
      </w:r>
    </w:p>
    <w:p w:rsidR="001721CC" w:rsidRPr="001E3EAE" w:rsidRDefault="001721CC" w:rsidP="001721CC">
      <w:pPr>
        <w:pStyle w:val="afffb"/>
        <w:spacing w:line="240" w:lineRule="auto"/>
        <w:ind w:right="2" w:firstLine="709"/>
        <w:rPr>
          <w:sz w:val="22"/>
          <w:szCs w:val="22"/>
        </w:rPr>
      </w:pPr>
      <w:r w:rsidRPr="001E3EAE">
        <w:rPr>
          <w:sz w:val="22"/>
          <w:szCs w:val="22"/>
        </w:rPr>
        <w:t>Формирование личностных результатов обеспечивается в ходе реализации всех компонентов образовательных отношений, включая внеурочную деятельность.</w:t>
      </w:r>
    </w:p>
    <w:p w:rsidR="001721CC" w:rsidRPr="001E3EAE" w:rsidRDefault="001721CC" w:rsidP="001721CC">
      <w:pPr>
        <w:pStyle w:val="afffb"/>
        <w:spacing w:line="240" w:lineRule="auto"/>
        <w:ind w:right="2" w:firstLine="709"/>
        <w:rPr>
          <w:bCs/>
          <w:iCs/>
          <w:sz w:val="22"/>
          <w:szCs w:val="22"/>
        </w:rPr>
      </w:pPr>
      <w:r w:rsidRPr="001E3EAE">
        <w:rPr>
          <w:bCs/>
          <w:iCs/>
          <w:sz w:val="22"/>
          <w:szCs w:val="22"/>
        </w:rPr>
        <w:t xml:space="preserve">Основным объектом оценки личностных результатовв основной школе служит сформированность </w:t>
      </w:r>
      <w:r w:rsidRPr="001E3EAE">
        <w:rPr>
          <w:sz w:val="22"/>
          <w:szCs w:val="22"/>
        </w:rPr>
        <w:t>универсальных учебных действий, включаемых в следующие три основные</w:t>
      </w:r>
      <w:r w:rsidRPr="001E3EAE">
        <w:rPr>
          <w:bCs/>
          <w:iCs/>
          <w:sz w:val="22"/>
          <w:szCs w:val="22"/>
        </w:rPr>
        <w:t xml:space="preserve"> блока:</w:t>
      </w:r>
    </w:p>
    <w:p w:rsidR="001721CC" w:rsidRPr="001E3EAE" w:rsidRDefault="001721CC" w:rsidP="001721CC">
      <w:pPr>
        <w:pStyle w:val="afffb"/>
        <w:spacing w:line="240" w:lineRule="auto"/>
        <w:ind w:right="2" w:firstLine="709"/>
        <w:rPr>
          <w:iCs/>
          <w:sz w:val="22"/>
          <w:szCs w:val="22"/>
        </w:rPr>
      </w:pPr>
      <w:r w:rsidRPr="001E3EAE">
        <w:rPr>
          <w:sz w:val="22"/>
          <w:szCs w:val="22"/>
        </w:rPr>
        <w:t>1) сформированность основ гражданской идентичности личности;</w:t>
      </w:r>
    </w:p>
    <w:p w:rsidR="001721CC" w:rsidRPr="001E3EAE" w:rsidRDefault="001721CC" w:rsidP="001721CC">
      <w:pPr>
        <w:pStyle w:val="afffb"/>
        <w:spacing w:line="240" w:lineRule="auto"/>
        <w:ind w:right="2" w:firstLine="709"/>
        <w:rPr>
          <w:iCs/>
          <w:sz w:val="22"/>
          <w:szCs w:val="22"/>
        </w:rPr>
      </w:pPr>
      <w:r w:rsidRPr="001E3EAE">
        <w:rPr>
          <w:sz w:val="22"/>
          <w:szCs w:val="22"/>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1721CC" w:rsidRPr="001E3EAE" w:rsidRDefault="001721CC" w:rsidP="001721CC">
      <w:pPr>
        <w:pStyle w:val="afffb"/>
        <w:spacing w:line="240" w:lineRule="auto"/>
        <w:ind w:right="2" w:firstLine="709"/>
        <w:rPr>
          <w:sz w:val="22"/>
          <w:szCs w:val="22"/>
        </w:rPr>
      </w:pPr>
      <w:r w:rsidRPr="001E3EAE">
        <w:rPr>
          <w:rStyle w:val="dash041e005f0431005f044b005f0447005f043d005f044b005f0439005f005fchar1char1"/>
          <w:sz w:val="22"/>
          <w:szCs w:val="22"/>
        </w:rPr>
        <w:t>3) </w:t>
      </w:r>
      <w:r w:rsidRPr="001E3EAE">
        <w:rPr>
          <w:sz w:val="22"/>
          <w:szCs w:val="22"/>
        </w:rPr>
        <w:t xml:space="preserve">сформированность </w:t>
      </w:r>
      <w:r w:rsidRPr="001E3EAE">
        <w:rPr>
          <w:rStyle w:val="dash041e005f0431005f044b005f0447005f043d005f044b005f0439005f005fchar1char1"/>
          <w:sz w:val="22"/>
          <w:szCs w:val="22"/>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1E3EAE">
        <w:rPr>
          <w:sz w:val="22"/>
          <w:szCs w:val="22"/>
        </w:rPr>
        <w:t>.</w:t>
      </w:r>
    </w:p>
    <w:p w:rsidR="001721CC" w:rsidRPr="001E3EAE" w:rsidRDefault="001721CC" w:rsidP="001721CC">
      <w:pPr>
        <w:pStyle w:val="afffb"/>
        <w:spacing w:line="240" w:lineRule="auto"/>
        <w:ind w:right="2" w:firstLine="709"/>
        <w:rPr>
          <w:sz w:val="22"/>
          <w:szCs w:val="22"/>
        </w:rPr>
      </w:pPr>
      <w:r w:rsidRPr="001E3EAE">
        <w:rPr>
          <w:sz w:val="22"/>
          <w:szCs w:val="22"/>
        </w:rP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1E3EAE">
        <w:rPr>
          <w:bCs/>
          <w:iCs/>
          <w:sz w:val="22"/>
          <w:szCs w:val="22"/>
        </w:rPr>
        <w:t xml:space="preserve">Поэтому оценка </w:t>
      </w:r>
      <w:r w:rsidRPr="001E3EAE">
        <w:rPr>
          <w:sz w:val="22"/>
          <w:szCs w:val="22"/>
        </w:rPr>
        <w:t xml:space="preserve">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w:t>
      </w:r>
      <w:r w:rsidRPr="001E3EAE">
        <w:rPr>
          <w:sz w:val="22"/>
          <w:szCs w:val="22"/>
        </w:rPr>
        <w:lastRenderedPageBreak/>
        <w:t>или региональном уровне и основывается на профессиональных методиках психолого-педагогической диагностики.</w:t>
      </w:r>
    </w:p>
    <w:p w:rsidR="001721CC" w:rsidRPr="001E3EAE" w:rsidRDefault="001721CC" w:rsidP="001721CC">
      <w:pPr>
        <w:pStyle w:val="afffb"/>
        <w:spacing w:line="240" w:lineRule="auto"/>
        <w:ind w:right="2" w:firstLine="709"/>
        <w:rPr>
          <w:sz w:val="22"/>
          <w:szCs w:val="22"/>
        </w:rPr>
      </w:pPr>
      <w:r w:rsidRPr="001E3EAE">
        <w:rPr>
          <w:sz w:val="22"/>
          <w:szCs w:val="22"/>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соблюдении норм и правил поведения, принятых в образовательной организации;</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участии в общественной жизни образовательной организации, ближайшего социального окружения, страны, общественно-полезной деятельности;</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ответственности за результаты обучения;</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готовности и способности делать осознанный выбор своей образовательной траектории, в том числе выбор профессии;</w:t>
      </w:r>
    </w:p>
    <w:p w:rsidR="001721CC" w:rsidRPr="001E3EAE" w:rsidRDefault="001721CC" w:rsidP="00E31034">
      <w:pPr>
        <w:pStyle w:val="afffb"/>
        <w:numPr>
          <w:ilvl w:val="0"/>
          <w:numId w:val="61"/>
        </w:numPr>
        <w:spacing w:line="240" w:lineRule="auto"/>
        <w:ind w:left="0" w:right="2" w:firstLine="709"/>
        <w:rPr>
          <w:sz w:val="22"/>
          <w:szCs w:val="22"/>
        </w:rPr>
      </w:pPr>
      <w:r w:rsidRPr="001E3EAE">
        <w:rPr>
          <w:sz w:val="22"/>
          <w:szCs w:val="22"/>
        </w:rPr>
        <w:t>ценностно-смысловых установках обучающихся, формируемых средствами различных предметов в рамках системы общего образования.</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1E3EAE">
        <w:rPr>
          <w:rFonts w:ascii="Times New Roman" w:hAnsi="Times New Roman"/>
          <w:bCs/>
        </w:rPr>
        <w:t xml:space="preserve">Федеральным </w:t>
      </w:r>
      <w:r w:rsidRPr="001E3EAE">
        <w:rPr>
          <w:rFonts w:ascii="Times New Roman" w:hAnsi="Times New Roman"/>
        </w:rPr>
        <w:t>законом от 17.07.2006 №152-ФЗ «О персональных данных».</w:t>
      </w:r>
    </w:p>
    <w:p w:rsidR="001721CC" w:rsidRPr="001E3EAE" w:rsidRDefault="001721CC" w:rsidP="001721CC">
      <w:pPr>
        <w:pStyle w:val="affa"/>
        <w:pBdr>
          <w:bottom w:val="single" w:sz="4" w:space="6" w:color="4F81BD"/>
        </w:pBdr>
        <w:spacing w:before="0" w:after="0" w:line="240" w:lineRule="auto"/>
        <w:ind w:left="0" w:right="2" w:firstLine="709"/>
        <w:jc w:val="both"/>
        <w:rPr>
          <w:rFonts w:ascii="Times New Roman" w:hAnsi="Times New Roman"/>
        </w:rPr>
      </w:pPr>
      <w:r w:rsidRPr="001E3EAE">
        <w:rPr>
          <w:rFonts w:ascii="Times New Roman" w:hAnsi="Times New Roman"/>
          <w:i w:val="0"/>
          <w:color w:val="auto"/>
        </w:rPr>
        <w:t>Особенности оценки метапредметных результатов</w:t>
      </w:r>
    </w:p>
    <w:p w:rsidR="001721CC" w:rsidRPr="001E3EAE" w:rsidRDefault="001721CC" w:rsidP="001721CC">
      <w:pPr>
        <w:pStyle w:val="afffb"/>
        <w:spacing w:line="240" w:lineRule="auto"/>
        <w:ind w:right="2" w:firstLine="709"/>
        <w:rPr>
          <w:sz w:val="22"/>
          <w:szCs w:val="22"/>
        </w:rPr>
      </w:pPr>
      <w:r w:rsidRPr="001E3EAE">
        <w:rPr>
          <w:sz w:val="22"/>
          <w:szCs w:val="22"/>
        </w:rPr>
        <w:t xml:space="preserve">Оценка метапредметных результатов </w:t>
      </w:r>
      <w:r w:rsidRPr="001E3EAE">
        <w:rPr>
          <w:bCs/>
          <w:sz w:val="22"/>
          <w:szCs w:val="22"/>
        </w:rPr>
        <w:t xml:space="preserve">представляет собой оценку достижения </w:t>
      </w:r>
      <w:r w:rsidRPr="001E3EAE">
        <w:rPr>
          <w:sz w:val="22"/>
          <w:szCs w:val="22"/>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1721CC" w:rsidRPr="001E3EAE" w:rsidRDefault="001721CC" w:rsidP="001721CC">
      <w:pPr>
        <w:autoSpaceDE w:val="0"/>
        <w:autoSpaceDN w:val="0"/>
        <w:adjustRightInd w:val="0"/>
        <w:spacing w:after="0" w:line="240" w:lineRule="auto"/>
        <w:ind w:right="2" w:firstLine="709"/>
        <w:jc w:val="both"/>
        <w:rPr>
          <w:rFonts w:ascii="Times New Roman" w:hAnsi="Times New Roman"/>
        </w:rPr>
      </w:pPr>
      <w:r w:rsidRPr="001E3EAE">
        <w:rPr>
          <w:rFonts w:ascii="Times New Roman" w:hAnsi="Times New Roman"/>
          <w:bCs/>
          <w:iCs/>
        </w:rPr>
        <w:t>Основным объектом и предметом оценки метапредметных результатов являются</w:t>
      </w:r>
      <w:r w:rsidRPr="001E3EAE">
        <w:rPr>
          <w:rFonts w:ascii="Times New Roman" w:hAnsi="Times New Roman"/>
        </w:rPr>
        <w:t>:</w:t>
      </w:r>
    </w:p>
    <w:p w:rsidR="001721CC" w:rsidRPr="001E3EAE" w:rsidRDefault="001721CC" w:rsidP="00E31034">
      <w:pPr>
        <w:numPr>
          <w:ilvl w:val="0"/>
          <w:numId w:val="66"/>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способность и готовность к освоению систематических знаний, их самостоятельному пополнению, переносу и интеграции;</w:t>
      </w:r>
    </w:p>
    <w:p w:rsidR="001721CC" w:rsidRPr="001E3EAE" w:rsidRDefault="001721CC" w:rsidP="00E31034">
      <w:pPr>
        <w:numPr>
          <w:ilvl w:val="0"/>
          <w:numId w:val="66"/>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способность работать с информацией;</w:t>
      </w:r>
    </w:p>
    <w:p w:rsidR="001721CC" w:rsidRPr="001E3EAE" w:rsidRDefault="001721CC" w:rsidP="00E31034">
      <w:pPr>
        <w:numPr>
          <w:ilvl w:val="0"/>
          <w:numId w:val="66"/>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способность к сотрудничеству и коммуникации;</w:t>
      </w:r>
    </w:p>
    <w:p w:rsidR="001721CC" w:rsidRPr="001E3EAE" w:rsidRDefault="001721CC" w:rsidP="00E31034">
      <w:pPr>
        <w:numPr>
          <w:ilvl w:val="0"/>
          <w:numId w:val="66"/>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способность к решению личностно и социально значимых проблем и воплощению найденных решений в практику;</w:t>
      </w:r>
    </w:p>
    <w:p w:rsidR="001721CC" w:rsidRPr="001E3EAE" w:rsidRDefault="001721CC" w:rsidP="00E31034">
      <w:pPr>
        <w:numPr>
          <w:ilvl w:val="0"/>
          <w:numId w:val="66"/>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способность и готовность к использованию ИКТ в целях обучения и развития;</w:t>
      </w:r>
    </w:p>
    <w:p w:rsidR="001721CC" w:rsidRPr="001E3EAE" w:rsidRDefault="001721CC" w:rsidP="00E31034">
      <w:pPr>
        <w:numPr>
          <w:ilvl w:val="0"/>
          <w:numId w:val="66"/>
        </w:numPr>
        <w:tabs>
          <w:tab w:val="left" w:pos="1134"/>
        </w:tabs>
        <w:spacing w:after="0" w:line="240" w:lineRule="auto"/>
        <w:ind w:left="0" w:right="2" w:firstLine="709"/>
        <w:jc w:val="both"/>
        <w:rPr>
          <w:rFonts w:ascii="Times New Roman" w:hAnsi="Times New Roman"/>
        </w:rPr>
      </w:pPr>
      <w:r w:rsidRPr="001E3EAE">
        <w:rPr>
          <w:rFonts w:ascii="Times New Roman" w:hAnsi="Times New Roman"/>
        </w:rPr>
        <w:t>способность к самоорганизации, саморегуляции и рефлексии.</w:t>
      </w:r>
    </w:p>
    <w:p w:rsidR="001721CC" w:rsidRPr="001E3EAE" w:rsidRDefault="001721CC" w:rsidP="001721CC">
      <w:pPr>
        <w:pStyle w:val="afffb"/>
        <w:spacing w:line="240" w:lineRule="auto"/>
        <w:ind w:right="2" w:firstLine="709"/>
        <w:rPr>
          <w:i/>
          <w:sz w:val="22"/>
          <w:szCs w:val="22"/>
        </w:rPr>
      </w:pPr>
      <w:r w:rsidRPr="001E3EAE">
        <w:rPr>
          <w:sz w:val="22"/>
          <w:szCs w:val="22"/>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1E3EAE">
        <w:rPr>
          <w:i/>
          <w:sz w:val="22"/>
          <w:szCs w:val="22"/>
        </w:rPr>
        <w:t>.</w:t>
      </w:r>
    </w:p>
    <w:p w:rsidR="001721CC" w:rsidRPr="001E3EAE" w:rsidRDefault="001721CC" w:rsidP="001721CC">
      <w:pPr>
        <w:pStyle w:val="afffb"/>
        <w:spacing w:line="240" w:lineRule="auto"/>
        <w:ind w:right="2" w:firstLine="709"/>
        <w:rPr>
          <w:sz w:val="22"/>
          <w:szCs w:val="22"/>
        </w:rPr>
      </w:pPr>
      <w:r w:rsidRPr="001E3EAE">
        <w:rPr>
          <w:sz w:val="22"/>
          <w:szCs w:val="22"/>
        </w:rPr>
        <w:t xml:space="preserve">Наиболее адекватными формами оценки </w:t>
      </w:r>
    </w:p>
    <w:p w:rsidR="001721CC" w:rsidRPr="001E3EAE" w:rsidRDefault="001721CC" w:rsidP="00E31034">
      <w:pPr>
        <w:pStyle w:val="afffb"/>
        <w:numPr>
          <w:ilvl w:val="0"/>
          <w:numId w:val="67"/>
        </w:numPr>
        <w:tabs>
          <w:tab w:val="left" w:pos="1134"/>
        </w:tabs>
        <w:spacing w:line="240" w:lineRule="auto"/>
        <w:ind w:left="0" w:right="2" w:firstLine="709"/>
        <w:rPr>
          <w:sz w:val="22"/>
          <w:szCs w:val="22"/>
        </w:rPr>
      </w:pPr>
      <w:r w:rsidRPr="001E3EAE">
        <w:rPr>
          <w:sz w:val="22"/>
          <w:szCs w:val="22"/>
        </w:rPr>
        <w:t>читательской грамотности служит письменная работа на межпредметной основе;</w:t>
      </w:r>
    </w:p>
    <w:p w:rsidR="001721CC" w:rsidRPr="001E3EAE" w:rsidRDefault="001721CC" w:rsidP="00E31034">
      <w:pPr>
        <w:pStyle w:val="afffb"/>
        <w:numPr>
          <w:ilvl w:val="0"/>
          <w:numId w:val="67"/>
        </w:numPr>
        <w:tabs>
          <w:tab w:val="left" w:pos="1134"/>
        </w:tabs>
        <w:spacing w:line="240" w:lineRule="auto"/>
        <w:ind w:left="0" w:right="2" w:firstLine="709"/>
        <w:rPr>
          <w:sz w:val="22"/>
          <w:szCs w:val="22"/>
        </w:rPr>
      </w:pPr>
      <w:r w:rsidRPr="001E3EAE">
        <w:rPr>
          <w:sz w:val="22"/>
          <w:szCs w:val="22"/>
        </w:rPr>
        <w:t>ИКТ-компетентности – практическая работа в сочетании с письменной (компьютеризованной) частью;</w:t>
      </w:r>
    </w:p>
    <w:p w:rsidR="001721CC" w:rsidRPr="001E3EAE" w:rsidRDefault="001721CC" w:rsidP="00E31034">
      <w:pPr>
        <w:pStyle w:val="afffb"/>
        <w:numPr>
          <w:ilvl w:val="0"/>
          <w:numId w:val="67"/>
        </w:numPr>
        <w:tabs>
          <w:tab w:val="left" w:pos="1134"/>
        </w:tabs>
        <w:spacing w:line="240" w:lineRule="auto"/>
        <w:ind w:left="0" w:right="2" w:firstLine="709"/>
        <w:rPr>
          <w:sz w:val="22"/>
          <w:szCs w:val="22"/>
        </w:rPr>
      </w:pPr>
      <w:r w:rsidRPr="001E3EAE">
        <w:rPr>
          <w:sz w:val="22"/>
          <w:szCs w:val="22"/>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1721CC" w:rsidRPr="001E3EAE" w:rsidRDefault="001721CC" w:rsidP="001721CC">
      <w:pPr>
        <w:pStyle w:val="afffb"/>
        <w:spacing w:line="240" w:lineRule="auto"/>
        <w:ind w:right="2" w:firstLine="709"/>
        <w:rPr>
          <w:sz w:val="22"/>
          <w:szCs w:val="22"/>
        </w:rPr>
      </w:pPr>
      <w:r w:rsidRPr="001E3EAE">
        <w:rPr>
          <w:sz w:val="22"/>
          <w:szCs w:val="22"/>
        </w:rPr>
        <w:t>Каждый из перечисленных видов диагностик проводится с периодичностью не менее, чем один раз в два года.</w:t>
      </w:r>
    </w:p>
    <w:p w:rsidR="001721CC" w:rsidRPr="001E3EAE" w:rsidRDefault="001721CC" w:rsidP="001721CC">
      <w:pPr>
        <w:pStyle w:val="afffb"/>
        <w:spacing w:line="240" w:lineRule="auto"/>
        <w:ind w:right="2" w:firstLine="709"/>
        <w:rPr>
          <w:sz w:val="22"/>
          <w:szCs w:val="22"/>
        </w:rPr>
      </w:pPr>
      <w:r w:rsidRPr="001E3EAE">
        <w:rPr>
          <w:sz w:val="22"/>
          <w:szCs w:val="22"/>
        </w:rPr>
        <w:t>Основной процедурой итоговой оценки достижения метапредметных результатов является защита итогового индивидуального проекта.</w:t>
      </w:r>
    </w:p>
    <w:p w:rsidR="001721CC" w:rsidRPr="001E3EAE" w:rsidRDefault="001721CC" w:rsidP="001721CC">
      <w:pPr>
        <w:pStyle w:val="afffb"/>
        <w:spacing w:line="240" w:lineRule="auto"/>
        <w:ind w:right="2" w:firstLine="709"/>
        <w:rPr>
          <w:sz w:val="22"/>
          <w:szCs w:val="22"/>
        </w:rPr>
      </w:pPr>
      <w:r w:rsidRPr="001E3EAE">
        <w:rPr>
          <w:sz w:val="22"/>
          <w:szCs w:val="22"/>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1721CC" w:rsidRPr="001E3EAE" w:rsidRDefault="001721CC" w:rsidP="001721CC">
      <w:pPr>
        <w:pStyle w:val="afffb"/>
        <w:spacing w:line="240" w:lineRule="auto"/>
        <w:ind w:right="2" w:firstLine="709"/>
        <w:rPr>
          <w:sz w:val="22"/>
          <w:szCs w:val="22"/>
        </w:rPr>
      </w:pPr>
      <w:r w:rsidRPr="001E3EAE">
        <w:rPr>
          <w:sz w:val="22"/>
          <w:szCs w:val="22"/>
        </w:rPr>
        <w:t>Результатом (продуктом) проектной деятельности может быть любая из следующих работ:</w:t>
      </w:r>
    </w:p>
    <w:p w:rsidR="001721CC" w:rsidRPr="001E3EAE" w:rsidRDefault="001721CC" w:rsidP="001721CC">
      <w:pPr>
        <w:pStyle w:val="afffb"/>
        <w:spacing w:line="240" w:lineRule="auto"/>
        <w:ind w:right="2" w:firstLine="709"/>
        <w:rPr>
          <w:sz w:val="22"/>
          <w:szCs w:val="22"/>
        </w:rPr>
      </w:pPr>
      <w:r w:rsidRPr="001E3EAE">
        <w:rPr>
          <w:sz w:val="22"/>
          <w:szCs w:val="22"/>
        </w:rPr>
        <w:t>а) письменная работа (эссе, реферат, аналитические материалы, обзорные материалы, отчеты о проведенных исследованиях, стендовый доклад и др.);</w:t>
      </w:r>
    </w:p>
    <w:p w:rsidR="001721CC" w:rsidRPr="001E3EAE" w:rsidRDefault="001721CC" w:rsidP="001721CC">
      <w:pPr>
        <w:pStyle w:val="afffb"/>
        <w:spacing w:line="240" w:lineRule="auto"/>
        <w:ind w:right="2" w:firstLine="709"/>
        <w:rPr>
          <w:sz w:val="22"/>
          <w:szCs w:val="22"/>
        </w:rPr>
      </w:pPr>
      <w:r w:rsidRPr="001E3EAE">
        <w:rPr>
          <w:sz w:val="22"/>
          <w:szCs w:val="22"/>
        </w:rPr>
        <w:lastRenderedPageBreak/>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1721CC" w:rsidRPr="001E3EAE" w:rsidRDefault="001721CC" w:rsidP="001721CC">
      <w:pPr>
        <w:pStyle w:val="afffb"/>
        <w:spacing w:line="240" w:lineRule="auto"/>
        <w:ind w:right="2" w:firstLine="709"/>
        <w:rPr>
          <w:sz w:val="22"/>
          <w:szCs w:val="22"/>
        </w:rPr>
      </w:pPr>
      <w:r w:rsidRPr="001E3EAE">
        <w:rPr>
          <w:sz w:val="22"/>
          <w:szCs w:val="22"/>
        </w:rPr>
        <w:t>в) материальный объект, макет, иное конструкторское изделие;</w:t>
      </w:r>
    </w:p>
    <w:p w:rsidR="001721CC" w:rsidRPr="001E3EAE" w:rsidRDefault="001721CC" w:rsidP="001721CC">
      <w:pPr>
        <w:pStyle w:val="afffb"/>
        <w:spacing w:line="240" w:lineRule="auto"/>
        <w:ind w:right="2" w:firstLine="709"/>
        <w:rPr>
          <w:sz w:val="22"/>
          <w:szCs w:val="22"/>
        </w:rPr>
      </w:pPr>
      <w:r w:rsidRPr="001E3EAE">
        <w:rPr>
          <w:sz w:val="22"/>
          <w:szCs w:val="22"/>
        </w:rPr>
        <w:t>г) отчетные материалы по социальному проекту, которые могут включать как тексты, так и мультимедийные продукты.</w:t>
      </w:r>
    </w:p>
    <w:p w:rsidR="001721CC" w:rsidRPr="001E3EAE" w:rsidRDefault="001721CC" w:rsidP="001721CC">
      <w:pPr>
        <w:pStyle w:val="afffb"/>
        <w:spacing w:line="240" w:lineRule="auto"/>
        <w:ind w:right="2" w:firstLine="709"/>
        <w:rPr>
          <w:sz w:val="22"/>
          <w:szCs w:val="22"/>
        </w:rPr>
      </w:pPr>
      <w:r w:rsidRPr="001E3EAE">
        <w:rPr>
          <w:sz w:val="22"/>
          <w:szCs w:val="22"/>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1721CC" w:rsidRPr="001E3EAE" w:rsidRDefault="001721CC" w:rsidP="001721CC">
      <w:pPr>
        <w:pStyle w:val="afffb"/>
        <w:spacing w:line="240" w:lineRule="auto"/>
        <w:ind w:right="2" w:firstLine="709"/>
        <w:rPr>
          <w:sz w:val="22"/>
          <w:szCs w:val="22"/>
        </w:rPr>
      </w:pPr>
      <w:r w:rsidRPr="001E3EAE">
        <w:rPr>
          <w:sz w:val="22"/>
          <w:szCs w:val="22"/>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1721CC" w:rsidRPr="001E3EAE" w:rsidRDefault="001721CC" w:rsidP="001721CC">
      <w:pPr>
        <w:pStyle w:val="afffb"/>
        <w:spacing w:line="240" w:lineRule="auto"/>
        <w:ind w:right="2" w:firstLine="709"/>
        <w:rPr>
          <w:sz w:val="22"/>
          <w:szCs w:val="22"/>
        </w:rPr>
      </w:pPr>
      <w:r w:rsidRPr="001E3EAE">
        <w:rPr>
          <w:sz w:val="22"/>
          <w:szCs w:val="22"/>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1721CC" w:rsidRPr="001E3EAE" w:rsidRDefault="001721CC" w:rsidP="001721CC">
      <w:pPr>
        <w:pStyle w:val="afffb"/>
        <w:spacing w:line="240" w:lineRule="auto"/>
        <w:ind w:right="2" w:firstLine="709"/>
        <w:rPr>
          <w:sz w:val="22"/>
          <w:szCs w:val="22"/>
        </w:rPr>
      </w:pPr>
      <w:r w:rsidRPr="001E3EAE">
        <w:rPr>
          <w:sz w:val="22"/>
          <w:szCs w:val="22"/>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1721CC" w:rsidRPr="001E3EAE" w:rsidRDefault="001721CC" w:rsidP="001721CC">
      <w:pPr>
        <w:pStyle w:val="afb"/>
        <w:tabs>
          <w:tab w:val="left" w:pos="142"/>
          <w:tab w:val="left" w:pos="709"/>
        </w:tabs>
        <w:spacing w:after="0" w:line="240" w:lineRule="auto"/>
        <w:ind w:left="284" w:firstLine="142"/>
        <w:jc w:val="center"/>
        <w:rPr>
          <w:rFonts w:ascii="Times New Roman" w:hAnsi="Times New Roman"/>
          <w:b/>
        </w:rPr>
      </w:pPr>
    </w:p>
    <w:p w:rsidR="001721CC" w:rsidRPr="001E3EAE" w:rsidRDefault="001721CC" w:rsidP="001721CC">
      <w:pPr>
        <w:shd w:val="clear" w:color="auto" w:fill="FFFFFF"/>
        <w:spacing w:after="0" w:line="240" w:lineRule="auto"/>
        <w:jc w:val="both"/>
        <w:rPr>
          <w:rFonts w:ascii="Times New Roman" w:hAnsi="Times New Roman"/>
          <w:b/>
          <w:color w:val="000000"/>
        </w:rPr>
      </w:pPr>
      <w:r w:rsidRPr="001E3EAE">
        <w:rPr>
          <w:rFonts w:ascii="Times New Roman" w:hAnsi="Times New Roman"/>
          <w:b/>
          <w:color w:val="000000"/>
        </w:rPr>
        <w:t>Карта наблюдения по отслеживанию формирования УУД  в основной школе</w:t>
      </w:r>
    </w:p>
    <w:tbl>
      <w:tblPr>
        <w:tblW w:w="9498" w:type="dxa"/>
        <w:tblInd w:w="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6804"/>
        <w:gridCol w:w="567"/>
      </w:tblGrid>
      <w:tr w:rsidR="001721CC" w:rsidRPr="001E3EAE" w:rsidTr="00DC065B">
        <w:tc>
          <w:tcPr>
            <w:tcW w:w="709"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w:t>
            </w:r>
          </w:p>
        </w:tc>
        <w:tc>
          <w:tcPr>
            <w:tcW w:w="1418"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b/>
                <w:bCs/>
                <w:iCs/>
                <w:color w:val="000000"/>
              </w:rPr>
              <w:t>Оцениваемые результаты</w:t>
            </w:r>
          </w:p>
        </w:tc>
        <w:tc>
          <w:tcPr>
            <w:tcW w:w="6804"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b/>
                <w:bCs/>
              </w:rPr>
              <w:t>Критерии сформированности УУД</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b/>
                <w:color w:val="000000"/>
              </w:rPr>
            </w:pPr>
            <w:r w:rsidRPr="001E3EAE">
              <w:rPr>
                <w:rFonts w:ascii="Times New Roman" w:hAnsi="Times New Roman"/>
                <w:b/>
                <w:color w:val="000000"/>
              </w:rPr>
              <w:t>Баллы</w:t>
            </w:r>
          </w:p>
        </w:tc>
      </w:tr>
      <w:tr w:rsidR="001721CC" w:rsidRPr="001E3EAE" w:rsidTr="00DC065B">
        <w:tc>
          <w:tcPr>
            <w:tcW w:w="9498" w:type="dxa"/>
            <w:gridSpan w:val="4"/>
            <w:shd w:val="clear" w:color="auto" w:fill="auto"/>
          </w:tcPr>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b/>
                <w:bCs/>
              </w:rPr>
              <w:t>Регулятивные УУД</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spacing w:after="0" w:line="240" w:lineRule="auto"/>
              <w:rPr>
                <w:rFonts w:ascii="Times New Roman" w:hAnsi="Times New Roman"/>
              </w:rPr>
            </w:pPr>
          </w:p>
          <w:p w:rsidR="001721CC" w:rsidRPr="001E3EAE" w:rsidRDefault="001721CC" w:rsidP="00DC065B">
            <w:pPr>
              <w:spacing w:after="0" w:line="240" w:lineRule="auto"/>
              <w:rPr>
                <w:rFonts w:ascii="Times New Roman" w:hAnsi="Times New Roman"/>
              </w:rPr>
            </w:pPr>
          </w:p>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1</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Произвольность деятельности</w:t>
            </w:r>
          </w:p>
        </w:tc>
        <w:tc>
          <w:tcPr>
            <w:tcW w:w="6804" w:type="dxa"/>
            <w:shd w:val="clear" w:color="auto" w:fill="auto"/>
          </w:tcPr>
          <w:p w:rsidR="001721CC" w:rsidRPr="001E3EAE" w:rsidRDefault="001721CC" w:rsidP="00DC065B">
            <w:pPr>
              <w:adjustRightInd w:val="0"/>
              <w:spacing w:after="0" w:line="240" w:lineRule="auto"/>
              <w:jc w:val="both"/>
              <w:rPr>
                <w:rFonts w:ascii="Times New Roman" w:hAnsi="Times New Roman"/>
              </w:rPr>
            </w:pPr>
            <w:r w:rsidRPr="001E3EAE">
              <w:rPr>
                <w:rFonts w:ascii="Times New Roman" w:hAnsi="Times New Roman"/>
              </w:rPr>
              <w:t>Ребенок удерживает цель деятельности, намечает ее план, выбирает адекватные средства, проверяет результат, сам преодолевает трудности в работе, доводит дело до конца.</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adjustRightInd w:val="0"/>
              <w:spacing w:after="0" w:line="240" w:lineRule="auto"/>
              <w:jc w:val="both"/>
              <w:rPr>
                <w:rFonts w:ascii="Times New Roman" w:hAnsi="Times New Roman"/>
                <w:color w:val="000000"/>
              </w:rPr>
            </w:pPr>
            <w:r w:rsidRPr="001E3EAE">
              <w:rPr>
                <w:rFonts w:ascii="Times New Roman" w:hAnsi="Times New Roman"/>
              </w:rPr>
              <w:t>Удерживает цель деятельности, намечает план, выбирает адекватные средства, проверяет результат, однако в процессе деятельности часто отвлекается, трудности преодолевает только при психологической поддержке.</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spacing w:after="0" w:line="240" w:lineRule="auto"/>
              <w:rPr>
                <w:rFonts w:ascii="Times New Roman" w:hAnsi="Times New Roman"/>
              </w:rPr>
            </w:pPr>
            <w:r w:rsidRPr="001E3EAE">
              <w:rPr>
                <w:rFonts w:ascii="Times New Roman" w:hAnsi="Times New Roman"/>
              </w:rPr>
              <w:t>2</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adjustRightInd w:val="0"/>
              <w:spacing w:after="0" w:line="240" w:lineRule="auto"/>
              <w:jc w:val="both"/>
              <w:rPr>
                <w:rFonts w:ascii="Times New Roman" w:hAnsi="Times New Roman"/>
                <w:color w:val="000000"/>
              </w:rPr>
            </w:pPr>
            <w:r w:rsidRPr="001E3EAE">
              <w:rPr>
                <w:rFonts w:ascii="Times New Roman" w:hAnsi="Times New Roman"/>
              </w:rPr>
              <w:t>Деятельность хаотична, непродуманная, прерывает деятельность из-за возникающих трудностей, стимулирующая и организующая помощь малоэффективна.</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2</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Планирование</w:t>
            </w:r>
          </w:p>
        </w:tc>
        <w:tc>
          <w:tcPr>
            <w:tcW w:w="6804"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Планирует деятельность самостоятельно</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Планирует деятельность с направляющей помощью</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rPr>
          <w:trHeight w:val="321"/>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Планирует деятельность с помощью учителя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spacing w:after="0" w:line="240" w:lineRule="auto"/>
              <w:rPr>
                <w:rFonts w:ascii="Times New Roman" w:hAnsi="Times New Roman"/>
              </w:rPr>
            </w:pPr>
            <w:r w:rsidRPr="001E3EAE">
              <w:rPr>
                <w:rFonts w:ascii="Times New Roman" w:hAnsi="Times New Roman"/>
              </w:rPr>
              <w:t>3</w:t>
            </w:r>
          </w:p>
        </w:tc>
        <w:tc>
          <w:tcPr>
            <w:tcW w:w="1418" w:type="dxa"/>
            <w:vMerge w:val="restart"/>
            <w:shd w:val="clear" w:color="auto" w:fill="auto"/>
          </w:tcPr>
          <w:p w:rsidR="001721CC" w:rsidRPr="001E3EAE" w:rsidRDefault="001721CC" w:rsidP="00DC065B">
            <w:pPr>
              <w:tabs>
                <w:tab w:val="left" w:pos="313"/>
                <w:tab w:val="center" w:pos="1239"/>
              </w:tabs>
              <w:adjustRightInd w:val="0"/>
              <w:spacing w:after="0" w:line="240" w:lineRule="auto"/>
              <w:jc w:val="center"/>
              <w:rPr>
                <w:rFonts w:ascii="Times New Roman" w:hAnsi="Times New Roman"/>
                <w:color w:val="000000"/>
              </w:rPr>
            </w:pPr>
          </w:p>
          <w:p w:rsidR="001721CC" w:rsidRPr="001E3EAE" w:rsidRDefault="001721CC" w:rsidP="00DC065B">
            <w:pPr>
              <w:tabs>
                <w:tab w:val="left" w:pos="313"/>
                <w:tab w:val="center" w:pos="1239"/>
              </w:tabs>
              <w:adjustRightInd w:val="0"/>
              <w:spacing w:after="0" w:line="240" w:lineRule="auto"/>
              <w:jc w:val="center"/>
              <w:rPr>
                <w:rFonts w:ascii="Times New Roman" w:hAnsi="Times New Roman"/>
                <w:color w:val="000000"/>
              </w:rPr>
            </w:pPr>
            <w:r w:rsidRPr="001E3EAE">
              <w:rPr>
                <w:rFonts w:ascii="Times New Roman" w:hAnsi="Times New Roman"/>
                <w:color w:val="000000"/>
              </w:rPr>
              <w:t>Самоконтроль</w:t>
            </w:r>
          </w:p>
        </w:tc>
        <w:tc>
          <w:tcPr>
            <w:tcW w:w="6804"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Проверяет  результат, находит и исправляет ошибки</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vAlign w:val="bottom"/>
          </w:tcPr>
          <w:p w:rsidR="001721CC" w:rsidRPr="001E3EAE" w:rsidRDefault="001721CC" w:rsidP="00DC065B">
            <w:pPr>
              <w:spacing w:after="0" w:line="240" w:lineRule="auto"/>
              <w:rPr>
                <w:rFonts w:ascii="Times New Roman" w:hAnsi="Times New Roman"/>
                <w:color w:val="000000"/>
              </w:rPr>
            </w:pPr>
            <w:r w:rsidRPr="001E3EAE">
              <w:rPr>
                <w:rFonts w:ascii="Times New Roman" w:hAnsi="Times New Roman"/>
                <w:color w:val="000000"/>
              </w:rPr>
              <w:t>Результат проверяет, но ошибок "не видит"</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adjustRightInd w:val="0"/>
              <w:spacing w:after="0" w:line="240" w:lineRule="auto"/>
              <w:jc w:val="both"/>
              <w:rPr>
                <w:rFonts w:ascii="Times New Roman" w:hAnsi="Times New Roman"/>
                <w:color w:val="000000"/>
              </w:rPr>
            </w:pPr>
            <w:r w:rsidRPr="001E3EAE">
              <w:rPr>
                <w:rFonts w:ascii="Times New Roman" w:hAnsi="Times New Roman"/>
                <w:color w:val="000000"/>
              </w:rPr>
              <w:t>Результат не проверяет, т.к. довольствуется любым результатом</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4</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Самооценка</w:t>
            </w:r>
          </w:p>
        </w:tc>
        <w:tc>
          <w:tcPr>
            <w:tcW w:w="6804" w:type="dxa"/>
            <w:shd w:val="clear" w:color="auto" w:fill="auto"/>
          </w:tcPr>
          <w:p w:rsidR="001721CC" w:rsidRPr="001E3EAE" w:rsidRDefault="001721CC" w:rsidP="00DC065B">
            <w:pPr>
              <w:spacing w:after="0" w:line="240" w:lineRule="auto"/>
              <w:jc w:val="both"/>
              <w:rPr>
                <w:rFonts w:ascii="Times New Roman" w:hAnsi="Times New Roman"/>
                <w:color w:val="000000"/>
              </w:rPr>
            </w:pPr>
            <w:r w:rsidRPr="001E3EAE">
              <w:rPr>
                <w:rFonts w:ascii="Times New Roman" w:hAnsi="Times New Roman"/>
                <w:color w:val="000000"/>
              </w:rPr>
              <w:t>Способен дать объективную оценку результату своей работы, так как понимает суть допущенных ошибок</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jc w:val="both"/>
              <w:rPr>
                <w:rFonts w:ascii="Times New Roman" w:hAnsi="Times New Roman"/>
                <w:color w:val="000000"/>
              </w:rPr>
            </w:pPr>
            <w:r w:rsidRPr="001E3EAE">
              <w:rPr>
                <w:rFonts w:ascii="Times New Roman" w:hAnsi="Times New Roman"/>
                <w:color w:val="000000"/>
              </w:rPr>
              <w:t>Не всегда может дать объективную оценку своей работе, хотя, как правило, видит допущенные ошибки</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jc w:val="both"/>
              <w:rPr>
                <w:rFonts w:ascii="Times New Roman" w:hAnsi="Times New Roman"/>
                <w:color w:val="000000"/>
              </w:rPr>
            </w:pPr>
            <w:r w:rsidRPr="001E3EAE">
              <w:rPr>
                <w:rFonts w:ascii="Times New Roman" w:hAnsi="Times New Roman"/>
                <w:color w:val="000000"/>
              </w:rPr>
              <w:t>Не может объективно оценить свою работу, так как не понимает, что допустил ошибки</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9498" w:type="dxa"/>
            <w:gridSpan w:val="4"/>
            <w:shd w:val="clear" w:color="auto" w:fill="auto"/>
          </w:tcPr>
          <w:p w:rsidR="001721CC" w:rsidRPr="001E3EAE" w:rsidRDefault="001721CC" w:rsidP="00DC065B">
            <w:pPr>
              <w:adjustRightInd w:val="0"/>
              <w:spacing w:after="0" w:line="240" w:lineRule="auto"/>
              <w:jc w:val="center"/>
              <w:rPr>
                <w:rFonts w:ascii="Times New Roman" w:hAnsi="Times New Roman"/>
                <w:b/>
                <w:color w:val="000000"/>
              </w:rPr>
            </w:pPr>
            <w:r w:rsidRPr="001E3EAE">
              <w:rPr>
                <w:rFonts w:ascii="Times New Roman" w:hAnsi="Times New Roman"/>
                <w:b/>
                <w:color w:val="000000"/>
              </w:rPr>
              <w:t>Коммуникативные УУД</w:t>
            </w:r>
          </w:p>
        </w:tc>
      </w:tr>
      <w:tr w:rsidR="001721CC" w:rsidRPr="001E3EAE" w:rsidTr="00DC065B">
        <w:trPr>
          <w:trHeight w:val="533"/>
        </w:trPr>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1</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Ведение дискуссии</w:t>
            </w: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Отвечает, давая развернутый ответ,  самостоятельно формулирует корректные вопросы</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4</w:t>
            </w:r>
          </w:p>
        </w:tc>
      </w:tr>
      <w:tr w:rsidR="001721CC" w:rsidRPr="001E3EAE" w:rsidTr="00DC065B">
        <w:trPr>
          <w:trHeight w:val="345"/>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Отвечает, давая краткий ответ, формулирует неточный вопрос</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rPr>
          <w:trHeight w:val="625"/>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При ответе  или формулировке вопроса испытывает затруднения из-за волнения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rPr>
          <w:trHeight w:val="565"/>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При ответе испытывает затруднения из-за ограниченности словаря, формулировки вопросов не всегда понятны собеседнику</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2</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Способность к сотрудничеству</w:t>
            </w: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lastRenderedPageBreak/>
              <w:t>Проявляет эмоционально позитивное отношение к процессу сотрудничества; ориентируется на партнера по общению,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4</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Способен к взаимодействию и сотрудничеству (групповая и парная работа; дискуссии; коллективное решение учебных задач)</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Способен к сотрудничеству, но не всегда умеет аргументировать свою позицию и слушать партнера</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rPr>
          <w:trHeight w:val="805"/>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В совместной деятельности не пытается договориться, не может прийти к согласию, настаивает на своем, конфликтует или игнорирует других.</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rPr>
          <w:trHeight w:val="557"/>
        </w:trPr>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3</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Уровень коммуникации</w:t>
            </w: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Проявляет инициативу в общении, не теряется в новой обстановке, быстро находит друзей, постоянно  стремится к расширению круга знакомств.</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4</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Стремится к контактам с разными людьми, отстаивает свое мнение, однако недостаточно инициативен и активен в общении</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Не стремится к общению, чувствует себя скованно в новом коллективе, предпочитает проводить время один. Испытывает трудности в установлении контактов с людьми и в выступлениях перед классом, плохо ориентируется в незнакомой ситуации, не отстаивает свое мнение, тяжело переживает обиды, редко проявляет инициативу в общении</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rPr>
          <w:trHeight w:hRule="exact" w:val="494"/>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Отношение к общению негативное, замкнут, повышена обидчивость, раздражительность, значительные  трудности вхождения в новый коллектив</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9498" w:type="dxa"/>
            <w:gridSpan w:val="4"/>
            <w:shd w:val="clear" w:color="auto" w:fill="auto"/>
          </w:tcPr>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b/>
                <w:bCs/>
                <w:color w:val="000000"/>
              </w:rPr>
              <w:t>Познавательные УУД</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1</w:t>
            </w:r>
          </w:p>
        </w:tc>
        <w:tc>
          <w:tcPr>
            <w:tcW w:w="1418" w:type="dxa"/>
            <w:vMerge w:val="restart"/>
            <w:shd w:val="clear" w:color="auto" w:fill="auto"/>
          </w:tcPr>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bCs/>
                <w:iCs/>
                <w:color w:val="000000"/>
              </w:rPr>
              <w:t>Восприятие устной и письменной информации</w:t>
            </w: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Воспринимает информацию с первого раза</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Нуждается в дополнительных разъяснениях, в пошаговом предъявлении с пошаговым контролем усвоения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Не воспринимает устную и письменную информацию</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rPr>
          <w:trHeight w:val="479"/>
        </w:trPr>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2</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rPr>
            </w:pPr>
          </w:p>
          <w:p w:rsidR="001721CC" w:rsidRPr="001E3EAE" w:rsidRDefault="001721CC" w:rsidP="00DC065B">
            <w:pPr>
              <w:adjustRightInd w:val="0"/>
              <w:spacing w:after="0" w:line="240" w:lineRule="auto"/>
              <w:rPr>
                <w:rFonts w:ascii="Times New Roman" w:hAnsi="Times New Roman"/>
              </w:rPr>
            </w:pPr>
            <w:r w:rsidRPr="001E3EAE">
              <w:rPr>
                <w:rFonts w:ascii="Times New Roman" w:hAnsi="Times New Roman"/>
              </w:rPr>
              <w:t>Познавательная активность</w:t>
            </w: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 xml:space="preserve">Ребенок любознателен, активен, задания выполняет с интересом, самостоятельно, не нуждаясь в посторонней помощи </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rPr>
          <w:trHeight w:val="802"/>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Ребенок недостаточно активен и самостоятелен, круг интересующих вопросов довольно узок,  при выполнении заданий требуется внешняя стимуляция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rPr>
          <w:trHeight w:val="831"/>
        </w:trPr>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Уровень активности, самостоятельности ребенка низкий, при выполнении заданий требуется постоянная внешняя стимуляция, интерес к внешнему миру не обнаруживается, любознательность не проявляется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r w:rsidR="001721CC" w:rsidRPr="001E3EAE" w:rsidTr="00DC065B">
        <w:tc>
          <w:tcPr>
            <w:tcW w:w="709" w:type="dxa"/>
            <w:vMerge w:val="restart"/>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p>
          <w:p w:rsidR="001721CC" w:rsidRPr="001E3EAE" w:rsidRDefault="001721CC" w:rsidP="00DC065B">
            <w:pPr>
              <w:adjustRightInd w:val="0"/>
              <w:spacing w:after="0" w:line="240" w:lineRule="auto"/>
              <w:jc w:val="center"/>
              <w:rPr>
                <w:rFonts w:ascii="Times New Roman" w:hAnsi="Times New Roman"/>
                <w:color w:val="000000"/>
              </w:rPr>
            </w:pPr>
            <w:r w:rsidRPr="001E3EAE">
              <w:rPr>
                <w:rFonts w:ascii="Times New Roman" w:hAnsi="Times New Roman"/>
                <w:color w:val="000000"/>
              </w:rPr>
              <w:t>3</w:t>
            </w:r>
          </w:p>
        </w:tc>
        <w:tc>
          <w:tcPr>
            <w:tcW w:w="1418" w:type="dxa"/>
            <w:vMerge w:val="restart"/>
            <w:shd w:val="clear" w:color="auto" w:fill="auto"/>
          </w:tcPr>
          <w:p w:rsidR="001721CC" w:rsidRPr="001E3EAE" w:rsidRDefault="001721CC" w:rsidP="00DC065B">
            <w:pPr>
              <w:adjustRightInd w:val="0"/>
              <w:spacing w:after="0" w:line="240" w:lineRule="auto"/>
              <w:rPr>
                <w:rFonts w:ascii="Times New Roman" w:hAnsi="Times New Roman"/>
                <w:bCs/>
                <w:iCs/>
                <w:color w:val="000000"/>
              </w:rPr>
            </w:pPr>
          </w:p>
          <w:p w:rsidR="001721CC" w:rsidRPr="001E3EAE" w:rsidRDefault="001721CC" w:rsidP="00DC065B">
            <w:pPr>
              <w:adjustRightInd w:val="0"/>
              <w:spacing w:after="0" w:line="240" w:lineRule="auto"/>
              <w:rPr>
                <w:rFonts w:ascii="Times New Roman" w:hAnsi="Times New Roman"/>
                <w:bCs/>
                <w:iCs/>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bCs/>
                <w:iCs/>
                <w:color w:val="000000"/>
              </w:rPr>
              <w:t>Мышление (сформированность логических операций)</w:t>
            </w: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Ребенок определяет содержание, смысл (в том числе скрытый смысл) анализируемого, точно и емко обобщает его в слове, видит и осознает тонкие различия при сравнении, обнаруживает закономерные связи</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p>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3</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Задания выполняются с организующей или направляющей помощью взрослого, ребенок может перенести освоенный способ деятельности на выполнение сходного задания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2</w:t>
            </w:r>
          </w:p>
        </w:tc>
      </w:tr>
      <w:tr w:rsidR="001721CC" w:rsidRPr="001E3EAE" w:rsidTr="00DC065B">
        <w:tc>
          <w:tcPr>
            <w:tcW w:w="709"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1418" w:type="dxa"/>
            <w:vMerge/>
            <w:shd w:val="clear" w:color="auto" w:fill="auto"/>
          </w:tcPr>
          <w:p w:rsidR="001721CC" w:rsidRPr="001E3EAE" w:rsidRDefault="001721CC" w:rsidP="00DC065B">
            <w:pPr>
              <w:adjustRightInd w:val="0"/>
              <w:spacing w:after="0" w:line="240" w:lineRule="auto"/>
              <w:rPr>
                <w:rFonts w:ascii="Times New Roman" w:hAnsi="Times New Roman"/>
                <w:color w:val="000000"/>
              </w:rPr>
            </w:pPr>
          </w:p>
        </w:tc>
        <w:tc>
          <w:tcPr>
            <w:tcW w:w="6804"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При выполнении заданий, требующих анализа, сравнения, выделения главного, установления закономерностей, нужна обучающая помощь; воспринимается помощь с трудом, самостоятельный перенос освоенных способов деятельности не осуществляется.</w:t>
            </w:r>
          </w:p>
        </w:tc>
        <w:tc>
          <w:tcPr>
            <w:tcW w:w="567" w:type="dxa"/>
            <w:shd w:val="clear" w:color="auto" w:fill="auto"/>
          </w:tcPr>
          <w:p w:rsidR="001721CC" w:rsidRPr="001E3EAE" w:rsidRDefault="001721CC" w:rsidP="00DC065B">
            <w:pPr>
              <w:adjustRightInd w:val="0"/>
              <w:spacing w:after="0" w:line="240" w:lineRule="auto"/>
              <w:rPr>
                <w:rFonts w:ascii="Times New Roman" w:hAnsi="Times New Roman"/>
                <w:color w:val="000000"/>
              </w:rPr>
            </w:pPr>
            <w:r w:rsidRPr="001E3EAE">
              <w:rPr>
                <w:rFonts w:ascii="Times New Roman" w:hAnsi="Times New Roman"/>
                <w:color w:val="000000"/>
              </w:rPr>
              <w:t>1</w:t>
            </w:r>
          </w:p>
        </w:tc>
      </w:tr>
    </w:tbl>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Карта наблюдения по отслеживанию формирования УУД позволяет представить  полную картину об учащемся, для того, чтобы зафиксировать его проблемы, и наметить план коррекционных действий по их устранению. По количеству набранных баллов   можно судить об уровне сформированности УУД:</w:t>
      </w:r>
    </w:p>
    <w:p w:rsidR="001721CC" w:rsidRPr="001E3EAE" w:rsidRDefault="001721CC" w:rsidP="001721CC">
      <w:pPr>
        <w:spacing w:after="0" w:line="240" w:lineRule="auto"/>
        <w:jc w:val="center"/>
        <w:rPr>
          <w:rFonts w:ascii="Times New Roman" w:hAnsi="Times New Roman"/>
          <w:b/>
        </w:rPr>
      </w:pPr>
      <w:r w:rsidRPr="001E3EAE">
        <w:rPr>
          <w:rFonts w:ascii="Times New Roman" w:hAnsi="Times New Roman"/>
          <w:b/>
        </w:rPr>
        <w:t>Уровни сформированности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5103"/>
        <w:gridCol w:w="1985"/>
      </w:tblGrid>
      <w:tr w:rsidR="001721CC" w:rsidRPr="001E3EAE" w:rsidTr="00DC065B">
        <w:tc>
          <w:tcPr>
            <w:tcW w:w="2410" w:type="dxa"/>
            <w:shd w:val="clear" w:color="auto" w:fill="auto"/>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Уровни сформированности УУД</w:t>
            </w:r>
          </w:p>
        </w:tc>
        <w:tc>
          <w:tcPr>
            <w:tcW w:w="5103" w:type="dxa"/>
            <w:shd w:val="clear" w:color="auto" w:fill="auto"/>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Характеристика</w:t>
            </w:r>
          </w:p>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деятельности учащихся</w:t>
            </w:r>
          </w:p>
        </w:tc>
        <w:tc>
          <w:tcPr>
            <w:tcW w:w="1985" w:type="dxa"/>
            <w:shd w:val="clear" w:color="auto" w:fill="auto"/>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Количество баллов</w:t>
            </w:r>
          </w:p>
        </w:tc>
      </w:tr>
      <w:tr w:rsidR="001721CC" w:rsidRPr="001E3EAE" w:rsidTr="00DC065B">
        <w:tc>
          <w:tcPr>
            <w:tcW w:w="2410" w:type="dxa"/>
            <w:shd w:val="clear" w:color="auto" w:fill="auto"/>
          </w:tcPr>
          <w:p w:rsidR="001721CC" w:rsidRPr="001E3EAE" w:rsidRDefault="001721CC" w:rsidP="00DC065B">
            <w:pPr>
              <w:spacing w:after="0" w:line="240" w:lineRule="auto"/>
              <w:jc w:val="center"/>
              <w:rPr>
                <w:rFonts w:ascii="Times New Roman" w:hAnsi="Times New Roman"/>
              </w:rPr>
            </w:pPr>
          </w:p>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 xml:space="preserve">Низкий уровень </w:t>
            </w:r>
          </w:p>
        </w:tc>
        <w:tc>
          <w:tcPr>
            <w:tcW w:w="5103"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Выполнение учебного действия по образцу, содержащему необходимый способ действия</w:t>
            </w:r>
          </w:p>
        </w:tc>
        <w:tc>
          <w:tcPr>
            <w:tcW w:w="1985" w:type="dxa"/>
            <w:shd w:val="clear" w:color="auto" w:fill="auto"/>
          </w:tcPr>
          <w:p w:rsidR="001721CC" w:rsidRPr="001E3EAE" w:rsidRDefault="001721CC" w:rsidP="00DC065B">
            <w:pPr>
              <w:spacing w:after="0" w:line="240" w:lineRule="auto"/>
              <w:jc w:val="center"/>
              <w:rPr>
                <w:rFonts w:ascii="Times New Roman" w:hAnsi="Times New Roman"/>
              </w:rPr>
            </w:pPr>
          </w:p>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От 1 до 10 баллов</w:t>
            </w:r>
          </w:p>
        </w:tc>
      </w:tr>
      <w:tr w:rsidR="001721CC" w:rsidRPr="001E3EAE" w:rsidTr="00DC065B">
        <w:tc>
          <w:tcPr>
            <w:tcW w:w="2410" w:type="dxa"/>
            <w:shd w:val="clear" w:color="auto" w:fill="auto"/>
          </w:tcPr>
          <w:p w:rsidR="001721CC" w:rsidRPr="001E3EAE" w:rsidRDefault="001721CC" w:rsidP="00DC065B">
            <w:pPr>
              <w:spacing w:after="0" w:line="240" w:lineRule="auto"/>
              <w:jc w:val="center"/>
              <w:rPr>
                <w:rFonts w:ascii="Times New Roman" w:hAnsi="Times New Roman"/>
              </w:rPr>
            </w:pPr>
          </w:p>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 xml:space="preserve">Средний уровень </w:t>
            </w:r>
          </w:p>
          <w:p w:rsidR="001721CC" w:rsidRPr="001E3EAE" w:rsidRDefault="001721CC" w:rsidP="00DC065B">
            <w:pPr>
              <w:spacing w:after="0" w:line="240" w:lineRule="auto"/>
              <w:jc w:val="center"/>
              <w:rPr>
                <w:rFonts w:ascii="Times New Roman" w:hAnsi="Times New Roman"/>
              </w:rPr>
            </w:pPr>
          </w:p>
        </w:tc>
        <w:tc>
          <w:tcPr>
            <w:tcW w:w="5103"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Осуществление способа действия по прямому указанию на его название (назначение)</w:t>
            </w:r>
          </w:p>
        </w:tc>
        <w:tc>
          <w:tcPr>
            <w:tcW w:w="1985" w:type="dxa"/>
            <w:shd w:val="clear" w:color="auto" w:fill="auto"/>
          </w:tcPr>
          <w:p w:rsidR="001721CC" w:rsidRPr="001E3EAE" w:rsidRDefault="001721CC" w:rsidP="00DC065B">
            <w:pPr>
              <w:spacing w:after="0" w:line="240" w:lineRule="auto"/>
              <w:jc w:val="center"/>
              <w:rPr>
                <w:rFonts w:ascii="Times New Roman" w:hAnsi="Times New Roman"/>
              </w:rPr>
            </w:pPr>
          </w:p>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От 11 до 19 баллов</w:t>
            </w:r>
          </w:p>
        </w:tc>
      </w:tr>
      <w:tr w:rsidR="001721CC" w:rsidRPr="001E3EAE" w:rsidTr="00DC065B">
        <w:tc>
          <w:tcPr>
            <w:tcW w:w="2410" w:type="dxa"/>
            <w:shd w:val="clear" w:color="auto" w:fill="auto"/>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Высокий уровень</w:t>
            </w:r>
          </w:p>
        </w:tc>
        <w:tc>
          <w:tcPr>
            <w:tcW w:w="5103" w:type="dxa"/>
            <w:shd w:val="clear" w:color="auto" w:fill="auto"/>
          </w:tcPr>
          <w:p w:rsidR="001721CC" w:rsidRPr="001E3EAE" w:rsidRDefault="001721CC" w:rsidP="00DC065B">
            <w:pPr>
              <w:spacing w:after="0" w:line="240" w:lineRule="auto"/>
              <w:rPr>
                <w:rFonts w:ascii="Times New Roman" w:hAnsi="Times New Roman"/>
              </w:rPr>
            </w:pPr>
            <w:r w:rsidRPr="001E3EAE">
              <w:rPr>
                <w:rFonts w:ascii="Times New Roman" w:hAnsi="Times New Roman"/>
              </w:rPr>
              <w:t xml:space="preserve">Применение способа действия в контексте учебной </w:t>
            </w:r>
            <w:r w:rsidRPr="001E3EAE">
              <w:rPr>
                <w:rFonts w:ascii="Times New Roman" w:hAnsi="Times New Roman"/>
              </w:rPr>
              <w:lastRenderedPageBreak/>
              <w:t>задачи (цели)</w:t>
            </w:r>
          </w:p>
        </w:tc>
        <w:tc>
          <w:tcPr>
            <w:tcW w:w="1985" w:type="dxa"/>
            <w:shd w:val="clear" w:color="auto" w:fill="auto"/>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lastRenderedPageBreak/>
              <w:t xml:space="preserve">От 20 до 23 </w:t>
            </w:r>
            <w:r w:rsidRPr="001E3EAE">
              <w:rPr>
                <w:rFonts w:ascii="Times New Roman" w:hAnsi="Times New Roman"/>
              </w:rPr>
              <w:lastRenderedPageBreak/>
              <w:t>баллов</w:t>
            </w:r>
          </w:p>
        </w:tc>
      </w:tr>
    </w:tbl>
    <w:p w:rsidR="001721CC" w:rsidRPr="001E3EAE" w:rsidRDefault="001721CC" w:rsidP="001721CC">
      <w:pPr>
        <w:pStyle w:val="afb"/>
        <w:tabs>
          <w:tab w:val="left" w:pos="142"/>
          <w:tab w:val="left" w:pos="709"/>
        </w:tabs>
        <w:spacing w:after="0" w:line="240" w:lineRule="auto"/>
        <w:rPr>
          <w:rFonts w:ascii="Times New Roman" w:hAnsi="Times New Roman"/>
        </w:rPr>
      </w:pPr>
    </w:p>
    <w:p w:rsidR="001721CC" w:rsidRPr="001E3EAE" w:rsidRDefault="001721CC" w:rsidP="001721CC">
      <w:pPr>
        <w:pStyle w:val="affa"/>
        <w:spacing w:before="0" w:after="0" w:line="240" w:lineRule="auto"/>
        <w:ind w:left="0" w:right="2" w:firstLine="709"/>
        <w:jc w:val="both"/>
        <w:rPr>
          <w:rFonts w:ascii="Times New Roman" w:hAnsi="Times New Roman"/>
          <w:color w:val="FF0000"/>
        </w:rPr>
      </w:pPr>
    </w:p>
    <w:p w:rsidR="001721CC" w:rsidRPr="001E3EAE" w:rsidRDefault="001721CC" w:rsidP="001721CC">
      <w:pPr>
        <w:pStyle w:val="affa"/>
        <w:spacing w:before="0" w:after="0" w:line="240" w:lineRule="auto"/>
        <w:ind w:left="0" w:right="2" w:firstLine="709"/>
        <w:jc w:val="both"/>
        <w:rPr>
          <w:rFonts w:ascii="Times New Roman" w:hAnsi="Times New Roman"/>
          <w:i w:val="0"/>
          <w:color w:val="auto"/>
        </w:rPr>
      </w:pPr>
      <w:r w:rsidRPr="001E3EAE">
        <w:rPr>
          <w:rFonts w:ascii="Times New Roman" w:hAnsi="Times New Roman"/>
          <w:i w:val="0"/>
          <w:color w:val="auto"/>
        </w:rPr>
        <w:t>Особенности оценки предметных результатов</w:t>
      </w:r>
    </w:p>
    <w:p w:rsidR="001721CC" w:rsidRPr="001E3EAE" w:rsidRDefault="001721CC" w:rsidP="001721CC">
      <w:pPr>
        <w:pStyle w:val="afffb"/>
        <w:spacing w:line="240" w:lineRule="auto"/>
        <w:ind w:right="2" w:firstLine="709"/>
        <w:rPr>
          <w:sz w:val="22"/>
          <w:szCs w:val="22"/>
        </w:rPr>
      </w:pPr>
      <w:r w:rsidRPr="001E3EAE">
        <w:rPr>
          <w:sz w:val="22"/>
          <w:szCs w:val="22"/>
        </w:rPr>
        <w:t>Оценка предметных результатов</w:t>
      </w:r>
      <w:r w:rsidRPr="001E3EAE">
        <w:rPr>
          <w:bCs/>
          <w:sz w:val="22"/>
          <w:szCs w:val="22"/>
        </w:rPr>
        <w:t xml:space="preserve">представляет собой оценку достижения обучающимся </w:t>
      </w:r>
      <w:r w:rsidRPr="001E3EAE">
        <w:rPr>
          <w:sz w:val="22"/>
          <w:szCs w:val="22"/>
        </w:rPr>
        <w:t>планируемых результатов по отдельным предметам.</w:t>
      </w:r>
    </w:p>
    <w:p w:rsidR="001721CC" w:rsidRPr="001E3EAE" w:rsidRDefault="001721CC" w:rsidP="001721CC">
      <w:pPr>
        <w:pStyle w:val="afffb"/>
        <w:spacing w:line="240" w:lineRule="auto"/>
        <w:ind w:right="2" w:firstLine="709"/>
        <w:rPr>
          <w:sz w:val="22"/>
          <w:szCs w:val="22"/>
        </w:rPr>
      </w:pPr>
      <w:r w:rsidRPr="001E3EAE">
        <w:rPr>
          <w:sz w:val="22"/>
          <w:szCs w:val="22"/>
        </w:rPr>
        <w:t>Формирование этих результатов обеспечивается каждым учебным предметом.</w:t>
      </w:r>
    </w:p>
    <w:p w:rsidR="001721CC" w:rsidRPr="001E3EAE" w:rsidRDefault="001721CC" w:rsidP="001721CC">
      <w:pPr>
        <w:pStyle w:val="afffb"/>
        <w:spacing w:line="240" w:lineRule="auto"/>
        <w:ind w:right="2" w:firstLine="709"/>
        <w:rPr>
          <w:sz w:val="22"/>
          <w:szCs w:val="22"/>
        </w:rPr>
      </w:pPr>
      <w:r w:rsidRPr="001E3EAE">
        <w:rPr>
          <w:bCs/>
          <w:iCs/>
          <w:sz w:val="22"/>
          <w:szCs w:val="22"/>
        </w:rPr>
        <w:t xml:space="preserve">Основным предметом оценки в соответствии с требованиями ФГОС ООО является </w:t>
      </w:r>
      <w:r w:rsidRPr="001E3EAE">
        <w:rPr>
          <w:sz w:val="22"/>
          <w:szCs w:val="22"/>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1721CC" w:rsidRPr="001E3EAE" w:rsidRDefault="001721CC" w:rsidP="001721CC">
      <w:pPr>
        <w:pStyle w:val="afffb"/>
        <w:spacing w:line="240" w:lineRule="auto"/>
        <w:ind w:right="2" w:firstLine="709"/>
        <w:rPr>
          <w:sz w:val="22"/>
          <w:szCs w:val="22"/>
        </w:rPr>
      </w:pPr>
      <w:r w:rsidRPr="001E3EAE">
        <w:rPr>
          <w:sz w:val="22"/>
          <w:szCs w:val="22"/>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1721CC" w:rsidRPr="001E3EAE" w:rsidRDefault="001721CC" w:rsidP="001721CC">
      <w:pPr>
        <w:pStyle w:val="afffb"/>
        <w:spacing w:line="240" w:lineRule="auto"/>
        <w:ind w:right="2" w:firstLine="709"/>
        <w:rPr>
          <w:rFonts w:eastAsia="@Arial Unicode MS"/>
          <w:sz w:val="22"/>
          <w:szCs w:val="22"/>
        </w:rPr>
      </w:pPr>
      <w:r w:rsidRPr="001E3EAE">
        <w:rPr>
          <w:rFonts w:eastAsia="@Arial Unicode MS"/>
          <w:sz w:val="22"/>
          <w:szCs w:val="22"/>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sidRPr="001E3EAE">
        <w:rPr>
          <w:sz w:val="22"/>
          <w:szCs w:val="22"/>
          <w:lang w:eastAsia="ru-RU"/>
        </w:rPr>
        <w:t>Описание включает:</w:t>
      </w:r>
    </w:p>
    <w:p w:rsidR="001721CC" w:rsidRPr="001E3EAE" w:rsidRDefault="001721CC" w:rsidP="00E31034">
      <w:pPr>
        <w:numPr>
          <w:ilvl w:val="0"/>
          <w:numId w:val="62"/>
        </w:numPr>
        <w:spacing w:after="0" w:line="240" w:lineRule="auto"/>
        <w:ind w:left="0" w:right="2" w:firstLine="709"/>
        <w:jc w:val="both"/>
        <w:rPr>
          <w:rFonts w:ascii="Times New Roman" w:hAnsi="Times New Roman"/>
          <w:lang w:eastAsia="ru-RU"/>
        </w:rPr>
      </w:pPr>
      <w:r w:rsidRPr="001E3EAE">
        <w:rPr>
          <w:rFonts w:ascii="Times New Roman" w:hAnsi="Times New Roman"/>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1721CC" w:rsidRPr="001E3EAE" w:rsidRDefault="001721CC" w:rsidP="00E31034">
      <w:pPr>
        <w:numPr>
          <w:ilvl w:val="0"/>
          <w:numId w:val="62"/>
        </w:numPr>
        <w:spacing w:after="0" w:line="240" w:lineRule="auto"/>
        <w:ind w:left="0" w:right="2" w:firstLine="709"/>
        <w:jc w:val="both"/>
        <w:rPr>
          <w:rFonts w:ascii="Times New Roman" w:hAnsi="Times New Roman"/>
          <w:lang w:eastAsia="ru-RU"/>
        </w:rPr>
      </w:pPr>
      <w:r w:rsidRPr="001E3EAE">
        <w:rPr>
          <w:rFonts w:ascii="Times New Roman" w:hAnsi="Times New Roman"/>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1721CC" w:rsidRDefault="001721CC" w:rsidP="00E31034">
      <w:pPr>
        <w:numPr>
          <w:ilvl w:val="0"/>
          <w:numId w:val="62"/>
        </w:numPr>
        <w:spacing w:after="0" w:line="240" w:lineRule="auto"/>
        <w:ind w:left="0" w:right="2" w:firstLine="709"/>
        <w:jc w:val="both"/>
        <w:rPr>
          <w:rFonts w:ascii="Times New Roman" w:hAnsi="Times New Roman"/>
          <w:lang w:eastAsia="ru-RU"/>
        </w:rPr>
      </w:pPr>
      <w:r w:rsidRPr="001E3EAE">
        <w:rPr>
          <w:rFonts w:ascii="Times New Roman" w:hAnsi="Times New Roman"/>
          <w:lang w:eastAsia="ru-RU"/>
        </w:rPr>
        <w:t>график контрольных мероприятий.</w:t>
      </w:r>
    </w:p>
    <w:p w:rsidR="001721CC" w:rsidRPr="001E3EAE" w:rsidRDefault="001721CC" w:rsidP="001721CC">
      <w:pPr>
        <w:spacing w:after="0" w:line="240" w:lineRule="auto"/>
        <w:ind w:left="709" w:right="2"/>
        <w:jc w:val="both"/>
        <w:rPr>
          <w:rFonts w:ascii="Times New Roman" w:hAnsi="Times New Roman"/>
          <w:lang w:eastAsia="ru-RU"/>
        </w:rPr>
      </w:pPr>
    </w:p>
    <w:p w:rsidR="001721CC" w:rsidRPr="001E3EAE" w:rsidRDefault="001721CC" w:rsidP="001721CC">
      <w:pPr>
        <w:pStyle w:val="afffb"/>
        <w:spacing w:line="240" w:lineRule="auto"/>
        <w:ind w:firstLine="0"/>
        <w:rPr>
          <w:b/>
          <w:sz w:val="22"/>
          <w:szCs w:val="22"/>
        </w:rPr>
      </w:pPr>
      <w:r w:rsidRPr="006E5764">
        <w:rPr>
          <w:b/>
          <w:bCs/>
          <w:sz w:val="22"/>
          <w:szCs w:val="22"/>
        </w:rPr>
        <w:t>1.3.3.</w:t>
      </w:r>
      <w:r w:rsidRPr="006E5764">
        <w:rPr>
          <w:b/>
          <w:sz w:val="22"/>
          <w:szCs w:val="22"/>
        </w:rPr>
        <w:t>Организация и</w:t>
      </w:r>
      <w:r w:rsidRPr="001E3EAE">
        <w:rPr>
          <w:b/>
          <w:sz w:val="22"/>
          <w:szCs w:val="22"/>
        </w:rPr>
        <w:t xml:space="preserve"> содержание оценочных процедур</w:t>
      </w:r>
    </w:p>
    <w:p w:rsidR="001721CC" w:rsidRPr="001E3EAE" w:rsidRDefault="001721CC" w:rsidP="001721CC">
      <w:pPr>
        <w:pStyle w:val="afffb"/>
        <w:spacing w:line="240" w:lineRule="auto"/>
        <w:ind w:firstLine="0"/>
        <w:rPr>
          <w:rStyle w:val="dash041e0431044b0447043d044b0439char1"/>
          <w:sz w:val="22"/>
          <w:szCs w:val="22"/>
        </w:rPr>
      </w:pPr>
      <w:r w:rsidRPr="001E3EAE">
        <w:rPr>
          <w:rStyle w:val="dash041e0431044b0447043d044b0439char1"/>
          <w:b/>
          <w:sz w:val="22"/>
          <w:szCs w:val="22"/>
        </w:rPr>
        <w:t>Стартовая диагностика</w:t>
      </w:r>
      <w:r w:rsidRPr="001E3EAE">
        <w:rPr>
          <w:rStyle w:val="dash041e0431044b0447043d044b0439char1"/>
          <w:sz w:val="22"/>
          <w:szCs w:val="22"/>
        </w:rPr>
        <w:t xml:space="preserve"> представляет собой процедуру оценки готовности к обучению на данном уровне образования. Проводится администрацией Школы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E3EAE">
        <w:rPr>
          <w:rStyle w:val="dash041e0431044b0447043d044b0439char1"/>
          <w:b/>
          <w:i/>
          <w:sz w:val="22"/>
          <w:szCs w:val="22"/>
        </w:rPr>
        <w:t xml:space="preserve">. </w:t>
      </w:r>
      <w:r w:rsidRPr="001E3EAE">
        <w:rPr>
          <w:rStyle w:val="dash041e0431044b0447043d044b0439char1"/>
          <w:sz w:val="22"/>
          <w:szCs w:val="22"/>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1721CC" w:rsidRPr="001E3EAE" w:rsidRDefault="001721CC" w:rsidP="001721CC">
      <w:pPr>
        <w:pStyle w:val="afffb"/>
        <w:spacing w:line="240" w:lineRule="auto"/>
        <w:ind w:firstLine="0"/>
        <w:rPr>
          <w:rStyle w:val="dash041e0431044b0447043d044b0439char1"/>
          <w:sz w:val="22"/>
          <w:szCs w:val="22"/>
        </w:rPr>
      </w:pPr>
      <w:r w:rsidRPr="001E3EAE">
        <w:rPr>
          <w:rStyle w:val="dash041e0431044b0447043d044b0439char1"/>
          <w:b/>
          <w:sz w:val="22"/>
          <w:szCs w:val="22"/>
        </w:rPr>
        <w:t>Текущая оценка</w:t>
      </w:r>
      <w:r w:rsidRPr="001E3EAE">
        <w:rPr>
          <w:rStyle w:val="dash041e0431044b0447043d044b0439char1"/>
          <w:sz w:val="22"/>
          <w:szCs w:val="22"/>
        </w:rPr>
        <w:t xml:space="preserve">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1E3EAE">
        <w:rPr>
          <w:rFonts w:eastAsia="@Arial Unicode MS"/>
          <w:sz w:val="22"/>
          <w:szCs w:val="22"/>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1E3EAE">
        <w:rPr>
          <w:rStyle w:val="dash041e0431044b0447043d044b0439char1"/>
          <w:sz w:val="22"/>
          <w:szCs w:val="22"/>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1E3EAE">
        <w:rPr>
          <w:sz w:val="22"/>
          <w:szCs w:val="22"/>
        </w:rPr>
        <w:t>.</w:t>
      </w:r>
    </w:p>
    <w:p w:rsidR="001721CC" w:rsidRPr="001E3EAE" w:rsidRDefault="001721CC" w:rsidP="001721CC">
      <w:pPr>
        <w:pStyle w:val="afffb"/>
        <w:spacing w:line="240" w:lineRule="auto"/>
        <w:ind w:firstLine="0"/>
        <w:rPr>
          <w:rStyle w:val="dash041e0431044b0447043d044b0439char1"/>
          <w:b/>
          <w:i/>
          <w:sz w:val="22"/>
          <w:szCs w:val="22"/>
        </w:rPr>
      </w:pPr>
      <w:r w:rsidRPr="001E3EAE">
        <w:rPr>
          <w:rStyle w:val="dash041e0431044b0447043d044b0439char1"/>
          <w:sz w:val="22"/>
          <w:szCs w:val="22"/>
          <w:u w:val="single"/>
        </w:rPr>
        <w:t>Тематическая оценка</w:t>
      </w:r>
      <w:r w:rsidRPr="001E3EAE">
        <w:rPr>
          <w:rStyle w:val="dash041e0431044b0447043d044b0439char1"/>
          <w:sz w:val="22"/>
          <w:szCs w:val="22"/>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1721CC" w:rsidRPr="001E3EAE" w:rsidRDefault="001721CC" w:rsidP="001721CC">
      <w:pPr>
        <w:pStyle w:val="afffff1"/>
        <w:spacing w:line="240" w:lineRule="auto"/>
        <w:ind w:firstLine="0"/>
        <w:rPr>
          <w:rFonts w:ascii="Times New Roman" w:hAnsi="Times New Roman" w:cs="Times New Roman"/>
          <w:sz w:val="22"/>
          <w:szCs w:val="22"/>
        </w:rPr>
      </w:pPr>
      <w:r w:rsidRPr="001E3EAE">
        <w:rPr>
          <w:rStyle w:val="dash041e0431044b0447043d044b0439char1"/>
          <w:sz w:val="22"/>
          <w:szCs w:val="22"/>
          <w:u w:val="single"/>
        </w:rPr>
        <w:t>Портфолио</w:t>
      </w:r>
      <w:r w:rsidRPr="001E3EAE">
        <w:rPr>
          <w:rStyle w:val="dash041e0431044b0447043d044b0439char1"/>
          <w:sz w:val="22"/>
          <w:szCs w:val="22"/>
        </w:rPr>
        <w:t xml:space="preserve"> представляет собой процедуру оценки </w:t>
      </w:r>
      <w:r w:rsidRPr="001E3EAE">
        <w:rPr>
          <w:rFonts w:ascii="Times New Roman" w:hAnsi="Times New Roman" w:cs="Times New Roman"/>
          <w:sz w:val="22"/>
          <w:szCs w:val="22"/>
        </w:rPr>
        <w:t xml:space="preserve">динамики учебной и творческой активности учащегося, направленности, широты или избирательности интересов, выраженности </w:t>
      </w:r>
      <w:r w:rsidRPr="001E3EAE">
        <w:rPr>
          <w:rStyle w:val="dash041e0431044b0447043d044b0439char1"/>
          <w:sz w:val="22"/>
          <w:szCs w:val="22"/>
        </w:rPr>
        <w:t>проявлений творческой инициативы</w:t>
      </w:r>
      <w:r w:rsidRPr="001E3EAE">
        <w:rPr>
          <w:rFonts w:ascii="Times New Roman" w:hAnsi="Times New Roman" w:cs="Times New Roman"/>
          <w:sz w:val="22"/>
          <w:szCs w:val="22"/>
        </w:rPr>
        <w:t xml:space="preserve">, а также уровня </w:t>
      </w:r>
      <w:r w:rsidRPr="001E3EAE">
        <w:rPr>
          <w:rStyle w:val="dash041e0431044b0447043d044b0439char1"/>
          <w:sz w:val="22"/>
          <w:szCs w:val="22"/>
        </w:rPr>
        <w:t xml:space="preserve">высших достижений, демонстрируемых данным учащимся. </w:t>
      </w:r>
      <w:r w:rsidRPr="001E3EAE">
        <w:rPr>
          <w:rFonts w:ascii="Times New Roman" w:hAnsi="Times New Roman" w:cs="Times New Roman"/>
          <w:sz w:val="22"/>
          <w:szCs w:val="22"/>
        </w:rPr>
        <w:t xml:space="preserve">В портфолио включаются как работы,так и отзывы на эти работы (например, наградные листы, дипломы, сертификаты участия, рецензии и проч.). </w:t>
      </w:r>
      <w:r w:rsidRPr="001E3EAE">
        <w:rPr>
          <w:rStyle w:val="dash041e0431044b0447043d044b0439char1"/>
          <w:sz w:val="22"/>
          <w:szCs w:val="22"/>
        </w:rPr>
        <w:t xml:space="preserve">Отбор работ и отзывов для портфолио ведется самим обучающимся совместно с классным </w:t>
      </w:r>
      <w:r w:rsidRPr="001E3EAE">
        <w:rPr>
          <w:rStyle w:val="dash041e0431044b0447043d044b0439char1"/>
          <w:sz w:val="22"/>
          <w:szCs w:val="22"/>
        </w:rPr>
        <w:lastRenderedPageBreak/>
        <w:t xml:space="preserve">руководителем и при участии семьи. Включение каких-либо материалов в портфолио без согласия обучающегося не допускается. </w:t>
      </w:r>
      <w:r w:rsidRPr="001E3EAE">
        <w:rPr>
          <w:rFonts w:ascii="Times New Roman" w:hAnsi="Times New Roman" w:cs="Times New Roman"/>
          <w:sz w:val="22"/>
          <w:szCs w:val="22"/>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характеристике.В состав портфолио могут включаться резуль</w:t>
      </w:r>
      <w:r w:rsidRPr="001E3EAE">
        <w:rPr>
          <w:rFonts w:ascii="Times New Roman" w:hAnsi="Times New Roman" w:cs="Times New Roman"/>
          <w:spacing w:val="2"/>
          <w:sz w:val="22"/>
          <w:szCs w:val="22"/>
        </w:rPr>
        <w:t xml:space="preserve">таты, достигнутые обучающимся не только в ходе учебной </w:t>
      </w:r>
      <w:r w:rsidRPr="001E3EAE">
        <w:rPr>
          <w:rFonts w:ascii="Times New Roman" w:hAnsi="Times New Roman" w:cs="Times New Roman"/>
          <w:sz w:val="22"/>
          <w:szCs w:val="22"/>
        </w:rPr>
        <w:t xml:space="preserve">деятельности, но и в иных формах активности: творческой, </w:t>
      </w:r>
      <w:r w:rsidRPr="001E3EAE">
        <w:rPr>
          <w:rFonts w:ascii="Times New Roman" w:hAnsi="Times New Roman" w:cs="Times New Roman"/>
          <w:spacing w:val="2"/>
          <w:sz w:val="22"/>
          <w:szCs w:val="22"/>
        </w:rPr>
        <w:t>социальной, коммуникативной, физкультурно­оздоровитель</w:t>
      </w:r>
      <w:r w:rsidRPr="001E3EAE">
        <w:rPr>
          <w:rFonts w:ascii="Times New Roman" w:hAnsi="Times New Roman" w:cs="Times New Roman"/>
          <w:sz w:val="22"/>
          <w:szCs w:val="22"/>
        </w:rPr>
        <w:t>ной, трудовой деятельности, протекающей как в рамках повседневной школьной практики, так и за ее пределами.</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Портфолио учащегося имеет титульный лист и четыре основные раздела. На титульном листе должны быть представлены основные сведения об обучающемся и фотография обучающегося.</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 xml:space="preserve"> Содержание и  название разделов:</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 xml:space="preserve">I раздел: «Обо мне».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II</w:t>
      </w:r>
      <w:r w:rsidRPr="001E3EAE">
        <w:rPr>
          <w:rFonts w:ascii="Times New Roman" w:hAnsi="Times New Roman"/>
        </w:rPr>
        <w:tab/>
        <w:t>раздел: «Мои успехи в школе». В этом разделе должны быть представлены сертифицированные (документированные) индивидуальные образовательные успехи по предметам. Это может быть табель успеваемости, комплексные работы итд.</w:t>
      </w:r>
    </w:p>
    <w:p w:rsidR="001721CC" w:rsidRPr="001E3EAE" w:rsidRDefault="001721CC" w:rsidP="001721CC">
      <w:pPr>
        <w:spacing w:after="0" w:line="240" w:lineRule="auto"/>
        <w:jc w:val="both"/>
        <w:rPr>
          <w:rFonts w:ascii="Times New Roman" w:hAnsi="Times New Roman"/>
        </w:rPr>
      </w:pPr>
      <w:r w:rsidRPr="001E3EAE">
        <w:rPr>
          <w:rFonts w:ascii="Times New Roman" w:hAnsi="Times New Roman"/>
        </w:rPr>
        <w:t>III</w:t>
      </w:r>
      <w:r w:rsidRPr="001E3EAE">
        <w:rPr>
          <w:rFonts w:ascii="Times New Roman" w:hAnsi="Times New Roman"/>
        </w:rPr>
        <w:tab/>
        <w:t>раздел: «Мои достижения». Здесь учащийся представляет дипломы олимпиад, конкурсов, соревнований, сертификаты  конкурсов итд.</w:t>
      </w:r>
    </w:p>
    <w:p w:rsidR="001721CC" w:rsidRPr="001E3EAE" w:rsidRDefault="001721CC" w:rsidP="001721CC">
      <w:pPr>
        <w:spacing w:after="0" w:line="240" w:lineRule="auto"/>
        <w:jc w:val="both"/>
        <w:rPr>
          <w:rStyle w:val="dash041e0431044b0447043d044b0439char1"/>
          <w:sz w:val="22"/>
          <w:szCs w:val="22"/>
        </w:rPr>
      </w:pPr>
      <w:r w:rsidRPr="001E3EAE">
        <w:rPr>
          <w:rFonts w:ascii="Times New Roman" w:hAnsi="Times New Roman"/>
        </w:rPr>
        <w:t>IV раздел: «Мои творческие работы» Учащийся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спортивных и художественных достижений, ведомости участия в различных видах деятельности.</w:t>
      </w:r>
    </w:p>
    <w:p w:rsidR="001721CC" w:rsidRPr="001E3EAE" w:rsidRDefault="001721CC" w:rsidP="001721CC">
      <w:pPr>
        <w:pStyle w:val="afffb"/>
        <w:spacing w:line="240" w:lineRule="auto"/>
        <w:ind w:firstLine="0"/>
        <w:rPr>
          <w:rStyle w:val="dash041e0431044b0447043d044b0439char1"/>
          <w:sz w:val="22"/>
          <w:szCs w:val="22"/>
        </w:rPr>
      </w:pPr>
      <w:r w:rsidRPr="001E3EAE">
        <w:rPr>
          <w:rStyle w:val="dash041e0431044b0447043d044b0439char1"/>
          <w:sz w:val="22"/>
          <w:szCs w:val="22"/>
          <w:u w:val="single"/>
        </w:rPr>
        <w:t>Внутришкольный мониторинг</w:t>
      </w:r>
      <w:r w:rsidRPr="001E3EAE">
        <w:rPr>
          <w:rStyle w:val="dash041e0431044b0447043d044b0439char1"/>
          <w:sz w:val="22"/>
          <w:szCs w:val="22"/>
        </w:rPr>
        <w:t xml:space="preserve"> представляет собой процедуры:</w:t>
      </w:r>
    </w:p>
    <w:p w:rsidR="001721CC" w:rsidRPr="001E3EAE" w:rsidRDefault="001721CC" w:rsidP="00E31034">
      <w:pPr>
        <w:pStyle w:val="afffb"/>
        <w:numPr>
          <w:ilvl w:val="0"/>
          <w:numId w:val="68"/>
        </w:numPr>
        <w:spacing w:line="240" w:lineRule="auto"/>
        <w:ind w:left="0" w:firstLine="0"/>
        <w:rPr>
          <w:rStyle w:val="dash041e0431044b0447043d044b0439char1"/>
          <w:sz w:val="22"/>
          <w:szCs w:val="22"/>
        </w:rPr>
      </w:pPr>
      <w:r w:rsidRPr="001E3EAE">
        <w:rPr>
          <w:rStyle w:val="dash041e0431044b0447043d044b0439char1"/>
          <w:sz w:val="22"/>
          <w:szCs w:val="22"/>
        </w:rPr>
        <w:t>оценки уровня достижения предметных и метапредметных результатов;</w:t>
      </w:r>
    </w:p>
    <w:p w:rsidR="001721CC" w:rsidRPr="001E3EAE" w:rsidRDefault="001721CC" w:rsidP="00E31034">
      <w:pPr>
        <w:pStyle w:val="afffb"/>
        <w:numPr>
          <w:ilvl w:val="0"/>
          <w:numId w:val="68"/>
        </w:numPr>
        <w:spacing w:line="240" w:lineRule="auto"/>
        <w:ind w:left="0" w:firstLine="0"/>
        <w:rPr>
          <w:rStyle w:val="dash041e0431044b0447043d044b0439char1"/>
          <w:sz w:val="22"/>
          <w:szCs w:val="22"/>
        </w:rPr>
      </w:pPr>
      <w:r w:rsidRPr="001E3EAE">
        <w:rPr>
          <w:rStyle w:val="dash041e0431044b0447043d044b0439char1"/>
          <w:sz w:val="22"/>
          <w:szCs w:val="22"/>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1721CC" w:rsidRPr="001E3EAE" w:rsidRDefault="001721CC" w:rsidP="00E31034">
      <w:pPr>
        <w:pStyle w:val="afffb"/>
        <w:numPr>
          <w:ilvl w:val="0"/>
          <w:numId w:val="68"/>
        </w:numPr>
        <w:spacing w:line="240" w:lineRule="auto"/>
        <w:ind w:left="0" w:firstLine="0"/>
        <w:rPr>
          <w:rStyle w:val="dash041e0431044b0447043d044b0439char1"/>
          <w:b/>
          <w:i/>
          <w:sz w:val="22"/>
          <w:szCs w:val="22"/>
        </w:rPr>
      </w:pPr>
      <w:r w:rsidRPr="001E3EAE">
        <w:rPr>
          <w:rStyle w:val="dash041e0431044b0447043d044b0439char1"/>
          <w:sz w:val="22"/>
          <w:szCs w:val="22"/>
        </w:rPr>
        <w:t>оценки уровня профессионального мастерства учителя</w:t>
      </w:r>
      <w:r w:rsidRPr="001E3EAE">
        <w:rPr>
          <w:rStyle w:val="dash041e0431044b0447043d044b0439char1"/>
          <w:i/>
          <w:sz w:val="22"/>
          <w:szCs w:val="22"/>
        </w:rPr>
        <w:t>,</w:t>
      </w:r>
      <w:r w:rsidRPr="001E3EAE">
        <w:rPr>
          <w:rStyle w:val="dash041e0431044b0447043d044b0439char1"/>
          <w:sz w:val="22"/>
          <w:szCs w:val="22"/>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1721CC" w:rsidRPr="001E3EAE" w:rsidRDefault="001721CC" w:rsidP="001721CC">
      <w:pPr>
        <w:pStyle w:val="afffb"/>
        <w:spacing w:line="240" w:lineRule="auto"/>
        <w:ind w:firstLine="0"/>
        <w:rPr>
          <w:rStyle w:val="dash041e0431044b0447043d044b0439char1"/>
          <w:b/>
          <w:i/>
          <w:sz w:val="22"/>
          <w:szCs w:val="22"/>
        </w:rPr>
      </w:pPr>
      <w:r w:rsidRPr="001E3EAE">
        <w:rPr>
          <w:rStyle w:val="dash041e0431044b0447043d044b0439char1"/>
          <w:sz w:val="22"/>
          <w:szCs w:val="22"/>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1721CC" w:rsidRPr="001E3EAE" w:rsidRDefault="001721CC" w:rsidP="001721CC">
      <w:pPr>
        <w:spacing w:after="0" w:line="240" w:lineRule="auto"/>
        <w:jc w:val="both"/>
        <w:rPr>
          <w:rStyle w:val="dash041e0431044b0447043d044b0439char1"/>
          <w:rFonts w:eastAsia="Times New Roman"/>
          <w:color w:val="000000"/>
          <w:sz w:val="22"/>
          <w:szCs w:val="22"/>
        </w:rPr>
      </w:pPr>
      <w:r w:rsidRPr="001E3EAE">
        <w:rPr>
          <w:rStyle w:val="dash041e0431044b0447043d044b0439char1"/>
          <w:sz w:val="22"/>
          <w:szCs w:val="22"/>
          <w:u w:val="single"/>
        </w:rPr>
        <w:t>Промежуточная аттестация</w:t>
      </w:r>
      <w:r w:rsidRPr="001E3EAE">
        <w:rPr>
          <w:rStyle w:val="dash041e0431044b0447043d044b0439char1"/>
          <w:sz w:val="22"/>
          <w:szCs w:val="22"/>
        </w:rPr>
        <w:t xml:space="preserve">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w:t>
      </w:r>
      <w:r w:rsidRPr="001E3EAE">
        <w:rPr>
          <w:rFonts w:ascii="Times New Roman" w:eastAsia="Times New Roman" w:hAnsi="Times New Roman"/>
          <w:color w:val="000000"/>
        </w:rPr>
        <w:t xml:space="preserve">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(электронном журнале ).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учащегося к государственной итоговой аттестации.  </w:t>
      </w:r>
    </w:p>
    <w:p w:rsidR="001721CC" w:rsidRPr="001E3EAE" w:rsidRDefault="001721CC" w:rsidP="001721CC">
      <w:pPr>
        <w:pStyle w:val="afffb"/>
        <w:spacing w:line="240" w:lineRule="auto"/>
        <w:ind w:firstLine="0"/>
        <w:rPr>
          <w:sz w:val="22"/>
          <w:szCs w:val="22"/>
        </w:rPr>
      </w:pPr>
      <w:r w:rsidRPr="001E3EAE">
        <w:rPr>
          <w:sz w:val="22"/>
          <w:szCs w:val="22"/>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1721CC" w:rsidRPr="001E3EAE" w:rsidRDefault="001721CC" w:rsidP="001721CC">
      <w:pPr>
        <w:spacing w:after="0" w:line="240" w:lineRule="auto"/>
        <w:rPr>
          <w:rFonts w:ascii="Times New Roman" w:hAnsi="Times New Roman"/>
          <w:b/>
          <w:bCs/>
        </w:rPr>
      </w:pPr>
    </w:p>
    <w:p w:rsidR="001721CC" w:rsidRPr="001E3EAE" w:rsidRDefault="001721CC" w:rsidP="001721CC">
      <w:pPr>
        <w:spacing w:after="0" w:line="240" w:lineRule="auto"/>
        <w:rPr>
          <w:rFonts w:ascii="Times New Roman" w:hAnsi="Times New Roman"/>
          <w:b/>
          <w:bCs/>
        </w:rPr>
      </w:pPr>
    </w:p>
    <w:p w:rsidR="001721CC" w:rsidRPr="001E3EAE" w:rsidRDefault="001721CC" w:rsidP="001721CC">
      <w:pPr>
        <w:spacing w:after="0" w:line="240" w:lineRule="auto"/>
        <w:jc w:val="center"/>
        <w:rPr>
          <w:rFonts w:ascii="Times New Roman" w:eastAsia="Times New Roman" w:hAnsi="Times New Roman"/>
          <w:b/>
          <w:u w:val="single"/>
          <w:lang w:eastAsia="ru-RU"/>
        </w:rPr>
      </w:pPr>
      <w:r w:rsidRPr="001E3EAE">
        <w:rPr>
          <w:rFonts w:ascii="Times New Roman" w:eastAsia="Times New Roman" w:hAnsi="Times New Roman"/>
          <w:b/>
          <w:u w:val="single"/>
          <w:lang w:eastAsia="ru-RU"/>
        </w:rPr>
        <w:t>КРИТЕРИИ И НОРМЫ ОЦЕНИВАНИЯ ПО УЧЕБНЫМ ПРЕДМЕТАМ</w:t>
      </w:r>
    </w:p>
    <w:p w:rsidR="001721CC" w:rsidRPr="006E5764" w:rsidRDefault="001721CC" w:rsidP="001721CC">
      <w:pPr>
        <w:spacing w:after="0" w:line="240" w:lineRule="auto"/>
        <w:jc w:val="center"/>
        <w:rPr>
          <w:rFonts w:ascii="Times New Roman" w:hAnsi="Times New Roman"/>
          <w:b/>
          <w:color w:val="000000"/>
          <w:u w:val="single"/>
        </w:rPr>
      </w:pPr>
      <w:r w:rsidRPr="001E3EAE">
        <w:rPr>
          <w:rFonts w:ascii="Times New Roman" w:eastAsia="Times New Roman" w:hAnsi="Times New Roman"/>
          <w:b/>
          <w:u w:val="single"/>
          <w:lang w:eastAsia="ru-RU"/>
        </w:rPr>
        <w:t>ДЛЯ УЧАЩИХСЯ 5-9 КЛАССОВ</w:t>
      </w:r>
    </w:p>
    <w:p w:rsidR="001721CC" w:rsidRPr="001E3EAE" w:rsidRDefault="001721CC" w:rsidP="001721CC">
      <w:pPr>
        <w:spacing w:after="0" w:line="240" w:lineRule="auto"/>
        <w:ind w:firstLine="709"/>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Нормы оценивания учебного предмета «Русский язык», «Родной язык»</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Оценка устных ответов учащихся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При оценке ответа ученика надо руководствоваться следующими критериями: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1) полнота и правильность ответа;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2) степень осознанности, понимания изученного;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3) языковое оформление ответа.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Оценка </w:t>
      </w:r>
      <w:r w:rsidRPr="001E3EAE">
        <w:rPr>
          <w:rFonts w:ascii="Times New Roman" w:eastAsia="Times New Roman" w:hAnsi="Times New Roman"/>
          <w:b/>
          <w:lang w:eastAsia="ru-RU"/>
        </w:rPr>
        <w:t>«5»</w:t>
      </w:r>
      <w:r w:rsidRPr="001E3EAE">
        <w:rPr>
          <w:rFonts w:ascii="Times New Roman" w:eastAsia="Times New Roman" w:hAnsi="Times New Roman"/>
          <w:lang w:eastAsia="ru-RU"/>
        </w:rPr>
        <w:t xml:space="preserve"> ставится, если ученик: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1) полно излагает изученный материал, дает правильные определения языковых понятий;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3) излагает материал последовательно и правильно с точки зрения норм литературного языка.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Оценка </w:t>
      </w:r>
      <w:r w:rsidRPr="001E3EAE">
        <w:rPr>
          <w:rFonts w:ascii="Times New Roman" w:eastAsia="Times New Roman" w:hAnsi="Times New Roman"/>
          <w:b/>
          <w:lang w:eastAsia="ru-RU"/>
        </w:rPr>
        <w:t>«4»</w:t>
      </w:r>
      <w:r w:rsidRPr="001E3EAE">
        <w:rPr>
          <w:rFonts w:ascii="Times New Roman" w:eastAsia="Times New Roman" w:hAnsi="Times New Roman"/>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Оценка </w:t>
      </w:r>
      <w:r w:rsidRPr="001E3EAE">
        <w:rPr>
          <w:rFonts w:ascii="Times New Roman" w:eastAsia="Times New Roman" w:hAnsi="Times New Roman"/>
          <w:b/>
          <w:lang w:eastAsia="ru-RU"/>
        </w:rPr>
        <w:t>«3»</w:t>
      </w:r>
      <w:r w:rsidRPr="001E3EAE">
        <w:rPr>
          <w:rFonts w:ascii="Times New Roman" w:eastAsia="Times New Roman" w:hAnsi="Times New Roman"/>
          <w:lang w:eastAsia="ru-RU"/>
        </w:rPr>
        <w:t xml:space="preserve"> ставится, если ученик обнаруживает знание и понимание основных положений данной темы, но: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1) изла</w:t>
      </w:r>
      <w:r w:rsidRPr="001E3EAE">
        <w:rPr>
          <w:rFonts w:ascii="Times New Roman" w:eastAsia="Times New Roman" w:hAnsi="Times New Roman"/>
          <w:lang w:eastAsia="ru-RU"/>
        </w:rPr>
        <w:softHyphen/>
        <w:t xml:space="preserve">гает материал неполно и допускает неточности в определении понятий или формулировке правил;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2) не умеет достаточно глубоко и доказательно обосновать свои суждения и привести свои примеры;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3) излагает материал непоследовательно и допускает ошибки в языковом оформлении излагаемого.</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Оценка </w:t>
      </w:r>
      <w:r w:rsidRPr="001E3EAE">
        <w:rPr>
          <w:rFonts w:ascii="Times New Roman" w:eastAsia="Times New Roman" w:hAnsi="Times New Roman"/>
          <w:b/>
          <w:lang w:eastAsia="ru-RU"/>
        </w:rPr>
        <w:t>«2»</w:t>
      </w:r>
      <w:r w:rsidRPr="001E3EAE">
        <w:rPr>
          <w:rFonts w:ascii="Times New Roman" w:eastAsia="Times New Roman" w:hAnsi="Times New Roman"/>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Оценка  («5», «4», «3») может ставиться не только за единовременный ответ  (когда на проверку подготовки ученика oтводится определенное время), но и за рассредоточенный по времени, т.е. за сумму ответов, данных учеником  на  протяжении урока   (выводится </w:t>
      </w:r>
      <w:r w:rsidRPr="001E3EAE">
        <w:rPr>
          <w:rFonts w:ascii="Times New Roman" w:eastAsia="Times New Roman" w:hAnsi="Times New Roman"/>
          <w:i/>
          <w:lang w:eastAsia="ru-RU"/>
        </w:rPr>
        <w:t>поурочный балл</w:t>
      </w:r>
      <w:r w:rsidRPr="001E3EAE">
        <w:rPr>
          <w:rFonts w:ascii="Times New Roman" w:eastAsia="Times New Roman" w:hAnsi="Times New Roman"/>
          <w:lang w:eastAsia="ru-RU"/>
        </w:rPr>
        <w:t>),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Оценка письменных работ учащихся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Оценка диктантов</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Диктант — одна из основных форм проверки орфографической и пунктуационной грамотности.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Требования к тексту диктанта</w:t>
      </w:r>
    </w:p>
    <w:tbl>
      <w:tblPr>
        <w:tblW w:w="0" w:type="auto"/>
        <w:tblInd w:w="4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1919"/>
        <w:gridCol w:w="1596"/>
        <w:gridCol w:w="1596"/>
        <w:gridCol w:w="1824"/>
        <w:gridCol w:w="1596"/>
      </w:tblGrid>
      <w:tr w:rsidR="001721CC" w:rsidRPr="001E3EAE" w:rsidTr="00DC065B">
        <w:tc>
          <w:tcPr>
            <w:tcW w:w="1101" w:type="dxa"/>
            <w:vMerge w:val="restart"/>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p w:rsidR="001721CC" w:rsidRPr="001E3EAE" w:rsidRDefault="001721CC" w:rsidP="00DC065B">
            <w:pPr>
              <w:widowControl w:val="0"/>
              <w:autoSpaceDE w:val="0"/>
              <w:autoSpaceDN w:val="0"/>
              <w:adjustRightInd w:val="0"/>
              <w:spacing w:after="0" w:line="240" w:lineRule="auto"/>
              <w:ind w:firstLine="142"/>
              <w:jc w:val="both"/>
              <w:rPr>
                <w:rFonts w:ascii="Times New Roman" w:eastAsia="Times New Roman" w:hAnsi="Times New Roman"/>
                <w:lang w:eastAsia="ru-RU"/>
              </w:rPr>
            </w:pPr>
            <w:r w:rsidRPr="001E3EAE">
              <w:rPr>
                <w:rFonts w:ascii="Times New Roman" w:eastAsia="Times New Roman" w:hAnsi="Times New Roman"/>
                <w:lang w:eastAsia="ru-RU"/>
              </w:rPr>
              <w:t>Класс</w:t>
            </w:r>
          </w:p>
        </w:tc>
        <w:tc>
          <w:tcPr>
            <w:tcW w:w="6935" w:type="dxa"/>
            <w:gridSpan w:val="4"/>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Количество в контрольном диктанте</w:t>
            </w:r>
          </w:p>
        </w:tc>
        <w:tc>
          <w:tcPr>
            <w:tcW w:w="1596" w:type="dxa"/>
            <w:vMerge w:val="restart"/>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Кол-во слов в словарном диктанте</w:t>
            </w:r>
          </w:p>
        </w:tc>
      </w:tr>
      <w:tr w:rsidR="001721CC" w:rsidRPr="001E3EAE" w:rsidTr="00DC065B">
        <w:tc>
          <w:tcPr>
            <w:tcW w:w="1101" w:type="dxa"/>
            <w:vMerge/>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c>
          <w:tcPr>
            <w:tcW w:w="1919"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слов (самостоятельных и служебных)</w:t>
            </w:r>
            <w:r w:rsidRPr="001E3EAE">
              <w:rPr>
                <w:rFonts w:ascii="Times New Roman" w:eastAsia="Times New Roman" w:hAnsi="Times New Roman"/>
                <w:vertAlign w:val="superscript"/>
                <w:lang w:eastAsia="ru-RU"/>
              </w:rPr>
              <w:t>1</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орфограмм</w:t>
            </w:r>
            <w:r w:rsidRPr="001E3EAE">
              <w:rPr>
                <w:rFonts w:ascii="Times New Roman" w:eastAsia="Times New Roman" w:hAnsi="Times New Roman"/>
                <w:vertAlign w:val="superscript"/>
                <w:lang w:eastAsia="ru-RU"/>
              </w:rPr>
              <w:t>2</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пунктограмм</w:t>
            </w:r>
          </w:p>
        </w:tc>
        <w:tc>
          <w:tcPr>
            <w:tcW w:w="182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слов с непроверяемыми орфограммами</w:t>
            </w:r>
            <w:r w:rsidRPr="001E3EAE">
              <w:rPr>
                <w:rFonts w:ascii="Times New Roman" w:eastAsia="Times New Roman" w:hAnsi="Times New Roman"/>
                <w:vertAlign w:val="superscript"/>
                <w:lang w:eastAsia="ru-RU"/>
              </w:rPr>
              <w:t>3</w:t>
            </w:r>
          </w:p>
        </w:tc>
        <w:tc>
          <w:tcPr>
            <w:tcW w:w="1596" w:type="dxa"/>
            <w:vMerge/>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r>
      <w:tr w:rsidR="001721CC" w:rsidRPr="001E3EAE" w:rsidTr="00DC065B">
        <w:tc>
          <w:tcPr>
            <w:tcW w:w="1101" w:type="dxa"/>
          </w:tcPr>
          <w:p w:rsidR="001721CC" w:rsidRPr="001E3EAE" w:rsidRDefault="001721CC" w:rsidP="00DC065B">
            <w:pPr>
              <w:widowControl w:val="0"/>
              <w:autoSpaceDE w:val="0"/>
              <w:autoSpaceDN w:val="0"/>
              <w:adjustRightInd w:val="0"/>
              <w:spacing w:after="0" w:line="240" w:lineRule="auto"/>
              <w:ind w:firstLine="142"/>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919"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90-100</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12</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2-3</w:t>
            </w:r>
          </w:p>
        </w:tc>
        <w:tc>
          <w:tcPr>
            <w:tcW w:w="182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596" w:type="dxa"/>
          </w:tcPr>
          <w:p w:rsidR="001721CC" w:rsidRPr="001E3EAE" w:rsidRDefault="001721CC" w:rsidP="00DC065B">
            <w:pPr>
              <w:widowControl w:val="0"/>
              <w:autoSpaceDE w:val="0"/>
              <w:autoSpaceDN w:val="0"/>
              <w:adjustRightInd w:val="0"/>
              <w:spacing w:after="0" w:line="240" w:lineRule="auto"/>
              <w:ind w:firstLine="48"/>
              <w:jc w:val="both"/>
              <w:rPr>
                <w:rFonts w:ascii="Times New Roman" w:eastAsia="Times New Roman" w:hAnsi="Times New Roman"/>
                <w:lang w:eastAsia="ru-RU"/>
              </w:rPr>
            </w:pPr>
            <w:r w:rsidRPr="001E3EAE">
              <w:rPr>
                <w:rFonts w:ascii="Times New Roman" w:eastAsia="Times New Roman" w:hAnsi="Times New Roman"/>
                <w:lang w:eastAsia="ru-RU"/>
              </w:rPr>
              <w:t>15-20</w:t>
            </w:r>
          </w:p>
        </w:tc>
      </w:tr>
      <w:tr w:rsidR="001721CC" w:rsidRPr="001E3EAE" w:rsidTr="00DC065B">
        <w:tc>
          <w:tcPr>
            <w:tcW w:w="110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w:t>
            </w:r>
          </w:p>
        </w:tc>
        <w:tc>
          <w:tcPr>
            <w:tcW w:w="1919"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100-110</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16</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3-4</w:t>
            </w:r>
          </w:p>
        </w:tc>
        <w:tc>
          <w:tcPr>
            <w:tcW w:w="182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w:t>
            </w:r>
          </w:p>
        </w:tc>
        <w:tc>
          <w:tcPr>
            <w:tcW w:w="1596" w:type="dxa"/>
          </w:tcPr>
          <w:p w:rsidR="001721CC" w:rsidRPr="001E3EAE" w:rsidRDefault="001721CC" w:rsidP="00DC065B">
            <w:pPr>
              <w:widowControl w:val="0"/>
              <w:autoSpaceDE w:val="0"/>
              <w:autoSpaceDN w:val="0"/>
              <w:adjustRightInd w:val="0"/>
              <w:spacing w:after="0" w:line="240" w:lineRule="auto"/>
              <w:ind w:firstLine="48"/>
              <w:jc w:val="both"/>
              <w:rPr>
                <w:rFonts w:ascii="Times New Roman" w:eastAsia="Times New Roman" w:hAnsi="Times New Roman"/>
                <w:lang w:eastAsia="ru-RU"/>
              </w:rPr>
            </w:pPr>
            <w:r w:rsidRPr="001E3EAE">
              <w:rPr>
                <w:rFonts w:ascii="Times New Roman" w:eastAsia="Times New Roman" w:hAnsi="Times New Roman"/>
                <w:lang w:eastAsia="ru-RU"/>
              </w:rPr>
              <w:t>20-25</w:t>
            </w:r>
          </w:p>
        </w:tc>
      </w:tr>
      <w:tr w:rsidR="001721CC" w:rsidRPr="001E3EAE" w:rsidTr="00DC065B">
        <w:tc>
          <w:tcPr>
            <w:tcW w:w="110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w:t>
            </w:r>
          </w:p>
        </w:tc>
        <w:tc>
          <w:tcPr>
            <w:tcW w:w="1919"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110-120</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20</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4-5</w:t>
            </w:r>
          </w:p>
        </w:tc>
        <w:tc>
          <w:tcPr>
            <w:tcW w:w="182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c>
          <w:tcPr>
            <w:tcW w:w="1596" w:type="dxa"/>
          </w:tcPr>
          <w:p w:rsidR="001721CC" w:rsidRPr="001E3EAE" w:rsidRDefault="001721CC" w:rsidP="00DC065B">
            <w:pPr>
              <w:widowControl w:val="0"/>
              <w:autoSpaceDE w:val="0"/>
              <w:autoSpaceDN w:val="0"/>
              <w:adjustRightInd w:val="0"/>
              <w:spacing w:after="0" w:line="240" w:lineRule="auto"/>
              <w:ind w:firstLine="48"/>
              <w:jc w:val="both"/>
              <w:rPr>
                <w:rFonts w:ascii="Times New Roman" w:eastAsia="Times New Roman" w:hAnsi="Times New Roman"/>
                <w:lang w:eastAsia="ru-RU"/>
              </w:rPr>
            </w:pPr>
            <w:r w:rsidRPr="001E3EAE">
              <w:rPr>
                <w:rFonts w:ascii="Times New Roman" w:eastAsia="Times New Roman" w:hAnsi="Times New Roman"/>
                <w:lang w:eastAsia="ru-RU"/>
              </w:rPr>
              <w:t>25-30</w:t>
            </w:r>
          </w:p>
        </w:tc>
      </w:tr>
      <w:tr w:rsidR="001721CC" w:rsidRPr="001E3EAE" w:rsidTr="00DC065B">
        <w:tc>
          <w:tcPr>
            <w:tcW w:w="110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1919"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120-150</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24</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c>
          <w:tcPr>
            <w:tcW w:w="182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c>
          <w:tcPr>
            <w:tcW w:w="1596" w:type="dxa"/>
          </w:tcPr>
          <w:p w:rsidR="001721CC" w:rsidRPr="001E3EAE" w:rsidRDefault="001721CC" w:rsidP="00DC065B">
            <w:pPr>
              <w:widowControl w:val="0"/>
              <w:autoSpaceDE w:val="0"/>
              <w:autoSpaceDN w:val="0"/>
              <w:adjustRightInd w:val="0"/>
              <w:spacing w:after="0" w:line="240" w:lineRule="auto"/>
              <w:ind w:firstLine="48"/>
              <w:jc w:val="both"/>
              <w:rPr>
                <w:rFonts w:ascii="Times New Roman" w:eastAsia="Times New Roman" w:hAnsi="Times New Roman"/>
                <w:lang w:eastAsia="ru-RU"/>
              </w:rPr>
            </w:pPr>
            <w:r w:rsidRPr="001E3EAE">
              <w:rPr>
                <w:rFonts w:ascii="Times New Roman" w:eastAsia="Times New Roman" w:hAnsi="Times New Roman"/>
                <w:lang w:eastAsia="ru-RU"/>
              </w:rPr>
              <w:t>30-35</w:t>
            </w:r>
          </w:p>
        </w:tc>
      </w:tr>
      <w:tr w:rsidR="001721CC" w:rsidRPr="001E3EAE" w:rsidTr="00DC065B">
        <w:tc>
          <w:tcPr>
            <w:tcW w:w="110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w:t>
            </w:r>
          </w:p>
        </w:tc>
        <w:tc>
          <w:tcPr>
            <w:tcW w:w="1919"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150-170</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24</w:t>
            </w:r>
          </w:p>
        </w:tc>
        <w:tc>
          <w:tcPr>
            <w:tcW w:w="159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15</w:t>
            </w:r>
          </w:p>
        </w:tc>
        <w:tc>
          <w:tcPr>
            <w:tcW w:w="182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c>
          <w:tcPr>
            <w:tcW w:w="1596" w:type="dxa"/>
          </w:tcPr>
          <w:p w:rsidR="001721CC" w:rsidRPr="001E3EAE" w:rsidRDefault="001721CC" w:rsidP="00DC065B">
            <w:pPr>
              <w:widowControl w:val="0"/>
              <w:autoSpaceDE w:val="0"/>
              <w:autoSpaceDN w:val="0"/>
              <w:adjustRightInd w:val="0"/>
              <w:spacing w:after="0" w:line="240" w:lineRule="auto"/>
              <w:ind w:firstLine="48"/>
              <w:jc w:val="both"/>
              <w:rPr>
                <w:rFonts w:ascii="Times New Roman" w:eastAsia="Times New Roman" w:hAnsi="Times New Roman"/>
                <w:lang w:eastAsia="ru-RU"/>
              </w:rPr>
            </w:pPr>
            <w:r w:rsidRPr="001E3EAE">
              <w:rPr>
                <w:rFonts w:ascii="Times New Roman" w:eastAsia="Times New Roman" w:hAnsi="Times New Roman"/>
                <w:lang w:eastAsia="ru-RU"/>
              </w:rPr>
              <w:t>35-40</w:t>
            </w:r>
          </w:p>
        </w:tc>
      </w:tr>
    </w:tbl>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vertAlign w:val="superscript"/>
          <w:lang w:eastAsia="ru-RU"/>
        </w:rPr>
        <w:t>1</w:t>
      </w:r>
      <w:r w:rsidRPr="001E3EAE">
        <w:rPr>
          <w:rFonts w:ascii="Times New Roman" w:eastAsia="Times New Roman" w:hAnsi="Times New Roman"/>
          <w:lang w:eastAsia="ru-RU"/>
        </w:rPr>
        <w:t>До конца первой четверти (а в 5 классе – до конца первого полугодия) сохраняется объем текста, рекомендованный для предыдущего класса.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vertAlign w:val="superscript"/>
          <w:lang w:eastAsia="ru-RU"/>
        </w:rPr>
        <w:t>2</w:t>
      </w:r>
      <w:r w:rsidRPr="001E3EAE">
        <w:rPr>
          <w:rFonts w:ascii="Times New Roman" w:eastAsia="Times New Roman" w:hAnsi="Times New Roman"/>
          <w:lang w:eastAsia="ru-RU"/>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норм, представленных в таблице.</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vertAlign w:val="superscript"/>
          <w:lang w:eastAsia="ru-RU"/>
        </w:rPr>
        <w:t>3</w:t>
      </w:r>
      <w:r w:rsidRPr="001E3EAE">
        <w:rPr>
          <w:rFonts w:ascii="Times New Roman" w:eastAsia="Times New Roman" w:hAnsi="Times New Roman"/>
          <w:lang w:eastAsia="ru-RU"/>
        </w:rPr>
        <w:t xml:space="preserve"> В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уроках).</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Нормы оценивания диктанта</w:t>
      </w:r>
    </w:p>
    <w:tbl>
      <w:tblPr>
        <w:tblW w:w="1004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7"/>
        <w:gridCol w:w="2008"/>
        <w:gridCol w:w="2254"/>
        <w:gridCol w:w="2133"/>
        <w:gridCol w:w="2034"/>
      </w:tblGrid>
      <w:tr w:rsidR="001721CC" w:rsidRPr="001E3EAE" w:rsidTr="001721CC">
        <w:tc>
          <w:tcPr>
            <w:tcW w:w="0" w:type="auto"/>
            <w:vMerge w:val="restart"/>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Вид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диктанта</w:t>
            </w:r>
          </w:p>
        </w:tc>
        <w:tc>
          <w:tcPr>
            <w:tcW w:w="8429" w:type="dxa"/>
            <w:gridSpan w:val="4"/>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оценка/количество ошибок</w:t>
            </w:r>
          </w:p>
        </w:tc>
      </w:tr>
      <w:tr w:rsidR="001721CC" w:rsidRPr="001E3EAE" w:rsidTr="001721CC">
        <w:tc>
          <w:tcPr>
            <w:tcW w:w="0" w:type="auto"/>
            <w:vMerge/>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c>
          <w:tcPr>
            <w:tcW w:w="2008"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2254" w:type="dxa"/>
          </w:tcPr>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2133"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203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r w:rsidR="001721CC" w:rsidRPr="001E3EAE" w:rsidTr="001721CC">
        <w:tc>
          <w:tcPr>
            <w:tcW w:w="0" w:type="auto"/>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Контрольный</w:t>
            </w:r>
          </w:p>
        </w:tc>
        <w:tc>
          <w:tcPr>
            <w:tcW w:w="2008" w:type="dxa"/>
          </w:tcPr>
          <w:p w:rsidR="001721CC" w:rsidRPr="001E3EAE" w:rsidRDefault="001721CC" w:rsidP="00DC065B">
            <w:pPr>
              <w:widowControl w:val="0"/>
              <w:autoSpaceDE w:val="0"/>
              <w:autoSpaceDN w:val="0"/>
              <w:adjustRightInd w:val="0"/>
              <w:spacing w:after="0" w:line="240" w:lineRule="auto"/>
              <w:ind w:hanging="23"/>
              <w:jc w:val="both"/>
              <w:rPr>
                <w:rFonts w:ascii="Times New Roman" w:eastAsia="Times New Roman" w:hAnsi="Times New Roman"/>
                <w:lang w:eastAsia="ru-RU"/>
              </w:rPr>
            </w:pPr>
            <w:r w:rsidRPr="001E3EAE">
              <w:rPr>
                <w:rFonts w:ascii="Times New Roman" w:eastAsia="Times New Roman" w:hAnsi="Times New Roman"/>
                <w:lang w:eastAsia="ru-RU"/>
              </w:rPr>
              <w:t>1 негрубая орфографическая  или 1 негрубая пунктуационная ошибка.</w:t>
            </w:r>
          </w:p>
          <w:p w:rsidR="001721CC" w:rsidRPr="001E3EAE" w:rsidRDefault="001721CC" w:rsidP="00DC065B">
            <w:pPr>
              <w:widowControl w:val="0"/>
              <w:autoSpaceDE w:val="0"/>
              <w:autoSpaceDN w:val="0"/>
              <w:adjustRightInd w:val="0"/>
              <w:spacing w:after="0" w:line="240" w:lineRule="auto"/>
              <w:ind w:hanging="23"/>
              <w:jc w:val="both"/>
              <w:rPr>
                <w:rFonts w:ascii="Times New Roman" w:eastAsia="Times New Roman" w:hAnsi="Times New Roman"/>
                <w:lang w:eastAsia="ru-RU"/>
              </w:rPr>
            </w:pP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c>
          <w:tcPr>
            <w:tcW w:w="2254" w:type="dxa"/>
          </w:tcPr>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b/>
                <w:lang w:eastAsia="ru-RU"/>
              </w:rPr>
              <w:t>2</w:t>
            </w:r>
            <w:r w:rsidRPr="001E3EAE">
              <w:rPr>
                <w:rFonts w:ascii="Times New Roman" w:eastAsia="Times New Roman" w:hAnsi="Times New Roman"/>
                <w:lang w:eastAsia="ru-RU"/>
              </w:rPr>
              <w:t xml:space="preserve">орф. - </w:t>
            </w:r>
            <w:r w:rsidRPr="001E3EAE">
              <w:rPr>
                <w:rFonts w:ascii="Times New Roman" w:eastAsia="Times New Roman" w:hAnsi="Times New Roman"/>
                <w:b/>
                <w:lang w:eastAsia="ru-RU"/>
              </w:rPr>
              <w:t>2</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b/>
                <w:lang w:eastAsia="ru-RU"/>
              </w:rPr>
              <w:t>1</w:t>
            </w:r>
            <w:r w:rsidRPr="001E3EAE">
              <w:rPr>
                <w:rFonts w:ascii="Times New Roman" w:eastAsia="Times New Roman" w:hAnsi="Times New Roman"/>
                <w:lang w:eastAsia="ru-RU"/>
              </w:rPr>
              <w:t xml:space="preserve">орф.- </w:t>
            </w:r>
            <w:r w:rsidRPr="001E3EAE">
              <w:rPr>
                <w:rFonts w:ascii="Times New Roman" w:eastAsia="Times New Roman" w:hAnsi="Times New Roman"/>
                <w:b/>
                <w:lang w:eastAsia="ru-RU"/>
              </w:rPr>
              <w:t>3</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b/>
                <w:lang w:eastAsia="ru-RU"/>
              </w:rPr>
              <w:t>0</w:t>
            </w:r>
            <w:r w:rsidRPr="001E3EAE">
              <w:rPr>
                <w:rFonts w:ascii="Times New Roman" w:eastAsia="Times New Roman" w:hAnsi="Times New Roman"/>
                <w:lang w:eastAsia="ru-RU"/>
              </w:rPr>
              <w:t xml:space="preserve">орф. – </w:t>
            </w:r>
            <w:r w:rsidRPr="001E3EAE">
              <w:rPr>
                <w:rFonts w:ascii="Times New Roman" w:eastAsia="Times New Roman" w:hAnsi="Times New Roman"/>
                <w:b/>
                <w:lang w:eastAsia="ru-RU"/>
              </w:rPr>
              <w:t>4</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p>
          <w:p w:rsidR="001721CC" w:rsidRPr="001E3EAE" w:rsidRDefault="001721CC" w:rsidP="00DC065B">
            <w:pPr>
              <w:widowControl w:val="0"/>
              <w:autoSpaceDE w:val="0"/>
              <w:autoSpaceDN w:val="0"/>
              <w:adjustRightInd w:val="0"/>
              <w:spacing w:after="0" w:line="240" w:lineRule="auto"/>
              <w:ind w:firstLine="19"/>
              <w:jc w:val="both"/>
              <w:rPr>
                <w:rFonts w:ascii="Times New Roman" w:eastAsia="Times New Roman" w:hAnsi="Times New Roman"/>
                <w:lang w:eastAsia="ru-RU"/>
              </w:rPr>
            </w:pPr>
            <w:r w:rsidRPr="001E3EAE">
              <w:rPr>
                <w:rFonts w:ascii="Times New Roman" w:eastAsia="Times New Roman" w:hAnsi="Times New Roman"/>
                <w:lang w:eastAsia="ru-RU"/>
              </w:rPr>
              <w:t xml:space="preserve">*при  3  орф. </w:t>
            </w:r>
            <w:r w:rsidRPr="001E3EAE">
              <w:rPr>
                <w:rFonts w:ascii="Times New Roman" w:eastAsia="Times New Roman" w:hAnsi="Times New Roman"/>
                <w:lang w:eastAsia="ru-RU"/>
              </w:rPr>
              <w:lastRenderedPageBreak/>
              <w:t>ошибках,  если  среди   них есть однотипные.</w:t>
            </w:r>
          </w:p>
        </w:tc>
        <w:tc>
          <w:tcPr>
            <w:tcW w:w="2133" w:type="dxa"/>
          </w:tcPr>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b/>
                <w:lang w:eastAsia="ru-RU"/>
              </w:rPr>
              <w:lastRenderedPageBreak/>
              <w:t>4</w:t>
            </w:r>
            <w:r w:rsidRPr="001E3EAE">
              <w:rPr>
                <w:rFonts w:ascii="Times New Roman" w:eastAsia="Times New Roman" w:hAnsi="Times New Roman"/>
                <w:lang w:eastAsia="ru-RU"/>
              </w:rPr>
              <w:t xml:space="preserve">орф. - </w:t>
            </w:r>
            <w:r w:rsidRPr="001E3EAE">
              <w:rPr>
                <w:rFonts w:ascii="Times New Roman" w:eastAsia="Times New Roman" w:hAnsi="Times New Roman"/>
                <w:b/>
                <w:lang w:eastAsia="ru-RU"/>
              </w:rPr>
              <w:t>4</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b/>
                <w:lang w:eastAsia="ru-RU"/>
              </w:rPr>
              <w:t>3</w:t>
            </w:r>
            <w:r w:rsidRPr="001E3EAE">
              <w:rPr>
                <w:rFonts w:ascii="Times New Roman" w:eastAsia="Times New Roman" w:hAnsi="Times New Roman"/>
                <w:lang w:eastAsia="ru-RU"/>
              </w:rPr>
              <w:t xml:space="preserve">орф. -  </w:t>
            </w:r>
            <w:r w:rsidRPr="001E3EAE">
              <w:rPr>
                <w:rFonts w:ascii="Times New Roman" w:eastAsia="Times New Roman" w:hAnsi="Times New Roman"/>
                <w:b/>
                <w:lang w:eastAsia="ru-RU"/>
              </w:rPr>
              <w:t>5</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b/>
                <w:lang w:eastAsia="ru-RU"/>
              </w:rPr>
              <w:t>0</w:t>
            </w:r>
            <w:r w:rsidRPr="001E3EAE">
              <w:rPr>
                <w:rFonts w:ascii="Times New Roman" w:eastAsia="Times New Roman" w:hAnsi="Times New Roman"/>
                <w:lang w:eastAsia="ru-RU"/>
              </w:rPr>
              <w:t xml:space="preserve">орф. - </w:t>
            </w:r>
            <w:r w:rsidRPr="001E3EAE">
              <w:rPr>
                <w:rFonts w:ascii="Times New Roman" w:eastAsia="Times New Roman" w:hAnsi="Times New Roman"/>
                <w:b/>
                <w:lang w:eastAsia="ru-RU"/>
              </w:rPr>
              <w:t>7</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*в 5 классе </w:t>
            </w:r>
            <w:r w:rsidRPr="001E3EAE">
              <w:rPr>
                <w:rFonts w:ascii="Times New Roman" w:eastAsia="Times New Roman" w:hAnsi="Times New Roman"/>
                <w:lang w:eastAsia="ru-RU"/>
              </w:rPr>
              <w:lastRenderedPageBreak/>
              <w:t xml:space="preserve">допуск.при 5 орф. и 4 пункт. </w:t>
            </w:r>
          </w:p>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*при 6 орф. и 6 пункт., если среди тех и других имеются  однотипные и негрубые ошибки.</w:t>
            </w:r>
          </w:p>
        </w:tc>
        <w:tc>
          <w:tcPr>
            <w:tcW w:w="2034" w:type="dxa"/>
          </w:tcPr>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b/>
                <w:lang w:eastAsia="ru-RU"/>
              </w:rPr>
              <w:lastRenderedPageBreak/>
              <w:t>7</w:t>
            </w:r>
            <w:r w:rsidRPr="001E3EAE">
              <w:rPr>
                <w:rFonts w:ascii="Times New Roman" w:eastAsia="Times New Roman" w:hAnsi="Times New Roman"/>
                <w:lang w:eastAsia="ru-RU"/>
              </w:rPr>
              <w:t xml:space="preserve">орф.- </w:t>
            </w:r>
            <w:r w:rsidRPr="001E3EAE">
              <w:rPr>
                <w:rFonts w:ascii="Times New Roman" w:eastAsia="Times New Roman" w:hAnsi="Times New Roman"/>
                <w:b/>
                <w:lang w:eastAsia="ru-RU"/>
              </w:rPr>
              <w:t>7</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b/>
                <w:lang w:eastAsia="ru-RU"/>
              </w:rPr>
              <w:t>6</w:t>
            </w:r>
            <w:r w:rsidRPr="001E3EAE">
              <w:rPr>
                <w:rFonts w:ascii="Times New Roman" w:eastAsia="Times New Roman" w:hAnsi="Times New Roman"/>
                <w:lang w:eastAsia="ru-RU"/>
              </w:rPr>
              <w:t xml:space="preserve">орф. - </w:t>
            </w:r>
            <w:r w:rsidRPr="001E3EAE">
              <w:rPr>
                <w:rFonts w:ascii="Times New Roman" w:eastAsia="Times New Roman" w:hAnsi="Times New Roman"/>
                <w:b/>
                <w:lang w:eastAsia="ru-RU"/>
              </w:rPr>
              <w:t>8</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b/>
                <w:lang w:eastAsia="ru-RU"/>
              </w:rPr>
              <w:t>5</w:t>
            </w:r>
            <w:r w:rsidRPr="001E3EAE">
              <w:rPr>
                <w:rFonts w:ascii="Times New Roman" w:eastAsia="Times New Roman" w:hAnsi="Times New Roman"/>
                <w:lang w:eastAsia="ru-RU"/>
              </w:rPr>
              <w:t xml:space="preserve">орф.- </w:t>
            </w:r>
            <w:r w:rsidRPr="001E3EAE">
              <w:rPr>
                <w:rFonts w:ascii="Times New Roman" w:eastAsia="Times New Roman" w:hAnsi="Times New Roman"/>
                <w:b/>
                <w:lang w:eastAsia="ru-RU"/>
              </w:rPr>
              <w:t>9</w:t>
            </w:r>
            <w:r w:rsidRPr="001E3EAE">
              <w:rPr>
                <w:rFonts w:ascii="Times New Roman" w:eastAsia="Times New Roman" w:hAnsi="Times New Roman"/>
                <w:lang w:eastAsia="ru-RU"/>
              </w:rPr>
              <w:t xml:space="preserve">  пункт.</w:t>
            </w:r>
          </w:p>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lang w:eastAsia="ru-RU"/>
              </w:rPr>
              <w:t>или</w:t>
            </w:r>
          </w:p>
          <w:p w:rsidR="001721CC" w:rsidRPr="001E3EAE" w:rsidRDefault="001721CC" w:rsidP="00DC065B">
            <w:pPr>
              <w:widowControl w:val="0"/>
              <w:autoSpaceDE w:val="0"/>
              <w:autoSpaceDN w:val="0"/>
              <w:adjustRightInd w:val="0"/>
              <w:spacing w:after="0" w:line="240" w:lineRule="auto"/>
              <w:ind w:hanging="39"/>
              <w:jc w:val="both"/>
              <w:rPr>
                <w:rFonts w:ascii="Times New Roman" w:eastAsia="Times New Roman" w:hAnsi="Times New Roman"/>
                <w:lang w:eastAsia="ru-RU"/>
              </w:rPr>
            </w:pPr>
            <w:r w:rsidRPr="001E3EAE">
              <w:rPr>
                <w:rFonts w:ascii="Times New Roman" w:eastAsia="Times New Roman" w:hAnsi="Times New Roman"/>
                <w:b/>
                <w:lang w:eastAsia="ru-RU"/>
              </w:rPr>
              <w:t>8</w:t>
            </w:r>
            <w:r w:rsidRPr="001E3EAE">
              <w:rPr>
                <w:rFonts w:ascii="Times New Roman" w:eastAsia="Times New Roman" w:hAnsi="Times New Roman"/>
                <w:lang w:eastAsia="ru-RU"/>
              </w:rPr>
              <w:t xml:space="preserve">орф.- </w:t>
            </w:r>
            <w:r w:rsidRPr="001E3EAE">
              <w:rPr>
                <w:rFonts w:ascii="Times New Roman" w:eastAsia="Times New Roman" w:hAnsi="Times New Roman"/>
                <w:b/>
                <w:lang w:eastAsia="ru-RU"/>
              </w:rPr>
              <w:t>6</w:t>
            </w:r>
            <w:r w:rsidRPr="001E3EAE">
              <w:rPr>
                <w:rFonts w:ascii="Times New Roman" w:eastAsia="Times New Roman" w:hAnsi="Times New Roman"/>
                <w:lang w:eastAsia="ru-RU"/>
              </w:rPr>
              <w:t xml:space="preserve"> пункт.</w:t>
            </w:r>
          </w:p>
        </w:tc>
      </w:tr>
      <w:tr w:rsidR="001721CC" w:rsidRPr="001E3EAE" w:rsidTr="001721CC">
        <w:trPr>
          <w:trHeight w:val="345"/>
        </w:trPr>
        <w:tc>
          <w:tcPr>
            <w:tcW w:w="0" w:type="auto"/>
          </w:tcPr>
          <w:p w:rsidR="001721CC" w:rsidRPr="001E3EAE" w:rsidRDefault="001721CC" w:rsidP="00DC065B">
            <w:pPr>
              <w:widowControl w:val="0"/>
              <w:autoSpaceDE w:val="0"/>
              <w:autoSpaceDN w:val="0"/>
              <w:adjustRightInd w:val="0"/>
              <w:spacing w:after="0" w:line="240" w:lineRule="auto"/>
              <w:ind w:hanging="108"/>
              <w:jc w:val="both"/>
              <w:rPr>
                <w:rFonts w:ascii="Times New Roman" w:eastAsia="Times New Roman" w:hAnsi="Times New Roman"/>
                <w:lang w:eastAsia="ru-RU"/>
              </w:rPr>
            </w:pPr>
            <w:r w:rsidRPr="001E3EAE">
              <w:rPr>
                <w:rFonts w:ascii="Times New Roman" w:eastAsia="Times New Roman" w:hAnsi="Times New Roman"/>
                <w:lang w:eastAsia="ru-RU"/>
              </w:rPr>
              <w:lastRenderedPageBreak/>
              <w:t>Словарный</w:t>
            </w:r>
          </w:p>
        </w:tc>
        <w:tc>
          <w:tcPr>
            <w:tcW w:w="2008"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0</w:t>
            </w:r>
            <w:r w:rsidRPr="001E3EAE">
              <w:rPr>
                <w:rFonts w:ascii="Times New Roman" w:eastAsia="Times New Roman" w:hAnsi="Times New Roman"/>
                <w:lang w:eastAsia="ru-RU"/>
              </w:rPr>
              <w:t xml:space="preserve"> ошибок</w:t>
            </w:r>
          </w:p>
        </w:tc>
        <w:tc>
          <w:tcPr>
            <w:tcW w:w="2254"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1-2</w:t>
            </w:r>
            <w:r w:rsidRPr="001E3EAE">
              <w:rPr>
                <w:rFonts w:ascii="Times New Roman" w:eastAsia="Times New Roman" w:hAnsi="Times New Roman"/>
                <w:lang w:eastAsia="ru-RU"/>
              </w:rPr>
              <w:t xml:space="preserve"> ошибки</w:t>
            </w:r>
          </w:p>
        </w:tc>
        <w:tc>
          <w:tcPr>
            <w:tcW w:w="2133"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3-4</w:t>
            </w:r>
            <w:r w:rsidRPr="001E3EAE">
              <w:rPr>
                <w:rFonts w:ascii="Times New Roman" w:eastAsia="Times New Roman" w:hAnsi="Times New Roman"/>
                <w:lang w:eastAsia="ru-RU"/>
              </w:rPr>
              <w:t xml:space="preserve"> ошибки</w:t>
            </w:r>
          </w:p>
        </w:tc>
        <w:tc>
          <w:tcPr>
            <w:tcW w:w="2034" w:type="dxa"/>
          </w:tcPr>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до </w:t>
            </w:r>
            <w:r w:rsidRPr="001E3EAE">
              <w:rPr>
                <w:rFonts w:ascii="Times New Roman" w:eastAsia="Times New Roman" w:hAnsi="Times New Roman"/>
                <w:b/>
                <w:lang w:eastAsia="ru-RU"/>
              </w:rPr>
              <w:t>7</w:t>
            </w:r>
            <w:r w:rsidRPr="001E3EAE">
              <w:rPr>
                <w:rFonts w:ascii="Times New Roman" w:eastAsia="Times New Roman" w:hAnsi="Times New Roman"/>
                <w:lang w:eastAsia="ru-RU"/>
              </w:rPr>
              <w:t xml:space="preserve"> ошибок</w:t>
            </w:r>
          </w:p>
        </w:tc>
      </w:tr>
    </w:tbl>
    <w:p w:rsidR="001721CC" w:rsidRPr="001E3EAE" w:rsidRDefault="001721CC" w:rsidP="001721CC">
      <w:pPr>
        <w:widowControl w:val="0"/>
        <w:autoSpaceDE w:val="0"/>
        <w:autoSpaceDN w:val="0"/>
        <w:adjustRightInd w:val="0"/>
        <w:spacing w:after="0" w:line="240" w:lineRule="auto"/>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i/>
          <w:lang w:eastAsia="ru-RU"/>
        </w:rPr>
      </w:pPr>
      <w:r w:rsidRPr="001E3EAE">
        <w:rPr>
          <w:rFonts w:ascii="Times New Roman" w:eastAsia="Times New Roman" w:hAnsi="Times New Roman"/>
          <w:i/>
          <w:lang w:eastAsia="ru-RU"/>
        </w:rPr>
        <w:t>Примечание.</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При оценке диктанта исправляются, но не учитываются ор</w:t>
      </w:r>
      <w:r w:rsidRPr="001E3EAE">
        <w:rPr>
          <w:rFonts w:ascii="Times New Roman" w:eastAsia="Times New Roman" w:hAnsi="Times New Roman"/>
          <w:lang w:eastAsia="ru-RU"/>
        </w:rPr>
        <w:softHyphen/>
        <w:t>фографические и пунктуационные ошибки: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1)   в переносе слов;</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2)   на правила, которые не включены в школьную программу;</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3)   на еще не изученные правила;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4)   в словах с непроверяемыми написаниями, над которыми не проводилась специальная работа;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5)  в передаче авторской пунктуации.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При оценке диктантов важно также учитывать характер ошибки. Среди ошибок следует выделять </w:t>
      </w:r>
      <w:r w:rsidRPr="001E3EAE">
        <w:rPr>
          <w:rFonts w:ascii="Times New Roman" w:eastAsia="Times New Roman" w:hAnsi="Times New Roman"/>
          <w:b/>
          <w:lang w:eastAsia="ru-RU"/>
        </w:rPr>
        <w:t>негрубые</w:t>
      </w:r>
      <w:r w:rsidRPr="001E3EAE">
        <w:rPr>
          <w:rFonts w:ascii="Times New Roman" w:eastAsia="Times New Roman" w:hAnsi="Times New Roman"/>
          <w:lang w:eastAsia="ru-RU"/>
        </w:rPr>
        <w:t xml:space="preserve">, т. е. не имеющие существенного значения для характеристики грамотности. При подсчете ошибок две негрубые считаются за одну.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К негрубым относятся ошибки: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1)   в исключениях из правил;</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2)   в   написании   большой   буквы   в   составных   собственных наименованиях;</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4)   в случаях трудного различения </w:t>
      </w:r>
      <w:r w:rsidRPr="001E3EAE">
        <w:rPr>
          <w:rFonts w:ascii="Times New Roman" w:eastAsia="Times New Roman" w:hAnsi="Times New Roman"/>
          <w:i/>
          <w:lang w:eastAsia="ru-RU"/>
        </w:rPr>
        <w:t xml:space="preserve">не </w:t>
      </w:r>
      <w:r w:rsidRPr="001E3EAE">
        <w:rPr>
          <w:rFonts w:ascii="Times New Roman" w:eastAsia="Times New Roman" w:hAnsi="Times New Roman"/>
          <w:lang w:eastAsia="ru-RU"/>
        </w:rPr>
        <w:t xml:space="preserve">и </w:t>
      </w:r>
      <w:r w:rsidRPr="001E3EAE">
        <w:rPr>
          <w:rFonts w:ascii="Times New Roman" w:eastAsia="Times New Roman" w:hAnsi="Times New Roman"/>
          <w:i/>
          <w:lang w:eastAsia="ru-RU"/>
        </w:rPr>
        <w:t>ни(Куда он только не обращался! Куда он ни обращался, никто не мог дать ему ответ. Никто иной не...; не кто иной, как; ничто иное не…, не что иное, как и др.)</w:t>
      </w:r>
      <w:r w:rsidRPr="001E3EAE">
        <w:rPr>
          <w:rFonts w:ascii="Times New Roman" w:eastAsia="Times New Roman" w:hAnsi="Times New Roman"/>
          <w:lang w:eastAsia="ru-RU"/>
        </w:rPr>
        <w:t>;</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5)   в собственных именах нерусского происхождения;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6)   в  случаях,   когда   вместо  одного  знака   препинания   поставлен другой;</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7)   в пропуске одного из сочетающихся знаков препинания или в нарушении их последовательности.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Необходимо учитывать также </w:t>
      </w:r>
      <w:r w:rsidRPr="001E3EAE">
        <w:rPr>
          <w:rFonts w:ascii="Times New Roman" w:eastAsia="Times New Roman" w:hAnsi="Times New Roman"/>
          <w:b/>
          <w:lang w:eastAsia="ru-RU"/>
        </w:rPr>
        <w:t>повторяемость и однотипность</w:t>
      </w:r>
      <w:r w:rsidRPr="001E3EAE">
        <w:rPr>
          <w:rFonts w:ascii="Times New Roman" w:eastAsia="Times New Roman" w:hAnsi="Times New Roman"/>
          <w:lang w:eastAsia="ru-RU"/>
        </w:rPr>
        <w:t xml:space="preserve"> ошибок. Если ошибка повторяется в одном и том же слове или в корне однокоренных слов, то она считается за одну ошибку.</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Однотипными считаются ошибки на одно правило, если условия выбора правильного написания заключены в грамматических </w:t>
      </w:r>
      <w:r w:rsidRPr="001E3EAE">
        <w:rPr>
          <w:rFonts w:ascii="Times New Roman" w:eastAsia="Times New Roman" w:hAnsi="Times New Roman"/>
          <w:i/>
          <w:lang w:eastAsia="ru-RU"/>
        </w:rPr>
        <w:t>(в армии, в роще; колют, борются)</w:t>
      </w:r>
      <w:r w:rsidRPr="001E3EAE">
        <w:rPr>
          <w:rFonts w:ascii="Times New Roman" w:eastAsia="Times New Roman" w:hAnsi="Times New Roman"/>
          <w:lang w:eastAsia="ru-RU"/>
        </w:rPr>
        <w:t xml:space="preserve"> и фонетических </w:t>
      </w:r>
      <w:r w:rsidRPr="001E3EAE">
        <w:rPr>
          <w:rFonts w:ascii="Times New Roman" w:eastAsia="Times New Roman" w:hAnsi="Times New Roman"/>
          <w:i/>
          <w:lang w:eastAsia="ru-RU"/>
        </w:rPr>
        <w:t>(пирожок, сверчок)</w:t>
      </w:r>
      <w:r w:rsidRPr="001E3EAE">
        <w:rPr>
          <w:rFonts w:ascii="Times New Roman" w:eastAsia="Times New Roman" w:hAnsi="Times New Roman"/>
          <w:lang w:eastAsia="ru-RU"/>
        </w:rPr>
        <w:t xml:space="preserve"> особенностях данного слова.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sidRPr="001E3EAE">
        <w:rPr>
          <w:rFonts w:ascii="Times New Roman" w:eastAsia="Times New Roman" w:hAnsi="Times New Roman"/>
          <w:i/>
          <w:lang w:eastAsia="ru-RU"/>
        </w:rPr>
        <w:t>(вода — воды, рот — ротик, грустный — грустить, резкий -резок).</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Первые три однотипные ошибки считаются за одну ошибку, каждая   следующая   подобная   ошибка   учитывается   самостоятельно.</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Если в одном непроверяемом слове допущены 2 и более ошибок, то все они считаются за одну ошибку.</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При наличии в контрольном диктанте более 5 поправок (исправление неверного написания  на верное)   оценка снижается на один балл. Отличная оценка не выставляется при наличии трех и более исправлений.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При оценке выполнения дополнительных заданий рекомендуется руководствоваться следующим:</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Оценка «5» ставится, если ученик выполнил все задания верно.</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Оценка «4» ставится, если ученик выполнил правильно не менее 3/4 заданий.</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Оценка «3» ставится за работу, в которой правильно выполнено не менее половины заданий.</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Оценка «2» ставится за работу, в которой не выполнено более половины заданий.</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i/>
          <w:lang w:eastAsia="ru-RU"/>
        </w:rPr>
        <w:t xml:space="preserve">Примечание. </w:t>
      </w:r>
      <w:r w:rsidRPr="001E3EAE">
        <w:rPr>
          <w:rFonts w:ascii="Times New Roman" w:eastAsia="Times New Roman" w:hAnsi="Times New Roman"/>
          <w:b/>
          <w:lang w:eastAsia="ru-RU"/>
        </w:rPr>
        <w:t>Орфографические и пунктуационные ошибки, допущенные при выполнении дополнительных заданий, учитываются при выведении оценки за диктант.</w:t>
      </w:r>
    </w:p>
    <w:p w:rsidR="001721CC" w:rsidRPr="001E3EAE" w:rsidRDefault="001721CC" w:rsidP="001721CC">
      <w:pPr>
        <w:widowControl w:val="0"/>
        <w:autoSpaceDE w:val="0"/>
        <w:autoSpaceDN w:val="0"/>
        <w:adjustRightInd w:val="0"/>
        <w:spacing w:after="0" w:line="240" w:lineRule="auto"/>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Оценка сочинений и изложений</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Сочинения и  изложения основные формы проверки умения правильно   и  последовательно  излагать мысли, уровня речевой подготовки учащихся.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lastRenderedPageBreak/>
        <w:t>Примерный объем текста изложений и сочинений</w:t>
      </w:r>
    </w:p>
    <w:tbl>
      <w:tblPr>
        <w:tblW w:w="0" w:type="auto"/>
        <w:tblInd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4166"/>
        <w:gridCol w:w="4166"/>
      </w:tblGrid>
      <w:tr w:rsidR="001721CC" w:rsidRPr="001E3EAE" w:rsidTr="00DC065B">
        <w:tc>
          <w:tcPr>
            <w:tcW w:w="1242" w:type="dxa"/>
            <w:vMerge w:val="restart"/>
          </w:tcPr>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класс</w:t>
            </w:r>
          </w:p>
        </w:tc>
        <w:tc>
          <w:tcPr>
            <w:tcW w:w="8332" w:type="dxa"/>
            <w:gridSpan w:val="2"/>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Объем текста для</w:t>
            </w:r>
          </w:p>
        </w:tc>
      </w:tr>
      <w:tr w:rsidR="001721CC" w:rsidRPr="001E3EAE" w:rsidTr="00DC065B">
        <w:tc>
          <w:tcPr>
            <w:tcW w:w="1242" w:type="dxa"/>
            <w:vMerge/>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подробного изложения</w:t>
            </w:r>
            <w:r w:rsidRPr="001E3EAE">
              <w:rPr>
                <w:rFonts w:ascii="Times New Roman" w:eastAsia="Times New Roman" w:hAnsi="Times New Roman"/>
                <w:vertAlign w:val="superscript"/>
                <w:lang w:eastAsia="ru-RU"/>
              </w:rPr>
              <w:t>1</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классного сочинения</w:t>
            </w:r>
          </w:p>
        </w:tc>
      </w:tr>
      <w:tr w:rsidR="001721CC" w:rsidRPr="001E3EAE" w:rsidTr="00DC065B">
        <w:tc>
          <w:tcPr>
            <w:tcW w:w="124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100-150 слов</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0,5 – 1,0 страницы</w:t>
            </w:r>
          </w:p>
        </w:tc>
      </w:tr>
      <w:tr w:rsidR="001721CC" w:rsidRPr="001E3EAE" w:rsidTr="00DC065B">
        <w:tc>
          <w:tcPr>
            <w:tcW w:w="124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150-200 слов</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 – 1,5 страницы</w:t>
            </w:r>
          </w:p>
        </w:tc>
      </w:tr>
      <w:tr w:rsidR="001721CC" w:rsidRPr="001E3EAE" w:rsidTr="00DC065B">
        <w:tc>
          <w:tcPr>
            <w:tcW w:w="124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200-250 слов</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1,5 – 2,0 страницы </w:t>
            </w:r>
          </w:p>
        </w:tc>
      </w:tr>
      <w:tr w:rsidR="001721CC" w:rsidRPr="001E3EAE" w:rsidTr="00DC065B">
        <w:tc>
          <w:tcPr>
            <w:tcW w:w="124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250-350 слов</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2,0 – 3,0 страницы</w:t>
            </w:r>
          </w:p>
        </w:tc>
      </w:tr>
      <w:tr w:rsidR="001721CC" w:rsidRPr="001E3EAE" w:rsidTr="00DC065B">
        <w:tc>
          <w:tcPr>
            <w:tcW w:w="124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350-450 слов</w:t>
            </w:r>
          </w:p>
        </w:tc>
        <w:tc>
          <w:tcPr>
            <w:tcW w:w="4166"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3,0 – 4,0 страницы</w:t>
            </w:r>
          </w:p>
        </w:tc>
      </w:tr>
    </w:tbl>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vertAlign w:val="superscript"/>
          <w:lang w:eastAsia="ru-RU"/>
        </w:rPr>
        <w:t>1</w:t>
      </w:r>
      <w:r w:rsidRPr="001E3EAE">
        <w:rPr>
          <w:rFonts w:ascii="Times New Roman" w:eastAsia="Times New Roman" w:hAnsi="Times New Roman"/>
          <w:lang w:eastAsia="ru-RU"/>
        </w:rPr>
        <w:t xml:space="preserve"> Объем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С помощью сочинений и изложений проверяются: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1) умение раскрывать тему;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2) умение использовать языковые средства  в соответствии со стилем, темой и задачей высказывания;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3) соблюдение языковых норм и правил правописания.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Содержание   сочинения   и   изложения   оценивается   по   следующим критериям:</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 соответствие работы ученика теме и основной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мысли;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xml:space="preserve">- полнота раскрытия темы; </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правильность фактического материала;</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последовательность изложения.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При оценке речевого оформления сочинений и изложений учитывается: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разнообразие словаря и грамматического строя речи;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стилевое единство и выразительность речи;</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 число речевых недочетов.</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Грамотность оценивается по числу допущенных учеником ошибок — орфографических,  пунктуационных  и  грамматических.</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p>
    <w:tbl>
      <w:tblPr>
        <w:tblW w:w="0" w:type="auto"/>
        <w:tblInd w:w="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281"/>
        <w:gridCol w:w="3192"/>
      </w:tblGrid>
      <w:tr w:rsidR="001721CC" w:rsidRPr="001E3EAE" w:rsidTr="00DC065B">
        <w:tc>
          <w:tcPr>
            <w:tcW w:w="959" w:type="dxa"/>
            <w:vMerge w:val="restart"/>
          </w:tcPr>
          <w:p w:rsidR="001721CC" w:rsidRPr="001E3EAE" w:rsidRDefault="001721CC" w:rsidP="00DC065B">
            <w:pPr>
              <w:widowControl w:val="0"/>
              <w:autoSpaceDE w:val="0"/>
              <w:autoSpaceDN w:val="0"/>
              <w:adjustRightInd w:val="0"/>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оценка</w:t>
            </w:r>
          </w:p>
        </w:tc>
        <w:tc>
          <w:tcPr>
            <w:tcW w:w="8473" w:type="dxa"/>
            <w:gridSpan w:val="2"/>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Основные критерии оценки</w:t>
            </w:r>
          </w:p>
        </w:tc>
      </w:tr>
      <w:tr w:rsidR="001721CC" w:rsidRPr="001E3EAE" w:rsidTr="00DC065B">
        <w:tc>
          <w:tcPr>
            <w:tcW w:w="959" w:type="dxa"/>
            <w:vMerge/>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c>
          <w:tcPr>
            <w:tcW w:w="528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содержание и речь</w:t>
            </w:r>
          </w:p>
        </w:tc>
        <w:tc>
          <w:tcPr>
            <w:tcW w:w="319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грамотность</w:t>
            </w:r>
          </w:p>
        </w:tc>
      </w:tr>
      <w:tr w:rsidR="001721CC" w:rsidRPr="001E3EAE" w:rsidTr="00DC065B">
        <w:tc>
          <w:tcPr>
            <w:tcW w:w="959" w:type="dxa"/>
          </w:tcPr>
          <w:p w:rsidR="001721CC" w:rsidRPr="001E3EAE" w:rsidRDefault="001721CC" w:rsidP="00DC065B">
            <w:pPr>
              <w:widowControl w:val="0"/>
              <w:autoSpaceDE w:val="0"/>
              <w:autoSpaceDN w:val="0"/>
              <w:adjustRightInd w:val="0"/>
              <w:spacing w:after="0" w:line="240" w:lineRule="auto"/>
              <w:ind w:firstLine="142"/>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528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Содержание работы полностью соответствует</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теме.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Фактические ошибки отсутствуют.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Содержание    излагается    последовательно. 4.  Работа    отличается    богатством    словаря, разнообразием используемых синтаксических кон</w:t>
            </w:r>
            <w:r w:rsidRPr="001E3EAE">
              <w:rPr>
                <w:rFonts w:ascii="Times New Roman" w:eastAsia="Times New Roman" w:hAnsi="Times New Roman"/>
                <w:lang w:eastAsia="ru-RU"/>
              </w:rPr>
              <w:softHyphen/>
              <w:t xml:space="preserve">струкций, точностью словоупотребления.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Достигнуто   стилевое   единство   и   вырази</w:t>
            </w:r>
            <w:r w:rsidRPr="001E3EAE">
              <w:rPr>
                <w:rFonts w:ascii="Times New Roman" w:eastAsia="Times New Roman" w:hAnsi="Times New Roman"/>
                <w:lang w:eastAsia="ru-RU"/>
              </w:rPr>
              <w:softHyphen/>
              <w:t xml:space="preserve">тельность текста.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целом  в  работе  допускается  1  недочет в содержании и 1—2 речевых недочета</w:t>
            </w:r>
          </w:p>
        </w:tc>
        <w:tc>
          <w:tcPr>
            <w:tcW w:w="319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Допускается: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орфографическая, или 1 пунктуационная, или 1 грамматиче</w:t>
            </w:r>
            <w:r w:rsidRPr="001E3EAE">
              <w:rPr>
                <w:rFonts w:ascii="Times New Roman" w:eastAsia="Times New Roman" w:hAnsi="Times New Roman"/>
                <w:lang w:eastAsia="ru-RU"/>
              </w:rPr>
              <w:softHyphen/>
              <w:t>ская ошибка</w:t>
            </w:r>
          </w:p>
        </w:tc>
      </w:tr>
      <w:tr w:rsidR="001721CC" w:rsidRPr="001E3EAE" w:rsidTr="00DC065B">
        <w:tc>
          <w:tcPr>
            <w:tcW w:w="959" w:type="dxa"/>
          </w:tcPr>
          <w:p w:rsidR="001721CC" w:rsidRPr="001E3EAE" w:rsidRDefault="001721CC" w:rsidP="00DC065B">
            <w:pPr>
              <w:widowControl w:val="0"/>
              <w:autoSpaceDE w:val="0"/>
              <w:autoSpaceDN w:val="0"/>
              <w:adjustRightInd w:val="0"/>
              <w:spacing w:after="0" w:line="240" w:lineRule="auto"/>
              <w:ind w:firstLine="142"/>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528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Содержание работы в основном соответствует теме   (имеются  незна</w:t>
            </w:r>
            <w:r w:rsidRPr="001E3EAE">
              <w:rPr>
                <w:rFonts w:ascii="Times New Roman" w:eastAsia="Times New Roman" w:hAnsi="Times New Roman"/>
                <w:lang w:eastAsia="ru-RU"/>
              </w:rPr>
              <w:softHyphen/>
              <w:t>чительные отклонения от темы).</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Содержание в основном досто</w:t>
            </w:r>
            <w:r w:rsidRPr="001E3EAE">
              <w:rPr>
                <w:rFonts w:ascii="Times New Roman" w:eastAsia="Times New Roman" w:hAnsi="Times New Roman"/>
                <w:lang w:eastAsia="ru-RU"/>
              </w:rPr>
              <w:softHyphen/>
              <w:t>верно, но имеются единичные факти</w:t>
            </w:r>
            <w:r w:rsidRPr="001E3EAE">
              <w:rPr>
                <w:rFonts w:ascii="Times New Roman" w:eastAsia="Times New Roman" w:hAnsi="Times New Roman"/>
                <w:lang w:eastAsia="ru-RU"/>
              </w:rPr>
              <w:softHyphen/>
              <w:t xml:space="preserve">ческие неточности.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Имеются  незначительные  нару</w:t>
            </w:r>
            <w:r w:rsidRPr="001E3EAE">
              <w:rPr>
                <w:rFonts w:ascii="Times New Roman" w:eastAsia="Times New Roman" w:hAnsi="Times New Roman"/>
                <w:lang w:eastAsia="ru-RU"/>
              </w:rPr>
              <w:softHyphen/>
              <w:t>шения   последовательности   в   изло</w:t>
            </w:r>
            <w:r w:rsidRPr="001E3EAE">
              <w:rPr>
                <w:rFonts w:ascii="Times New Roman" w:eastAsia="Times New Roman" w:hAnsi="Times New Roman"/>
                <w:lang w:eastAsia="ru-RU"/>
              </w:rPr>
              <w:softHyphen/>
              <w:t>жении мыслей.</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4. Лексический  и  грамматический строй речи достаточно разнообразен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5. Стиль работы отличается един</w:t>
            </w:r>
            <w:r w:rsidRPr="001E3EAE">
              <w:rPr>
                <w:rFonts w:ascii="Times New Roman" w:eastAsia="Times New Roman" w:hAnsi="Times New Roman"/>
                <w:lang w:eastAsia="ru-RU"/>
              </w:rPr>
              <w:softHyphen/>
              <w:t>ством и   достаточной   выразитель</w:t>
            </w:r>
            <w:r w:rsidRPr="001E3EAE">
              <w:rPr>
                <w:rFonts w:ascii="Times New Roman" w:eastAsia="Times New Roman" w:hAnsi="Times New Roman"/>
                <w:lang w:eastAsia="ru-RU"/>
              </w:rPr>
              <w:softHyphen/>
              <w:t>ностью.</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В целом в  работе  допускается не более 2 недочетов в содержании и не более 3—4 речевых недочетов.</w:t>
            </w:r>
          </w:p>
        </w:tc>
        <w:tc>
          <w:tcPr>
            <w:tcW w:w="319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Допускаются: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орфографи</w:t>
            </w:r>
            <w:r w:rsidRPr="001E3EAE">
              <w:rPr>
                <w:rFonts w:ascii="Times New Roman" w:eastAsia="Times New Roman" w:hAnsi="Times New Roman"/>
                <w:lang w:eastAsia="ru-RU"/>
              </w:rPr>
              <w:softHyphen/>
              <w:t xml:space="preserve">ческие    и    2 пунктуационные ошибки, 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орфографичес</w:t>
            </w:r>
            <w:r w:rsidRPr="001E3EAE">
              <w:rPr>
                <w:rFonts w:ascii="Times New Roman" w:eastAsia="Times New Roman" w:hAnsi="Times New Roman"/>
                <w:lang w:eastAsia="ru-RU"/>
              </w:rPr>
              <w:softHyphen/>
              <w:t>кая и 3 пунктуационные ошиб</w:t>
            </w:r>
            <w:r w:rsidRPr="001E3EAE">
              <w:rPr>
                <w:rFonts w:ascii="Times New Roman" w:eastAsia="Times New Roman" w:hAnsi="Times New Roman"/>
                <w:lang w:eastAsia="ru-RU"/>
              </w:rPr>
              <w:softHyphen/>
              <w:t xml:space="preserve">ки,    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пунктуационные ошибки при отсутствии орфо</w:t>
            </w:r>
            <w:r w:rsidRPr="001E3EAE">
              <w:rPr>
                <w:rFonts w:ascii="Times New Roman" w:eastAsia="Times New Roman" w:hAnsi="Times New Roman"/>
                <w:lang w:eastAsia="ru-RU"/>
              </w:rPr>
              <w:softHyphen/>
            </w:r>
            <w:r w:rsidRPr="001E3EAE">
              <w:rPr>
                <w:rFonts w:ascii="Times New Roman" w:eastAsia="Times New Roman" w:hAnsi="Times New Roman"/>
                <w:lang w:eastAsia="ru-RU"/>
              </w:rPr>
              <w:lastRenderedPageBreak/>
              <w:t xml:space="preserve">графических ошибок,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а также 2   грамматические   ошибки</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p>
        </w:tc>
      </w:tr>
      <w:tr w:rsidR="001721CC" w:rsidRPr="001E3EAE" w:rsidTr="00DC065B">
        <w:tc>
          <w:tcPr>
            <w:tcW w:w="959" w:type="dxa"/>
          </w:tcPr>
          <w:p w:rsidR="001721CC" w:rsidRPr="001E3EAE" w:rsidRDefault="001721CC" w:rsidP="00DC065B">
            <w:pPr>
              <w:widowControl w:val="0"/>
              <w:autoSpaceDE w:val="0"/>
              <w:autoSpaceDN w:val="0"/>
              <w:adjustRightInd w:val="0"/>
              <w:spacing w:after="0" w:line="240" w:lineRule="auto"/>
              <w:ind w:firstLine="142"/>
              <w:jc w:val="both"/>
              <w:rPr>
                <w:rFonts w:ascii="Times New Roman" w:eastAsia="Times New Roman" w:hAnsi="Times New Roman"/>
                <w:lang w:eastAsia="ru-RU"/>
              </w:rPr>
            </w:pPr>
            <w:r w:rsidRPr="001E3EAE">
              <w:rPr>
                <w:rFonts w:ascii="Times New Roman" w:eastAsia="Times New Roman" w:hAnsi="Times New Roman"/>
                <w:lang w:eastAsia="ru-RU"/>
              </w:rPr>
              <w:lastRenderedPageBreak/>
              <w:t>«3»</w:t>
            </w:r>
          </w:p>
        </w:tc>
        <w:tc>
          <w:tcPr>
            <w:tcW w:w="528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В работе допущены существен</w:t>
            </w:r>
            <w:r w:rsidRPr="001E3EAE">
              <w:rPr>
                <w:rFonts w:ascii="Times New Roman" w:eastAsia="Times New Roman" w:hAnsi="Times New Roman"/>
                <w:lang w:eastAsia="ru-RU"/>
              </w:rPr>
              <w:softHyphen/>
              <w:t xml:space="preserve">ные отклонения от темы.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Работа   достоверна   в   главном, но в ней имеются отдельные факти</w:t>
            </w:r>
            <w:r w:rsidRPr="001E3EAE">
              <w:rPr>
                <w:rFonts w:ascii="Times New Roman" w:eastAsia="Times New Roman" w:hAnsi="Times New Roman"/>
                <w:lang w:eastAsia="ru-RU"/>
              </w:rPr>
              <w:softHyphen/>
              <w:t xml:space="preserve">ческие неточности.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Допущены   отдельные   наруше</w:t>
            </w:r>
            <w:r w:rsidRPr="001E3EAE">
              <w:rPr>
                <w:rFonts w:ascii="Times New Roman" w:eastAsia="Times New Roman" w:hAnsi="Times New Roman"/>
                <w:lang w:eastAsia="ru-RU"/>
              </w:rPr>
              <w:softHyphen/>
              <w:t xml:space="preserve">ния  последовательности  изложения.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Беден  словарь,   и  однообразны употребляемые синтаксические конст</w:t>
            </w:r>
            <w:r w:rsidRPr="001E3EAE">
              <w:rPr>
                <w:rFonts w:ascii="Times New Roman" w:eastAsia="Times New Roman" w:hAnsi="Times New Roman"/>
                <w:lang w:eastAsia="ru-RU"/>
              </w:rPr>
              <w:softHyphen/>
              <w:t xml:space="preserve">рукции,    встречается    неправильное словоупотребление.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Стиль   работы    не   отличается единством, речь недостаточно выра</w:t>
            </w:r>
            <w:r w:rsidRPr="001E3EAE">
              <w:rPr>
                <w:rFonts w:ascii="Times New Roman" w:eastAsia="Times New Roman" w:hAnsi="Times New Roman"/>
                <w:lang w:eastAsia="ru-RU"/>
              </w:rPr>
              <w:softHyphen/>
              <w:t xml:space="preserve">зительна.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целом  в работе допускается не более  4   недочетов  в  содержании и 5 речевых недочетов.</w:t>
            </w:r>
          </w:p>
        </w:tc>
        <w:tc>
          <w:tcPr>
            <w:tcW w:w="319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Допускаются: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орфографи</w:t>
            </w:r>
            <w:r w:rsidRPr="001E3EAE">
              <w:rPr>
                <w:rFonts w:ascii="Times New Roman" w:eastAsia="Times New Roman" w:hAnsi="Times New Roman"/>
                <w:lang w:eastAsia="ru-RU"/>
              </w:rPr>
              <w:softHyphen/>
              <w:t xml:space="preserve">ческие   и   4 пунктуационные ошибки,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орфографи</w:t>
            </w:r>
            <w:r w:rsidRPr="001E3EAE">
              <w:rPr>
                <w:rFonts w:ascii="Times New Roman" w:eastAsia="Times New Roman" w:hAnsi="Times New Roman"/>
                <w:lang w:eastAsia="ru-RU"/>
              </w:rPr>
              <w:softHyphen/>
              <w:t>ческие  ошибки   и   5   пунктуа</w:t>
            </w:r>
            <w:r w:rsidRPr="001E3EAE">
              <w:rPr>
                <w:rFonts w:ascii="Times New Roman" w:eastAsia="Times New Roman" w:hAnsi="Times New Roman"/>
                <w:lang w:eastAsia="ru-RU"/>
              </w:rPr>
              <w:softHyphen/>
              <w:t xml:space="preserve">ционных ошибок,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 пунк</w:t>
            </w:r>
            <w:r w:rsidRPr="001E3EAE">
              <w:rPr>
                <w:rFonts w:ascii="Times New Roman" w:eastAsia="Times New Roman" w:hAnsi="Times New Roman"/>
                <w:lang w:eastAsia="ru-RU"/>
              </w:rPr>
              <w:softHyphen/>
              <w:t xml:space="preserve">туационных    при    отсутствии орфографических ошибок  </w:t>
            </w:r>
          </w:p>
          <w:p w:rsidR="001721CC" w:rsidRPr="001E3EAE" w:rsidRDefault="001721CC" w:rsidP="001721CC">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(в 5 классе - 5  орфографиче</w:t>
            </w:r>
            <w:r w:rsidRPr="001E3EAE">
              <w:rPr>
                <w:rFonts w:ascii="Times New Roman" w:eastAsia="Times New Roman" w:hAnsi="Times New Roman"/>
                <w:lang w:eastAsia="ru-RU"/>
              </w:rPr>
              <w:softHyphen/>
              <w:t>ских ошибок  и  4  пунктуа</w:t>
            </w:r>
            <w:r w:rsidRPr="001E3EAE">
              <w:rPr>
                <w:rFonts w:ascii="Times New Roman" w:eastAsia="Times New Roman" w:hAnsi="Times New Roman"/>
                <w:lang w:eastAsia="ru-RU"/>
              </w:rPr>
              <w:softHyphen/>
              <w:t>ционные   ошибки),    а   та</w:t>
            </w:r>
            <w:r>
              <w:rPr>
                <w:rFonts w:ascii="Times New Roman" w:eastAsia="Times New Roman" w:hAnsi="Times New Roman"/>
                <w:lang w:eastAsia="ru-RU"/>
              </w:rPr>
              <w:t>кже 4   грамматические   ошибки</w:t>
            </w:r>
          </w:p>
        </w:tc>
      </w:tr>
      <w:tr w:rsidR="001721CC" w:rsidRPr="001E3EAE" w:rsidTr="00DC065B">
        <w:tc>
          <w:tcPr>
            <w:tcW w:w="959" w:type="dxa"/>
          </w:tcPr>
          <w:p w:rsidR="001721CC" w:rsidRPr="001E3EAE" w:rsidRDefault="001721CC" w:rsidP="00DC065B">
            <w:pPr>
              <w:widowControl w:val="0"/>
              <w:autoSpaceDE w:val="0"/>
              <w:autoSpaceDN w:val="0"/>
              <w:adjustRightInd w:val="0"/>
              <w:spacing w:after="0" w:line="240" w:lineRule="auto"/>
              <w:ind w:firstLine="142"/>
              <w:jc w:val="both"/>
              <w:rPr>
                <w:rFonts w:ascii="Times New Roman" w:eastAsia="Times New Roman" w:hAnsi="Times New Roman"/>
                <w:lang w:eastAsia="ru-RU"/>
              </w:rPr>
            </w:pPr>
            <w:r w:rsidRPr="001E3EAE">
              <w:rPr>
                <w:rFonts w:ascii="Times New Roman" w:eastAsia="Times New Roman" w:hAnsi="Times New Roman"/>
                <w:lang w:eastAsia="ru-RU"/>
              </w:rPr>
              <w:t>«2»</w:t>
            </w:r>
          </w:p>
        </w:tc>
        <w:tc>
          <w:tcPr>
            <w:tcW w:w="5281"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 Работа   не  соответствует   теме.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Допущено много фактических неточностей.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Нарушена последовательность изложения   мыслей  во всех частях работы,  отсутствует    связь между ними, работа не соответствует плану.</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w:t>
            </w:r>
            <w:r w:rsidRPr="001E3EAE">
              <w:rPr>
                <w:rFonts w:ascii="Times New Roman" w:eastAsia="Times New Roman" w:hAnsi="Times New Roman"/>
                <w:lang w:eastAsia="ru-RU"/>
              </w:rPr>
              <w:softHyphen/>
              <w:t xml:space="preserve">ния.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Нарушено  стилевое  единство текста.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целом в работе допущено 6 не</w:t>
            </w:r>
            <w:r w:rsidRPr="001E3EAE">
              <w:rPr>
                <w:rFonts w:ascii="Times New Roman" w:eastAsia="Times New Roman" w:hAnsi="Times New Roman"/>
                <w:lang w:eastAsia="ru-RU"/>
              </w:rPr>
              <w:softHyphen/>
              <w:t>дочетов в содержании и до 7 рече</w:t>
            </w:r>
            <w:r w:rsidRPr="001E3EAE">
              <w:rPr>
                <w:rFonts w:ascii="Times New Roman" w:eastAsia="Times New Roman" w:hAnsi="Times New Roman"/>
                <w:lang w:eastAsia="ru-RU"/>
              </w:rPr>
              <w:softHyphen/>
              <w:t>вых недочетов.</w:t>
            </w:r>
          </w:p>
        </w:tc>
        <w:tc>
          <w:tcPr>
            <w:tcW w:w="3192" w:type="dxa"/>
          </w:tcPr>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Допускаются: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 орфографи</w:t>
            </w:r>
            <w:r w:rsidRPr="001E3EAE">
              <w:rPr>
                <w:rFonts w:ascii="Times New Roman" w:eastAsia="Times New Roman" w:hAnsi="Times New Roman"/>
                <w:lang w:eastAsia="ru-RU"/>
              </w:rPr>
              <w:softHyphen/>
              <w:t xml:space="preserve">ческих и 7   пунктуационных ошибок,    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 орфографи</w:t>
            </w:r>
            <w:r w:rsidRPr="001E3EAE">
              <w:rPr>
                <w:rFonts w:ascii="Times New Roman" w:eastAsia="Times New Roman" w:hAnsi="Times New Roman"/>
                <w:lang w:eastAsia="ru-RU"/>
              </w:rPr>
              <w:softHyphen/>
              <w:t xml:space="preserve">ческих и  8   пунктуационных ошибок,    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орфографических  и  9    пунктуационных ошибок,    или    </w:t>
            </w:r>
          </w:p>
          <w:p w:rsidR="001721CC" w:rsidRPr="001E3EAE" w:rsidRDefault="001721CC" w:rsidP="00DC065B">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 орфографических и 6 пунктуационных ошибок,   я  также 7 грамматических ошибок.</w:t>
            </w:r>
          </w:p>
        </w:tc>
      </w:tr>
    </w:tbl>
    <w:p w:rsidR="001721CC" w:rsidRPr="001E3EAE" w:rsidRDefault="001721CC" w:rsidP="001721CC">
      <w:pPr>
        <w:widowControl w:val="0"/>
        <w:autoSpaceDE w:val="0"/>
        <w:autoSpaceDN w:val="0"/>
        <w:adjustRightInd w:val="0"/>
        <w:spacing w:after="0" w:line="240" w:lineRule="auto"/>
        <w:jc w:val="both"/>
        <w:rPr>
          <w:rFonts w:ascii="Times New Roman" w:eastAsia="Times New Roman" w:hAnsi="Times New Roman"/>
          <w:i/>
          <w:lang w:eastAsia="ru-RU"/>
        </w:rPr>
      </w:pP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i/>
          <w:lang w:eastAsia="ru-RU"/>
        </w:rPr>
      </w:pPr>
      <w:r w:rsidRPr="001E3EAE">
        <w:rPr>
          <w:rFonts w:ascii="Times New Roman" w:eastAsia="Times New Roman" w:hAnsi="Times New Roman"/>
          <w:i/>
          <w:lang w:eastAsia="ru-RU"/>
        </w:rPr>
        <w:t>Примечания.</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2.   Если  объем  сочинения  в  полтора-два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w:t>
      </w:r>
      <w:r w:rsidRPr="001E3EAE">
        <w:rPr>
          <w:rFonts w:ascii="Times New Roman" w:eastAsia="Times New Roman" w:hAnsi="Times New Roman"/>
          <w:lang w:eastAsia="ru-RU"/>
        </w:rPr>
        <w:softHyphen/>
        <w:t>мер,  при  оценке  грамотности  «4» ставится  при  3  орфографических,  2  пунк</w:t>
      </w:r>
      <w:r w:rsidRPr="001E3EAE">
        <w:rPr>
          <w:rFonts w:ascii="Times New Roman" w:eastAsia="Times New Roman" w:hAnsi="Times New Roman"/>
          <w:lang w:eastAsia="ru-RU"/>
        </w:rPr>
        <w:softHyphen/>
        <w:t>туационных и 2 грамматических ошибках или при соотношениях: 2—3—2, 2—2—3; «3»  ставится  при  соотношениях:  6—4—4,  4—6—4,  4—4—6.  При  выставлении оценки «5» превышение объема сочинения не принимается во внимание.</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3.   Первая   оценка   (за   содержание   и   речь)   не   может   быть   положитель</w:t>
      </w:r>
      <w:r w:rsidRPr="001E3EAE">
        <w:rPr>
          <w:rFonts w:ascii="Times New Roman" w:eastAsia="Times New Roman" w:hAnsi="Times New Roman"/>
          <w:lang w:eastAsia="ru-RU"/>
        </w:rPr>
        <w:softHyphen/>
        <w:t>ной,  если  не  раскрыта  тема  высказывания,  хотя  по  остальным  показателям оно написано удовлетворительно.</w:t>
      </w:r>
    </w:p>
    <w:p w:rsidR="001721CC" w:rsidRPr="001E3EAE" w:rsidRDefault="001721CC" w:rsidP="001721CC">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4.   На   оценку   сочинения   и   изложения   распространяются   положения   об однотипных  и  негрубых ошибках,  а  также  о  сделанных учеником   исправле</w:t>
      </w:r>
      <w:r w:rsidRPr="001E3EAE">
        <w:rPr>
          <w:rFonts w:ascii="Times New Roman" w:eastAsia="Times New Roman" w:hAnsi="Times New Roman"/>
          <w:lang w:eastAsia="ru-RU"/>
        </w:rPr>
        <w:softHyphen/>
        <w:t>ниях, приведенные в разделе «Оценка диктантов».</w:t>
      </w:r>
    </w:p>
    <w:p w:rsidR="001721CC" w:rsidRPr="001E3EAE" w:rsidRDefault="001721CC" w:rsidP="001721CC">
      <w:pPr>
        <w:spacing w:after="0" w:line="240" w:lineRule="auto"/>
        <w:ind w:firstLine="709"/>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Нормы оценивания учебного предмета «Литература», «Родная литература»</w:t>
      </w:r>
    </w:p>
    <w:p w:rsidR="001721CC" w:rsidRPr="001E3EAE" w:rsidRDefault="001721CC" w:rsidP="001721CC">
      <w:pPr>
        <w:spacing w:after="0" w:line="240" w:lineRule="auto"/>
        <w:ind w:firstLine="709"/>
        <w:jc w:val="both"/>
        <w:rPr>
          <w:rFonts w:ascii="Times New Roman" w:eastAsia="Times New Roman" w:hAnsi="Times New Roman"/>
          <w:b/>
          <w:i/>
          <w:lang w:eastAsia="ru-RU"/>
        </w:rPr>
      </w:pPr>
      <w:r w:rsidRPr="001E3EAE">
        <w:rPr>
          <w:rFonts w:ascii="Times New Roman" w:eastAsia="Times New Roman" w:hAnsi="Times New Roman"/>
          <w:b/>
          <w:i/>
          <w:lang w:eastAsia="ru-RU"/>
        </w:rPr>
        <w:t>Оценка устных ответов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При оценке устных ответов учитель руководствуется следующими основными   критериями   в   пределах   программы   данного   класса: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1.Знание текста и понимание идейно-художественного содержания изученного произведения.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2.Умение объяснять взаимосвязь событий, характер и поступки героев.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3.Понимание роли художественных средств в раскрытии идейно-эстетического содержания изученного произведения.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5.Умение анализировать художественное произведение в соответствии с ведущими идеями эпохи.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Отметкой «5»</w:t>
      </w:r>
      <w:r w:rsidRPr="001E3EAE">
        <w:rPr>
          <w:rFonts w:ascii="Times New Roman" w:eastAsia="Times New Roman" w:hAnsi="Times New Roman"/>
          <w:lang w:eastAsia="ru-RU"/>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Отметкой «4»</w:t>
      </w:r>
      <w:r w:rsidRPr="001E3EAE">
        <w:rPr>
          <w:rFonts w:ascii="Times New Roman" w:eastAsia="Times New Roman" w:hAnsi="Times New Roman"/>
          <w:lang w:eastAsia="ru-RU"/>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Однако допускается одна-две неточности в ответе.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Отметкой «3»</w:t>
      </w:r>
      <w:r w:rsidRPr="001E3EAE">
        <w:rPr>
          <w:rFonts w:ascii="Times New Roman" w:eastAsia="Times New Roman" w:hAnsi="Times New Roman"/>
          <w:lang w:eastAsia="ru-RU"/>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Отметкой «2»</w:t>
      </w:r>
      <w:r w:rsidRPr="001E3EAE">
        <w:rPr>
          <w:rFonts w:ascii="Times New Roman" w:eastAsia="Times New Roman" w:hAnsi="Times New Roman"/>
          <w:lang w:eastAsia="ru-RU"/>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1721CC" w:rsidRPr="001E3EAE" w:rsidRDefault="001721CC" w:rsidP="001721CC">
      <w:pPr>
        <w:spacing w:after="0" w:line="240" w:lineRule="auto"/>
        <w:ind w:firstLine="709"/>
        <w:jc w:val="both"/>
        <w:rPr>
          <w:rFonts w:ascii="Times New Roman" w:eastAsia="Times New Roman" w:hAnsi="Times New Roman"/>
          <w:b/>
          <w:i/>
          <w:lang w:eastAsia="ru-RU"/>
        </w:rPr>
      </w:pPr>
      <w:r w:rsidRPr="001E3EAE">
        <w:rPr>
          <w:rFonts w:ascii="Times New Roman" w:eastAsia="Times New Roman" w:hAnsi="Times New Roman"/>
          <w:b/>
          <w:i/>
          <w:lang w:eastAsia="ru-RU"/>
        </w:rPr>
        <w:t>Оценка сочинений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Объем сочинений должен быть примерно таким: в 5 классе — 1 —1,5 тетрадные страницы, в 6 классе—1,5—2, в 7 классе — 2—2,5, в 8 классе — 2,5—3, в 9 классе — 3—4.</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основу оценки сочинений по литературе должны быть положены следующие главные критерии в пределах программы данного класса: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точность и богатство лексики, умение пользоваться изобразительными средствами языка.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Оценка за грамотность сочинения выставляется в соответствии с «Нормами оценки знаний, умений и навыков учащихся по русскому языку».</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Отметка «5»</w:t>
      </w:r>
      <w:r w:rsidRPr="001E3EAE">
        <w:rPr>
          <w:rFonts w:ascii="Times New Roman" w:eastAsia="Times New Roman" w:hAnsi="Times New Roman"/>
          <w:lang w:eastAsia="ru-RU"/>
        </w:rPr>
        <w:t xml:space="preserve"> ставится за сочинение: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стройное по композиции, логичное и последовательное в изложении мыслей;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написанное правильным литературным языком и стилистически соответствующее содержанию.</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Допускается незначительная неточность в содержании, один-два речевых недочета.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Отметка «4»</w:t>
      </w:r>
      <w:r w:rsidRPr="001E3EAE">
        <w:rPr>
          <w:rFonts w:ascii="Times New Roman" w:eastAsia="Times New Roman" w:hAnsi="Times New Roman"/>
          <w:lang w:eastAsia="ru-RU"/>
        </w:rPr>
        <w:t xml:space="preserve"> ставится за сочинение: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логичное и последовательное изложение содержания;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написанное правильным литературным языком, стилистически соответствующее содержанию.</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Допускаются две-три неточности в содержании, незначительные отклонения от темы, а также не более трех-четырех речевых недочетов.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Отметка «3»</w:t>
      </w:r>
      <w:r w:rsidRPr="001E3EAE">
        <w:rPr>
          <w:rFonts w:ascii="Times New Roman" w:eastAsia="Times New Roman" w:hAnsi="Times New Roman"/>
          <w:lang w:eastAsia="ru-RU"/>
        </w:rPr>
        <w:t xml:space="preserve"> ставится за сочинение, в котором:</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материал излагается достаточно логично, но имеются отдельные нарушения в последовательности выражения мыслей;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обнаруживается владение основами письменной речи;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работе имеется не более четырех недочетов в содержании и пяти речевых недочетов.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Отметка «2»</w:t>
      </w:r>
      <w:r w:rsidRPr="001E3EAE">
        <w:rPr>
          <w:rFonts w:ascii="Times New Roman" w:eastAsia="Times New Roman" w:hAnsi="Times New Roman"/>
          <w:lang w:eastAsia="ru-RU"/>
        </w:rPr>
        <w:t xml:space="preserve"> ставится за сочинение, которое: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1721CC" w:rsidRPr="001E3EAE" w:rsidRDefault="001721CC" w:rsidP="001721CC">
      <w:pPr>
        <w:spacing w:after="0" w:line="240" w:lineRule="auto"/>
        <w:ind w:firstLine="709"/>
        <w:jc w:val="both"/>
        <w:rPr>
          <w:rFonts w:ascii="Times New Roman" w:eastAsia="Times New Roman" w:hAnsi="Times New Roman"/>
          <w:b/>
          <w:i/>
          <w:lang w:eastAsia="ru-RU"/>
        </w:rPr>
      </w:pPr>
      <w:r w:rsidRPr="001E3EAE">
        <w:rPr>
          <w:rFonts w:ascii="Times New Roman" w:eastAsia="Times New Roman" w:hAnsi="Times New Roman"/>
          <w:b/>
          <w:i/>
          <w:lang w:eastAsia="ru-RU"/>
        </w:rPr>
        <w:t>Оценка тестовых работ.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При проведении тестовых работ по литературе критерии оценок следующие: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- 90 – 100 %;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- 78 – 89 %;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- 60 – 77 %;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менее  59%. </w:t>
      </w: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Оценка выразительного чтения художественных произведений</w:t>
      </w:r>
    </w:p>
    <w:p w:rsidR="001721CC" w:rsidRPr="001E3EAE" w:rsidRDefault="001721CC" w:rsidP="001721CC">
      <w:pPr>
        <w:spacing w:after="0" w:line="240" w:lineRule="auto"/>
        <w:ind w:right="260"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Отметка </w:t>
      </w:r>
      <w:r w:rsidRPr="001E3EAE">
        <w:rPr>
          <w:rFonts w:ascii="Times New Roman" w:eastAsia="Times New Roman" w:hAnsi="Times New Roman"/>
          <w:b/>
          <w:lang w:eastAsia="ru-RU"/>
        </w:rPr>
        <w:t>«5»</w:t>
      </w:r>
      <w:r w:rsidRPr="001E3EAE">
        <w:rPr>
          <w:rFonts w:ascii="Times New Roman" w:eastAsia="Times New Roman" w:hAnsi="Times New Roman"/>
          <w:lang w:eastAsia="ru-RU"/>
        </w:rPr>
        <w:t xml:space="preserve"> ставится, если:</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tabs>
          <w:tab w:val="left" w:pos="284"/>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текст литературного произведения воспроизведен без ошибок;</w:t>
      </w:r>
    </w:p>
    <w:p w:rsidR="001721CC" w:rsidRPr="001E3EAE" w:rsidRDefault="001721CC" w:rsidP="001721CC">
      <w:pPr>
        <w:tabs>
          <w:tab w:val="left" w:pos="0"/>
        </w:tabs>
        <w:spacing w:after="0" w:line="240" w:lineRule="auto"/>
        <w:ind w:firstLine="709"/>
        <w:jc w:val="both"/>
        <w:rPr>
          <w:rFonts w:ascii="Times New Roman" w:eastAsia="Times New Roman" w:hAnsi="Times New Roman"/>
          <w:lang w:eastAsia="ru-RU"/>
        </w:rPr>
      </w:pPr>
    </w:p>
    <w:p w:rsidR="001721CC" w:rsidRPr="001E3EAE" w:rsidRDefault="001721CC" w:rsidP="001721CC">
      <w:pPr>
        <w:tabs>
          <w:tab w:val="left" w:pos="284"/>
        </w:tabs>
        <w:spacing w:after="0" w:line="240" w:lineRule="auto"/>
        <w:ind w:right="20" w:firstLine="709"/>
        <w:jc w:val="both"/>
        <w:rPr>
          <w:rFonts w:ascii="Times New Roman" w:eastAsia="Times New Roman" w:hAnsi="Times New Roman"/>
          <w:lang w:eastAsia="ru-RU"/>
        </w:rPr>
      </w:pPr>
      <w:r w:rsidRPr="001E3EAE">
        <w:rPr>
          <w:rFonts w:ascii="Times New Roman" w:eastAsia="Times New Roman" w:hAnsi="Times New Roman"/>
          <w:lang w:eastAsia="ru-RU"/>
        </w:rPr>
        <w:t>- 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rsidR="001721CC" w:rsidRPr="001E3EAE" w:rsidRDefault="001721CC" w:rsidP="001721CC">
      <w:pPr>
        <w:tabs>
          <w:tab w:val="left" w:pos="284"/>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соблюдаются следующие требования к логике чтения: ученик владеет умением «читать знаки препинания», верно расставляет логические ударения, определяет место и характер пауз в тексте, владеет «шестью рычагами» выразительного чтения (громче - тише, выше - ниже, быстрее - медленнее);</w:t>
      </w:r>
    </w:p>
    <w:p w:rsidR="001721CC" w:rsidRPr="001E3EAE" w:rsidRDefault="001721CC" w:rsidP="001721CC">
      <w:pPr>
        <w:tabs>
          <w:tab w:val="left" w:pos="284"/>
        </w:tabs>
        <w:spacing w:after="0" w:line="240" w:lineRule="auto"/>
        <w:ind w:right="1100" w:firstLine="709"/>
        <w:jc w:val="both"/>
        <w:rPr>
          <w:rFonts w:ascii="Times New Roman" w:eastAsia="Times New Roman" w:hAnsi="Times New Roman"/>
          <w:lang w:eastAsia="ru-RU"/>
        </w:rPr>
      </w:pPr>
      <w:r w:rsidRPr="001E3EAE">
        <w:rPr>
          <w:rFonts w:ascii="Times New Roman" w:eastAsia="Times New Roman" w:hAnsi="Times New Roman"/>
          <w:lang w:eastAsia="ru-RU"/>
        </w:rPr>
        <w:t>- 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1721CC" w:rsidRPr="001E3EAE" w:rsidRDefault="001721CC" w:rsidP="001721CC">
      <w:pPr>
        <w:tabs>
          <w:tab w:val="left" w:pos="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Отметка </w:t>
      </w:r>
      <w:r w:rsidRPr="001E3EAE">
        <w:rPr>
          <w:rFonts w:ascii="Times New Roman" w:eastAsia="Times New Roman" w:hAnsi="Times New Roman"/>
          <w:b/>
          <w:lang w:eastAsia="ru-RU"/>
        </w:rPr>
        <w:t>«4»</w:t>
      </w:r>
      <w:r w:rsidRPr="001E3EAE">
        <w:rPr>
          <w:rFonts w:ascii="Times New Roman" w:eastAsia="Times New Roman" w:hAnsi="Times New Roman"/>
          <w:lang w:eastAsia="ru-RU"/>
        </w:rPr>
        <w:t xml:space="preserve"> ставится, если</w:t>
      </w:r>
    </w:p>
    <w:p w:rsidR="001721CC" w:rsidRPr="001E3EAE" w:rsidRDefault="001721CC" w:rsidP="001721CC">
      <w:pPr>
        <w:tabs>
          <w:tab w:val="left" w:pos="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текст произведения воспроизведен без ошибок или с 1-2 ошибками, которые ученик исправляет сам, без подсказки, </w:t>
      </w:r>
    </w:p>
    <w:p w:rsidR="001721CC" w:rsidRPr="001E3EAE" w:rsidRDefault="001721CC" w:rsidP="001721CC">
      <w:pPr>
        <w:tabs>
          <w:tab w:val="left" w:pos="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rsidR="001721CC" w:rsidRPr="001E3EAE" w:rsidRDefault="001721CC" w:rsidP="001721CC">
      <w:pPr>
        <w:tabs>
          <w:tab w:val="left" w:pos="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Отметка </w:t>
      </w:r>
      <w:r w:rsidRPr="001E3EAE">
        <w:rPr>
          <w:rFonts w:ascii="Times New Roman" w:eastAsia="Times New Roman" w:hAnsi="Times New Roman"/>
          <w:b/>
          <w:lang w:eastAsia="ru-RU"/>
        </w:rPr>
        <w:t>«3»</w:t>
      </w:r>
      <w:r w:rsidRPr="001E3EAE">
        <w:rPr>
          <w:rFonts w:ascii="Times New Roman" w:eastAsia="Times New Roman" w:hAnsi="Times New Roman"/>
          <w:lang w:eastAsia="ru-RU"/>
        </w:rPr>
        <w:t xml:space="preserve"> ставится, если:</w:t>
      </w:r>
    </w:p>
    <w:p w:rsidR="001721CC" w:rsidRPr="001E3EAE" w:rsidRDefault="001721CC" w:rsidP="001721CC">
      <w:pPr>
        <w:tabs>
          <w:tab w:val="left" w:pos="0"/>
        </w:tabs>
        <w:spacing w:after="0" w:line="240" w:lineRule="auto"/>
        <w:ind w:right="40" w:firstLine="709"/>
        <w:jc w:val="both"/>
        <w:rPr>
          <w:rFonts w:ascii="Times New Roman" w:eastAsia="Times New Roman" w:hAnsi="Times New Roman"/>
          <w:lang w:eastAsia="ru-RU"/>
        </w:rPr>
      </w:pPr>
      <w:r w:rsidRPr="001E3EAE">
        <w:rPr>
          <w:rFonts w:ascii="Times New Roman" w:eastAsia="Times New Roman" w:hAnsi="Times New Roman"/>
          <w:lang w:eastAsia="ru-RU"/>
        </w:rPr>
        <w:t>- 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1721CC" w:rsidRPr="001E3EAE" w:rsidRDefault="001721CC" w:rsidP="001721CC">
      <w:pPr>
        <w:tabs>
          <w:tab w:val="left" w:pos="0"/>
        </w:tabs>
        <w:spacing w:after="0" w:line="240" w:lineRule="auto"/>
        <w:ind w:right="200" w:firstLine="709"/>
        <w:jc w:val="both"/>
        <w:rPr>
          <w:rFonts w:ascii="Times New Roman" w:eastAsia="Times New Roman" w:hAnsi="Times New Roman"/>
          <w:lang w:eastAsia="ru-RU"/>
        </w:rPr>
      </w:pPr>
      <w:r w:rsidRPr="001E3EAE">
        <w:rPr>
          <w:rFonts w:ascii="Times New Roman" w:eastAsia="Times New Roman" w:hAnsi="Times New Roman"/>
          <w:lang w:eastAsia="ru-RU"/>
        </w:rPr>
        <w:t>- текст произведения воспроизводится без ошибок, ученик читает четко, внятно, но не владеет умением «читать знаки препинания», расставлять логические ударения, паузы, читает монотонно, неэмоционально.</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Критерии оценивания пересказа</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Ошибки в содержании</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пропуск важного смыслового звена</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пропуск нескольких смысловых звеньев</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«сжатие» текста</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фактические искажения</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нарушение логической последовательности (перестановки)</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Грамматическое и речевое оформление</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затруднение с началом пересказа</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отсутствие грамматического завершения текста</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отсутствие (нарушение) связей между предложениями и частями</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грамматические ошибки</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речевые ошибки</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Общее впечатление</w:t>
      </w:r>
    </w:p>
    <w:p w:rsidR="001721CC" w:rsidRPr="001E3EAE" w:rsidRDefault="001721CC" w:rsidP="001721CC">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«безадресность» пересказа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невыразительность пересказа</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Оценка подробного пересказа осуществляется по следующим </w:t>
      </w:r>
      <w:r w:rsidRPr="001E3EAE">
        <w:rPr>
          <w:rFonts w:ascii="Times New Roman" w:eastAsia="Times New Roman" w:hAnsi="Times New Roman"/>
          <w:i/>
          <w:iCs/>
          <w:lang w:eastAsia="ru-RU"/>
        </w:rPr>
        <w:t>критериям</w:t>
      </w:r>
      <w:r w:rsidRPr="001E3EAE">
        <w:rPr>
          <w:rFonts w:ascii="Times New Roman" w:eastAsia="Times New Roman" w:hAnsi="Times New Roman"/>
          <w:lang w:eastAsia="ru-RU"/>
        </w:rPr>
        <w:t>:</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lastRenderedPageBreak/>
        <w:t>- точное и полное воспроизведение сюжетной линии (или предмета описания);</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последовательность изложения событий;</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наличие или отсутствие личностного отношения к событиям (поступку, герою);</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качество речи (выразительная, эмоциональная или монотонная; бедная или образная; лёгкая, свободная речь или слова произносятся с трудом, усилием);</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 в неточном значении, нарушение общепринятой сочетаемости слов, употребление диалектных слов и просторечий и др.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b/>
          <w:bCs/>
          <w:color w:val="000000"/>
        </w:rPr>
        <w:t xml:space="preserve">Отметка «5» </w:t>
      </w:r>
      <w:r w:rsidRPr="001E3EAE">
        <w:rPr>
          <w:rFonts w:ascii="Times New Roman" w:hAnsi="Times New Roman"/>
          <w:color w:val="000000"/>
        </w:rPr>
        <w:t xml:space="preserve">ставится, если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1) содержание работы полностью соответствует теме и заданию;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2) фактические ошибки отсутствуют;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3) содержание излагается последовательно;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4) работа отличается богатством словаря, разнообразием используемых синтаксических конструкций, точностью словоупотребления;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5) достигнуто стилевое единство и выразительность текста.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b/>
          <w:bCs/>
          <w:color w:val="000000"/>
        </w:rPr>
        <w:t xml:space="preserve">Отметка «4» </w:t>
      </w:r>
      <w:r w:rsidRPr="001E3EAE">
        <w:rPr>
          <w:rFonts w:ascii="Times New Roman" w:hAnsi="Times New Roman"/>
          <w:color w:val="000000"/>
        </w:rPr>
        <w:t xml:space="preserve">ставится, если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I) содержание работы в основном соответствует теме и заданию(имеются незначительные отклонения от темы);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2) содержание в основном достоверно, но имеются единичные фактические неточности;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3) имеются незначительные нарушения последовательности в изложении мыслей;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4) лексический и грамматический строй речи достаточно разнообразен;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5) стиль работы отличается единством и достаточной выразительностью.</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b/>
          <w:bCs/>
          <w:color w:val="000000"/>
        </w:rPr>
        <w:t>Отметка «3»</w:t>
      </w:r>
      <w:r w:rsidRPr="001E3EAE">
        <w:rPr>
          <w:rFonts w:ascii="Times New Roman" w:hAnsi="Times New Roman"/>
          <w:color w:val="000000"/>
        </w:rPr>
        <w:t xml:space="preserve">ставится, если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1) в работе допущены существенные отклонения от темы и задания;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2) работа достоверна в главном, но в ней имеются отдельные нарушения последовательности изложения;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3) допущены отдельные нарушения последовательности изложения;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4) беден словарь и однообразны употребляемые синтаксические конструкции, встречается неправильное словоупотребление;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5) стиль работы не отличается единством, речь недостаточно выразительна.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b/>
          <w:bCs/>
          <w:color w:val="000000"/>
        </w:rPr>
        <w:t xml:space="preserve">Отметка </w:t>
      </w:r>
      <w:r w:rsidRPr="001E3EAE">
        <w:rPr>
          <w:rFonts w:ascii="Times New Roman" w:hAnsi="Times New Roman"/>
          <w:color w:val="000000"/>
        </w:rPr>
        <w:t>«</w:t>
      </w:r>
      <w:r w:rsidRPr="001E3EAE">
        <w:rPr>
          <w:rFonts w:ascii="Times New Roman" w:hAnsi="Times New Roman"/>
          <w:b/>
          <w:bCs/>
          <w:color w:val="000000"/>
        </w:rPr>
        <w:t>2</w:t>
      </w:r>
      <w:r w:rsidRPr="001E3EAE">
        <w:rPr>
          <w:rFonts w:ascii="Times New Roman" w:hAnsi="Times New Roman"/>
          <w:color w:val="000000"/>
        </w:rPr>
        <w:t xml:space="preserve">» ставится, если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1) работа не соответствует теме и заданию;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2) допущено много фактических неточностей;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3) нарушена последовательность изложения мыслей во всех частях работы, отсутствует связь между ними, работа не соответствует плану;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4) крайне беден словарь, часты случаи неправильного словоупотребления; </w:t>
      </w:r>
    </w:p>
    <w:p w:rsidR="001721CC" w:rsidRPr="001E3EAE" w:rsidRDefault="001721CC" w:rsidP="001721CC">
      <w:pPr>
        <w:autoSpaceDE w:val="0"/>
        <w:autoSpaceDN w:val="0"/>
        <w:adjustRightInd w:val="0"/>
        <w:spacing w:after="0" w:line="240" w:lineRule="auto"/>
        <w:jc w:val="both"/>
        <w:rPr>
          <w:rFonts w:ascii="Times New Roman" w:hAnsi="Times New Roman"/>
          <w:color w:val="000000"/>
        </w:rPr>
      </w:pPr>
      <w:r w:rsidRPr="001E3EAE">
        <w:rPr>
          <w:rFonts w:ascii="Times New Roman" w:hAnsi="Times New Roman"/>
          <w:color w:val="000000"/>
        </w:rPr>
        <w:t xml:space="preserve">5) нарушено стилевое единство текста. </w:t>
      </w: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 xml:space="preserve">Оценка письменных работ </w:t>
      </w: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(отзыв, рецензия, тезисы, конспект)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Критерии оценки письменных работ: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соответствие работы ученика теме и основной мысли;</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полнота раскрытия темы;</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правильность фактического материала: отбор существенных фактов и сведений для раскрытия темы и основной мысли работы;</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последовательность изложения, соблюдение причинно-следственных связей, наличие обобщений и выводов.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При оценке речевого оформления письменных работ учитывается:</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разнообразие словаря и грамматического строя речи;</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стилевое единство и выразительность речи;</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число речевых недочетов;</w:t>
      </w:r>
    </w:p>
    <w:p w:rsidR="001721CC" w:rsidRPr="001E3EAE" w:rsidRDefault="001721CC" w:rsidP="001721CC">
      <w:pPr>
        <w:tabs>
          <w:tab w:val="left" w:pos="112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количество орфографических, пунктуационных и грамматических ошибок</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Основные критерии оценки</w:t>
      </w:r>
    </w:p>
    <w:tbl>
      <w:tblPr>
        <w:tblStyle w:val="2ff2"/>
        <w:tblW w:w="0" w:type="auto"/>
        <w:tblInd w:w="324" w:type="dxa"/>
        <w:tblLook w:val="04A0" w:firstRow="1" w:lastRow="0" w:firstColumn="1" w:lastColumn="0" w:noHBand="0" w:noVBand="1"/>
      </w:tblPr>
      <w:tblGrid>
        <w:gridCol w:w="1526"/>
        <w:gridCol w:w="8045"/>
      </w:tblGrid>
      <w:tr w:rsidR="001721CC" w:rsidRPr="001E3EAE" w:rsidTr="00DC065B">
        <w:tc>
          <w:tcPr>
            <w:tcW w:w="1526"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Оценка</w:t>
            </w:r>
          </w:p>
        </w:tc>
        <w:tc>
          <w:tcPr>
            <w:tcW w:w="8045"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Критерии оценки</w:t>
            </w:r>
          </w:p>
        </w:tc>
      </w:tr>
      <w:tr w:rsidR="001721CC" w:rsidRPr="001E3EAE" w:rsidTr="00DC065B">
        <w:tc>
          <w:tcPr>
            <w:tcW w:w="1526"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«5»</w:t>
            </w:r>
          </w:p>
        </w:tc>
        <w:tc>
          <w:tcPr>
            <w:tcW w:w="8045" w:type="dxa"/>
          </w:tcPr>
          <w:p w:rsidR="001721CC" w:rsidRPr="001E3EAE" w:rsidRDefault="001721CC" w:rsidP="00DC065B">
            <w:pPr>
              <w:spacing w:after="0" w:line="240" w:lineRule="auto"/>
              <w:rPr>
                <w:rFonts w:ascii="Times New Roman" w:hAnsi="Times New Roman"/>
              </w:rPr>
            </w:pPr>
            <w:r w:rsidRPr="001E3EAE">
              <w:rPr>
                <w:rFonts w:ascii="Times New Roman" w:hAnsi="Times New Roman"/>
                <w:lang w:eastAsia="ru-RU"/>
              </w:rPr>
              <w:t xml:space="preserve">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выдвигая главный тезис, приводя развивающие его исчерпывающие доводы (суждения), демонстрируя знание проблематики </w:t>
            </w:r>
            <w:r w:rsidRPr="001E3EAE">
              <w:rPr>
                <w:rFonts w:ascii="Times New Roman" w:hAnsi="Times New Roman"/>
                <w:lang w:eastAsia="ru-RU"/>
              </w:rPr>
              <w:lastRenderedPageBreak/>
              <w:t>произведения и обоснованность суждений; фактические ошибки и неточности в ответе отсутствуют.</w:t>
            </w:r>
          </w:p>
        </w:tc>
      </w:tr>
      <w:tr w:rsidR="001721CC" w:rsidRPr="001E3EAE" w:rsidTr="00DC065B">
        <w:tc>
          <w:tcPr>
            <w:tcW w:w="1526"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lastRenderedPageBreak/>
              <w:t>«4»</w:t>
            </w:r>
          </w:p>
        </w:tc>
        <w:tc>
          <w:tcPr>
            <w:tcW w:w="8045" w:type="dxa"/>
          </w:tcPr>
          <w:p w:rsidR="001721CC" w:rsidRPr="001E3EAE" w:rsidRDefault="001721CC" w:rsidP="00DC065B">
            <w:pPr>
              <w:spacing w:after="0" w:line="240" w:lineRule="auto"/>
              <w:rPr>
                <w:rFonts w:ascii="Times New Roman" w:hAnsi="Times New Roman"/>
              </w:rPr>
            </w:pPr>
            <w:r w:rsidRPr="001E3EAE">
              <w:rPr>
                <w:rFonts w:ascii="Times New Roman" w:hAnsi="Times New Roman"/>
                <w:lang w:eastAsia="ru-RU"/>
              </w:rPr>
              <w:t>Учащийся обнаруживает понимание специфики задания и, отвечая на вопрос, обнаруживает понимание проблемы, предложенной в вопросе, предлагает свое объяснение ее смысла, ограничиваясь только тезисом, не связывая его с проблематикой произведения, и/или допускает 1-2 фактические неточности.</w:t>
            </w:r>
          </w:p>
        </w:tc>
      </w:tr>
      <w:tr w:rsidR="001721CC" w:rsidRPr="001E3EAE" w:rsidTr="00DC065B">
        <w:tc>
          <w:tcPr>
            <w:tcW w:w="1526"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«3»</w:t>
            </w:r>
          </w:p>
        </w:tc>
        <w:tc>
          <w:tcPr>
            <w:tcW w:w="8045" w:type="dxa"/>
          </w:tcPr>
          <w:p w:rsidR="001721CC" w:rsidRPr="001E3EAE" w:rsidRDefault="001721CC" w:rsidP="00DC065B">
            <w:pPr>
              <w:spacing w:after="0" w:line="240" w:lineRule="auto"/>
              <w:ind w:right="220"/>
              <w:rPr>
                <w:rFonts w:ascii="Times New Roman" w:eastAsia="Times New Roman" w:hAnsi="Times New Roman"/>
                <w:lang w:eastAsia="ru-RU"/>
              </w:rPr>
            </w:pPr>
            <w:r w:rsidRPr="001E3EAE">
              <w:rPr>
                <w:rFonts w:ascii="Times New Roman" w:hAnsi="Times New Roman"/>
                <w:lang w:eastAsia="ru-RU"/>
              </w:rPr>
              <w:t>Учащийся обнаруживает понимание специфики задания и понимание проблемы, предложенной в вопросе, но отвечает на вопрос поверхностно, не связывая его с проблематикой произведения, и/или допускает более двух фактических неточностей.</w:t>
            </w:r>
          </w:p>
        </w:tc>
      </w:tr>
      <w:tr w:rsidR="001721CC" w:rsidRPr="001E3EAE" w:rsidTr="00DC065B">
        <w:tc>
          <w:tcPr>
            <w:tcW w:w="1526"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«2»</w:t>
            </w:r>
          </w:p>
        </w:tc>
        <w:tc>
          <w:tcPr>
            <w:tcW w:w="8045" w:type="dxa"/>
          </w:tcPr>
          <w:p w:rsidR="001721CC" w:rsidRPr="001E3EAE" w:rsidRDefault="001721CC" w:rsidP="00DC065B">
            <w:pPr>
              <w:spacing w:after="0" w:line="240" w:lineRule="auto"/>
              <w:rPr>
                <w:rFonts w:ascii="Times New Roman" w:hAnsi="Times New Roman"/>
              </w:rPr>
            </w:pPr>
            <w:r w:rsidRPr="001E3EAE">
              <w:rPr>
                <w:rFonts w:ascii="Times New Roman" w:hAnsi="Times New Roman"/>
                <w:lang w:eastAsia="ru-RU"/>
              </w:rPr>
              <w:t>Учащийся не обнаруживает понимание проблемы, предложенной в вопросе, или объясняет ее смысл крайне упрощенно, не знает проблематики произведения.</w:t>
            </w:r>
          </w:p>
        </w:tc>
      </w:tr>
    </w:tbl>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Критерии оценки речевого оформления письменных работ</w:t>
      </w:r>
    </w:p>
    <w:tbl>
      <w:tblPr>
        <w:tblStyle w:val="2ff2"/>
        <w:tblW w:w="0" w:type="auto"/>
        <w:tblInd w:w="184" w:type="dxa"/>
        <w:tblLook w:val="04A0" w:firstRow="1" w:lastRow="0" w:firstColumn="1" w:lastColumn="0" w:noHBand="0" w:noVBand="1"/>
      </w:tblPr>
      <w:tblGrid>
        <w:gridCol w:w="1242"/>
        <w:gridCol w:w="8045"/>
      </w:tblGrid>
      <w:tr w:rsidR="001721CC" w:rsidRPr="001E3EAE" w:rsidTr="00DC065B">
        <w:tc>
          <w:tcPr>
            <w:tcW w:w="1242"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 xml:space="preserve">Оценка </w:t>
            </w:r>
          </w:p>
        </w:tc>
        <w:tc>
          <w:tcPr>
            <w:tcW w:w="8045"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Критерии оценки</w:t>
            </w:r>
          </w:p>
        </w:tc>
      </w:tr>
      <w:tr w:rsidR="001721CC" w:rsidRPr="001E3EAE" w:rsidTr="00DC065B">
        <w:tc>
          <w:tcPr>
            <w:tcW w:w="1242"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«5»</w:t>
            </w:r>
          </w:p>
        </w:tc>
        <w:tc>
          <w:tcPr>
            <w:tcW w:w="8045" w:type="dxa"/>
          </w:tcPr>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В целом в работе допускается 1 – 2 речевых недочета.</w:t>
            </w:r>
          </w:p>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1 орфографическая, или 1 пунктуационная, или 1 грамматическая ошибка.</w:t>
            </w:r>
          </w:p>
        </w:tc>
      </w:tr>
      <w:tr w:rsidR="001721CC" w:rsidRPr="001E3EAE" w:rsidTr="00DC065B">
        <w:tc>
          <w:tcPr>
            <w:tcW w:w="1242"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«4»</w:t>
            </w:r>
          </w:p>
        </w:tc>
        <w:tc>
          <w:tcPr>
            <w:tcW w:w="8045" w:type="dxa"/>
          </w:tcPr>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В целом в работе допускается не более 3 – 4 речевых недочетов.</w:t>
            </w:r>
          </w:p>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1721CC" w:rsidRPr="001E3EAE" w:rsidTr="00DC065B">
        <w:tc>
          <w:tcPr>
            <w:tcW w:w="1242"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«3»</w:t>
            </w:r>
          </w:p>
        </w:tc>
        <w:tc>
          <w:tcPr>
            <w:tcW w:w="8045" w:type="dxa"/>
          </w:tcPr>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В целом в работе допускается не более 5 речевых недочетов.</w:t>
            </w:r>
          </w:p>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 xml:space="preserve">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tc>
      </w:tr>
      <w:tr w:rsidR="001721CC" w:rsidRPr="001E3EAE" w:rsidTr="00DC065B">
        <w:tc>
          <w:tcPr>
            <w:tcW w:w="1242" w:type="dxa"/>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«2»</w:t>
            </w:r>
          </w:p>
        </w:tc>
        <w:tc>
          <w:tcPr>
            <w:tcW w:w="8045" w:type="dxa"/>
          </w:tcPr>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В целом в работе допущено до 7 речевых недочетов.</w:t>
            </w:r>
          </w:p>
          <w:p w:rsidR="001721CC" w:rsidRPr="001E3EAE" w:rsidRDefault="001721CC" w:rsidP="00DC065B">
            <w:pPr>
              <w:spacing w:after="0" w:line="240" w:lineRule="auto"/>
              <w:jc w:val="both"/>
              <w:rPr>
                <w:rFonts w:ascii="Times New Roman" w:hAnsi="Times New Roman"/>
              </w:rPr>
            </w:pPr>
            <w:r w:rsidRPr="001E3EAE">
              <w:rPr>
                <w:rFonts w:ascii="Times New Roman" w:hAnsi="Times New Roman"/>
              </w:rPr>
              <w:t xml:space="preserve">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Рекомендуется следующий примерный объем ученических работ: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отзыв – 1-2 страницы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рецензия – 3-4 страницы</w:t>
      </w: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Оценка реферата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Изложенное понимание реферата как целостного авторского текста определяет критерии его оценки: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новизна текста;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обоснованность выбора источника;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степень раскрытия сущности вопроса;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соблюдения требований к оформлению.</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Новизна текста: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а) актуальность темы исследования;</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б) новизна и самостоятельность в постановке проблемы, формулирование нового аспекта известной проблемы;</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умение работать с литературой, систематизировать и структурировать материал;</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г) самостоятельность оценок и суждений;</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 стилевое единство текста͵ единство жанровых черт.</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Степень раскрытия сущности вопроса: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а) соответствие плана теме реферата;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б) соответствие содержания теме и плану реферата;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полнота и глубина знаний по теме;</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г) умение обобщать, делать выводы, сопоставлять различные точки зрения по одному вопросу</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Обоснованность выбора источников:</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а) оценка использованной литературы: привлечены ли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наиболее известные работы по теме исследования (в т.ч. журнальные публикации последних лет, последние статистические данные, сводки, справки и т.д.).</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Соблюдение требований к оформлению:</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а) насколько верно оформлены ссылки на используемую литературу, список литературы;</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б) оценка грамотности и культуры изложения (в т.ч. орфографической, пунктуационной, стилистической культуры), владение терминологией;</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 соблюдение требований к объёму реферата.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Учащийся представляет реферат на рецензию не позднее указанного срока. Для устного выступления учащемуся достаточно 10-20 минут.</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балла – имеются существенные отступления от требований к реферированию. В частности: тема освещена лишь частично; допущены фактические ошибки в</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содержании реферата или при ответе на дополнительные вопросы; во время защиты отсутствует вывод.</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балла – тема реферата не раскрыта</w:t>
      </w:r>
      <w:r w:rsidR="00954AE4">
        <w:rPr>
          <w:rFonts w:ascii="Times New Roman" w:eastAsia="Times New Roman" w:hAnsi="Times New Roman"/>
          <w:lang w:eastAsia="ru-RU"/>
        </w:rPr>
        <w:t>,</w:t>
      </w:r>
      <w:r w:rsidRPr="001E3EAE">
        <w:rPr>
          <w:rFonts w:ascii="Times New Roman" w:eastAsia="Times New Roman" w:hAnsi="Times New Roman"/>
          <w:lang w:eastAsia="ru-RU"/>
        </w:rPr>
        <w:t xml:space="preserve"> обнаруживается существенное непонимание проблемы.</w:t>
      </w:r>
    </w:p>
    <w:p w:rsidR="001721CC" w:rsidRPr="001E3EAE" w:rsidRDefault="001721CC" w:rsidP="001721CC">
      <w:pPr>
        <w:spacing w:after="0" w:line="240" w:lineRule="auto"/>
        <w:ind w:firstLine="709"/>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Нормы оценивания учебного предмета «Иностранный язык (английский язык)»</w:t>
      </w:r>
    </w:p>
    <w:p w:rsidR="001721CC" w:rsidRPr="001E3EAE" w:rsidRDefault="001721CC" w:rsidP="001721CC">
      <w:pPr>
        <w:spacing w:after="0" w:line="240" w:lineRule="auto"/>
        <w:ind w:firstLine="709"/>
        <w:jc w:val="center"/>
        <w:rPr>
          <w:rFonts w:ascii="Times New Roman" w:eastAsia="Times New Roman" w:hAnsi="Times New Roman"/>
          <w:b/>
          <w:i/>
          <w:u w:val="single"/>
          <w:lang w:eastAsia="ru-RU"/>
        </w:rPr>
      </w:pPr>
      <w:r w:rsidRPr="001E3EAE">
        <w:rPr>
          <w:rFonts w:ascii="Times New Roman" w:eastAsia="Times New Roman" w:hAnsi="Times New Roman"/>
          <w:b/>
          <w:i/>
          <w:u w:val="single"/>
          <w:lang w:eastAsia="ru-RU"/>
        </w:rPr>
        <w:t>1.Критерии оценивания письменных работ</w:t>
      </w:r>
    </w:p>
    <w:p w:rsidR="001721CC" w:rsidRPr="001E3EAE" w:rsidRDefault="001721CC" w:rsidP="001721CC">
      <w:pPr>
        <w:shd w:val="clear" w:color="auto" w:fill="FFFFFF"/>
        <w:spacing w:after="0" w:line="240" w:lineRule="auto"/>
        <w:ind w:firstLine="720"/>
        <w:jc w:val="both"/>
        <w:rPr>
          <w:rFonts w:ascii="Times New Roman" w:eastAsia="Times New Roman" w:hAnsi="Times New Roman"/>
          <w:lang w:eastAsia="ru-RU"/>
        </w:rPr>
      </w:pPr>
      <w:r w:rsidRPr="001E3EAE">
        <w:rPr>
          <w:rFonts w:ascii="Times New Roman" w:eastAsia="Times New Roman" w:hAnsi="Times New Roman"/>
          <w:b/>
          <w:bCs/>
          <w:color w:val="000000"/>
          <w:spacing w:val="1"/>
          <w:u w:val="single"/>
          <w:lang w:eastAsia="ru-RU"/>
        </w:rPr>
        <w:t xml:space="preserve">1.1.За </w:t>
      </w:r>
      <w:r w:rsidRPr="001E3EAE">
        <w:rPr>
          <w:rFonts w:ascii="Times New Roman" w:eastAsia="Times New Roman" w:hAnsi="Times New Roman"/>
          <w:b/>
          <w:bCs/>
          <w:iCs/>
          <w:color w:val="000000"/>
          <w:spacing w:val="1"/>
          <w:u w:val="single"/>
          <w:lang w:eastAsia="ru-RU"/>
        </w:rPr>
        <w:t>письменные работы</w:t>
      </w:r>
      <w:r w:rsidRPr="001E3EAE">
        <w:rPr>
          <w:rFonts w:ascii="Times New Roman" w:eastAsia="Times New Roman" w:hAnsi="Times New Roman"/>
          <w:color w:val="000000"/>
          <w:spacing w:val="1"/>
          <w:lang w:eastAsia="ru-RU"/>
        </w:rPr>
        <w:t xml:space="preserve">(контрольные работы, тестовые работы, словарные диктанты) оценка </w:t>
      </w:r>
      <w:r w:rsidRPr="001E3EAE">
        <w:rPr>
          <w:rFonts w:ascii="Times New Roman" w:eastAsia="Times New Roman" w:hAnsi="Times New Roman"/>
          <w:color w:val="000000"/>
          <w:lang w:eastAsia="ru-RU"/>
        </w:rPr>
        <w:t>вычисляется исходя из процента правильных ответов: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1633"/>
        <w:gridCol w:w="1700"/>
        <w:gridCol w:w="1711"/>
        <w:gridCol w:w="1829"/>
      </w:tblGrid>
      <w:tr w:rsidR="001721CC" w:rsidRPr="001E3EAE" w:rsidTr="00DC065B">
        <w:trPr>
          <w:jc w:val="center"/>
        </w:trPr>
        <w:tc>
          <w:tcPr>
            <w:tcW w:w="2198"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color w:val="000000"/>
                <w:spacing w:val="2"/>
                <w:lang w:eastAsia="ru-RU"/>
              </w:rPr>
              <w:t>Виды работ</w:t>
            </w:r>
          </w:p>
        </w:tc>
        <w:tc>
          <w:tcPr>
            <w:tcW w:w="1633" w:type="dxa"/>
          </w:tcPr>
          <w:p w:rsidR="001721CC" w:rsidRPr="001E3EAE" w:rsidRDefault="001721CC" w:rsidP="00DC065B">
            <w:pPr>
              <w:spacing w:after="0" w:line="240" w:lineRule="auto"/>
              <w:jc w:val="both"/>
              <w:rPr>
                <w:rFonts w:ascii="Times New Roman" w:eastAsia="Times New Roman" w:hAnsi="Times New Roman"/>
                <w:b/>
                <w:bCs/>
                <w:color w:val="000000"/>
                <w:spacing w:val="2"/>
                <w:lang w:eastAsia="ru-RU"/>
              </w:rPr>
            </w:pPr>
            <w:r w:rsidRPr="001E3EAE">
              <w:rPr>
                <w:rFonts w:ascii="Times New Roman" w:eastAsia="Times New Roman" w:hAnsi="Times New Roman"/>
                <w:b/>
                <w:bCs/>
                <w:color w:val="000000"/>
                <w:spacing w:val="2"/>
                <w:lang w:eastAsia="ru-RU"/>
              </w:rPr>
              <w:t>Отметка «2»</w:t>
            </w:r>
          </w:p>
        </w:tc>
        <w:tc>
          <w:tcPr>
            <w:tcW w:w="1700"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color w:val="000000"/>
                <w:spacing w:val="2"/>
                <w:lang w:eastAsia="ru-RU"/>
              </w:rPr>
              <w:t>Отметка «3»</w:t>
            </w:r>
          </w:p>
        </w:tc>
        <w:tc>
          <w:tcPr>
            <w:tcW w:w="1711"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color w:val="000000"/>
                <w:spacing w:val="2"/>
                <w:lang w:eastAsia="ru-RU"/>
              </w:rPr>
              <w:t>Отметка «4»</w:t>
            </w:r>
          </w:p>
        </w:tc>
        <w:tc>
          <w:tcPr>
            <w:tcW w:w="1829"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color w:val="000000"/>
                <w:spacing w:val="2"/>
                <w:lang w:eastAsia="ru-RU"/>
              </w:rPr>
              <w:t xml:space="preserve">Отметка </w:t>
            </w:r>
            <w:r w:rsidRPr="001E3EAE">
              <w:rPr>
                <w:rFonts w:ascii="Times New Roman" w:eastAsia="Times New Roman" w:hAnsi="Times New Roman"/>
                <w:b/>
                <w:color w:val="000000"/>
                <w:spacing w:val="2"/>
                <w:lang w:eastAsia="ru-RU"/>
              </w:rPr>
              <w:t>«5»</w:t>
            </w:r>
          </w:p>
        </w:tc>
      </w:tr>
      <w:tr w:rsidR="001721CC" w:rsidRPr="001E3EAE" w:rsidTr="00DC065B">
        <w:trPr>
          <w:jc w:val="center"/>
        </w:trPr>
        <w:tc>
          <w:tcPr>
            <w:tcW w:w="2198"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Контрольные работы</w:t>
            </w:r>
          </w:p>
        </w:tc>
        <w:tc>
          <w:tcPr>
            <w:tcW w:w="1633" w:type="dxa"/>
          </w:tcPr>
          <w:p w:rsidR="001721CC" w:rsidRPr="001E3EAE" w:rsidRDefault="001721CC" w:rsidP="00DC065B">
            <w:pPr>
              <w:spacing w:after="0" w:line="240" w:lineRule="auto"/>
              <w:jc w:val="both"/>
              <w:rPr>
                <w:rFonts w:ascii="Times New Roman" w:eastAsia="Times New Roman" w:hAnsi="Times New Roman"/>
                <w:color w:val="000000"/>
                <w:spacing w:val="1"/>
                <w:lang w:eastAsia="ru-RU"/>
              </w:rPr>
            </w:pPr>
            <w:r w:rsidRPr="001E3EAE">
              <w:rPr>
                <w:rFonts w:ascii="Times New Roman" w:eastAsia="Times New Roman" w:hAnsi="Times New Roman"/>
                <w:color w:val="000000"/>
                <w:spacing w:val="1"/>
                <w:lang w:eastAsia="ru-RU"/>
              </w:rPr>
              <w:t>От 20% до 49%</w:t>
            </w:r>
          </w:p>
        </w:tc>
        <w:tc>
          <w:tcPr>
            <w:tcW w:w="1700"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От 50% до 69%</w:t>
            </w:r>
          </w:p>
        </w:tc>
        <w:tc>
          <w:tcPr>
            <w:tcW w:w="1711"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От 70% до 90%</w:t>
            </w:r>
          </w:p>
        </w:tc>
        <w:tc>
          <w:tcPr>
            <w:tcW w:w="1829"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От 91% до 100%</w:t>
            </w:r>
          </w:p>
        </w:tc>
      </w:tr>
      <w:tr w:rsidR="001721CC" w:rsidRPr="001E3EAE" w:rsidTr="00DC065B">
        <w:trPr>
          <w:jc w:val="center"/>
        </w:trPr>
        <w:tc>
          <w:tcPr>
            <w:tcW w:w="2198"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Тестовые работы,</w:t>
            </w:r>
            <w:r w:rsidRPr="001E3EAE">
              <w:rPr>
                <w:rFonts w:ascii="Times New Roman" w:eastAsia="Times New Roman" w:hAnsi="Times New Roman"/>
                <w:color w:val="000000"/>
                <w:lang w:eastAsia="ru-RU"/>
              </w:rPr>
              <w:t xml:space="preserve"> словарные диктанты</w:t>
            </w:r>
          </w:p>
        </w:tc>
        <w:tc>
          <w:tcPr>
            <w:tcW w:w="1633" w:type="dxa"/>
          </w:tcPr>
          <w:p w:rsidR="001721CC" w:rsidRPr="001E3EAE" w:rsidRDefault="001721CC" w:rsidP="00DC065B">
            <w:pPr>
              <w:spacing w:after="0" w:line="240" w:lineRule="auto"/>
              <w:jc w:val="both"/>
              <w:rPr>
                <w:rFonts w:ascii="Times New Roman" w:eastAsia="Times New Roman" w:hAnsi="Times New Roman"/>
                <w:color w:val="000000"/>
                <w:spacing w:val="1"/>
                <w:lang w:eastAsia="ru-RU"/>
              </w:rPr>
            </w:pPr>
            <w:r w:rsidRPr="001E3EAE">
              <w:rPr>
                <w:rFonts w:ascii="Times New Roman" w:eastAsia="Times New Roman" w:hAnsi="Times New Roman"/>
                <w:color w:val="000000"/>
                <w:spacing w:val="1"/>
                <w:lang w:eastAsia="ru-RU"/>
              </w:rPr>
              <w:t>От 20% до 59%</w:t>
            </w:r>
          </w:p>
        </w:tc>
        <w:tc>
          <w:tcPr>
            <w:tcW w:w="1700"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От 60% до 74%</w:t>
            </w:r>
          </w:p>
        </w:tc>
        <w:tc>
          <w:tcPr>
            <w:tcW w:w="1711"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От 75% до 94%</w:t>
            </w:r>
          </w:p>
        </w:tc>
        <w:tc>
          <w:tcPr>
            <w:tcW w:w="1829" w:type="dxa"/>
            <w:vAlign w:val="center"/>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spacing w:val="1"/>
                <w:lang w:eastAsia="ru-RU"/>
              </w:rPr>
              <w:t>От 95% до 100%</w:t>
            </w:r>
          </w:p>
        </w:tc>
      </w:tr>
    </w:tbl>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color w:val="000000"/>
          <w:spacing w:val="1"/>
          <w:u w:val="single"/>
          <w:lang w:eastAsia="ru-RU"/>
        </w:rPr>
        <w:t xml:space="preserve">1. 2. </w:t>
      </w:r>
      <w:r w:rsidRPr="001E3EAE">
        <w:rPr>
          <w:rFonts w:ascii="Times New Roman" w:eastAsia="Times New Roman" w:hAnsi="Times New Roman"/>
          <w:b/>
          <w:bCs/>
          <w:iCs/>
          <w:color w:val="000000"/>
          <w:spacing w:val="1"/>
          <w:u w:val="single"/>
          <w:lang w:eastAsia="ru-RU"/>
        </w:rPr>
        <w:t>Творческие письменные работы</w:t>
      </w:r>
      <w:r w:rsidRPr="001E3EAE">
        <w:rPr>
          <w:rFonts w:ascii="Times New Roman" w:eastAsia="Times New Roman" w:hAnsi="Times New Roman"/>
          <w:color w:val="000000"/>
          <w:spacing w:val="1"/>
          <w:lang w:eastAsia="ru-RU"/>
        </w:rPr>
        <w:t>(письма, разные виды сочинений, проектные работы, вт.ч. в группах) оцениваются по пяти критериям:</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color w:val="000000"/>
          <w:spacing w:val="4"/>
          <w:lang w:eastAsia="ru-RU"/>
        </w:rPr>
        <w:t xml:space="preserve">2.1.Содержание (соблюдение объема работы, соответствие теме, отражены ли все указанные в задании аспекты, </w:t>
      </w:r>
      <w:r w:rsidRPr="001E3EAE">
        <w:rPr>
          <w:rFonts w:ascii="Times New Roman" w:eastAsia="Times New Roman" w:hAnsi="Times New Roman"/>
          <w:color w:val="000000"/>
          <w:lang w:eastAsia="ru-RU"/>
        </w:rPr>
        <w:t xml:space="preserve">стилевое оформление речи соответствует типу задания, аргументация на соответствующем уровне, соблюдение </w:t>
      </w:r>
      <w:r w:rsidRPr="001E3EAE">
        <w:rPr>
          <w:rFonts w:ascii="Times New Roman" w:eastAsia="Times New Roman" w:hAnsi="Times New Roman"/>
          <w:color w:val="000000"/>
          <w:spacing w:val="-1"/>
          <w:lang w:eastAsia="ru-RU"/>
        </w:rPr>
        <w:t>норм вежливости).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color w:val="000000"/>
          <w:lang w:eastAsia="ru-RU"/>
        </w:rPr>
        <w:t>2.2.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color w:val="000000"/>
          <w:lang w:eastAsia="ru-RU"/>
        </w:rPr>
        <w:t>2.3. Лексика (словарный запас соответствует поставленной задаче и требованиям данного года обучения языку);</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2.4. </w:t>
      </w:r>
      <w:r w:rsidRPr="001E3EAE">
        <w:rPr>
          <w:rFonts w:ascii="Times New Roman" w:eastAsia="Times New Roman" w:hAnsi="Times New Roman"/>
          <w:color w:val="000000"/>
          <w:spacing w:val="4"/>
          <w:lang w:eastAsia="ru-RU"/>
        </w:rPr>
        <w:t xml:space="preserve">Грамматика (использование разнообразных грамматических конструкций в соответствии с поставленной </w:t>
      </w:r>
      <w:r w:rsidRPr="001E3EAE">
        <w:rPr>
          <w:rFonts w:ascii="Times New Roman" w:eastAsia="Times New Roman" w:hAnsi="Times New Roman"/>
          <w:color w:val="000000"/>
          <w:lang w:eastAsia="ru-RU"/>
        </w:rPr>
        <w:t>задачей и требованиям данного года обучения языку);</w:t>
      </w:r>
    </w:p>
    <w:p w:rsidR="001721CC" w:rsidRPr="001E3EAE" w:rsidRDefault="001721CC" w:rsidP="001721CC">
      <w:pPr>
        <w:shd w:val="clear" w:color="auto" w:fill="FFFFFF"/>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 xml:space="preserve">2.5. Орфография и пунктуация (отсутствие орфографических ошибок, соблюдение главных правил пунктуации: </w:t>
      </w:r>
      <w:r w:rsidRPr="001E3EAE">
        <w:rPr>
          <w:rFonts w:ascii="Times New Roman" w:eastAsia="Times New Roman" w:hAnsi="Times New Roman"/>
          <w:color w:val="000000"/>
          <w:spacing w:val="2"/>
          <w:lang w:eastAsia="ru-RU"/>
        </w:rPr>
        <w:t xml:space="preserve">предложения начинаются с заглавной буквы, в конце предложения стоит точка, вопросительный или </w:t>
      </w:r>
      <w:r w:rsidRPr="001E3EAE">
        <w:rPr>
          <w:rFonts w:ascii="Times New Roman" w:eastAsia="Times New Roman" w:hAnsi="Times New Roman"/>
          <w:color w:val="000000"/>
          <w:lang w:eastAsia="ru-RU"/>
        </w:rPr>
        <w:t>восклицательный знак, а также соблюдение основных правил расстановки запятых).</w:t>
      </w: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Критерии оценки творческих письменных работ</w:t>
      </w: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 xml:space="preserve">(письма,  сочинения, </w:t>
      </w:r>
      <w:r w:rsidRPr="001E3EAE">
        <w:rPr>
          <w:rFonts w:ascii="Times New Roman" w:eastAsia="Times New Roman" w:hAnsi="Times New Roman"/>
          <w:b/>
          <w:color w:val="000000"/>
          <w:spacing w:val="2"/>
          <w:lang w:eastAsia="ru-RU"/>
        </w:rPr>
        <w:t>проектные работы, в т.ч. в группах</w:t>
      </w:r>
      <w:r w:rsidRPr="001E3EAE">
        <w:rPr>
          <w:rFonts w:ascii="Times New Roman" w:eastAsia="Times New Roman" w:hAnsi="Times New Roman"/>
          <w:b/>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1"/>
        <w:gridCol w:w="9515"/>
      </w:tblGrid>
      <w:tr w:rsidR="001721CC" w:rsidRPr="001E3EAE" w:rsidTr="00DC065B">
        <w:tc>
          <w:tcPr>
            <w:tcW w:w="1081"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Отметка </w:t>
            </w:r>
          </w:p>
        </w:tc>
        <w:tc>
          <w:tcPr>
            <w:tcW w:w="9515"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ind w:firstLine="709"/>
              <w:jc w:val="center"/>
              <w:rPr>
                <w:rFonts w:ascii="Times New Roman" w:eastAsia="Times New Roman" w:hAnsi="Times New Roman"/>
                <w:lang w:eastAsia="ru-RU"/>
              </w:rPr>
            </w:pPr>
            <w:r w:rsidRPr="001E3EAE">
              <w:rPr>
                <w:rFonts w:ascii="Times New Roman" w:eastAsia="Times New Roman" w:hAnsi="Times New Roman"/>
                <w:lang w:eastAsia="ru-RU"/>
              </w:rPr>
              <w:t>Критерии</w:t>
            </w:r>
          </w:p>
        </w:tc>
      </w:tr>
      <w:tr w:rsidR="001721CC" w:rsidRPr="001E3EAE" w:rsidTr="00DC065B">
        <w:tc>
          <w:tcPr>
            <w:tcW w:w="1081"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9515"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Содержание: коммуникативная задача решена полностью.</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организация работы: </w:t>
            </w:r>
            <w:r w:rsidRPr="001E3EAE">
              <w:rPr>
                <w:rFonts w:ascii="Times New Roman" w:eastAsia="Times New Roman" w:hAnsi="Times New Roman"/>
                <w:color w:val="000000"/>
                <w:lang w:eastAsia="ru-RU"/>
              </w:rPr>
              <w:t>высказывание логично, использованы средства логической связи, соблюден формат высказывания и текст поделен на абзацы.</w:t>
            </w:r>
          </w:p>
          <w:p w:rsidR="001721CC" w:rsidRPr="001E3EAE" w:rsidRDefault="001721CC" w:rsidP="00DC065B">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lang w:eastAsia="ru-RU"/>
              </w:rPr>
              <w:t xml:space="preserve">3. лексика: лексика </w:t>
            </w:r>
            <w:r w:rsidRPr="001E3EAE">
              <w:rPr>
                <w:rFonts w:ascii="Times New Roman" w:eastAsia="Times New Roman" w:hAnsi="Times New Roman"/>
                <w:color w:val="000000"/>
                <w:lang w:eastAsia="ru-RU"/>
              </w:rPr>
              <w:t>соответствует поставленной задаче и требованиям данного года обучения.</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color w:val="000000"/>
                <w:lang w:eastAsia="ru-RU"/>
              </w:rPr>
              <w:t>4. грамматика:</w:t>
            </w:r>
            <w:r w:rsidRPr="001E3EAE">
              <w:rPr>
                <w:rFonts w:ascii="Times New Roman" w:eastAsia="Times New Roman" w:hAnsi="Times New Roman"/>
                <w:color w:val="000000"/>
                <w:spacing w:val="4"/>
                <w:lang w:eastAsia="ru-RU"/>
              </w:rPr>
              <w:t xml:space="preserve">использованы разнообразные грамматические конструкции в соответствии с поставленной </w:t>
            </w:r>
            <w:r w:rsidRPr="001E3EAE">
              <w:rPr>
                <w:rFonts w:ascii="Times New Roman" w:eastAsia="Times New Roman" w:hAnsi="Times New Roman"/>
                <w:color w:val="000000"/>
                <w:lang w:eastAsia="ru-RU"/>
              </w:rPr>
              <w:t>задачей и требованиям данного года обучения языку,</w:t>
            </w:r>
            <w:r w:rsidRPr="001E3EAE">
              <w:rPr>
                <w:rFonts w:ascii="Times New Roman" w:eastAsia="Times New Roman" w:hAnsi="Times New Roman"/>
                <w:lang w:eastAsia="ru-RU"/>
              </w:rPr>
              <w:t xml:space="preserve"> грамматические ошибки либо отсутствуют, либо не препятствуют решению коммуникативной задачи.</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Орфография и пунктуация:</w:t>
            </w:r>
            <w:r w:rsidRPr="001E3EAE">
              <w:rPr>
                <w:rFonts w:ascii="Times New Roman" w:eastAsia="Times New Roman" w:hAnsi="Times New Roman"/>
                <w:color w:val="000000"/>
                <w:lang w:eastAsia="ru-RU"/>
              </w:rPr>
              <w:t xml:space="preserve"> орфографические ошибки отсутствуют, соблюдены правила пунктуации: </w:t>
            </w:r>
            <w:r w:rsidRPr="001E3EAE">
              <w:rPr>
                <w:rFonts w:ascii="Times New Roman" w:eastAsia="Times New Roman" w:hAnsi="Times New Roman"/>
                <w:color w:val="000000"/>
                <w:spacing w:val="2"/>
                <w:lang w:eastAsia="ru-RU"/>
              </w:rPr>
              <w:t xml:space="preserve">предложения начинаются с заглавной буквы, в конце предложения стоит точка, вопросительный или </w:t>
            </w:r>
            <w:r w:rsidRPr="001E3EAE">
              <w:rPr>
                <w:rFonts w:ascii="Times New Roman" w:eastAsia="Times New Roman" w:hAnsi="Times New Roman"/>
                <w:color w:val="000000"/>
                <w:lang w:eastAsia="ru-RU"/>
              </w:rPr>
              <w:t>восклицательный знак, а также соблюдены основные правила расстановки запятых.</w:t>
            </w:r>
          </w:p>
        </w:tc>
      </w:tr>
      <w:tr w:rsidR="001721CC" w:rsidRPr="001E3EAE" w:rsidTr="00DC065B">
        <w:tc>
          <w:tcPr>
            <w:tcW w:w="1081"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9515"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Содержание: коммуникативная задача решена полностью.</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2. организация работы: </w:t>
            </w:r>
            <w:r w:rsidRPr="001E3EAE">
              <w:rPr>
                <w:rFonts w:ascii="Times New Roman" w:eastAsia="Times New Roman" w:hAnsi="Times New Roman"/>
                <w:color w:val="000000"/>
                <w:lang w:eastAsia="ru-RU"/>
              </w:rPr>
              <w:t>высказывание логично, использованы средства логической связи, соблюден формат высказывания и текст поделен на абзацы.</w:t>
            </w:r>
          </w:p>
          <w:p w:rsidR="001721CC" w:rsidRPr="001E3EAE" w:rsidRDefault="001721CC" w:rsidP="00DC065B">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lang w:eastAsia="ru-RU"/>
              </w:rPr>
              <w:t xml:space="preserve">3. лексика: лексика </w:t>
            </w:r>
            <w:r w:rsidRPr="001E3EAE">
              <w:rPr>
                <w:rFonts w:ascii="Times New Roman" w:eastAsia="Times New Roman" w:hAnsi="Times New Roman"/>
                <w:color w:val="000000"/>
                <w:lang w:eastAsia="ru-RU"/>
              </w:rPr>
              <w:t>соответствует поставленной задаче и требованиям данного года обучения. Но имеются незначительные ошибки.</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r w:rsidRPr="001E3EAE">
              <w:rPr>
                <w:rFonts w:ascii="Times New Roman" w:eastAsia="Times New Roman" w:hAnsi="Times New Roman"/>
                <w:color w:val="000000"/>
                <w:lang w:eastAsia="ru-RU"/>
              </w:rPr>
              <w:t xml:space="preserve"> грамматика:</w:t>
            </w:r>
            <w:r w:rsidRPr="001E3EAE">
              <w:rPr>
                <w:rFonts w:ascii="Times New Roman" w:eastAsia="Times New Roman" w:hAnsi="Times New Roman"/>
                <w:color w:val="000000"/>
                <w:spacing w:val="4"/>
                <w:lang w:eastAsia="ru-RU"/>
              </w:rPr>
              <w:t xml:space="preserve">использованы разнообразные грамматические конструкции в соответствии с поставленной </w:t>
            </w:r>
            <w:r w:rsidRPr="001E3EAE">
              <w:rPr>
                <w:rFonts w:ascii="Times New Roman" w:eastAsia="Times New Roman" w:hAnsi="Times New Roman"/>
                <w:color w:val="000000"/>
                <w:lang w:eastAsia="ru-RU"/>
              </w:rPr>
              <w:t>задачей и требованиям данного года обучения языку,</w:t>
            </w:r>
            <w:r w:rsidRPr="001E3EAE">
              <w:rPr>
                <w:rFonts w:ascii="Times New Roman" w:eastAsia="Times New Roman" w:hAnsi="Times New Roman"/>
                <w:lang w:eastAsia="ru-RU"/>
              </w:rPr>
              <w:t xml:space="preserve"> грамматические ошибки незначительно препятствуют решению коммуникативной задачи.</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Орфография и пунктуация:</w:t>
            </w:r>
            <w:r w:rsidRPr="001E3EAE">
              <w:rPr>
                <w:rFonts w:ascii="Times New Roman" w:eastAsia="Times New Roman" w:hAnsi="Times New Roman"/>
                <w:color w:val="000000"/>
                <w:lang w:eastAsia="ru-RU"/>
              </w:rPr>
              <w:t xml:space="preserve"> незначительные орфографические ошибки, соблюдены правила пунктуации: </w:t>
            </w:r>
            <w:r w:rsidRPr="001E3EAE">
              <w:rPr>
                <w:rFonts w:ascii="Times New Roman" w:eastAsia="Times New Roman" w:hAnsi="Times New Roman"/>
                <w:color w:val="000000"/>
                <w:spacing w:val="2"/>
                <w:lang w:eastAsia="ru-RU"/>
              </w:rPr>
              <w:t xml:space="preserve">предложения начинаются с заглавной буквы, в конце предложения стоит точка, вопросительный или </w:t>
            </w:r>
            <w:r w:rsidRPr="001E3EAE">
              <w:rPr>
                <w:rFonts w:ascii="Times New Roman" w:eastAsia="Times New Roman" w:hAnsi="Times New Roman"/>
                <w:color w:val="000000"/>
                <w:lang w:eastAsia="ru-RU"/>
              </w:rPr>
              <w:t>восклицательный знак, а также соблюдены основные правила расстановки запятых.</w:t>
            </w:r>
          </w:p>
        </w:tc>
      </w:tr>
      <w:tr w:rsidR="001721CC" w:rsidRPr="001E3EAE" w:rsidTr="00DC065B">
        <w:tc>
          <w:tcPr>
            <w:tcW w:w="1081"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lastRenderedPageBreak/>
              <w:t>«3»</w:t>
            </w:r>
          </w:p>
        </w:tc>
        <w:tc>
          <w:tcPr>
            <w:tcW w:w="9515"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 Содержание: Коммуникативная задача решена, </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организация работы: </w:t>
            </w:r>
            <w:r w:rsidRPr="001E3EAE">
              <w:rPr>
                <w:rFonts w:ascii="Times New Roman" w:eastAsia="Times New Roman" w:hAnsi="Times New Roman"/>
                <w:color w:val="000000"/>
                <w:lang w:eastAsia="ru-RU"/>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лексика: местами неадекватное употребление лексики.</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r w:rsidRPr="001E3EAE">
              <w:rPr>
                <w:rFonts w:ascii="Times New Roman" w:eastAsia="Times New Roman" w:hAnsi="Times New Roman"/>
                <w:color w:val="000000"/>
                <w:lang w:eastAsia="ru-RU"/>
              </w:rPr>
              <w:t xml:space="preserve"> грамматика:</w:t>
            </w:r>
            <w:r w:rsidRPr="001E3EAE">
              <w:rPr>
                <w:rFonts w:ascii="Times New Roman" w:eastAsia="Times New Roman" w:hAnsi="Times New Roman"/>
                <w:lang w:eastAsia="ru-RU"/>
              </w:rPr>
              <w:t xml:space="preserve"> имеются грубые грамматические ошибки.</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Орфография и пунктуация:</w:t>
            </w:r>
            <w:r w:rsidRPr="001E3EAE">
              <w:rPr>
                <w:rFonts w:ascii="Times New Roman" w:eastAsia="Times New Roman" w:hAnsi="Times New Roman"/>
                <w:color w:val="000000"/>
                <w:lang w:eastAsia="ru-RU"/>
              </w:rPr>
              <w:t xml:space="preserve"> незначительные орфографические ошибки, не всегда соблюдены правила пунктуации: не все </w:t>
            </w:r>
            <w:r w:rsidRPr="001E3EAE">
              <w:rPr>
                <w:rFonts w:ascii="Times New Roman" w:eastAsia="Times New Roman" w:hAnsi="Times New Roman"/>
                <w:color w:val="000000"/>
                <w:spacing w:val="2"/>
                <w:lang w:eastAsia="ru-RU"/>
              </w:rPr>
              <w:t xml:space="preserve">предложения начинаются с заглавной буквы, в конце не всех предложений стоит точка, вопросительный или </w:t>
            </w:r>
            <w:r w:rsidRPr="001E3EAE">
              <w:rPr>
                <w:rFonts w:ascii="Times New Roman" w:eastAsia="Times New Roman" w:hAnsi="Times New Roman"/>
                <w:color w:val="000000"/>
                <w:lang w:eastAsia="ru-RU"/>
              </w:rPr>
              <w:t>восклицательный знак, а также не соблюдены основные правила расстановки запятых.</w:t>
            </w:r>
          </w:p>
        </w:tc>
      </w:tr>
      <w:tr w:rsidR="001721CC" w:rsidRPr="001E3EAE" w:rsidTr="00DC065B">
        <w:tc>
          <w:tcPr>
            <w:tcW w:w="1081"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«2»</w:t>
            </w:r>
          </w:p>
        </w:tc>
        <w:tc>
          <w:tcPr>
            <w:tcW w:w="9515"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Содержание: Коммуникативная задача не решена.</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организация работы: </w:t>
            </w:r>
            <w:r w:rsidRPr="001E3EAE">
              <w:rPr>
                <w:rFonts w:ascii="Times New Roman" w:eastAsia="Times New Roman" w:hAnsi="Times New Roman"/>
                <w:color w:val="000000"/>
                <w:lang w:eastAsia="ru-RU"/>
              </w:rPr>
              <w:t>высказывание нелогично, не использованы средства логической связи, не соблюден формат высказывания, текст не поделен на абзацы.</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лексика: большое количество лексических ошибок.</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r w:rsidRPr="001E3EAE">
              <w:rPr>
                <w:rFonts w:ascii="Times New Roman" w:eastAsia="Times New Roman" w:hAnsi="Times New Roman"/>
                <w:color w:val="000000"/>
                <w:lang w:eastAsia="ru-RU"/>
              </w:rPr>
              <w:t xml:space="preserve"> грамматика:</w:t>
            </w:r>
            <w:r w:rsidRPr="001E3EAE">
              <w:rPr>
                <w:rFonts w:ascii="Times New Roman" w:eastAsia="Times New Roman" w:hAnsi="Times New Roman"/>
                <w:lang w:eastAsia="ru-RU"/>
              </w:rPr>
              <w:t xml:space="preserve"> большое количество грамматических ошибок.</w:t>
            </w:r>
          </w:p>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Орфография и пунктуация:</w:t>
            </w:r>
            <w:r w:rsidRPr="001E3EAE">
              <w:rPr>
                <w:rFonts w:ascii="Times New Roman" w:eastAsia="Times New Roman" w:hAnsi="Times New Roman"/>
                <w:color w:val="000000"/>
                <w:lang w:eastAsia="ru-RU"/>
              </w:rPr>
              <w:t xml:space="preserve"> значительные орфографические ошибки, не соблюдены правила пунктуации: не все </w:t>
            </w:r>
            <w:r w:rsidRPr="001E3EAE">
              <w:rPr>
                <w:rFonts w:ascii="Times New Roman" w:eastAsia="Times New Roman" w:hAnsi="Times New Roman"/>
                <w:color w:val="000000"/>
                <w:spacing w:val="2"/>
                <w:lang w:eastAsia="ru-RU"/>
              </w:rPr>
              <w:t xml:space="preserve">предложения начинаются с заглавной буквы, в конце не всех предложений стоит точка, вопросительный или </w:t>
            </w:r>
            <w:r w:rsidRPr="001E3EAE">
              <w:rPr>
                <w:rFonts w:ascii="Times New Roman" w:eastAsia="Times New Roman" w:hAnsi="Times New Roman"/>
                <w:color w:val="000000"/>
                <w:lang w:eastAsia="ru-RU"/>
              </w:rPr>
              <w:t>восклицательный знак, а также не соблюдены основные правила расстановки запятых.</w:t>
            </w:r>
          </w:p>
        </w:tc>
      </w:tr>
    </w:tbl>
    <w:p w:rsidR="001721CC" w:rsidRPr="001E3EAE" w:rsidRDefault="001721CC" w:rsidP="001721CC">
      <w:pPr>
        <w:spacing w:after="0" w:line="240" w:lineRule="auto"/>
        <w:jc w:val="center"/>
        <w:rPr>
          <w:rFonts w:ascii="Times New Roman" w:eastAsia="Times New Roman" w:hAnsi="Times New Roman"/>
          <w:b/>
          <w:i/>
          <w:u w:val="single"/>
          <w:lang w:eastAsia="ru-RU"/>
        </w:rPr>
      </w:pPr>
      <w:r w:rsidRPr="001E3EAE">
        <w:rPr>
          <w:rFonts w:ascii="Times New Roman" w:eastAsia="Times New Roman" w:hAnsi="Times New Roman"/>
          <w:b/>
          <w:i/>
          <w:u w:val="single"/>
          <w:lang w:eastAsia="ru-RU"/>
        </w:rPr>
        <w:t>2. Критерии оценки устных развернутых ответов</w:t>
      </w:r>
    </w:p>
    <w:p w:rsidR="001721CC" w:rsidRPr="001E3EAE" w:rsidRDefault="001721CC" w:rsidP="001721CC">
      <w:pPr>
        <w:spacing w:after="0" w:line="240" w:lineRule="auto"/>
        <w:ind w:firstLine="709"/>
        <w:jc w:val="center"/>
        <w:rPr>
          <w:rFonts w:ascii="Times New Roman" w:eastAsia="Times New Roman" w:hAnsi="Times New Roman"/>
          <w:b/>
          <w:color w:val="000000"/>
          <w:spacing w:val="2"/>
          <w:lang w:eastAsia="ru-RU"/>
        </w:rPr>
      </w:pPr>
      <w:r w:rsidRPr="001E3EAE">
        <w:rPr>
          <w:rFonts w:ascii="Times New Roman" w:eastAsia="Times New Roman" w:hAnsi="Times New Roman"/>
          <w:b/>
          <w:lang w:eastAsia="ru-RU"/>
        </w:rPr>
        <w:t>(</w:t>
      </w:r>
      <w:r w:rsidRPr="001E3EAE">
        <w:rPr>
          <w:rFonts w:ascii="Times New Roman" w:eastAsia="Times New Roman" w:hAnsi="Times New Roman"/>
          <w:b/>
          <w:color w:val="000000"/>
          <w:spacing w:val="2"/>
          <w:lang w:eastAsia="ru-RU"/>
        </w:rPr>
        <w:t>монологические высказывания, пересказы, диалоги, проектные работы, в т.ч. в группах)</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iCs/>
          <w:color w:val="000000"/>
          <w:spacing w:val="2"/>
          <w:lang w:eastAsia="ru-RU"/>
        </w:rPr>
        <w:t>Устные ответы</w:t>
      </w:r>
      <w:r w:rsidRPr="001E3EAE">
        <w:rPr>
          <w:rFonts w:ascii="Times New Roman" w:eastAsia="Times New Roman" w:hAnsi="Times New Roman"/>
          <w:color w:val="000000"/>
          <w:spacing w:val="2"/>
          <w:lang w:eastAsia="ru-RU"/>
        </w:rPr>
        <w:t xml:space="preserve">оцениваются по пяти </w:t>
      </w:r>
      <w:r w:rsidRPr="001E3EAE">
        <w:rPr>
          <w:rFonts w:ascii="Times New Roman" w:eastAsia="Times New Roman" w:hAnsi="Times New Roman"/>
          <w:color w:val="000000"/>
          <w:spacing w:val="-3"/>
          <w:lang w:eastAsia="ru-RU"/>
        </w:rPr>
        <w:t>критериям:</w:t>
      </w:r>
    </w:p>
    <w:p w:rsidR="001721CC" w:rsidRPr="001E3EAE" w:rsidRDefault="001721CC" w:rsidP="001721CC">
      <w:pPr>
        <w:shd w:val="clear" w:color="auto" w:fill="FFFFFF"/>
        <w:tabs>
          <w:tab w:val="left" w:pos="466"/>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color w:val="000000"/>
          <w:spacing w:val="-1"/>
          <w:lang w:eastAsia="ru-RU"/>
        </w:rPr>
        <w:t>1. Содержание</w:t>
      </w:r>
      <w:r w:rsidRPr="001E3EAE">
        <w:rPr>
          <w:rFonts w:ascii="Times New Roman" w:eastAsia="Times New Roman" w:hAnsi="Times New Roman"/>
          <w:color w:val="000000"/>
          <w:spacing w:val="-1"/>
          <w:lang w:eastAsia="ru-RU"/>
        </w:rPr>
        <w:t xml:space="preserve"> (соблюдение объема высказывания, соответствие теме, отражение всех аспектов, указанных в задании, </w:t>
      </w:r>
      <w:r w:rsidRPr="001E3EAE">
        <w:rPr>
          <w:rFonts w:ascii="Times New Roman" w:eastAsia="Times New Roman" w:hAnsi="Times New Roman"/>
          <w:color w:val="000000"/>
          <w:lang w:eastAsia="ru-RU"/>
        </w:rPr>
        <w:t xml:space="preserve">стилевое оформление речи, аргументация, соблюдение </w:t>
      </w:r>
      <w:r w:rsidRPr="001E3EAE">
        <w:rPr>
          <w:rFonts w:ascii="Times New Roman" w:eastAsia="Times New Roman" w:hAnsi="Times New Roman"/>
          <w:color w:val="000000"/>
          <w:spacing w:val="-1"/>
          <w:lang w:eastAsia="ru-RU"/>
        </w:rPr>
        <w:t>норм вежливости).</w:t>
      </w:r>
    </w:p>
    <w:p w:rsidR="001721CC" w:rsidRPr="001E3EAE" w:rsidRDefault="001721CC" w:rsidP="001721CC">
      <w:pPr>
        <w:shd w:val="clear" w:color="auto" w:fill="FFFFFF"/>
        <w:tabs>
          <w:tab w:val="left" w:pos="466"/>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color w:val="000000"/>
          <w:spacing w:val="3"/>
          <w:lang w:eastAsia="ru-RU"/>
        </w:rPr>
        <w:t>2. Взаимодействие с собеседником</w:t>
      </w:r>
      <w:r w:rsidRPr="001E3EAE">
        <w:rPr>
          <w:rFonts w:ascii="Times New Roman" w:eastAsia="Times New Roman" w:hAnsi="Times New Roman"/>
          <w:color w:val="000000"/>
          <w:spacing w:val="3"/>
          <w:lang w:eastAsia="ru-RU"/>
        </w:rPr>
        <w:t xml:space="preserve"> (умение логично и связно вести беседу, соблюдать очередность при обмене </w:t>
      </w:r>
      <w:r w:rsidRPr="001E3EAE">
        <w:rPr>
          <w:rFonts w:ascii="Times New Roman" w:eastAsia="Times New Roman" w:hAnsi="Times New Roman"/>
          <w:color w:val="000000"/>
          <w:spacing w:val="7"/>
          <w:lang w:eastAsia="ru-RU"/>
        </w:rPr>
        <w:t xml:space="preserve">репликами, давать аргументированные и развернутые ответы на вопросы собеседника, умение начать и </w:t>
      </w:r>
      <w:r w:rsidRPr="001E3EAE">
        <w:rPr>
          <w:rFonts w:ascii="Times New Roman" w:eastAsia="Times New Roman" w:hAnsi="Times New Roman"/>
          <w:color w:val="000000"/>
          <w:lang w:eastAsia="ru-RU"/>
        </w:rPr>
        <w:t>поддерживать беседу, а также восстановить ее в случае сбоя: переспрос, уточнение);</w:t>
      </w:r>
    </w:p>
    <w:p w:rsidR="001721CC" w:rsidRPr="001E3EAE" w:rsidRDefault="001721CC" w:rsidP="001721CC">
      <w:pPr>
        <w:shd w:val="clear" w:color="auto" w:fill="FFFFFF"/>
        <w:tabs>
          <w:tab w:val="left" w:pos="466"/>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color w:val="000000"/>
          <w:lang w:eastAsia="ru-RU"/>
        </w:rPr>
        <w:t>3. Лексика</w:t>
      </w:r>
      <w:r w:rsidRPr="001E3EAE">
        <w:rPr>
          <w:rFonts w:ascii="Times New Roman" w:eastAsia="Times New Roman" w:hAnsi="Times New Roman"/>
          <w:color w:val="000000"/>
          <w:lang w:eastAsia="ru-RU"/>
        </w:rPr>
        <w:t xml:space="preserve"> (словарный запас соответствует поставленной задаче и требованиям данного года обучения языку);</w:t>
      </w:r>
    </w:p>
    <w:p w:rsidR="001721CC" w:rsidRPr="001E3EAE" w:rsidRDefault="001721CC" w:rsidP="001721CC">
      <w:pPr>
        <w:shd w:val="clear" w:color="auto" w:fill="FFFFFF"/>
        <w:tabs>
          <w:tab w:val="left" w:pos="466"/>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color w:val="000000"/>
          <w:spacing w:val="4"/>
          <w:lang w:eastAsia="ru-RU"/>
        </w:rPr>
        <w:t>4. Грамматика</w:t>
      </w:r>
      <w:r w:rsidRPr="001E3EAE">
        <w:rPr>
          <w:rFonts w:ascii="Times New Roman" w:eastAsia="Times New Roman" w:hAnsi="Times New Roman"/>
          <w:color w:val="000000"/>
          <w:spacing w:val="4"/>
          <w:lang w:eastAsia="ru-RU"/>
        </w:rPr>
        <w:t xml:space="preserve"> (использование разнообразных грамматических конструкций в соответствии с поставленной </w:t>
      </w:r>
      <w:r w:rsidRPr="001E3EAE">
        <w:rPr>
          <w:rFonts w:ascii="Times New Roman" w:eastAsia="Times New Roman" w:hAnsi="Times New Roman"/>
          <w:color w:val="000000"/>
          <w:lang w:eastAsia="ru-RU"/>
        </w:rPr>
        <w:t>задачей и требованиям данного года обучения языку);</w:t>
      </w:r>
    </w:p>
    <w:p w:rsidR="001721CC" w:rsidRPr="001E3EAE" w:rsidRDefault="001721CC" w:rsidP="001721CC">
      <w:pPr>
        <w:shd w:val="clear" w:color="auto" w:fill="FFFFFF"/>
        <w:tabs>
          <w:tab w:val="left" w:pos="466"/>
        </w:tabs>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5. Произношение</w:t>
      </w:r>
      <w:r w:rsidRPr="001E3EAE">
        <w:rPr>
          <w:rFonts w:ascii="Times New Roman" w:eastAsia="Times New Roman" w:hAnsi="Times New Roman"/>
          <w:color w:val="000000"/>
          <w:lang w:eastAsia="ru-RU"/>
        </w:rPr>
        <w:t xml:space="preserve">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rsidR="001721CC" w:rsidRPr="001E3EAE" w:rsidRDefault="001721CC" w:rsidP="001721CC">
      <w:pPr>
        <w:shd w:val="clear" w:color="auto" w:fill="FFFFFF"/>
        <w:tabs>
          <w:tab w:val="left" w:pos="466"/>
        </w:tabs>
        <w:spacing w:after="0" w:line="240" w:lineRule="auto"/>
        <w:ind w:firstLine="709"/>
        <w:jc w:val="both"/>
        <w:rPr>
          <w:rFonts w:ascii="Times New Roman" w:eastAsia="Times New Roman" w:hAnsi="Times New Roman"/>
          <w:lang w:eastAsia="ru-RU"/>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410"/>
        <w:gridCol w:w="1842"/>
        <w:gridCol w:w="1559"/>
        <w:gridCol w:w="2268"/>
        <w:gridCol w:w="1843"/>
      </w:tblGrid>
      <w:tr w:rsidR="001721CC" w:rsidRPr="001E3EAE" w:rsidTr="001721CC">
        <w:trPr>
          <w:cantSplit/>
          <w:trHeight w:val="1134"/>
        </w:trPr>
        <w:tc>
          <w:tcPr>
            <w:tcW w:w="568" w:type="dxa"/>
            <w:tcBorders>
              <w:top w:val="single" w:sz="4" w:space="0" w:color="auto"/>
              <w:left w:val="single" w:sz="4" w:space="0" w:color="auto"/>
              <w:bottom w:val="single" w:sz="4" w:space="0" w:color="auto"/>
              <w:right w:val="single" w:sz="4" w:space="0" w:color="auto"/>
            </w:tcBorders>
            <w:textDirection w:val="btLr"/>
            <w:hideMark/>
          </w:tcPr>
          <w:p w:rsidR="001721CC" w:rsidRPr="001E3EAE" w:rsidRDefault="001721CC" w:rsidP="00DC065B">
            <w:pPr>
              <w:spacing w:after="0" w:line="240" w:lineRule="auto"/>
              <w:ind w:left="-601" w:right="113" w:firstLine="709"/>
              <w:jc w:val="both"/>
              <w:rPr>
                <w:rFonts w:ascii="Times New Roman" w:eastAsia="Times New Roman" w:hAnsi="Times New Roman"/>
                <w:lang w:eastAsia="ru-RU"/>
              </w:rPr>
            </w:pPr>
            <w:r w:rsidRPr="001E3EAE">
              <w:rPr>
                <w:rFonts w:ascii="Times New Roman" w:eastAsia="Times New Roman" w:hAnsi="Times New Roman"/>
                <w:lang w:eastAsia="ru-RU"/>
              </w:rPr>
              <w:t>Отметка</w:t>
            </w:r>
          </w:p>
        </w:tc>
        <w:tc>
          <w:tcPr>
            <w:tcW w:w="2410"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left="-601"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Содержание </w:t>
            </w:r>
          </w:p>
        </w:tc>
        <w:tc>
          <w:tcPr>
            <w:tcW w:w="1842"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3"/>
              <w:jc w:val="both"/>
              <w:rPr>
                <w:rFonts w:ascii="Times New Roman" w:eastAsia="Times New Roman" w:hAnsi="Times New Roman"/>
                <w:b/>
                <w:lang w:eastAsia="ru-RU"/>
              </w:rPr>
            </w:pPr>
            <w:r w:rsidRPr="001E3EAE">
              <w:rPr>
                <w:rFonts w:ascii="Times New Roman" w:eastAsia="Times New Roman" w:hAnsi="Times New Roman"/>
                <w:b/>
                <w:lang w:eastAsia="ru-RU"/>
              </w:rPr>
              <w:t xml:space="preserve">Коммуникативное взаимодействие   </w:t>
            </w:r>
          </w:p>
        </w:tc>
        <w:tc>
          <w:tcPr>
            <w:tcW w:w="1559"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color w:val="000000"/>
                <w:lang w:eastAsia="ru-RU"/>
              </w:rPr>
              <w:t>Лексика</w:t>
            </w:r>
          </w:p>
        </w:tc>
        <w:tc>
          <w:tcPr>
            <w:tcW w:w="2268"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4"/>
              <w:jc w:val="both"/>
              <w:rPr>
                <w:rFonts w:ascii="Times New Roman" w:eastAsia="Times New Roman" w:hAnsi="Times New Roman"/>
                <w:b/>
                <w:lang w:eastAsia="ru-RU"/>
              </w:rPr>
            </w:pPr>
            <w:r w:rsidRPr="001E3EAE">
              <w:rPr>
                <w:rFonts w:ascii="Times New Roman" w:eastAsia="Times New Roman" w:hAnsi="Times New Roman"/>
                <w:b/>
                <w:lang w:eastAsia="ru-RU"/>
              </w:rPr>
              <w:t>Грамматика</w:t>
            </w:r>
          </w:p>
        </w:tc>
        <w:tc>
          <w:tcPr>
            <w:tcW w:w="1843"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b/>
                <w:lang w:eastAsia="ru-RU"/>
              </w:rPr>
            </w:pPr>
            <w:r w:rsidRPr="001E3EAE">
              <w:rPr>
                <w:rFonts w:ascii="Times New Roman" w:eastAsia="Times New Roman" w:hAnsi="Times New Roman"/>
                <w:b/>
                <w:lang w:eastAsia="ru-RU"/>
              </w:rPr>
              <w:t>Произношение</w:t>
            </w:r>
          </w:p>
        </w:tc>
      </w:tr>
      <w:tr w:rsidR="001721CC" w:rsidRPr="001E3EAE" w:rsidTr="001721CC">
        <w:tc>
          <w:tcPr>
            <w:tcW w:w="568"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2410"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4"/>
              <w:jc w:val="both"/>
              <w:rPr>
                <w:rFonts w:ascii="Times New Roman" w:eastAsia="Times New Roman" w:hAnsi="Times New Roman"/>
                <w:color w:val="000000"/>
                <w:lang w:eastAsia="ru-RU"/>
              </w:rPr>
            </w:pPr>
            <w:r w:rsidRPr="001E3EAE">
              <w:rPr>
                <w:rFonts w:ascii="Times New Roman" w:eastAsia="Times New Roman" w:hAnsi="Times New Roman"/>
                <w:color w:val="000000"/>
                <w:spacing w:val="-1"/>
                <w:lang w:eastAsia="ru-RU"/>
              </w:rPr>
              <w:t>Соблюден объем высказывания. Высказывание  соответствует теме; отражены все аспекты, указанные в задании,</w:t>
            </w:r>
          </w:p>
          <w:p w:rsidR="001721CC" w:rsidRPr="001E3EAE" w:rsidRDefault="001721CC" w:rsidP="00DC065B">
            <w:pPr>
              <w:spacing w:after="0" w:line="240" w:lineRule="auto"/>
              <w:ind w:firstLine="34"/>
              <w:jc w:val="both"/>
              <w:rPr>
                <w:rFonts w:ascii="Times New Roman" w:eastAsia="Times New Roman" w:hAnsi="Times New Roman"/>
                <w:lang w:eastAsia="ru-RU"/>
              </w:rPr>
            </w:pPr>
            <w:r w:rsidRPr="001E3EAE">
              <w:rPr>
                <w:rFonts w:ascii="Times New Roman" w:eastAsia="Times New Roman" w:hAnsi="Times New Roman"/>
                <w:color w:val="000000"/>
                <w:lang w:eastAsia="ru-RU"/>
              </w:rPr>
              <w:t xml:space="preserve">стилевое оформление речи соответствует типу задания, аргументация на уровне, нормы </w:t>
            </w:r>
            <w:r w:rsidRPr="001E3EAE">
              <w:rPr>
                <w:rFonts w:ascii="Times New Roman" w:eastAsia="Times New Roman" w:hAnsi="Times New Roman"/>
                <w:color w:val="000000"/>
                <w:lang w:eastAsia="ru-RU"/>
              </w:rPr>
              <w:lastRenderedPageBreak/>
              <w:t>вежливости соблюдены.</w:t>
            </w:r>
          </w:p>
        </w:tc>
        <w:tc>
          <w:tcPr>
            <w:tcW w:w="1842"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4"/>
              <w:jc w:val="both"/>
              <w:rPr>
                <w:rFonts w:ascii="Times New Roman" w:eastAsia="Times New Roman" w:hAnsi="Times New Roman"/>
                <w:lang w:eastAsia="ru-RU"/>
              </w:rPr>
            </w:pPr>
            <w:r w:rsidRPr="001E3EAE">
              <w:rPr>
                <w:rFonts w:ascii="Times New Roman" w:eastAsia="Times New Roman" w:hAnsi="Times New Roman"/>
                <w:lang w:eastAsia="ru-RU"/>
              </w:rPr>
              <w:lastRenderedPageBreak/>
              <w:t>Адекватная естественная реакция на реплики собеседника. Проявляется речевая инициатива для решения поставленных коммуникативн</w:t>
            </w:r>
            <w:r w:rsidRPr="001E3EAE">
              <w:rPr>
                <w:rFonts w:ascii="Times New Roman" w:eastAsia="Times New Roman" w:hAnsi="Times New Roman"/>
                <w:lang w:eastAsia="ru-RU"/>
              </w:rPr>
              <w:lastRenderedPageBreak/>
              <w:t>ых задач.</w:t>
            </w:r>
          </w:p>
          <w:p w:rsidR="001721CC" w:rsidRPr="001E3EAE" w:rsidRDefault="001721CC" w:rsidP="00DC065B">
            <w:pPr>
              <w:spacing w:after="0" w:line="240" w:lineRule="auto"/>
              <w:ind w:firstLine="34"/>
              <w:jc w:val="both"/>
              <w:rPr>
                <w:rFonts w:ascii="Times New Roman" w:eastAsia="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4"/>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Лексика адекватна </w:t>
            </w:r>
            <w:r w:rsidRPr="001E3EAE">
              <w:rPr>
                <w:rFonts w:ascii="Times New Roman" w:eastAsia="Times New Roman" w:hAnsi="Times New Roman"/>
                <w:color w:val="000000"/>
                <w:lang w:eastAsia="ru-RU"/>
              </w:rPr>
              <w:t>поставленной задаче и требованиям данного года обучения языку.</w:t>
            </w:r>
          </w:p>
          <w:p w:rsidR="001721CC" w:rsidRPr="001E3EAE" w:rsidRDefault="001721CC" w:rsidP="00DC065B">
            <w:pPr>
              <w:spacing w:after="0" w:line="240" w:lineRule="auto"/>
              <w:ind w:firstLine="34"/>
              <w:jc w:val="both"/>
              <w:rPr>
                <w:rFonts w:ascii="Times New Roman" w:eastAsia="Times New Roman" w:hAnsi="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4"/>
              <w:jc w:val="both"/>
              <w:rPr>
                <w:rFonts w:ascii="Times New Roman" w:eastAsia="Times New Roman" w:hAnsi="Times New Roman"/>
                <w:color w:val="000000"/>
                <w:spacing w:val="4"/>
                <w:lang w:eastAsia="ru-RU"/>
              </w:rPr>
            </w:pPr>
            <w:r w:rsidRPr="001E3EAE">
              <w:rPr>
                <w:rFonts w:ascii="Times New Roman" w:eastAsia="Times New Roman" w:hAnsi="Times New Roman"/>
                <w:color w:val="000000"/>
                <w:spacing w:val="4"/>
                <w:lang w:eastAsia="ru-RU"/>
              </w:rPr>
              <w:t xml:space="preserve">Использованы разные грамматич. конструкций в соответствии с </w:t>
            </w:r>
            <w:r w:rsidRPr="001E3EAE">
              <w:rPr>
                <w:rFonts w:ascii="Times New Roman" w:eastAsia="Times New Roman" w:hAnsi="Times New Roman"/>
                <w:color w:val="000000"/>
                <w:lang w:eastAsia="ru-RU"/>
              </w:rPr>
              <w:t>задачей и требованиям данного года обучения языку.</w:t>
            </w:r>
          </w:p>
          <w:p w:rsidR="001721CC" w:rsidRPr="001E3EAE" w:rsidRDefault="001721CC" w:rsidP="00DC065B">
            <w:pPr>
              <w:spacing w:after="0" w:line="240" w:lineRule="auto"/>
              <w:ind w:firstLine="34"/>
              <w:jc w:val="both"/>
              <w:rPr>
                <w:rFonts w:ascii="Times New Roman" w:eastAsia="Times New Roman" w:hAnsi="Times New Roman"/>
                <w:lang w:eastAsia="ru-RU"/>
              </w:rPr>
            </w:pPr>
            <w:r w:rsidRPr="001E3EAE">
              <w:rPr>
                <w:rFonts w:ascii="Times New Roman" w:eastAsia="Times New Roman" w:hAnsi="Times New Roman"/>
                <w:lang w:eastAsia="ru-RU"/>
              </w:rPr>
              <w:t>Редкие</w:t>
            </w:r>
          </w:p>
          <w:p w:rsidR="001721CC" w:rsidRPr="001E3EAE" w:rsidRDefault="001721CC" w:rsidP="00DC065B">
            <w:pPr>
              <w:spacing w:after="0" w:line="240" w:lineRule="auto"/>
              <w:ind w:firstLine="34"/>
              <w:jc w:val="both"/>
              <w:rPr>
                <w:rFonts w:ascii="Times New Roman" w:eastAsia="Times New Roman" w:hAnsi="Times New Roman"/>
                <w:lang w:eastAsia="ru-RU"/>
              </w:rPr>
            </w:pPr>
            <w:r w:rsidRPr="001E3EAE">
              <w:rPr>
                <w:rFonts w:ascii="Times New Roman" w:eastAsia="Times New Roman" w:hAnsi="Times New Roman"/>
                <w:lang w:eastAsia="ru-RU"/>
              </w:rPr>
              <w:t>грамматические ошибки не мешают коммуникации.</w:t>
            </w:r>
          </w:p>
        </w:tc>
        <w:tc>
          <w:tcPr>
            <w:tcW w:w="1843"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ind w:firstLine="34"/>
              <w:jc w:val="both"/>
              <w:rPr>
                <w:rFonts w:ascii="Times New Roman" w:eastAsia="Times New Roman" w:hAnsi="Times New Roman"/>
                <w:lang w:eastAsia="ru-RU"/>
              </w:rPr>
            </w:pPr>
            <w:r w:rsidRPr="001E3EAE">
              <w:rPr>
                <w:rFonts w:ascii="Times New Roman" w:eastAsia="Times New Roman" w:hAnsi="Times New Roman"/>
                <w:lang w:eastAsia="ru-RU"/>
              </w:rPr>
              <w:t>Речь звучит в естественном темпе, нет грубых фонетических ошибок.</w:t>
            </w:r>
          </w:p>
          <w:p w:rsidR="001721CC" w:rsidRPr="001E3EAE" w:rsidRDefault="001721CC" w:rsidP="00DC065B">
            <w:pPr>
              <w:spacing w:after="0" w:line="240" w:lineRule="auto"/>
              <w:ind w:firstLine="34"/>
              <w:jc w:val="both"/>
              <w:rPr>
                <w:rFonts w:ascii="Times New Roman" w:eastAsia="Times New Roman" w:hAnsi="Times New Roman"/>
                <w:lang w:eastAsia="ru-RU"/>
              </w:rPr>
            </w:pPr>
          </w:p>
          <w:p w:rsidR="001721CC" w:rsidRPr="001E3EAE" w:rsidRDefault="001721CC" w:rsidP="00DC065B">
            <w:pPr>
              <w:spacing w:after="0" w:line="240" w:lineRule="auto"/>
              <w:ind w:firstLine="34"/>
              <w:jc w:val="both"/>
              <w:rPr>
                <w:rFonts w:ascii="Times New Roman" w:eastAsia="Times New Roman" w:hAnsi="Times New Roman"/>
                <w:lang w:eastAsia="ru-RU"/>
              </w:rPr>
            </w:pPr>
          </w:p>
        </w:tc>
      </w:tr>
      <w:tr w:rsidR="001721CC" w:rsidRPr="001E3EAE" w:rsidTr="001721CC">
        <w:tc>
          <w:tcPr>
            <w:tcW w:w="568"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lastRenderedPageBreak/>
              <w:t>4</w:t>
            </w:r>
          </w:p>
        </w:tc>
        <w:tc>
          <w:tcPr>
            <w:tcW w:w="2410"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color w:val="000000"/>
                <w:lang w:eastAsia="ru-RU"/>
              </w:rPr>
            </w:pPr>
            <w:r w:rsidRPr="001E3EAE">
              <w:rPr>
                <w:rFonts w:ascii="Times New Roman" w:eastAsia="Times New Roman" w:hAnsi="Times New Roman"/>
                <w:color w:val="000000"/>
                <w:spacing w:val="-1"/>
                <w:lang w:eastAsia="ru-RU"/>
              </w:rPr>
              <w:t>Не полный объем высказывания. Высказывание  соответствует теме; не отражены некоторые аспекты, указанные в задании,</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lang w:eastAsia="ru-RU"/>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842"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Коммуникация немного затруднена.</w:t>
            </w:r>
          </w:p>
        </w:tc>
        <w:tc>
          <w:tcPr>
            <w:tcW w:w="1559"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Лексические ошибки незначительно влияют на восприятие речи учащегося.</w:t>
            </w:r>
          </w:p>
          <w:p w:rsidR="001721CC" w:rsidRPr="001E3EAE" w:rsidRDefault="001721CC" w:rsidP="00DC065B">
            <w:pPr>
              <w:spacing w:after="0" w:line="240" w:lineRule="auto"/>
              <w:jc w:val="both"/>
              <w:rPr>
                <w:rFonts w:ascii="Times New Roman" w:eastAsia="Times New Roman" w:hAnsi="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Грамматические незначительно влияют на восприятие речи учащегося.</w:t>
            </w:r>
          </w:p>
          <w:p w:rsidR="001721CC" w:rsidRPr="001E3EAE" w:rsidRDefault="001721CC" w:rsidP="00DC065B">
            <w:pPr>
              <w:spacing w:after="0" w:line="240" w:lineRule="auto"/>
              <w:jc w:val="both"/>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Речь иногда неоправданно паузирована.В отдельных словах допускаются фонетические ошибки (замена, английских фонем сходными русскими).</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Общая интонация обусловлена влиянием родного языка.</w:t>
            </w:r>
          </w:p>
        </w:tc>
      </w:tr>
      <w:tr w:rsidR="001721CC" w:rsidRPr="001E3EAE" w:rsidTr="001721CC">
        <w:tc>
          <w:tcPr>
            <w:tcW w:w="568" w:type="dxa"/>
            <w:tcBorders>
              <w:top w:val="single" w:sz="4" w:space="0" w:color="auto"/>
              <w:left w:val="single" w:sz="4" w:space="0" w:color="auto"/>
              <w:bottom w:val="single" w:sz="4" w:space="0" w:color="auto"/>
              <w:right w:val="single" w:sz="4" w:space="0" w:color="auto"/>
            </w:tcBorders>
            <w:hideMark/>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2410"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color w:val="000000"/>
                <w:lang w:eastAsia="ru-RU"/>
              </w:rPr>
            </w:pPr>
            <w:r w:rsidRPr="001E3EAE">
              <w:rPr>
                <w:rFonts w:ascii="Times New Roman" w:eastAsia="Times New Roman" w:hAnsi="Times New Roman"/>
                <w:color w:val="000000"/>
                <w:spacing w:val="-1"/>
                <w:lang w:eastAsia="ru-RU"/>
              </w:rPr>
              <w:t>Незначительный объем высказывания, которое не в полной мере  соответствует теме; не отражены некоторые аспекты, указанные в задании,</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color w:val="000000"/>
                <w:lang w:eastAsia="ru-RU"/>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842"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Коммуникация существенно затруднена, учащийся не проявляет речевой инициативы.</w:t>
            </w:r>
          </w:p>
        </w:tc>
        <w:tc>
          <w:tcPr>
            <w:tcW w:w="1559"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Учащийся делает большое количество грубых</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лексических</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ошибок.</w:t>
            </w:r>
          </w:p>
          <w:p w:rsidR="001721CC" w:rsidRPr="001E3EAE" w:rsidRDefault="001721CC" w:rsidP="00DC065B">
            <w:pPr>
              <w:spacing w:after="0" w:line="240" w:lineRule="auto"/>
              <w:jc w:val="both"/>
              <w:rPr>
                <w:rFonts w:ascii="Times New Roman" w:eastAsia="Times New Roman" w:hAnsi="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Учащийся делает большое количество грубых грамматических ошибок.</w:t>
            </w:r>
          </w:p>
          <w:p w:rsidR="001721CC" w:rsidRPr="001E3EAE" w:rsidRDefault="001721CC" w:rsidP="00DC065B">
            <w:pPr>
              <w:spacing w:after="0" w:line="240" w:lineRule="auto"/>
              <w:jc w:val="both"/>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Речь воспринимается с трудом из-за большого количества</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фонетических ошибок. Интонация обусловлена влиянием родного языка.</w:t>
            </w:r>
          </w:p>
        </w:tc>
      </w:tr>
      <w:tr w:rsidR="001721CC" w:rsidRPr="001E3EAE" w:rsidTr="001721CC">
        <w:tc>
          <w:tcPr>
            <w:tcW w:w="568"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2</w:t>
            </w:r>
          </w:p>
        </w:tc>
        <w:tc>
          <w:tcPr>
            <w:tcW w:w="2410"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color w:val="000000"/>
                <w:spacing w:val="-1"/>
                <w:lang w:eastAsia="ru-RU"/>
              </w:rPr>
            </w:pPr>
            <w:r w:rsidRPr="001E3EAE">
              <w:rPr>
                <w:rFonts w:ascii="Times New Roman" w:eastAsia="Times New Roman" w:hAnsi="Times New Roman"/>
                <w:color w:val="000000"/>
                <w:spacing w:val="-1"/>
                <w:lang w:eastAsia="ru-RU"/>
              </w:rPr>
              <w:t>Незначительный объём высказывания, которое не соответствует теме; не отражены многие аспекты, указанные в задании, стилевое оформление не соответствует типу задания, отсутствует аргументация, нормы вежливости не соблюдены</w:t>
            </w:r>
          </w:p>
        </w:tc>
        <w:tc>
          <w:tcPr>
            <w:tcW w:w="1842"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Коммуникация затруднена в значительное мере, отсутствует речевая инициатива</w:t>
            </w:r>
          </w:p>
        </w:tc>
        <w:tc>
          <w:tcPr>
            <w:tcW w:w="1559"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Учащийся делает большое количество грубых</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лексических</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ошибок</w:t>
            </w:r>
          </w:p>
          <w:p w:rsidR="001721CC" w:rsidRPr="001E3EAE" w:rsidRDefault="001721CC" w:rsidP="00DC065B">
            <w:pPr>
              <w:spacing w:after="0" w:line="240" w:lineRule="auto"/>
              <w:jc w:val="both"/>
              <w:rPr>
                <w:rFonts w:ascii="Times New Roman" w:eastAsia="Times New Roman" w:hAnsi="Times New Roman"/>
                <w:lang w:eastAsia="ru-RU"/>
              </w:rPr>
            </w:pPr>
          </w:p>
        </w:tc>
        <w:tc>
          <w:tcPr>
            <w:tcW w:w="2268"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Учащийся делает большое количество грубых грамматических ошибок.</w:t>
            </w:r>
          </w:p>
          <w:p w:rsidR="001721CC" w:rsidRPr="001E3EAE" w:rsidRDefault="001721CC" w:rsidP="00DC065B">
            <w:pPr>
              <w:spacing w:after="0" w:line="240" w:lineRule="auto"/>
              <w:jc w:val="both"/>
              <w:rPr>
                <w:rFonts w:ascii="Times New Roman" w:eastAsia="Times New Roman" w:hAnsi="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Речь воспринимается с трудом из-за большого количества</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фонетических ошибок. Интонация обусловлена влиянием родного языка.</w:t>
            </w:r>
          </w:p>
        </w:tc>
      </w:tr>
    </w:tbl>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Оценивание проекта</w:t>
      </w:r>
    </w:p>
    <w:p w:rsidR="001721CC" w:rsidRPr="001E3EAE" w:rsidRDefault="001721CC" w:rsidP="001721CC">
      <w:pPr>
        <w:tabs>
          <w:tab w:val="left" w:pos="715"/>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Отметка «5»</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Соблюдена технология исполнения проекта. </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3. Проявлены творчество, инициатива.</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4.  Предъявленный продукт деятельности отличается высоким качеством исполнения, соответствует заявленной теме.</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b/>
          <w:lang w:eastAsia="ru-RU"/>
        </w:rPr>
      </w:pPr>
      <w:r w:rsidRPr="001E3EAE">
        <w:rPr>
          <w:rFonts w:ascii="Times New Roman" w:eastAsia="Times New Roman" w:hAnsi="Times New Roman"/>
          <w:b/>
          <w:lang w:eastAsia="ru-RU"/>
        </w:rPr>
        <w:t>Отметка «4»</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2. Соблюдена технология исполнения проекта, но допущены незначительные ошибки, неточности в оформлении.</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3. Проявлено творчество.</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4. Предъявленный продукт деятельности отличается высоким качеством исполнения, соответствует заявленной теме.</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b/>
          <w:lang w:eastAsia="ru-RU"/>
        </w:rPr>
      </w:pPr>
      <w:r w:rsidRPr="001E3EAE">
        <w:rPr>
          <w:rFonts w:ascii="Times New Roman" w:eastAsia="Times New Roman" w:hAnsi="Times New Roman"/>
          <w:b/>
          <w:lang w:eastAsia="ru-RU"/>
        </w:rPr>
        <w:t>Отметка «3»</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2. Допущены нарушения в  технологии исполнения проекта, его оформлении.</w:t>
      </w:r>
    </w:p>
    <w:p w:rsidR="001721CC" w:rsidRPr="001E3EAE" w:rsidRDefault="001721CC" w:rsidP="001721CC">
      <w:pPr>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lang w:eastAsia="ru-RU"/>
        </w:rPr>
        <w:t>3. Не проявлена самостоятельность в исполнении проекта.</w:t>
      </w:r>
    </w:p>
    <w:p w:rsidR="001721CC" w:rsidRPr="001E3EAE" w:rsidRDefault="001721CC" w:rsidP="001721CC">
      <w:pPr>
        <w:tabs>
          <w:tab w:val="left" w:pos="-180"/>
        </w:tabs>
        <w:spacing w:after="0" w:line="240" w:lineRule="auto"/>
        <w:ind w:left="284" w:firstLine="709"/>
        <w:jc w:val="both"/>
        <w:rPr>
          <w:rFonts w:ascii="Times New Roman" w:eastAsia="Times New Roman" w:hAnsi="Times New Roman"/>
          <w:lang w:eastAsia="ru-RU"/>
        </w:rPr>
      </w:pPr>
      <w:r w:rsidRPr="001E3EAE">
        <w:rPr>
          <w:rFonts w:ascii="Times New Roman" w:eastAsia="Times New Roman" w:hAnsi="Times New Roman"/>
          <w:b/>
          <w:lang w:eastAsia="ru-RU"/>
        </w:rPr>
        <w:t xml:space="preserve">Отметка «2» </w:t>
      </w:r>
      <w:r w:rsidRPr="001E3EAE">
        <w:rPr>
          <w:rFonts w:ascii="Times New Roman" w:eastAsia="Times New Roman" w:hAnsi="Times New Roman"/>
          <w:lang w:eastAsia="ru-RU"/>
        </w:rPr>
        <w:t>Проект не выполнен или не завершен.</w:t>
      </w:r>
    </w:p>
    <w:p w:rsidR="001721CC" w:rsidRPr="001E3EAE" w:rsidRDefault="001721CC" w:rsidP="001721CC">
      <w:pPr>
        <w:autoSpaceDE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Тестовое задание</w:t>
      </w:r>
    </w:p>
    <w:p w:rsidR="001721CC" w:rsidRPr="001E3EAE" w:rsidRDefault="001721CC" w:rsidP="001721CC">
      <w:pPr>
        <w:autoSpaceDE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Выполнено менее 65% - «2»(низкий уровень)</w:t>
      </w:r>
    </w:p>
    <w:p w:rsidR="001721CC" w:rsidRPr="001E3EAE" w:rsidRDefault="001721CC" w:rsidP="001721CC">
      <w:pPr>
        <w:autoSpaceDE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выполнено 65%  работы  - «3»(базовый уровень)  </w:t>
      </w:r>
    </w:p>
    <w:p w:rsidR="001721CC" w:rsidRPr="00D5322B" w:rsidRDefault="001721CC" w:rsidP="001721CC">
      <w:pPr>
        <w:spacing w:after="0" w:line="240" w:lineRule="auto"/>
        <w:ind w:firstLine="709"/>
        <w:jc w:val="both"/>
        <w:rPr>
          <w:rFonts w:ascii="Times New Roman" w:eastAsia="Times New Roman" w:hAnsi="Times New Roman"/>
          <w:lang w:eastAsia="ru-RU"/>
        </w:rPr>
      </w:pPr>
      <w:r w:rsidRPr="00D5322B">
        <w:rPr>
          <w:rFonts w:ascii="Times New Roman" w:eastAsia="Times New Roman" w:hAnsi="Times New Roman"/>
          <w:lang w:eastAsia="ru-RU"/>
        </w:rPr>
        <w:t xml:space="preserve">              выполнено 80% работы   -  « 4»(повышенный уровень)</w:t>
      </w:r>
    </w:p>
    <w:p w:rsidR="001721CC" w:rsidRPr="00D5322B" w:rsidRDefault="001721CC" w:rsidP="001721CC">
      <w:pPr>
        <w:spacing w:after="0" w:line="240" w:lineRule="auto"/>
        <w:ind w:firstLine="709"/>
        <w:jc w:val="both"/>
        <w:rPr>
          <w:rFonts w:ascii="Times New Roman" w:eastAsia="Times New Roman" w:hAnsi="Times New Roman"/>
          <w:lang w:eastAsia="ru-RU"/>
        </w:rPr>
      </w:pPr>
      <w:r w:rsidRPr="00D5322B">
        <w:rPr>
          <w:rFonts w:ascii="Times New Roman" w:eastAsia="Times New Roman" w:hAnsi="Times New Roman"/>
          <w:lang w:eastAsia="ru-RU"/>
        </w:rPr>
        <w:t xml:space="preserve">              выполнено 95-100% работы - «5»(высокий уровень)</w:t>
      </w:r>
    </w:p>
    <w:p w:rsidR="00D5322B" w:rsidRPr="00D5322B" w:rsidRDefault="00D5322B" w:rsidP="00D5322B">
      <w:pPr>
        <w:shd w:val="clear" w:color="auto" w:fill="FFFFFF"/>
        <w:jc w:val="both"/>
        <w:rPr>
          <w:rFonts w:ascii="Times New Roman" w:hAnsi="Times New Roman"/>
        </w:rPr>
      </w:pPr>
      <w:r w:rsidRPr="00D5322B">
        <w:rPr>
          <w:rFonts w:ascii="Times New Roman" w:hAnsi="Times New Roman"/>
          <w:b/>
          <w:bCs/>
          <w:color w:val="000000"/>
        </w:rPr>
        <w:t>Аудирование</w:t>
      </w:r>
    </w:p>
    <w:p w:rsidR="00D5322B" w:rsidRPr="00D5322B" w:rsidRDefault="00D5322B" w:rsidP="00D5322B">
      <w:pPr>
        <w:shd w:val="clear" w:color="auto" w:fill="FFFFFF"/>
        <w:jc w:val="both"/>
        <w:rPr>
          <w:rFonts w:ascii="Times New Roman" w:hAnsi="Times New Roman"/>
        </w:rPr>
      </w:pPr>
      <w:r w:rsidRPr="00D5322B">
        <w:rPr>
          <w:rFonts w:ascii="Times New Roman" w:hAnsi="Times New Roman"/>
          <w:color w:val="000000"/>
        </w:rPr>
        <w:t xml:space="preserve">           Основной речевой задачей при понима</w:t>
      </w:r>
      <w:r w:rsidRPr="00D5322B">
        <w:rPr>
          <w:rFonts w:ascii="Times New Roman" w:hAnsi="Times New Roman"/>
          <w:color w:val="000000"/>
        </w:rPr>
        <w:softHyphen/>
        <w:t>нии звучащих текстов на слух является извлечение основной или заданной уче</w:t>
      </w:r>
      <w:r w:rsidRPr="00D5322B">
        <w:rPr>
          <w:rFonts w:ascii="Times New Roman" w:hAnsi="Times New Roman"/>
          <w:color w:val="000000"/>
        </w:rPr>
        <w:softHyphen/>
        <w:t>нику информации.</w:t>
      </w:r>
    </w:p>
    <w:p w:rsidR="00D5322B" w:rsidRPr="00D5322B" w:rsidRDefault="00D5322B" w:rsidP="00D5322B">
      <w:pPr>
        <w:shd w:val="clear" w:color="auto" w:fill="FFFFFF"/>
        <w:jc w:val="both"/>
        <w:rPr>
          <w:rFonts w:ascii="Times New Roman" w:hAnsi="Times New Roman"/>
        </w:rPr>
      </w:pPr>
      <w:r w:rsidRPr="00D5322B">
        <w:rPr>
          <w:rFonts w:ascii="Times New Roman" w:hAnsi="Times New Roman"/>
          <w:b/>
          <w:bCs/>
          <w:i/>
          <w:iCs/>
          <w:color w:val="000000"/>
        </w:rPr>
        <w:t xml:space="preserve">      Оценка </w:t>
      </w:r>
      <w:r w:rsidRPr="00D5322B">
        <w:rPr>
          <w:rFonts w:ascii="Times New Roman" w:hAnsi="Times New Roman"/>
          <w:b/>
          <w:bCs/>
          <w:color w:val="000000"/>
        </w:rPr>
        <w:t>«5»</w:t>
      </w:r>
      <w:r w:rsidRPr="00D5322B">
        <w:rPr>
          <w:rFonts w:ascii="Times New Roman" w:hAnsi="Times New Roman"/>
          <w:color w:val="000000"/>
        </w:rPr>
        <w:t xml:space="preserve"> ставится ученику, который понял основные факты, сумел выделить отдельную, значимую для себя информа</w:t>
      </w:r>
      <w:r w:rsidRPr="00D5322B">
        <w:rPr>
          <w:rFonts w:ascii="Times New Roman" w:hAnsi="Times New Roman"/>
          <w:color w:val="000000"/>
        </w:rPr>
        <w:softHyphen/>
        <w:t>цию (например, из прогноза погоды, объ</w:t>
      </w:r>
      <w:r w:rsidRPr="00D5322B">
        <w:rPr>
          <w:rFonts w:ascii="Times New Roman" w:hAnsi="Times New Roman"/>
          <w:color w:val="000000"/>
        </w:rPr>
        <w:softHyphen/>
        <w:t>явления, программы радио и телепере</w:t>
      </w:r>
      <w:r w:rsidRPr="00D5322B">
        <w:rPr>
          <w:rFonts w:ascii="Times New Roman" w:hAnsi="Times New Roman"/>
          <w:color w:val="000000"/>
        </w:rPr>
        <w:softHyphen/>
        <w:t>дач), догадался о значении части незнако</w:t>
      </w:r>
      <w:r w:rsidRPr="00D5322B">
        <w:rPr>
          <w:rFonts w:ascii="Times New Roman" w:hAnsi="Times New Roman"/>
          <w:color w:val="000000"/>
        </w:rPr>
        <w:softHyphen/>
        <w:t>мых слов по контексту, сумел использо</w:t>
      </w:r>
      <w:r w:rsidRPr="00D5322B">
        <w:rPr>
          <w:rFonts w:ascii="Times New Roman" w:hAnsi="Times New Roman"/>
          <w:color w:val="000000"/>
        </w:rPr>
        <w:softHyphen/>
        <w:t>вать информацию для решения постав</w:t>
      </w:r>
      <w:r w:rsidRPr="00D5322B">
        <w:rPr>
          <w:rFonts w:ascii="Times New Roman" w:hAnsi="Times New Roman"/>
          <w:color w:val="000000"/>
        </w:rPr>
        <w:softHyphen/>
        <w:t>ленной задачи (например, найти ту или иную радиопередачу).</w:t>
      </w:r>
    </w:p>
    <w:p w:rsidR="00D5322B" w:rsidRPr="00D5322B" w:rsidRDefault="00D5322B" w:rsidP="00D5322B">
      <w:pPr>
        <w:shd w:val="clear" w:color="auto" w:fill="FFFFFF"/>
        <w:jc w:val="both"/>
        <w:rPr>
          <w:rFonts w:ascii="Times New Roman" w:hAnsi="Times New Roman"/>
        </w:rPr>
      </w:pPr>
      <w:r w:rsidRPr="00D5322B">
        <w:rPr>
          <w:rFonts w:ascii="Times New Roman" w:hAnsi="Times New Roman"/>
          <w:b/>
          <w:bCs/>
          <w:i/>
          <w:iCs/>
          <w:color w:val="000000"/>
        </w:rPr>
        <w:t xml:space="preserve">     Оценка «4»</w:t>
      </w:r>
      <w:r w:rsidRPr="00D5322B">
        <w:rPr>
          <w:rFonts w:ascii="Times New Roman" w:hAnsi="Times New Roman"/>
          <w:color w:val="000000"/>
        </w:rPr>
        <w:t>ставится ученику, который понял не все основные факты. При реше</w:t>
      </w:r>
      <w:r w:rsidRPr="00D5322B">
        <w:rPr>
          <w:rFonts w:ascii="Times New Roman" w:hAnsi="Times New Roman"/>
          <w:color w:val="000000"/>
        </w:rPr>
        <w:softHyphen/>
        <w:t>нии коммуникативной задачи он исполь</w:t>
      </w:r>
      <w:r w:rsidRPr="00D5322B">
        <w:rPr>
          <w:rFonts w:ascii="Times New Roman" w:hAnsi="Times New Roman"/>
          <w:color w:val="000000"/>
        </w:rPr>
        <w:softHyphen/>
        <w:t>зовал только 2/3 информации.</w:t>
      </w:r>
    </w:p>
    <w:p w:rsidR="00D5322B" w:rsidRPr="00D5322B" w:rsidRDefault="00D5322B" w:rsidP="00D5322B">
      <w:pPr>
        <w:shd w:val="clear" w:color="auto" w:fill="FFFFFF"/>
        <w:jc w:val="both"/>
        <w:rPr>
          <w:rFonts w:ascii="Times New Roman" w:hAnsi="Times New Roman"/>
        </w:rPr>
      </w:pPr>
      <w:r w:rsidRPr="00D5322B">
        <w:rPr>
          <w:rFonts w:ascii="Times New Roman" w:hAnsi="Times New Roman"/>
          <w:b/>
          <w:bCs/>
          <w:i/>
          <w:iCs/>
          <w:color w:val="000000"/>
        </w:rPr>
        <w:t>Оценка «3»</w:t>
      </w:r>
      <w:r w:rsidRPr="00D5322B">
        <w:rPr>
          <w:rFonts w:ascii="Times New Roman" w:hAnsi="Times New Roman"/>
          <w:color w:val="000000"/>
        </w:rPr>
        <w:t xml:space="preserve">свидетельствует, что ученик понял только 50 </w:t>
      </w:r>
      <w:r w:rsidRPr="00D5322B">
        <w:rPr>
          <w:rFonts w:ascii="Times New Roman" w:hAnsi="Times New Roman"/>
          <w:i/>
          <w:iCs/>
          <w:color w:val="000000"/>
        </w:rPr>
        <w:t xml:space="preserve">% </w:t>
      </w:r>
      <w:r w:rsidRPr="00D5322B">
        <w:rPr>
          <w:rFonts w:ascii="Times New Roman" w:hAnsi="Times New Roman"/>
          <w:color w:val="000000"/>
        </w:rPr>
        <w:t>текста. Отдельные факты понял неправильно. Не сумел пол</w:t>
      </w:r>
      <w:r w:rsidRPr="00D5322B">
        <w:rPr>
          <w:rFonts w:ascii="Times New Roman" w:hAnsi="Times New Roman"/>
          <w:color w:val="000000"/>
        </w:rPr>
        <w:softHyphen/>
        <w:t>ностью решить поставленную перед ним коммуникативную задачу.</w:t>
      </w:r>
    </w:p>
    <w:p w:rsidR="00D5322B" w:rsidRPr="00D5322B" w:rsidRDefault="00D5322B" w:rsidP="00D5322B">
      <w:pPr>
        <w:shd w:val="clear" w:color="auto" w:fill="FFFFFF"/>
        <w:jc w:val="both"/>
        <w:rPr>
          <w:rFonts w:ascii="Times New Roman" w:hAnsi="Times New Roman"/>
          <w:color w:val="000000"/>
        </w:rPr>
      </w:pPr>
      <w:r w:rsidRPr="00D5322B">
        <w:rPr>
          <w:rFonts w:ascii="Times New Roman" w:hAnsi="Times New Roman"/>
          <w:b/>
          <w:bCs/>
          <w:i/>
          <w:iCs/>
          <w:color w:val="000000"/>
        </w:rPr>
        <w:t>Оценка «2»</w:t>
      </w:r>
      <w:r w:rsidRPr="00D5322B">
        <w:rPr>
          <w:rFonts w:ascii="Times New Roman" w:hAnsi="Times New Roman"/>
          <w:color w:val="000000"/>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1721CC" w:rsidRPr="001E3EAE" w:rsidRDefault="001721CC" w:rsidP="001721CC">
      <w:pPr>
        <w:spacing w:after="0" w:line="240" w:lineRule="auto"/>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Нормы оценивания учебного предмета «Математика», «Алгебра», «Геометрия»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Учитель оценивает знания и умения учащихся с учетом их индивидуальных особенностей.</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1. Содержание и объем материала, подлежащего проверке, оп</w:t>
      </w:r>
      <w:r w:rsidRPr="001E3EAE">
        <w:rPr>
          <w:rFonts w:ascii="Times New Roman" w:eastAsia="Times New Roman" w:hAnsi="Times New Roman"/>
          <w:color w:val="000000"/>
          <w:lang w:eastAsia="ru-RU"/>
        </w:rPr>
        <w:softHyphen/>
        <w:t>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2.  Основными формами проверки знаний и умений учащихся по математике являются  письменная контрольная  работа  и  устный опрос.</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 xml:space="preserve">3. Среди погрешностей выделяются </w:t>
      </w:r>
      <w:r w:rsidRPr="001E3EAE">
        <w:rPr>
          <w:rFonts w:ascii="Times New Roman" w:eastAsia="Times New Roman" w:hAnsi="Times New Roman"/>
          <w:i/>
          <w:iCs/>
          <w:color w:val="000000"/>
          <w:lang w:eastAsia="ru-RU"/>
        </w:rPr>
        <w:t>ошибки и недочеты</w:t>
      </w:r>
      <w:r w:rsidRPr="001E3EAE">
        <w:rPr>
          <w:rFonts w:ascii="Times New Roman" w:eastAsia="Times New Roman" w:hAnsi="Times New Roman"/>
          <w:color w:val="000000"/>
          <w:lang w:eastAsia="ru-RU"/>
        </w:rPr>
        <w:t xml:space="preserve">. </w:t>
      </w:r>
      <w:r w:rsidRPr="001E3EAE">
        <w:rPr>
          <w:rFonts w:ascii="Times New Roman" w:eastAsia="Times New Roman" w:hAnsi="Times New Roman"/>
          <w:b/>
          <w:bCs/>
          <w:i/>
          <w:iCs/>
          <w:color w:val="000000"/>
          <w:lang w:eastAsia="ru-RU"/>
        </w:rPr>
        <w:t>Погрешность</w:t>
      </w:r>
      <w:r w:rsidRPr="001E3EAE">
        <w:rPr>
          <w:rFonts w:ascii="Times New Roman" w:eastAsia="Times New Roman" w:hAnsi="Times New Roman"/>
          <w:color w:val="000000"/>
          <w:lang w:eastAsia="ru-RU"/>
        </w:rPr>
        <w:t>  считается  ошибкой, если  она  свидетельствует о том, что ученик не овладел основными знаниями, умениями, ука</w:t>
      </w:r>
      <w:r w:rsidRPr="001E3EAE">
        <w:rPr>
          <w:rFonts w:ascii="Times New Roman" w:eastAsia="Times New Roman" w:hAnsi="Times New Roman"/>
          <w:color w:val="000000"/>
          <w:lang w:eastAsia="ru-RU"/>
        </w:rPr>
        <w:softHyphen/>
        <w:t>занными в программе.</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 xml:space="preserve">К </w:t>
      </w:r>
      <w:r w:rsidRPr="001E3EAE">
        <w:rPr>
          <w:rFonts w:ascii="Times New Roman" w:eastAsia="Times New Roman" w:hAnsi="Times New Roman"/>
          <w:b/>
          <w:bCs/>
          <w:i/>
          <w:iCs/>
          <w:color w:val="000000"/>
          <w:lang w:eastAsia="ru-RU"/>
        </w:rPr>
        <w:t>недочетам</w:t>
      </w:r>
      <w:r w:rsidRPr="001E3EAE">
        <w:rPr>
          <w:rFonts w:ascii="Times New Roman" w:eastAsia="Times New Roman" w:hAnsi="Times New Roman"/>
          <w:color w:val="000000"/>
          <w:lang w:eastAsia="ru-RU"/>
        </w:rPr>
        <w:t xml:space="preserve">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w:t>
      </w:r>
      <w:r w:rsidRPr="001E3EAE">
        <w:rPr>
          <w:rFonts w:ascii="Times New Roman" w:eastAsia="Times New Roman" w:hAnsi="Times New Roman"/>
          <w:color w:val="000000"/>
          <w:lang w:eastAsia="ru-RU"/>
        </w:rPr>
        <w:softHyphen/>
        <w:t>грамме основными. Недочетами также считаются: погрешности, ко</w:t>
      </w:r>
      <w:r w:rsidRPr="001E3EAE">
        <w:rPr>
          <w:rFonts w:ascii="Times New Roman" w:eastAsia="Times New Roman" w:hAnsi="Times New Roman"/>
          <w:color w:val="000000"/>
          <w:lang w:eastAsia="ru-RU"/>
        </w:rPr>
        <w:softHyphen/>
        <w:t>торые не привели к искажению смысла полученного учеником зада</w:t>
      </w:r>
      <w:r w:rsidRPr="001E3EAE">
        <w:rPr>
          <w:rFonts w:ascii="Times New Roman" w:eastAsia="Times New Roman" w:hAnsi="Times New Roman"/>
          <w:color w:val="000000"/>
          <w:lang w:eastAsia="ru-RU"/>
        </w:rPr>
        <w:softHyphen/>
        <w:t>ния или способа его выполнения; неаккуратная запись; небрежное выполнение чертежа.</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Граница между ошибками и недочетами является в некоторой степени условной. При одних обстоятельствах допущенная учащи</w:t>
      </w:r>
      <w:r w:rsidRPr="001E3EAE">
        <w:rPr>
          <w:rFonts w:ascii="Times New Roman" w:eastAsia="Times New Roman" w:hAnsi="Times New Roman"/>
          <w:color w:val="000000"/>
          <w:lang w:eastAsia="ru-RU"/>
        </w:rPr>
        <w:softHyphen/>
        <w:t>мися погрешность может рассматриваться учителем как ошибка, в другое время и при других обстоятельствах — как недочет.</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4. Задания для устного и письменного опроса учащихся со</w:t>
      </w:r>
      <w:r w:rsidRPr="001E3EAE">
        <w:rPr>
          <w:rFonts w:ascii="Times New Roman" w:eastAsia="Times New Roman" w:hAnsi="Times New Roman"/>
          <w:color w:val="000000"/>
          <w:lang w:eastAsia="ru-RU"/>
        </w:rPr>
        <w:softHyphen/>
        <w:t>стоят из теоретических вопросов и задач.</w:t>
      </w:r>
    </w:p>
    <w:p w:rsidR="001721CC" w:rsidRPr="001E3EAE" w:rsidRDefault="001721CC" w:rsidP="001721CC">
      <w:pPr>
        <w:spacing w:after="0" w:line="240" w:lineRule="auto"/>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 xml:space="preserve">        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w:t>
      </w:r>
      <w:r w:rsidRPr="001E3EAE">
        <w:rPr>
          <w:rFonts w:ascii="Times New Roman" w:eastAsia="Times New Roman" w:hAnsi="Times New Roman"/>
          <w:color w:val="000000"/>
          <w:lang w:eastAsia="ru-RU"/>
        </w:rPr>
        <w:softHyphen/>
        <w:t>личаются последовательностью и аккуратностью.</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lastRenderedPageBreak/>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w:t>
      </w:r>
      <w:r w:rsidRPr="001E3EAE">
        <w:rPr>
          <w:rFonts w:ascii="Times New Roman" w:eastAsia="Times New Roman" w:hAnsi="Times New Roman"/>
          <w:color w:val="000000"/>
          <w:lang w:eastAsia="ru-RU"/>
        </w:rPr>
        <w:softHyphen/>
        <w:t>писано решение.</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w:t>
      </w:r>
      <w:r w:rsidRPr="001E3EAE">
        <w:rPr>
          <w:rFonts w:ascii="Times New Roman" w:eastAsia="Times New Roman" w:hAnsi="Times New Roman"/>
          <w:color w:val="000000"/>
          <w:lang w:eastAsia="ru-RU"/>
        </w:rPr>
        <w:softHyphen/>
        <w:t>летворительно), 4 (хорошо), 5 (отлично).</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6.  Учитель может повысить отметку за оригинальный ответ на вопрос или оригинальное решение задачи, которые свидетельству</w:t>
      </w:r>
      <w:r w:rsidRPr="001E3EAE">
        <w:rPr>
          <w:rFonts w:ascii="Times New Roman" w:eastAsia="Times New Roman" w:hAnsi="Times New Roman"/>
          <w:color w:val="000000"/>
          <w:lang w:eastAsia="ru-RU"/>
        </w:rPr>
        <w:softHyphen/>
        <w:t>ют о высоком математическом развитии учащегося; за решение бо</w:t>
      </w:r>
      <w:r w:rsidRPr="001E3EAE">
        <w:rPr>
          <w:rFonts w:ascii="Times New Roman" w:eastAsia="Times New Roman" w:hAnsi="Times New Roman"/>
          <w:color w:val="000000"/>
          <w:lang w:eastAsia="ru-RU"/>
        </w:rPr>
        <w:softHyphen/>
        <w:t>лее сложной задачи или ответ на более сложный вопрос, предло</w:t>
      </w:r>
      <w:r w:rsidRPr="001E3EAE">
        <w:rPr>
          <w:rFonts w:ascii="Times New Roman" w:eastAsia="Times New Roman" w:hAnsi="Times New Roman"/>
          <w:color w:val="000000"/>
          <w:lang w:eastAsia="ru-RU"/>
        </w:rPr>
        <w:softHyphen/>
        <w:t>женные учащемуся дополнительно после выполнения им заданий.</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Критерии ошибок</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К    г р у б ы м</w:t>
      </w:r>
      <w:r w:rsidRPr="001E3EAE">
        <w:rPr>
          <w:rFonts w:ascii="Times New Roman" w:eastAsia="Times New Roman" w:hAnsi="Times New Roman"/>
          <w:color w:val="000000"/>
          <w:lang w:eastAsia="ru-RU"/>
        </w:rPr>
        <w:t>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К    н е г р у б ы м</w:t>
      </w:r>
      <w:r w:rsidRPr="001E3EAE">
        <w:rPr>
          <w:rFonts w:ascii="Times New Roman" w:eastAsia="Times New Roman" w:hAnsi="Times New Roman"/>
          <w:color w:val="000000"/>
          <w:lang w:eastAsia="ru-RU"/>
        </w:rPr>
        <w:t> ошибкам относятся:  потеря корня или сохранение в ответе  постороннего корня; отбрасывание без объяснений одного из них и равнозначные им;</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К    н е д о ч е т а м</w:t>
      </w:r>
      <w:r w:rsidRPr="001E3EAE">
        <w:rPr>
          <w:rFonts w:ascii="Times New Roman" w:eastAsia="Times New Roman" w:hAnsi="Times New Roman"/>
          <w:color w:val="000000"/>
          <w:lang w:eastAsia="ru-RU"/>
        </w:rPr>
        <w:t> относятся:  нерациональное решение, описки, недостаточность или отсутствие пояснений, обоснований в решениях</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Оценка устных ответов учащихся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Ответ оценивается </w:t>
      </w:r>
      <w:r w:rsidRPr="001E3EAE">
        <w:rPr>
          <w:rFonts w:ascii="Times New Roman" w:eastAsia="Times New Roman" w:hAnsi="Times New Roman"/>
          <w:bCs/>
          <w:i/>
          <w:iCs/>
          <w:color w:val="000000"/>
          <w:lang w:eastAsia="ru-RU"/>
        </w:rPr>
        <w:t>отметкой «5»,</w:t>
      </w:r>
      <w:r w:rsidRPr="001E3EAE">
        <w:rPr>
          <w:rFonts w:ascii="Times New Roman" w:eastAsia="Times New Roman" w:hAnsi="Times New Roman"/>
          <w:color w:val="000000"/>
          <w:lang w:eastAsia="ru-RU"/>
        </w:rPr>
        <w:t> если ученик:</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полно раскрыл содержание материала в объеме, предусмотрен</w:t>
      </w:r>
      <w:r w:rsidRPr="001E3EAE">
        <w:rPr>
          <w:rFonts w:ascii="Times New Roman" w:eastAsia="Times New Roman" w:hAnsi="Times New Roman"/>
          <w:color w:val="000000"/>
          <w:lang w:eastAsia="ru-RU"/>
        </w:rPr>
        <w:softHyphen/>
        <w:t>ном программой и учебником,</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изложил материал грамотным языком в определенной логиче</w:t>
      </w:r>
      <w:r w:rsidRPr="001E3EAE">
        <w:rPr>
          <w:rFonts w:ascii="Times New Roman" w:eastAsia="Times New Roman" w:hAnsi="Times New Roman"/>
          <w:color w:val="000000"/>
          <w:lang w:eastAsia="ru-RU"/>
        </w:rPr>
        <w:softHyphen/>
        <w:t>ской последовательности, точно используя математическую термино</w:t>
      </w:r>
      <w:r w:rsidRPr="001E3EAE">
        <w:rPr>
          <w:rFonts w:ascii="Times New Roman" w:eastAsia="Times New Roman" w:hAnsi="Times New Roman"/>
          <w:color w:val="000000"/>
          <w:lang w:eastAsia="ru-RU"/>
        </w:rPr>
        <w:softHyphen/>
        <w:t>логию и символику;</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правильно выполнил рисунки, чертежи, графики, сопутствующие ответу;</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показал умение иллюстрировать теоретические положения конк</w:t>
      </w:r>
      <w:r w:rsidRPr="001E3EAE">
        <w:rPr>
          <w:rFonts w:ascii="Times New Roman" w:eastAsia="Times New Roman" w:hAnsi="Times New Roman"/>
          <w:color w:val="000000"/>
          <w:lang w:eastAsia="ru-RU"/>
        </w:rPr>
        <w:softHyphen/>
        <w:t>ретными примерами, применять их в новой ситуации при выполне</w:t>
      </w:r>
      <w:r w:rsidRPr="001E3EAE">
        <w:rPr>
          <w:rFonts w:ascii="Times New Roman" w:eastAsia="Times New Roman" w:hAnsi="Times New Roman"/>
          <w:color w:val="000000"/>
          <w:lang w:eastAsia="ru-RU"/>
        </w:rPr>
        <w:softHyphen/>
        <w:t>нии практического задания;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продемонстрировал усвоение ранее изученных сопутствующих вопросов, сформированность и устойчивость используемых при от</w:t>
      </w:r>
      <w:r w:rsidRPr="001E3EAE">
        <w:rPr>
          <w:rFonts w:ascii="Times New Roman" w:eastAsia="Times New Roman" w:hAnsi="Times New Roman"/>
          <w:color w:val="000000"/>
          <w:lang w:eastAsia="ru-RU"/>
        </w:rPr>
        <w:softHyphen/>
        <w:t>работке умений и навыков;</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w:t>
      </w:r>
      <w:r w:rsidRPr="001E3EAE">
        <w:rPr>
          <w:rFonts w:ascii="Times New Roman" w:eastAsia="Times New Roman" w:hAnsi="Times New Roman"/>
          <w:color w:val="000000"/>
          <w:lang w:eastAsia="ru-RU"/>
        </w:rPr>
        <w:softHyphen/>
        <w:t>мечанию учителя.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Ответ оценивается </w:t>
      </w:r>
      <w:r w:rsidRPr="001E3EAE">
        <w:rPr>
          <w:rFonts w:ascii="Times New Roman" w:eastAsia="Times New Roman" w:hAnsi="Times New Roman"/>
          <w:b/>
          <w:bCs/>
          <w:color w:val="000000"/>
          <w:lang w:eastAsia="ru-RU"/>
        </w:rPr>
        <w:t>отметкой «4»,</w:t>
      </w:r>
      <w:r w:rsidRPr="001E3EAE">
        <w:rPr>
          <w:rFonts w:ascii="Times New Roman" w:eastAsia="Times New Roman" w:hAnsi="Times New Roman"/>
          <w:bCs/>
          <w:color w:val="000000"/>
          <w:lang w:eastAsia="ru-RU"/>
        </w:rPr>
        <w:t> </w:t>
      </w:r>
      <w:r w:rsidRPr="001E3EAE">
        <w:rPr>
          <w:rFonts w:ascii="Times New Roman" w:eastAsia="Times New Roman" w:hAnsi="Times New Roman"/>
          <w:color w:val="000000"/>
          <w:lang w:eastAsia="ru-RU"/>
        </w:rPr>
        <w:t>если он удовлетворяет в основ</w:t>
      </w:r>
      <w:r w:rsidRPr="001E3EAE">
        <w:rPr>
          <w:rFonts w:ascii="Times New Roman" w:eastAsia="Times New Roman" w:hAnsi="Times New Roman"/>
          <w:color w:val="000000"/>
          <w:lang w:eastAsia="ru-RU"/>
        </w:rPr>
        <w:softHyphen/>
        <w:t>ном требованиям    на оценку «5», но при этом имеет один из недо</w:t>
      </w:r>
      <w:r w:rsidRPr="001E3EAE">
        <w:rPr>
          <w:rFonts w:ascii="Times New Roman" w:eastAsia="Times New Roman" w:hAnsi="Times New Roman"/>
          <w:color w:val="000000"/>
          <w:lang w:eastAsia="ru-RU"/>
        </w:rPr>
        <w:softHyphen/>
        <w:t>статков:</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в изложении допущены небольшие пробелы, не исказившие ма</w:t>
      </w:r>
      <w:r w:rsidRPr="001E3EAE">
        <w:rPr>
          <w:rFonts w:ascii="Times New Roman" w:eastAsia="Times New Roman" w:hAnsi="Times New Roman"/>
          <w:color w:val="000000"/>
          <w:lang w:eastAsia="ru-RU"/>
        </w:rPr>
        <w:softHyphen/>
        <w:t>тематическое содержание ответа;</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допущены один – два недочета при освещении основного содержа</w:t>
      </w:r>
      <w:r w:rsidRPr="001E3EAE">
        <w:rPr>
          <w:rFonts w:ascii="Times New Roman" w:eastAsia="Times New Roman" w:hAnsi="Times New Roman"/>
          <w:color w:val="000000"/>
          <w:lang w:eastAsia="ru-RU"/>
        </w:rPr>
        <w:softHyphen/>
        <w:t>ния ответа, исправленные по замечанию учителя;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допущены ошибка или более двух недочетов при освещении вто</w:t>
      </w:r>
      <w:r w:rsidRPr="001E3EAE">
        <w:rPr>
          <w:rFonts w:ascii="Times New Roman" w:eastAsia="Times New Roman" w:hAnsi="Times New Roman"/>
          <w:color w:val="000000"/>
          <w:lang w:eastAsia="ru-RU"/>
        </w:rPr>
        <w:softHyphen/>
        <w:t>ростепенных вопросов или в выкладках, легко исправленные по замечанию учителя.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«3»</w:t>
      </w:r>
      <w:r w:rsidRPr="001E3EAE">
        <w:rPr>
          <w:rFonts w:ascii="Times New Roman" w:eastAsia="Times New Roman" w:hAnsi="Times New Roman"/>
          <w:color w:val="000000"/>
          <w:lang w:eastAsia="ru-RU"/>
        </w:rPr>
        <w:t> ставится в следующих случаях:</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неполно или непоследовательно раскрыто содержание материа</w:t>
      </w:r>
      <w:r w:rsidRPr="001E3EAE">
        <w:rPr>
          <w:rFonts w:ascii="Times New Roman" w:eastAsia="Times New Roman" w:hAnsi="Times New Roman"/>
          <w:color w:val="000000"/>
          <w:lang w:eastAsia="ru-RU"/>
        </w:rPr>
        <w:softHyphen/>
        <w:t>ла, но показано общее понимание вопроса и продемонстрированы умения, достаточные для дальнейшего усвоения программного ма</w:t>
      </w:r>
      <w:r w:rsidRPr="001E3EAE">
        <w:rPr>
          <w:rFonts w:ascii="Times New Roman" w:eastAsia="Times New Roman" w:hAnsi="Times New Roman"/>
          <w:color w:val="000000"/>
          <w:lang w:eastAsia="ru-RU"/>
        </w:rPr>
        <w:softHyphen/>
        <w:t>териала (определенные «Требованиями к математической подготов</w:t>
      </w:r>
      <w:r w:rsidRPr="001E3EAE">
        <w:rPr>
          <w:rFonts w:ascii="Times New Roman" w:eastAsia="Times New Roman" w:hAnsi="Times New Roman"/>
          <w:color w:val="000000"/>
          <w:lang w:eastAsia="ru-RU"/>
        </w:rPr>
        <w:softHyphen/>
        <w:t>ке учащихся»);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имелись затруднения или допущены ошибки в определении поня</w:t>
      </w:r>
      <w:r w:rsidRPr="001E3EAE">
        <w:rPr>
          <w:rFonts w:ascii="Times New Roman" w:eastAsia="Times New Roman" w:hAnsi="Times New Roman"/>
          <w:color w:val="000000"/>
          <w:lang w:eastAsia="ru-RU"/>
        </w:rPr>
        <w:softHyphen/>
        <w:t>тий, использовании математической терминологии, чертежах, вы</w:t>
      </w:r>
      <w:r w:rsidRPr="001E3EAE">
        <w:rPr>
          <w:rFonts w:ascii="Times New Roman" w:eastAsia="Times New Roman" w:hAnsi="Times New Roman"/>
          <w:color w:val="000000"/>
          <w:lang w:eastAsia="ru-RU"/>
        </w:rPr>
        <w:softHyphen/>
        <w:t>кладках, исправленные после нескольких наводящих вопросов учителя;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ученик не справился с применением теории в новой ситуации при выполнении практического задания, но выполнил задания обя</w:t>
      </w:r>
      <w:r w:rsidRPr="001E3EAE">
        <w:rPr>
          <w:rFonts w:ascii="Times New Roman" w:eastAsia="Times New Roman" w:hAnsi="Times New Roman"/>
          <w:color w:val="000000"/>
          <w:lang w:eastAsia="ru-RU"/>
        </w:rPr>
        <w:softHyphen/>
        <w:t>зательного уровня сложности по данной теме;</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при знании теоретического материала выявлена недостаточная сформированность основных умений и навыков.</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«2»</w:t>
      </w:r>
      <w:r w:rsidRPr="001E3EAE">
        <w:rPr>
          <w:rFonts w:ascii="Times New Roman" w:eastAsia="Times New Roman" w:hAnsi="Times New Roman"/>
          <w:color w:val="000000"/>
          <w:lang w:eastAsia="ru-RU"/>
        </w:rPr>
        <w:t> ставится в следующих случаях:</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не раскрыто основное содержание учебного материала;</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обнаружено незнание или непонимание учеником большей или наиболее важной части учебного материала;</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Cs/>
          <w:i/>
          <w:iCs/>
          <w:color w:val="000000"/>
          <w:lang w:eastAsia="ru-RU"/>
        </w:rPr>
        <w:t xml:space="preserve">   Оценка письменных работ учащихся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 xml:space="preserve">     Отметка «5»</w:t>
      </w:r>
      <w:r w:rsidRPr="001E3EAE">
        <w:rPr>
          <w:rFonts w:ascii="Times New Roman" w:eastAsia="Times New Roman" w:hAnsi="Times New Roman"/>
          <w:color w:val="000000"/>
          <w:lang w:eastAsia="ru-RU"/>
        </w:rPr>
        <w:t> ставится, если: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работа выполнена полностью;</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в логических  рассуждениях и обосновании решения нет пробе</w:t>
      </w:r>
      <w:r w:rsidRPr="001E3EAE">
        <w:rPr>
          <w:rFonts w:ascii="Times New Roman" w:eastAsia="Times New Roman" w:hAnsi="Times New Roman"/>
          <w:color w:val="000000"/>
          <w:lang w:eastAsia="ru-RU"/>
        </w:rPr>
        <w:softHyphen/>
        <w:t>лов и ошибок;</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в решении нет математических ошибок (возможна одна неточ</w:t>
      </w:r>
      <w:r w:rsidRPr="001E3EAE">
        <w:rPr>
          <w:rFonts w:ascii="Times New Roman" w:eastAsia="Times New Roman" w:hAnsi="Times New Roman"/>
          <w:color w:val="000000"/>
          <w:lang w:eastAsia="ru-RU"/>
        </w:rPr>
        <w:softHyphen/>
        <w:t>ность, описка, не являющаяся следствием незнания или непо</w:t>
      </w:r>
      <w:r w:rsidRPr="001E3EAE">
        <w:rPr>
          <w:rFonts w:ascii="Times New Roman" w:eastAsia="Times New Roman" w:hAnsi="Times New Roman"/>
          <w:color w:val="000000"/>
          <w:lang w:eastAsia="ru-RU"/>
        </w:rPr>
        <w:softHyphen/>
        <w:t>нимания учебного материала).</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lastRenderedPageBreak/>
        <w:t>Отметка «4»</w:t>
      </w:r>
      <w:r w:rsidRPr="001E3EAE">
        <w:rPr>
          <w:rFonts w:ascii="Times New Roman" w:eastAsia="Times New Roman" w:hAnsi="Times New Roman"/>
          <w:color w:val="000000"/>
          <w:lang w:eastAsia="ru-RU"/>
        </w:rPr>
        <w:t> ставится, если: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допущена одна ошибка или два-три недочета в выкладках, ри</w:t>
      </w:r>
      <w:r w:rsidRPr="001E3EAE">
        <w:rPr>
          <w:rFonts w:ascii="Times New Roman" w:eastAsia="Times New Roman" w:hAnsi="Times New Roman"/>
          <w:color w:val="000000"/>
          <w:lang w:eastAsia="ru-RU"/>
        </w:rPr>
        <w:softHyphen/>
        <w:t>сунках, чертежах или графиках (если эти виды работы не являлись специальным объектом проверки).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«3»</w:t>
      </w:r>
      <w:r w:rsidRPr="001E3EAE">
        <w:rPr>
          <w:rFonts w:ascii="Times New Roman" w:eastAsia="Times New Roman" w:hAnsi="Times New Roman"/>
          <w:color w:val="000000"/>
          <w:lang w:eastAsia="ru-RU"/>
        </w:rPr>
        <w:t> ставится, если: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допущены более одной ошибки или более двух-трех недоче</w:t>
      </w:r>
      <w:r w:rsidRPr="001E3EAE">
        <w:rPr>
          <w:rFonts w:ascii="Times New Roman" w:eastAsia="Times New Roman" w:hAnsi="Times New Roman"/>
          <w:color w:val="000000"/>
          <w:lang w:eastAsia="ru-RU"/>
        </w:rPr>
        <w:softHyphen/>
        <w:t>тов в выкладках, чертежах или графиках, но учащийся владеет обязательными умениями по проверяемой теме.</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«2»</w:t>
      </w:r>
      <w:r w:rsidRPr="001E3EAE">
        <w:rPr>
          <w:rFonts w:ascii="Times New Roman" w:eastAsia="Times New Roman" w:hAnsi="Times New Roman"/>
          <w:color w:val="000000"/>
          <w:lang w:eastAsia="ru-RU"/>
        </w:rPr>
        <w:t> ставится, если: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допущены существенные ошибки, показавшие, что учащийся не владеет</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обязательными умениями по данной теме в полной мере.</w:t>
      </w:r>
    </w:p>
    <w:p w:rsidR="001721CC"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b/>
          <w:i/>
          <w:lang w:eastAsia="ru-RU"/>
        </w:rPr>
      </w:pPr>
      <w:r w:rsidRPr="001E3EAE">
        <w:rPr>
          <w:rFonts w:ascii="Times New Roman" w:eastAsia="Times New Roman" w:hAnsi="Times New Roman"/>
          <w:b/>
          <w:i/>
          <w:lang w:eastAsia="ru-RU"/>
        </w:rPr>
        <w:t xml:space="preserve"> Оценка тестовых работ учащихся</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«5»</w:t>
      </w:r>
      <w:r w:rsidRPr="001E3EAE">
        <w:rPr>
          <w:rFonts w:ascii="Times New Roman" w:eastAsia="Times New Roman" w:hAnsi="Times New Roman"/>
          <w:color w:val="000000"/>
          <w:lang w:eastAsia="ru-RU"/>
        </w:rPr>
        <w:t> ставится, если: учащийся выполнил верно 90-100% работы</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«4»</w:t>
      </w:r>
      <w:r w:rsidRPr="001E3EAE">
        <w:rPr>
          <w:rFonts w:ascii="Times New Roman" w:eastAsia="Times New Roman" w:hAnsi="Times New Roman"/>
          <w:color w:val="000000"/>
          <w:lang w:eastAsia="ru-RU"/>
        </w:rPr>
        <w:t> ставится, если: учащийся верно выполнил 70-89% работы</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«3»</w:t>
      </w:r>
      <w:r w:rsidRPr="001E3EAE">
        <w:rPr>
          <w:rFonts w:ascii="Times New Roman" w:eastAsia="Times New Roman" w:hAnsi="Times New Roman"/>
          <w:color w:val="000000"/>
          <w:lang w:eastAsia="ru-RU"/>
        </w:rPr>
        <w:t> ставится, если: учащийся верно выполнил 50-69% работы</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bCs/>
          <w:color w:val="000000"/>
          <w:lang w:eastAsia="ru-RU"/>
        </w:rPr>
        <w:t>Отметка «2»</w:t>
      </w:r>
      <w:r w:rsidRPr="001E3EAE">
        <w:rPr>
          <w:rFonts w:ascii="Times New Roman" w:eastAsia="Times New Roman" w:hAnsi="Times New Roman"/>
          <w:color w:val="000000"/>
          <w:lang w:eastAsia="ru-RU"/>
        </w:rPr>
        <w:t> ставится, если: учащийся выполнил менее 50% работы</w:t>
      </w:r>
    </w:p>
    <w:p w:rsidR="001721CC" w:rsidRPr="001E3EAE" w:rsidRDefault="001721CC" w:rsidP="001721CC">
      <w:pPr>
        <w:spacing w:after="0" w:line="240" w:lineRule="auto"/>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«Информатика»</w:t>
      </w:r>
    </w:p>
    <w:p w:rsidR="001721CC" w:rsidRPr="001E3EAE" w:rsidRDefault="001721CC" w:rsidP="001721CC">
      <w:pPr>
        <w:shd w:val="clear" w:color="auto" w:fill="FFFFFF"/>
        <w:tabs>
          <w:tab w:val="left" w:pos="552"/>
        </w:tabs>
        <w:spacing w:after="0" w:line="240" w:lineRule="auto"/>
        <w:ind w:right="11" w:firstLine="709"/>
        <w:jc w:val="both"/>
        <w:rPr>
          <w:rFonts w:ascii="Times New Roman" w:eastAsia="Times New Roman" w:hAnsi="Times New Roman"/>
          <w:lang w:eastAsia="ru-RU"/>
        </w:rPr>
      </w:pPr>
      <w:r w:rsidRPr="001E3EAE">
        <w:rPr>
          <w:rFonts w:ascii="Times New Roman" w:eastAsia="Times New Roman" w:hAnsi="Times New Roman"/>
          <w:lang w:eastAsia="ru-RU"/>
        </w:rPr>
        <w:t>Текущий контроль усвоения материала осуществляется путем устного/письменного опроса. Периодически знания и умения по пройденным темам проверяются тематическими контрольными работами или тестовыми заданиями.</w:t>
      </w:r>
    </w:p>
    <w:p w:rsidR="001721CC" w:rsidRPr="001E3EAE" w:rsidRDefault="001721CC" w:rsidP="001721CC">
      <w:pPr>
        <w:shd w:val="clear" w:color="auto" w:fill="FFFFFF"/>
        <w:tabs>
          <w:tab w:val="left" w:pos="552"/>
        </w:tabs>
        <w:spacing w:after="0" w:line="240" w:lineRule="auto"/>
        <w:ind w:right="11" w:firstLine="709"/>
        <w:jc w:val="both"/>
        <w:rPr>
          <w:rFonts w:ascii="Times New Roman" w:eastAsia="Times New Roman" w:hAnsi="Times New Roman"/>
          <w:b/>
          <w:lang w:eastAsia="ru-RU"/>
        </w:rPr>
      </w:pPr>
      <w:r w:rsidRPr="001E3EAE">
        <w:rPr>
          <w:rFonts w:ascii="Times New Roman" w:eastAsia="Times New Roman" w:hAnsi="Times New Roman"/>
          <w:b/>
          <w:lang w:eastAsia="ru-RU"/>
        </w:rPr>
        <w:tab/>
        <w:t xml:space="preserve">При тестировании </w:t>
      </w:r>
      <w:r w:rsidRPr="001E3EAE">
        <w:rPr>
          <w:rFonts w:ascii="Times New Roman" w:eastAsia="Times New Roman" w:hAnsi="Times New Roman"/>
          <w:lang w:eastAsia="ru-RU"/>
        </w:rPr>
        <w:t>все верные ответы берутся за 100%, тогда отметка выставляется в соответствии с таблицей:</w:t>
      </w:r>
    </w:p>
    <w:tbl>
      <w:tblPr>
        <w:tblW w:w="7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977"/>
      </w:tblGrid>
      <w:tr w:rsidR="001721CC" w:rsidRPr="001E3EAE" w:rsidTr="00DC065B">
        <w:trPr>
          <w:jc w:val="center"/>
        </w:trPr>
        <w:tc>
          <w:tcPr>
            <w:tcW w:w="4111" w:type="dxa"/>
          </w:tcPr>
          <w:p w:rsidR="001721CC" w:rsidRPr="001E3EAE" w:rsidRDefault="001721CC" w:rsidP="00DC065B">
            <w:pPr>
              <w:tabs>
                <w:tab w:val="left" w:pos="552"/>
              </w:tabs>
              <w:spacing w:after="0" w:line="240" w:lineRule="auto"/>
              <w:ind w:right="11" w:firstLine="709"/>
              <w:jc w:val="both"/>
              <w:rPr>
                <w:rFonts w:ascii="Times New Roman" w:eastAsia="Times New Roman" w:hAnsi="Times New Roman"/>
                <w:b/>
                <w:i/>
                <w:lang w:eastAsia="ru-RU"/>
              </w:rPr>
            </w:pPr>
            <w:r w:rsidRPr="001E3EAE">
              <w:rPr>
                <w:rFonts w:ascii="Times New Roman" w:eastAsia="Times New Roman" w:hAnsi="Times New Roman"/>
                <w:b/>
                <w:i/>
                <w:lang w:eastAsia="ru-RU"/>
              </w:rPr>
              <w:t>Процент выполнения задания</w:t>
            </w:r>
          </w:p>
        </w:tc>
        <w:tc>
          <w:tcPr>
            <w:tcW w:w="2977" w:type="dxa"/>
          </w:tcPr>
          <w:p w:rsidR="001721CC" w:rsidRPr="001E3EAE" w:rsidRDefault="001721CC" w:rsidP="00DC065B">
            <w:pPr>
              <w:tabs>
                <w:tab w:val="left" w:pos="552"/>
              </w:tabs>
              <w:spacing w:after="0" w:line="240" w:lineRule="auto"/>
              <w:ind w:right="11" w:firstLine="709"/>
              <w:jc w:val="both"/>
              <w:rPr>
                <w:rFonts w:ascii="Times New Roman" w:eastAsia="Times New Roman" w:hAnsi="Times New Roman"/>
                <w:b/>
                <w:i/>
                <w:lang w:eastAsia="ru-RU"/>
              </w:rPr>
            </w:pPr>
            <w:r w:rsidRPr="001E3EAE">
              <w:rPr>
                <w:rFonts w:ascii="Times New Roman" w:eastAsia="Times New Roman" w:hAnsi="Times New Roman"/>
                <w:b/>
                <w:i/>
                <w:lang w:eastAsia="ru-RU"/>
              </w:rPr>
              <w:t>Отметка</w:t>
            </w:r>
          </w:p>
        </w:tc>
      </w:tr>
      <w:tr w:rsidR="001721CC" w:rsidRPr="001E3EAE" w:rsidTr="00DC065B">
        <w:trPr>
          <w:jc w:val="center"/>
        </w:trPr>
        <w:tc>
          <w:tcPr>
            <w:tcW w:w="4111" w:type="dxa"/>
          </w:tcPr>
          <w:p w:rsidR="001721CC" w:rsidRPr="001E3EAE" w:rsidRDefault="001721CC" w:rsidP="00DC065B">
            <w:pPr>
              <w:tabs>
                <w:tab w:val="left" w:pos="552"/>
              </w:tabs>
              <w:spacing w:after="0" w:line="240" w:lineRule="auto"/>
              <w:ind w:right="11" w:firstLine="709"/>
              <w:jc w:val="both"/>
              <w:rPr>
                <w:rFonts w:ascii="Times New Roman" w:eastAsia="Times New Roman" w:hAnsi="Times New Roman"/>
                <w:lang w:eastAsia="ru-RU"/>
              </w:rPr>
            </w:pPr>
            <w:r w:rsidRPr="001E3EAE">
              <w:rPr>
                <w:rFonts w:ascii="Times New Roman" w:eastAsia="Times New Roman" w:hAnsi="Times New Roman"/>
                <w:lang w:eastAsia="ru-RU"/>
              </w:rPr>
              <w:t>95% и более</w:t>
            </w:r>
          </w:p>
        </w:tc>
        <w:tc>
          <w:tcPr>
            <w:tcW w:w="2977" w:type="dxa"/>
          </w:tcPr>
          <w:p w:rsidR="001721CC" w:rsidRPr="001E3EAE" w:rsidRDefault="001721CC" w:rsidP="00DC065B">
            <w:pPr>
              <w:tabs>
                <w:tab w:val="left" w:pos="552"/>
              </w:tabs>
              <w:spacing w:after="0" w:line="240" w:lineRule="auto"/>
              <w:ind w:right="11" w:hanging="38"/>
              <w:jc w:val="center"/>
              <w:rPr>
                <w:rFonts w:ascii="Times New Roman" w:eastAsia="Times New Roman" w:hAnsi="Times New Roman"/>
                <w:lang w:eastAsia="ru-RU"/>
              </w:rPr>
            </w:pPr>
            <w:r w:rsidRPr="001E3EAE">
              <w:rPr>
                <w:rFonts w:ascii="Times New Roman" w:eastAsia="Times New Roman" w:hAnsi="Times New Roman"/>
                <w:lang w:eastAsia="ru-RU"/>
              </w:rPr>
              <w:t>«5»</w:t>
            </w:r>
          </w:p>
        </w:tc>
      </w:tr>
      <w:tr w:rsidR="001721CC" w:rsidRPr="001E3EAE" w:rsidTr="00DC065B">
        <w:trPr>
          <w:jc w:val="center"/>
        </w:trPr>
        <w:tc>
          <w:tcPr>
            <w:tcW w:w="4111" w:type="dxa"/>
          </w:tcPr>
          <w:p w:rsidR="001721CC" w:rsidRPr="001E3EAE" w:rsidRDefault="001721CC" w:rsidP="00DC065B">
            <w:pPr>
              <w:tabs>
                <w:tab w:val="left" w:pos="552"/>
              </w:tabs>
              <w:spacing w:after="0" w:line="240" w:lineRule="auto"/>
              <w:ind w:right="11" w:firstLine="709"/>
              <w:jc w:val="both"/>
              <w:rPr>
                <w:rFonts w:ascii="Times New Roman" w:eastAsia="Times New Roman" w:hAnsi="Times New Roman"/>
                <w:lang w:eastAsia="ru-RU"/>
              </w:rPr>
            </w:pPr>
            <w:r w:rsidRPr="001E3EAE">
              <w:rPr>
                <w:rFonts w:ascii="Times New Roman" w:eastAsia="Times New Roman" w:hAnsi="Times New Roman"/>
                <w:lang w:eastAsia="ru-RU"/>
              </w:rPr>
              <w:t>75-94%%</w:t>
            </w:r>
          </w:p>
        </w:tc>
        <w:tc>
          <w:tcPr>
            <w:tcW w:w="2977" w:type="dxa"/>
          </w:tcPr>
          <w:p w:rsidR="001721CC" w:rsidRPr="001E3EAE" w:rsidRDefault="001721CC" w:rsidP="00DC065B">
            <w:pPr>
              <w:tabs>
                <w:tab w:val="left" w:pos="552"/>
              </w:tabs>
              <w:spacing w:after="0" w:line="240" w:lineRule="auto"/>
              <w:ind w:right="11" w:hanging="38"/>
              <w:jc w:val="center"/>
              <w:rPr>
                <w:rFonts w:ascii="Times New Roman" w:eastAsia="Times New Roman" w:hAnsi="Times New Roman"/>
                <w:lang w:eastAsia="ru-RU"/>
              </w:rPr>
            </w:pPr>
            <w:r w:rsidRPr="001E3EAE">
              <w:rPr>
                <w:rFonts w:ascii="Times New Roman" w:eastAsia="Times New Roman" w:hAnsi="Times New Roman"/>
                <w:lang w:eastAsia="ru-RU"/>
              </w:rPr>
              <w:t>«4»</w:t>
            </w:r>
          </w:p>
        </w:tc>
      </w:tr>
      <w:tr w:rsidR="001721CC" w:rsidRPr="001E3EAE" w:rsidTr="00DC065B">
        <w:trPr>
          <w:jc w:val="center"/>
        </w:trPr>
        <w:tc>
          <w:tcPr>
            <w:tcW w:w="4111" w:type="dxa"/>
          </w:tcPr>
          <w:p w:rsidR="001721CC" w:rsidRPr="001E3EAE" w:rsidRDefault="001721CC" w:rsidP="00DC065B">
            <w:pPr>
              <w:tabs>
                <w:tab w:val="left" w:pos="552"/>
              </w:tabs>
              <w:spacing w:after="0" w:line="240" w:lineRule="auto"/>
              <w:ind w:right="11" w:firstLine="709"/>
              <w:jc w:val="both"/>
              <w:rPr>
                <w:rFonts w:ascii="Times New Roman" w:eastAsia="Times New Roman" w:hAnsi="Times New Roman"/>
                <w:lang w:eastAsia="ru-RU"/>
              </w:rPr>
            </w:pPr>
            <w:r w:rsidRPr="001E3EAE">
              <w:rPr>
                <w:rFonts w:ascii="Times New Roman" w:eastAsia="Times New Roman" w:hAnsi="Times New Roman"/>
                <w:lang w:eastAsia="ru-RU"/>
              </w:rPr>
              <w:t>50-74%%</w:t>
            </w:r>
          </w:p>
        </w:tc>
        <w:tc>
          <w:tcPr>
            <w:tcW w:w="2977" w:type="dxa"/>
          </w:tcPr>
          <w:p w:rsidR="001721CC" w:rsidRPr="001E3EAE" w:rsidRDefault="001721CC" w:rsidP="00DC065B">
            <w:pPr>
              <w:tabs>
                <w:tab w:val="left" w:pos="552"/>
              </w:tabs>
              <w:spacing w:after="0" w:line="240" w:lineRule="auto"/>
              <w:ind w:right="11" w:hanging="38"/>
              <w:jc w:val="center"/>
              <w:rPr>
                <w:rFonts w:ascii="Times New Roman" w:eastAsia="Times New Roman" w:hAnsi="Times New Roman"/>
                <w:lang w:eastAsia="ru-RU"/>
              </w:rPr>
            </w:pPr>
            <w:r w:rsidRPr="001E3EAE">
              <w:rPr>
                <w:rFonts w:ascii="Times New Roman" w:eastAsia="Times New Roman" w:hAnsi="Times New Roman"/>
                <w:lang w:eastAsia="ru-RU"/>
              </w:rPr>
              <w:t>«3»</w:t>
            </w:r>
          </w:p>
        </w:tc>
      </w:tr>
      <w:tr w:rsidR="001721CC" w:rsidRPr="001E3EAE" w:rsidTr="00DC065B">
        <w:trPr>
          <w:jc w:val="center"/>
        </w:trPr>
        <w:tc>
          <w:tcPr>
            <w:tcW w:w="4111" w:type="dxa"/>
          </w:tcPr>
          <w:p w:rsidR="001721CC" w:rsidRPr="001E3EAE" w:rsidRDefault="001721CC" w:rsidP="00DC065B">
            <w:pPr>
              <w:tabs>
                <w:tab w:val="left" w:pos="552"/>
              </w:tabs>
              <w:spacing w:after="0" w:line="240" w:lineRule="auto"/>
              <w:ind w:right="11" w:firstLine="709"/>
              <w:jc w:val="both"/>
              <w:rPr>
                <w:rFonts w:ascii="Times New Roman" w:eastAsia="Times New Roman" w:hAnsi="Times New Roman"/>
                <w:lang w:eastAsia="ru-RU"/>
              </w:rPr>
            </w:pPr>
            <w:r w:rsidRPr="001E3EAE">
              <w:rPr>
                <w:rFonts w:ascii="Times New Roman" w:eastAsia="Times New Roman" w:hAnsi="Times New Roman"/>
                <w:lang w:eastAsia="ru-RU"/>
              </w:rPr>
              <w:t>менее 50%</w:t>
            </w:r>
          </w:p>
        </w:tc>
        <w:tc>
          <w:tcPr>
            <w:tcW w:w="2977" w:type="dxa"/>
          </w:tcPr>
          <w:p w:rsidR="001721CC" w:rsidRPr="001E3EAE" w:rsidRDefault="001721CC" w:rsidP="00DC065B">
            <w:pPr>
              <w:tabs>
                <w:tab w:val="left" w:pos="552"/>
              </w:tabs>
              <w:spacing w:after="0" w:line="240" w:lineRule="auto"/>
              <w:ind w:right="11" w:hanging="38"/>
              <w:jc w:val="center"/>
              <w:rPr>
                <w:rFonts w:ascii="Times New Roman" w:eastAsia="Times New Roman" w:hAnsi="Times New Roman"/>
                <w:lang w:eastAsia="ru-RU"/>
              </w:rPr>
            </w:pPr>
            <w:r w:rsidRPr="001E3EAE">
              <w:rPr>
                <w:rFonts w:ascii="Times New Roman" w:eastAsia="Times New Roman" w:hAnsi="Times New Roman"/>
                <w:lang w:eastAsia="ru-RU"/>
              </w:rPr>
              <w:t>«2»</w:t>
            </w:r>
          </w:p>
        </w:tc>
      </w:tr>
    </w:tbl>
    <w:p w:rsidR="001721CC" w:rsidRPr="001E3EAE" w:rsidRDefault="001721CC" w:rsidP="001721CC">
      <w:pPr>
        <w:shd w:val="clear" w:color="auto" w:fill="FFFFFF"/>
        <w:tabs>
          <w:tab w:val="left" w:pos="552"/>
        </w:tabs>
        <w:spacing w:after="0" w:line="240" w:lineRule="auto"/>
        <w:ind w:right="10" w:firstLine="709"/>
        <w:jc w:val="both"/>
        <w:rPr>
          <w:rFonts w:ascii="Times New Roman" w:eastAsia="Times New Roman" w:hAnsi="Times New Roman"/>
          <w:b/>
          <w:lang w:eastAsia="ru-RU"/>
        </w:rPr>
      </w:pPr>
    </w:p>
    <w:p w:rsidR="001721CC" w:rsidRPr="001E3EAE" w:rsidRDefault="001721CC" w:rsidP="001721CC">
      <w:pPr>
        <w:shd w:val="clear" w:color="auto" w:fill="FFFFFF"/>
        <w:tabs>
          <w:tab w:val="left" w:pos="552"/>
        </w:tabs>
        <w:spacing w:after="0" w:line="240" w:lineRule="auto"/>
        <w:ind w:right="10" w:firstLine="709"/>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При выполнении практической работы и контрольной работы:</w:t>
      </w:r>
    </w:p>
    <w:p w:rsidR="001721CC" w:rsidRPr="001E3EAE" w:rsidRDefault="001721CC" w:rsidP="001721CC">
      <w:pPr>
        <w:shd w:val="clear" w:color="auto" w:fill="FFFFFF"/>
        <w:tabs>
          <w:tab w:val="left" w:pos="552"/>
        </w:tabs>
        <w:spacing w:after="0" w:line="240" w:lineRule="auto"/>
        <w:ind w:right="10" w:firstLine="284"/>
        <w:jc w:val="both"/>
        <w:rPr>
          <w:rFonts w:ascii="Times New Roman" w:eastAsia="Times New Roman" w:hAnsi="Times New Roman"/>
          <w:lang w:eastAsia="ru-RU"/>
        </w:rPr>
      </w:pPr>
      <w:r w:rsidRPr="001E3EAE">
        <w:rPr>
          <w:rFonts w:ascii="Times New Roman" w:eastAsia="Times New Roman" w:hAnsi="Times New Roman"/>
          <w:b/>
          <w:lang w:eastAsia="ru-RU"/>
        </w:rPr>
        <w:tab/>
      </w:r>
      <w:r w:rsidRPr="001E3EAE">
        <w:rPr>
          <w:rFonts w:ascii="Times New Roman" w:eastAsia="Times New Roman" w:hAnsi="Times New Roman"/>
          <w:lang w:eastAsia="ru-RU"/>
        </w:rPr>
        <w:t>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w:t>
      </w:r>
    </w:p>
    <w:p w:rsidR="001721CC" w:rsidRPr="001E3EAE" w:rsidRDefault="001721CC" w:rsidP="001721CC">
      <w:pPr>
        <w:shd w:val="clear" w:color="auto" w:fill="FFFFFF"/>
        <w:tabs>
          <w:tab w:val="left" w:pos="552"/>
        </w:tabs>
        <w:spacing w:after="0" w:line="240" w:lineRule="auto"/>
        <w:ind w:right="10" w:firstLine="284"/>
        <w:jc w:val="both"/>
        <w:rPr>
          <w:rFonts w:ascii="Times New Roman" w:eastAsia="Times New Roman" w:hAnsi="Times New Roman"/>
          <w:lang w:eastAsia="ru-RU"/>
        </w:rPr>
      </w:pPr>
      <w:r w:rsidRPr="001E3EAE">
        <w:rPr>
          <w:rFonts w:ascii="Times New Roman" w:eastAsia="Times New Roman" w:hAnsi="Times New Roman"/>
          <w:lang w:eastAsia="ru-RU"/>
        </w:rPr>
        <w:tab/>
        <w:t>Отметка зависит также от наличия и характера погрешностей, допущенных учащимися.</w:t>
      </w:r>
    </w:p>
    <w:p w:rsidR="001721CC" w:rsidRPr="001E3EAE" w:rsidRDefault="001721CC" w:rsidP="00E31034">
      <w:pPr>
        <w:widowControl w:val="0"/>
        <w:numPr>
          <w:ilvl w:val="0"/>
          <w:numId w:val="142"/>
        </w:numPr>
        <w:shd w:val="clear" w:color="auto" w:fill="FFFFFF"/>
        <w:tabs>
          <w:tab w:val="left" w:pos="552"/>
        </w:tabs>
        <w:autoSpaceDE w:val="0"/>
        <w:autoSpaceDN w:val="0"/>
        <w:adjustRightInd w:val="0"/>
        <w:spacing w:after="0" w:line="240" w:lineRule="auto"/>
        <w:ind w:left="0" w:right="10" w:firstLine="284"/>
        <w:jc w:val="both"/>
        <w:rPr>
          <w:rFonts w:ascii="Times New Roman" w:eastAsia="Times New Roman" w:hAnsi="Times New Roman"/>
          <w:lang w:eastAsia="ru-RU"/>
        </w:rPr>
      </w:pPr>
      <w:r w:rsidRPr="001E3EAE">
        <w:rPr>
          <w:rFonts w:ascii="Times New Roman" w:eastAsia="Times New Roman" w:hAnsi="Times New Roman"/>
          <w:i/>
          <w:lang w:eastAsia="ru-RU"/>
        </w:rPr>
        <w:t>грубая ошибка</w:t>
      </w:r>
      <w:r w:rsidRPr="001E3EAE">
        <w:rPr>
          <w:rFonts w:ascii="Times New Roman" w:eastAsia="Times New Roman" w:hAnsi="Times New Roman"/>
          <w:lang w:eastAsia="ru-RU"/>
        </w:rPr>
        <w:t xml:space="preserve"> – полностью искажено смысловое значение понятия, определения;</w:t>
      </w:r>
    </w:p>
    <w:p w:rsidR="001721CC" w:rsidRPr="001E3EAE" w:rsidRDefault="001721CC" w:rsidP="00E31034">
      <w:pPr>
        <w:widowControl w:val="0"/>
        <w:numPr>
          <w:ilvl w:val="0"/>
          <w:numId w:val="142"/>
        </w:numPr>
        <w:shd w:val="clear" w:color="auto" w:fill="FFFFFF"/>
        <w:tabs>
          <w:tab w:val="left" w:pos="552"/>
        </w:tabs>
        <w:autoSpaceDE w:val="0"/>
        <w:autoSpaceDN w:val="0"/>
        <w:adjustRightInd w:val="0"/>
        <w:spacing w:after="0" w:line="240" w:lineRule="auto"/>
        <w:ind w:left="0" w:right="10" w:firstLine="284"/>
        <w:jc w:val="both"/>
        <w:rPr>
          <w:rFonts w:ascii="Times New Roman" w:eastAsia="Times New Roman" w:hAnsi="Times New Roman"/>
          <w:lang w:eastAsia="ru-RU"/>
        </w:rPr>
      </w:pPr>
      <w:r w:rsidRPr="001E3EAE">
        <w:rPr>
          <w:rFonts w:ascii="Times New Roman" w:eastAsia="Times New Roman" w:hAnsi="Times New Roman"/>
          <w:i/>
          <w:lang w:eastAsia="ru-RU"/>
        </w:rPr>
        <w:t>погрешность</w:t>
      </w:r>
      <w:r w:rsidRPr="001E3EAE">
        <w:rPr>
          <w:rFonts w:ascii="Times New Roman" w:eastAsia="Times New Roman" w:hAnsi="Times New Roman"/>
          <w:lang w:eastAsia="ru-RU"/>
        </w:rPr>
        <w:t xml:space="preserve"> отражает неточные формулировки, свидетельствующие о нечетком представлении рассматриваемого объекта;</w:t>
      </w:r>
    </w:p>
    <w:p w:rsidR="001721CC" w:rsidRPr="001E3EAE" w:rsidRDefault="001721CC" w:rsidP="00E31034">
      <w:pPr>
        <w:widowControl w:val="0"/>
        <w:numPr>
          <w:ilvl w:val="0"/>
          <w:numId w:val="142"/>
        </w:numPr>
        <w:shd w:val="clear" w:color="auto" w:fill="FFFFFF"/>
        <w:tabs>
          <w:tab w:val="left" w:pos="552"/>
        </w:tabs>
        <w:autoSpaceDE w:val="0"/>
        <w:autoSpaceDN w:val="0"/>
        <w:adjustRightInd w:val="0"/>
        <w:spacing w:after="0" w:line="240" w:lineRule="auto"/>
        <w:ind w:left="0" w:right="10" w:firstLine="284"/>
        <w:jc w:val="both"/>
        <w:rPr>
          <w:rFonts w:ascii="Times New Roman" w:eastAsia="Times New Roman" w:hAnsi="Times New Roman"/>
          <w:lang w:eastAsia="ru-RU"/>
        </w:rPr>
      </w:pPr>
      <w:r w:rsidRPr="001E3EAE">
        <w:rPr>
          <w:rFonts w:ascii="Times New Roman" w:eastAsia="Times New Roman" w:hAnsi="Times New Roman"/>
          <w:i/>
          <w:lang w:eastAsia="ru-RU"/>
        </w:rPr>
        <w:t>недочет</w:t>
      </w:r>
      <w:r w:rsidRPr="001E3EAE">
        <w:rPr>
          <w:rFonts w:ascii="Times New Roman" w:eastAsia="Times New Roman" w:hAnsi="Times New Roman"/>
          <w:lang w:eastAsia="ru-RU"/>
        </w:rPr>
        <w:t xml:space="preserve"> – неправильное представление об объекте, не влияющего кардинально на знания определенные программой обучения;</w:t>
      </w:r>
    </w:p>
    <w:p w:rsidR="001721CC" w:rsidRPr="001E3EAE" w:rsidRDefault="001721CC" w:rsidP="00E31034">
      <w:pPr>
        <w:widowControl w:val="0"/>
        <w:numPr>
          <w:ilvl w:val="0"/>
          <w:numId w:val="142"/>
        </w:numPr>
        <w:shd w:val="clear" w:color="auto" w:fill="FFFFFF"/>
        <w:tabs>
          <w:tab w:val="left" w:pos="552"/>
        </w:tabs>
        <w:autoSpaceDE w:val="0"/>
        <w:autoSpaceDN w:val="0"/>
        <w:adjustRightInd w:val="0"/>
        <w:spacing w:after="0" w:line="240" w:lineRule="auto"/>
        <w:ind w:left="0" w:right="10" w:firstLine="284"/>
        <w:jc w:val="both"/>
        <w:rPr>
          <w:rFonts w:ascii="Times New Roman" w:eastAsia="Times New Roman" w:hAnsi="Times New Roman"/>
          <w:lang w:eastAsia="ru-RU"/>
        </w:rPr>
      </w:pPr>
      <w:r w:rsidRPr="001E3EAE">
        <w:rPr>
          <w:rFonts w:ascii="Times New Roman" w:eastAsia="Times New Roman" w:hAnsi="Times New Roman"/>
          <w:i/>
          <w:lang w:eastAsia="ru-RU"/>
        </w:rPr>
        <w:t>мелкие погрешности</w:t>
      </w:r>
      <w:r w:rsidRPr="001E3EAE">
        <w:rPr>
          <w:rFonts w:ascii="Times New Roman" w:eastAsia="Times New Roman" w:hAnsi="Times New Roman"/>
          <w:lang w:eastAsia="ru-RU"/>
        </w:rPr>
        <w:t xml:space="preserve"> – неточности в устной и письменной речи, не искажающие смысла ответа или решения, случайные описки и т.п.</w:t>
      </w:r>
    </w:p>
    <w:p w:rsidR="001721CC" w:rsidRPr="001E3EAE" w:rsidRDefault="001721CC" w:rsidP="001721CC">
      <w:pPr>
        <w:shd w:val="clear" w:color="auto" w:fill="FFFFFF"/>
        <w:tabs>
          <w:tab w:val="left" w:pos="552"/>
        </w:tabs>
        <w:spacing w:after="0" w:line="240" w:lineRule="auto"/>
        <w:ind w:right="10" w:firstLine="284"/>
        <w:jc w:val="both"/>
        <w:rPr>
          <w:rFonts w:ascii="Times New Roman" w:eastAsia="Times New Roman" w:hAnsi="Times New Roman"/>
          <w:lang w:eastAsia="ru-RU"/>
        </w:rPr>
      </w:pPr>
      <w:r w:rsidRPr="001E3EAE">
        <w:rPr>
          <w:rFonts w:ascii="Times New Roman" w:eastAsia="Times New Roman" w:hAnsi="Times New Roman"/>
          <w:lang w:eastAsia="ru-RU"/>
        </w:rPr>
        <w:tab/>
        <w:t>Эталоном, относительно которого оцениваются знания учащихся, является обязательный минимум содержания информатики и информационно-коммуникационных технологий.</w:t>
      </w:r>
      <w:r w:rsidRPr="001E3EAE">
        <w:rPr>
          <w:rFonts w:ascii="Times New Roman" w:eastAsia="Times New Roman" w:hAnsi="Times New Roman"/>
          <w:lang w:eastAsia="ru-RU"/>
        </w:rPr>
        <w:tab/>
      </w:r>
    </w:p>
    <w:p w:rsidR="001721CC" w:rsidRPr="001E3EAE" w:rsidRDefault="001721CC" w:rsidP="001721CC">
      <w:pPr>
        <w:shd w:val="clear" w:color="auto" w:fill="FFFFFF"/>
        <w:tabs>
          <w:tab w:val="left" w:pos="552"/>
        </w:tabs>
        <w:spacing w:after="0" w:line="240" w:lineRule="auto"/>
        <w:ind w:right="10" w:firstLine="284"/>
        <w:jc w:val="both"/>
        <w:rPr>
          <w:rFonts w:ascii="Times New Roman" w:eastAsia="Times New Roman" w:hAnsi="Times New Roman"/>
          <w:lang w:eastAsia="ru-RU"/>
        </w:rPr>
      </w:pPr>
      <w:r w:rsidRPr="001E3EAE">
        <w:rPr>
          <w:rFonts w:ascii="Times New Roman" w:eastAsia="Times New Roman" w:hAnsi="Times New Roman"/>
          <w:lang w:eastAsia="ru-RU"/>
        </w:rPr>
        <w:t>Исходя из норм (четырехбалльной системы), заложенных во всех предметных областях выставляете отметка:</w:t>
      </w:r>
    </w:p>
    <w:p w:rsidR="001721CC" w:rsidRPr="001E3EAE" w:rsidRDefault="001721CC" w:rsidP="001721CC">
      <w:pPr>
        <w:widowControl w:val="0"/>
        <w:shd w:val="clear" w:color="auto" w:fill="FFFFFF"/>
        <w:tabs>
          <w:tab w:val="left" w:pos="552"/>
        </w:tabs>
        <w:autoSpaceDE w:val="0"/>
        <w:autoSpaceDN w:val="0"/>
        <w:adjustRightInd w:val="0"/>
        <w:spacing w:after="0" w:line="240" w:lineRule="auto"/>
        <w:ind w:right="10" w:firstLine="709"/>
        <w:jc w:val="both"/>
        <w:rPr>
          <w:rFonts w:ascii="Times New Roman" w:eastAsia="Times New Roman" w:hAnsi="Times New Roman"/>
          <w:lang w:eastAsia="ru-RU"/>
        </w:rPr>
      </w:pPr>
      <w:r w:rsidRPr="001E3EAE">
        <w:rPr>
          <w:rFonts w:ascii="Times New Roman" w:eastAsia="Times New Roman" w:hAnsi="Times New Roman"/>
          <w:b/>
          <w:lang w:eastAsia="ru-RU"/>
        </w:rPr>
        <w:t>«5»</w:t>
      </w:r>
      <w:r w:rsidRPr="001E3EAE">
        <w:rPr>
          <w:rFonts w:ascii="Times New Roman" w:eastAsia="Times New Roman" w:hAnsi="Times New Roman"/>
          <w:lang w:eastAsia="ru-RU"/>
        </w:rPr>
        <w:t xml:space="preserve"> ставится при выполнении всех заданий полностью или при наличии 1-2 мелких погрешностей;</w:t>
      </w:r>
    </w:p>
    <w:p w:rsidR="001721CC" w:rsidRPr="001E3EAE" w:rsidRDefault="001721CC" w:rsidP="001721CC">
      <w:pPr>
        <w:widowControl w:val="0"/>
        <w:shd w:val="clear" w:color="auto" w:fill="FFFFFF"/>
        <w:tabs>
          <w:tab w:val="left" w:pos="552"/>
        </w:tabs>
        <w:autoSpaceDE w:val="0"/>
        <w:autoSpaceDN w:val="0"/>
        <w:adjustRightInd w:val="0"/>
        <w:spacing w:after="0" w:line="240" w:lineRule="auto"/>
        <w:ind w:right="10" w:firstLine="709"/>
        <w:jc w:val="both"/>
        <w:rPr>
          <w:rFonts w:ascii="Times New Roman" w:eastAsia="Times New Roman" w:hAnsi="Times New Roman"/>
          <w:lang w:eastAsia="ru-RU"/>
        </w:rPr>
      </w:pPr>
      <w:r w:rsidRPr="001E3EAE">
        <w:rPr>
          <w:rFonts w:ascii="Times New Roman" w:eastAsia="Times New Roman" w:hAnsi="Times New Roman"/>
          <w:b/>
          <w:lang w:eastAsia="ru-RU"/>
        </w:rPr>
        <w:t>«4»</w:t>
      </w:r>
      <w:r w:rsidRPr="001E3EAE">
        <w:rPr>
          <w:rFonts w:ascii="Times New Roman" w:eastAsia="Times New Roman" w:hAnsi="Times New Roman"/>
          <w:lang w:eastAsia="ru-RU"/>
        </w:rPr>
        <w:t xml:space="preserve"> ставится при наличии 1-2 недочетов или одной ошибки:</w:t>
      </w:r>
    </w:p>
    <w:p w:rsidR="001721CC" w:rsidRPr="001E3EAE" w:rsidRDefault="001721CC" w:rsidP="001721CC">
      <w:pPr>
        <w:widowControl w:val="0"/>
        <w:shd w:val="clear" w:color="auto" w:fill="FFFFFF"/>
        <w:tabs>
          <w:tab w:val="left" w:pos="552"/>
        </w:tabs>
        <w:autoSpaceDE w:val="0"/>
        <w:autoSpaceDN w:val="0"/>
        <w:adjustRightInd w:val="0"/>
        <w:spacing w:after="0" w:line="240" w:lineRule="auto"/>
        <w:ind w:right="10" w:firstLine="709"/>
        <w:jc w:val="both"/>
        <w:rPr>
          <w:rFonts w:ascii="Times New Roman" w:eastAsia="Times New Roman" w:hAnsi="Times New Roman"/>
          <w:lang w:eastAsia="ru-RU"/>
        </w:rPr>
      </w:pPr>
      <w:r w:rsidRPr="001E3EAE">
        <w:rPr>
          <w:rFonts w:ascii="Times New Roman" w:eastAsia="Times New Roman" w:hAnsi="Times New Roman"/>
          <w:b/>
          <w:lang w:eastAsia="ru-RU"/>
        </w:rPr>
        <w:t>«3»</w:t>
      </w:r>
      <w:r w:rsidRPr="001E3EAE">
        <w:rPr>
          <w:rFonts w:ascii="Times New Roman" w:eastAsia="Times New Roman" w:hAnsi="Times New Roman"/>
          <w:lang w:eastAsia="ru-RU"/>
        </w:rPr>
        <w:t xml:space="preserve"> ставится при выполнении 2/3 от объема предложенных заданий;</w:t>
      </w:r>
    </w:p>
    <w:p w:rsidR="001721CC" w:rsidRPr="001E3EAE" w:rsidRDefault="001721CC" w:rsidP="001721CC">
      <w:pPr>
        <w:widowControl w:val="0"/>
        <w:shd w:val="clear" w:color="auto" w:fill="FFFFFF"/>
        <w:tabs>
          <w:tab w:val="left" w:pos="552"/>
        </w:tabs>
        <w:autoSpaceDE w:val="0"/>
        <w:autoSpaceDN w:val="0"/>
        <w:adjustRightInd w:val="0"/>
        <w:spacing w:after="0" w:line="240" w:lineRule="auto"/>
        <w:ind w:right="10" w:firstLine="709"/>
        <w:jc w:val="both"/>
        <w:rPr>
          <w:rFonts w:ascii="Times New Roman" w:eastAsia="Times New Roman" w:hAnsi="Times New Roman"/>
          <w:lang w:eastAsia="ru-RU"/>
        </w:rPr>
      </w:pPr>
      <w:r w:rsidRPr="001E3EAE">
        <w:rPr>
          <w:rFonts w:ascii="Times New Roman" w:eastAsia="Times New Roman" w:hAnsi="Times New Roman"/>
          <w:b/>
          <w:lang w:eastAsia="ru-RU"/>
        </w:rPr>
        <w:t>«2»</w:t>
      </w:r>
      <w:r w:rsidRPr="001E3EAE">
        <w:rPr>
          <w:rFonts w:ascii="Times New Roman" w:eastAsia="Times New Roman" w:hAnsi="Times New Roman"/>
          <w:lang w:eastAsia="ru-RU"/>
        </w:rPr>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w:t>
      </w:r>
    </w:p>
    <w:p w:rsidR="001721CC" w:rsidRPr="001E3EAE" w:rsidRDefault="001721CC" w:rsidP="001721CC">
      <w:pPr>
        <w:widowControl w:val="0"/>
        <w:shd w:val="clear" w:color="auto" w:fill="FFFFFF"/>
        <w:tabs>
          <w:tab w:val="left" w:pos="552"/>
        </w:tabs>
        <w:autoSpaceDE w:val="0"/>
        <w:autoSpaceDN w:val="0"/>
        <w:adjustRightInd w:val="0"/>
        <w:spacing w:after="0" w:line="240" w:lineRule="auto"/>
        <w:ind w:right="10" w:firstLine="709"/>
        <w:jc w:val="both"/>
        <w:rPr>
          <w:rFonts w:ascii="Times New Roman" w:eastAsia="Times New Roman" w:hAnsi="Times New Roman"/>
          <w:lang w:eastAsia="ru-RU"/>
        </w:rPr>
      </w:pPr>
    </w:p>
    <w:p w:rsidR="001721CC" w:rsidRPr="001E3EAE" w:rsidRDefault="001721CC" w:rsidP="001721CC">
      <w:pPr>
        <w:shd w:val="clear" w:color="auto" w:fill="FFFFFF"/>
        <w:tabs>
          <w:tab w:val="left" w:pos="552"/>
        </w:tabs>
        <w:spacing w:after="0" w:line="240" w:lineRule="auto"/>
        <w:ind w:right="10" w:firstLine="709"/>
        <w:jc w:val="both"/>
        <w:rPr>
          <w:rFonts w:ascii="Times New Roman" w:eastAsia="Times New Roman" w:hAnsi="Times New Roman"/>
          <w:lang w:eastAsia="ru-RU"/>
        </w:rPr>
      </w:pPr>
      <w:r w:rsidRPr="001E3EAE">
        <w:rPr>
          <w:rFonts w:ascii="Times New Roman" w:eastAsia="Times New Roman" w:hAnsi="Times New Roman"/>
          <w:b/>
          <w:lang w:eastAsia="ru-RU"/>
        </w:rPr>
        <w:tab/>
      </w:r>
      <w:r w:rsidRPr="001E3EAE">
        <w:rPr>
          <w:rFonts w:ascii="Times New Roman" w:eastAsia="Times New Roman" w:hAnsi="Times New Roman"/>
          <w:b/>
          <w:u w:val="single"/>
          <w:lang w:eastAsia="ru-RU"/>
        </w:rPr>
        <w:t>Устный опрос</w:t>
      </w:r>
      <w:r w:rsidRPr="001E3EAE">
        <w:rPr>
          <w:rFonts w:ascii="Times New Roman" w:eastAsia="Times New Roman" w:hAnsi="Times New Roman"/>
          <w:lang w:eastAsia="ru-RU"/>
        </w:rPr>
        <w:t>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iCs/>
          <w:lang w:eastAsia="ru-RU"/>
        </w:rPr>
        <w:t>Для устных ответов определяются следующие критерии оценок:</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«5» выставляется, если ученик:</w:t>
      </w:r>
    </w:p>
    <w:p w:rsidR="001721CC" w:rsidRPr="001E3EAE" w:rsidRDefault="001721CC" w:rsidP="00E31034">
      <w:pPr>
        <w:numPr>
          <w:ilvl w:val="0"/>
          <w:numId w:val="143"/>
        </w:numPr>
        <w:spacing w:after="0" w:line="240" w:lineRule="auto"/>
        <w:ind w:left="0" w:firstLine="709"/>
        <w:contextualSpacing/>
        <w:jc w:val="both"/>
        <w:rPr>
          <w:rFonts w:ascii="Times New Roman" w:hAnsi="Times New Roman"/>
        </w:rPr>
      </w:pPr>
      <w:r w:rsidRPr="001E3EAE">
        <w:rPr>
          <w:rFonts w:ascii="Times New Roman" w:hAnsi="Times New Roman"/>
        </w:rPr>
        <w:t>полно раскрыл содержание материала в объеме, предусмотренном программой и учебником;</w:t>
      </w:r>
    </w:p>
    <w:p w:rsidR="001721CC" w:rsidRPr="001E3EAE" w:rsidRDefault="001721CC" w:rsidP="00E31034">
      <w:pPr>
        <w:numPr>
          <w:ilvl w:val="0"/>
          <w:numId w:val="143"/>
        </w:numPr>
        <w:spacing w:after="0" w:line="240" w:lineRule="auto"/>
        <w:ind w:left="0" w:firstLine="709"/>
        <w:contextualSpacing/>
        <w:jc w:val="both"/>
        <w:rPr>
          <w:rFonts w:ascii="Times New Roman" w:hAnsi="Times New Roman"/>
        </w:rPr>
      </w:pPr>
      <w:r w:rsidRPr="001E3EAE">
        <w:rPr>
          <w:rFonts w:ascii="Times New Roman" w:hAnsi="Times New Roman"/>
        </w:rPr>
        <w:lastRenderedPageBreak/>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1721CC" w:rsidRPr="001E3EAE" w:rsidRDefault="001721CC" w:rsidP="00E31034">
      <w:pPr>
        <w:numPr>
          <w:ilvl w:val="0"/>
          <w:numId w:val="143"/>
        </w:numPr>
        <w:spacing w:after="0" w:line="240" w:lineRule="auto"/>
        <w:ind w:left="0" w:firstLine="709"/>
        <w:contextualSpacing/>
        <w:jc w:val="both"/>
        <w:rPr>
          <w:rFonts w:ascii="Times New Roman" w:hAnsi="Times New Roman"/>
        </w:rPr>
      </w:pPr>
      <w:r w:rsidRPr="001E3EAE">
        <w:rPr>
          <w:rFonts w:ascii="Times New Roman" w:hAnsi="Times New Roman"/>
        </w:rPr>
        <w:t>правильно выполнил графическое изображение алгоритма и иные чертежи и графики, сопутствующие ответу;</w:t>
      </w:r>
    </w:p>
    <w:p w:rsidR="001721CC" w:rsidRPr="001E3EAE" w:rsidRDefault="001721CC" w:rsidP="00E31034">
      <w:pPr>
        <w:numPr>
          <w:ilvl w:val="0"/>
          <w:numId w:val="143"/>
        </w:numPr>
        <w:spacing w:after="0" w:line="240" w:lineRule="auto"/>
        <w:ind w:left="0" w:firstLine="709"/>
        <w:contextualSpacing/>
        <w:jc w:val="both"/>
        <w:rPr>
          <w:rFonts w:ascii="Times New Roman" w:hAnsi="Times New Roman"/>
        </w:rPr>
      </w:pPr>
      <w:r w:rsidRPr="001E3EAE">
        <w:rPr>
          <w:rFonts w:ascii="Times New Roman" w:hAnsi="Times New Roman"/>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1721CC" w:rsidRPr="001E3EAE" w:rsidRDefault="001721CC" w:rsidP="00E31034">
      <w:pPr>
        <w:numPr>
          <w:ilvl w:val="0"/>
          <w:numId w:val="143"/>
        </w:numPr>
        <w:spacing w:after="0" w:line="240" w:lineRule="auto"/>
        <w:ind w:left="0" w:firstLine="709"/>
        <w:contextualSpacing/>
        <w:jc w:val="both"/>
        <w:rPr>
          <w:rFonts w:ascii="Times New Roman" w:hAnsi="Times New Roman"/>
        </w:rPr>
      </w:pPr>
      <w:r w:rsidRPr="001E3EAE">
        <w:rPr>
          <w:rFonts w:ascii="Times New Roman" w:hAnsi="Times New Roman"/>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1721CC" w:rsidRPr="001E3EAE" w:rsidRDefault="001721CC" w:rsidP="00E31034">
      <w:pPr>
        <w:numPr>
          <w:ilvl w:val="0"/>
          <w:numId w:val="143"/>
        </w:numPr>
        <w:spacing w:after="0" w:line="240" w:lineRule="auto"/>
        <w:ind w:left="0" w:firstLine="709"/>
        <w:contextualSpacing/>
        <w:jc w:val="both"/>
        <w:rPr>
          <w:rFonts w:ascii="Times New Roman" w:hAnsi="Times New Roman"/>
        </w:rPr>
      </w:pPr>
      <w:r w:rsidRPr="001E3EAE">
        <w:rPr>
          <w:rFonts w:ascii="Times New Roman" w:hAnsi="Times New Roman"/>
        </w:rPr>
        <w:t>отвечал самостоятельно без наводящих вопросов учителя.</w:t>
      </w:r>
      <w:r w:rsidRPr="001E3EAE">
        <w:rPr>
          <w:rFonts w:ascii="Times New Roman" w:hAnsi="Times New Roman"/>
        </w:rPr>
        <w:br/>
        <w:t>Возможны одна-две неточности при освещении второстепенных вопросов или в выкладках, которые ученик легко исправил по замечанию учителя.</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«4» выставляется, если:</w:t>
      </w:r>
    </w:p>
    <w:p w:rsidR="001721CC" w:rsidRPr="001E3EAE" w:rsidRDefault="001721CC" w:rsidP="001721CC">
      <w:pPr>
        <w:spacing w:after="0" w:line="240" w:lineRule="auto"/>
        <w:ind w:firstLine="709"/>
        <w:contextualSpacing/>
        <w:jc w:val="both"/>
        <w:rPr>
          <w:rFonts w:ascii="Times New Roman" w:hAnsi="Times New Roman"/>
        </w:rPr>
      </w:pPr>
      <w:r w:rsidRPr="001E3EAE">
        <w:rPr>
          <w:rFonts w:ascii="Times New Roman" w:hAnsi="Times New Roman"/>
        </w:rPr>
        <w:t>ответ удовлетворяет в основном требованиям на оценку «5», но при этом имеет один из недостатков:</w:t>
      </w:r>
    </w:p>
    <w:p w:rsidR="001721CC" w:rsidRPr="001E3EAE" w:rsidRDefault="001721CC" w:rsidP="00E31034">
      <w:pPr>
        <w:numPr>
          <w:ilvl w:val="0"/>
          <w:numId w:val="144"/>
        </w:numPr>
        <w:spacing w:after="0" w:line="240" w:lineRule="auto"/>
        <w:ind w:left="0" w:firstLine="709"/>
        <w:contextualSpacing/>
        <w:jc w:val="both"/>
        <w:rPr>
          <w:rFonts w:ascii="Times New Roman" w:hAnsi="Times New Roman"/>
        </w:rPr>
      </w:pPr>
      <w:r w:rsidRPr="001E3EAE">
        <w:rPr>
          <w:rFonts w:ascii="Times New Roman" w:hAnsi="Times New Roman"/>
        </w:rPr>
        <w:t>в изложении допущены небольшие пробелы, не исказившие логического и информационного содержания ответа;</w:t>
      </w:r>
    </w:p>
    <w:p w:rsidR="001721CC" w:rsidRPr="001E3EAE" w:rsidRDefault="001721CC" w:rsidP="00E31034">
      <w:pPr>
        <w:numPr>
          <w:ilvl w:val="0"/>
          <w:numId w:val="144"/>
        </w:numPr>
        <w:spacing w:after="0" w:line="240" w:lineRule="auto"/>
        <w:ind w:left="0" w:firstLine="709"/>
        <w:contextualSpacing/>
        <w:jc w:val="both"/>
        <w:rPr>
          <w:rFonts w:ascii="Times New Roman" w:hAnsi="Times New Roman"/>
        </w:rPr>
      </w:pPr>
      <w:r w:rsidRPr="001E3EAE">
        <w:rPr>
          <w:rFonts w:ascii="Times New Roman" w:hAnsi="Times New Roman"/>
        </w:rPr>
        <w:t>допущены один-два недочета при освещении основного содержания ответа, исправленные по замечанию учителя;</w:t>
      </w:r>
    </w:p>
    <w:p w:rsidR="001721CC" w:rsidRPr="001E3EAE" w:rsidRDefault="001721CC" w:rsidP="00E31034">
      <w:pPr>
        <w:numPr>
          <w:ilvl w:val="0"/>
          <w:numId w:val="144"/>
        </w:numPr>
        <w:spacing w:after="0" w:line="240" w:lineRule="auto"/>
        <w:ind w:left="0" w:firstLine="709"/>
        <w:contextualSpacing/>
        <w:jc w:val="both"/>
        <w:rPr>
          <w:rFonts w:ascii="Times New Roman" w:hAnsi="Times New Roman"/>
        </w:rPr>
      </w:pPr>
      <w:r w:rsidRPr="001E3EAE">
        <w:rPr>
          <w:rFonts w:ascii="Times New Roman" w:hAnsi="Times New Roman"/>
        </w:rPr>
        <w:t>допущены ошибка или более двух недочетов при освещении второстепенных вопросов или в выкладках, легко исправленные по замечанию учителя.</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«3» выставляется, если:</w:t>
      </w:r>
    </w:p>
    <w:p w:rsidR="001721CC" w:rsidRPr="001E3EAE" w:rsidRDefault="001721CC" w:rsidP="00E31034">
      <w:pPr>
        <w:numPr>
          <w:ilvl w:val="0"/>
          <w:numId w:val="145"/>
        </w:numPr>
        <w:spacing w:after="0" w:line="240" w:lineRule="auto"/>
        <w:ind w:left="0" w:firstLine="709"/>
        <w:contextualSpacing/>
        <w:jc w:val="both"/>
        <w:rPr>
          <w:rFonts w:ascii="Times New Roman" w:hAnsi="Times New Roman"/>
        </w:rPr>
      </w:pPr>
      <w:r w:rsidRPr="001E3EAE">
        <w:rPr>
          <w:rFonts w:ascii="Times New Roman" w:hAnsi="Times New Roman"/>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1721CC" w:rsidRPr="001E3EAE" w:rsidRDefault="001721CC" w:rsidP="00E31034">
      <w:pPr>
        <w:numPr>
          <w:ilvl w:val="0"/>
          <w:numId w:val="145"/>
        </w:numPr>
        <w:spacing w:after="0" w:line="240" w:lineRule="auto"/>
        <w:ind w:left="0" w:firstLine="709"/>
        <w:contextualSpacing/>
        <w:jc w:val="both"/>
        <w:rPr>
          <w:rFonts w:ascii="Times New Roman" w:hAnsi="Times New Roman"/>
        </w:rPr>
      </w:pPr>
      <w:r w:rsidRPr="001E3EAE">
        <w:rPr>
          <w:rFonts w:ascii="Times New Roman" w:hAnsi="Times New Roman"/>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1721CC" w:rsidRPr="001E3EAE" w:rsidRDefault="001721CC" w:rsidP="00E31034">
      <w:pPr>
        <w:numPr>
          <w:ilvl w:val="0"/>
          <w:numId w:val="145"/>
        </w:numPr>
        <w:spacing w:after="0" w:line="240" w:lineRule="auto"/>
        <w:ind w:left="0" w:firstLine="709"/>
        <w:contextualSpacing/>
        <w:jc w:val="both"/>
        <w:rPr>
          <w:rFonts w:ascii="Times New Roman" w:hAnsi="Times New Roman"/>
        </w:rPr>
      </w:pPr>
      <w:r w:rsidRPr="001E3EAE">
        <w:rPr>
          <w:rFonts w:ascii="Times New Roman" w:hAnsi="Times New Roman"/>
        </w:rPr>
        <w:t>при знании теоретического материала выявлена недостаточная сформированность основных умений и навыков.</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«2» выставляется, если:</w:t>
      </w:r>
    </w:p>
    <w:p w:rsidR="001721CC" w:rsidRPr="001E3EAE" w:rsidRDefault="001721CC" w:rsidP="00E31034">
      <w:pPr>
        <w:numPr>
          <w:ilvl w:val="0"/>
          <w:numId w:val="146"/>
        </w:numPr>
        <w:spacing w:after="0" w:line="240" w:lineRule="auto"/>
        <w:ind w:left="0" w:firstLine="709"/>
        <w:contextualSpacing/>
        <w:jc w:val="both"/>
        <w:rPr>
          <w:rFonts w:ascii="Times New Roman" w:hAnsi="Times New Roman"/>
        </w:rPr>
      </w:pPr>
      <w:r w:rsidRPr="001E3EAE">
        <w:rPr>
          <w:rFonts w:ascii="Times New Roman" w:hAnsi="Times New Roman"/>
        </w:rPr>
        <w:t>не раскрыто основное содержание учебного материала;</w:t>
      </w:r>
    </w:p>
    <w:p w:rsidR="001721CC" w:rsidRPr="001E3EAE" w:rsidRDefault="001721CC" w:rsidP="00E31034">
      <w:pPr>
        <w:numPr>
          <w:ilvl w:val="0"/>
          <w:numId w:val="146"/>
        </w:numPr>
        <w:spacing w:after="0" w:line="240" w:lineRule="auto"/>
        <w:ind w:left="0" w:firstLine="709"/>
        <w:contextualSpacing/>
        <w:jc w:val="both"/>
        <w:rPr>
          <w:rFonts w:ascii="Times New Roman" w:hAnsi="Times New Roman"/>
        </w:rPr>
      </w:pPr>
      <w:r w:rsidRPr="001E3EAE">
        <w:rPr>
          <w:rFonts w:ascii="Times New Roman" w:hAnsi="Times New Roman"/>
        </w:rPr>
        <w:t>обнаружено незнание или непонимание учеником большей или наиболее важной части учебного материала,</w:t>
      </w:r>
    </w:p>
    <w:p w:rsidR="001721CC" w:rsidRPr="001E3EAE" w:rsidRDefault="001721CC" w:rsidP="00E31034">
      <w:pPr>
        <w:numPr>
          <w:ilvl w:val="0"/>
          <w:numId w:val="146"/>
        </w:numPr>
        <w:spacing w:after="0" w:line="240" w:lineRule="auto"/>
        <w:ind w:left="0" w:firstLine="709"/>
        <w:contextualSpacing/>
        <w:jc w:val="both"/>
        <w:rPr>
          <w:rFonts w:ascii="Times New Roman" w:hAnsi="Times New Roman"/>
        </w:rPr>
      </w:pPr>
      <w:r w:rsidRPr="001E3EAE">
        <w:rPr>
          <w:rFonts w:ascii="Times New Roman" w:hAnsi="Times New Roman"/>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1721CC" w:rsidRPr="001E3EAE" w:rsidRDefault="001721CC" w:rsidP="001721CC">
      <w:pPr>
        <w:spacing w:after="0" w:line="240" w:lineRule="auto"/>
        <w:ind w:firstLine="709"/>
        <w:jc w:val="both"/>
        <w:rPr>
          <w:rFonts w:ascii="Times New Roman" w:eastAsia="Times New Roman" w:hAnsi="Times New Roman"/>
          <w:b/>
          <w:u w:val="single"/>
          <w:lang w:eastAsia="ru-RU"/>
        </w:rPr>
      </w:pPr>
      <w:r w:rsidRPr="001E3EAE">
        <w:rPr>
          <w:rFonts w:ascii="Times New Roman" w:eastAsia="Times New Roman" w:hAnsi="Times New Roman"/>
          <w:b/>
          <w:i/>
          <w:iCs/>
          <w:u w:val="single"/>
          <w:lang w:eastAsia="ru-RU"/>
        </w:rPr>
        <w:t xml:space="preserve">Для письменных работ учащихся: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«5» ставится, если:</w:t>
      </w:r>
    </w:p>
    <w:p w:rsidR="001721CC" w:rsidRPr="001E3EAE" w:rsidRDefault="001721CC" w:rsidP="00E31034">
      <w:pPr>
        <w:numPr>
          <w:ilvl w:val="0"/>
          <w:numId w:val="147"/>
        </w:numPr>
        <w:spacing w:after="0" w:line="240" w:lineRule="auto"/>
        <w:ind w:left="0" w:firstLine="709"/>
        <w:contextualSpacing/>
        <w:jc w:val="both"/>
        <w:rPr>
          <w:rFonts w:ascii="Times New Roman" w:hAnsi="Times New Roman"/>
        </w:rPr>
      </w:pPr>
      <w:r w:rsidRPr="001E3EAE">
        <w:rPr>
          <w:rFonts w:ascii="Times New Roman" w:hAnsi="Times New Roman"/>
        </w:rPr>
        <w:t>работа выполнена полностью;</w:t>
      </w:r>
    </w:p>
    <w:p w:rsidR="001721CC" w:rsidRPr="001E3EAE" w:rsidRDefault="001721CC" w:rsidP="00E31034">
      <w:pPr>
        <w:numPr>
          <w:ilvl w:val="0"/>
          <w:numId w:val="147"/>
        </w:numPr>
        <w:spacing w:after="0" w:line="240" w:lineRule="auto"/>
        <w:ind w:left="0" w:firstLine="709"/>
        <w:contextualSpacing/>
        <w:jc w:val="both"/>
        <w:rPr>
          <w:rFonts w:ascii="Times New Roman" w:hAnsi="Times New Roman"/>
        </w:rPr>
      </w:pPr>
      <w:r w:rsidRPr="001E3EAE">
        <w:rPr>
          <w:rFonts w:ascii="Times New Roman" w:hAnsi="Times New Roman"/>
        </w:rPr>
        <w:t xml:space="preserve"> в графическом изображении алгоритма (блок-схеме), в теоретических выкладках решения нет пробелов и ошибок;</w:t>
      </w:r>
    </w:p>
    <w:p w:rsidR="001721CC" w:rsidRPr="001E3EAE" w:rsidRDefault="001721CC" w:rsidP="00E31034">
      <w:pPr>
        <w:numPr>
          <w:ilvl w:val="0"/>
          <w:numId w:val="147"/>
        </w:numPr>
        <w:spacing w:after="0" w:line="240" w:lineRule="auto"/>
        <w:ind w:left="0" w:firstLine="709"/>
        <w:contextualSpacing/>
        <w:jc w:val="both"/>
        <w:rPr>
          <w:rFonts w:ascii="Times New Roman" w:hAnsi="Times New Roman"/>
        </w:rPr>
      </w:pPr>
      <w:r w:rsidRPr="001E3EAE">
        <w:rPr>
          <w:rFonts w:ascii="Times New Roman" w:hAnsi="Times New Roman"/>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«4» ставится, если:</w:t>
      </w:r>
    </w:p>
    <w:p w:rsidR="001721CC" w:rsidRPr="001E3EAE" w:rsidRDefault="001721CC" w:rsidP="00E31034">
      <w:pPr>
        <w:numPr>
          <w:ilvl w:val="0"/>
          <w:numId w:val="148"/>
        </w:numPr>
        <w:spacing w:after="0" w:line="240" w:lineRule="auto"/>
        <w:ind w:left="0" w:firstLine="709"/>
        <w:contextualSpacing/>
        <w:jc w:val="both"/>
        <w:rPr>
          <w:rFonts w:ascii="Times New Roman" w:hAnsi="Times New Roman"/>
        </w:rPr>
      </w:pPr>
      <w:r w:rsidRPr="001E3EAE">
        <w:rPr>
          <w:rFonts w:ascii="Times New Roman" w:hAnsi="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1721CC" w:rsidRPr="001E3EAE" w:rsidRDefault="001721CC" w:rsidP="00E31034">
      <w:pPr>
        <w:numPr>
          <w:ilvl w:val="0"/>
          <w:numId w:val="148"/>
        </w:numPr>
        <w:spacing w:after="0" w:line="240" w:lineRule="auto"/>
        <w:ind w:left="0" w:firstLine="709"/>
        <w:contextualSpacing/>
        <w:jc w:val="both"/>
        <w:rPr>
          <w:rFonts w:ascii="Times New Roman" w:hAnsi="Times New Roman"/>
        </w:rPr>
      </w:pPr>
      <w:r w:rsidRPr="001E3EAE">
        <w:rPr>
          <w:rFonts w:ascii="Times New Roman" w:hAnsi="Times New Roman"/>
        </w:rPr>
        <w:t>допущена одна ошибка или два-три недочета в чертежах, выкладках, чертежах блок-схем или тексте программы.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«3» ставится, если:</w:t>
      </w:r>
    </w:p>
    <w:p w:rsidR="001721CC" w:rsidRPr="001E3EAE" w:rsidRDefault="001721CC" w:rsidP="00E31034">
      <w:pPr>
        <w:numPr>
          <w:ilvl w:val="0"/>
          <w:numId w:val="149"/>
        </w:numPr>
        <w:spacing w:after="0" w:line="240" w:lineRule="auto"/>
        <w:ind w:left="0" w:firstLine="709"/>
        <w:contextualSpacing/>
        <w:jc w:val="both"/>
        <w:rPr>
          <w:rFonts w:ascii="Times New Roman" w:hAnsi="Times New Roman"/>
        </w:rPr>
      </w:pPr>
      <w:r w:rsidRPr="001E3EAE">
        <w:rPr>
          <w:rFonts w:ascii="Times New Roman" w:hAnsi="Times New Roman"/>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 ставится, если:</w:t>
      </w:r>
    </w:p>
    <w:p w:rsidR="001721CC" w:rsidRPr="001E3EAE" w:rsidRDefault="001721CC" w:rsidP="00E31034">
      <w:pPr>
        <w:numPr>
          <w:ilvl w:val="0"/>
          <w:numId w:val="149"/>
        </w:numPr>
        <w:spacing w:after="0" w:line="240" w:lineRule="auto"/>
        <w:ind w:left="0" w:firstLine="709"/>
        <w:contextualSpacing/>
        <w:jc w:val="both"/>
        <w:rPr>
          <w:rFonts w:ascii="Times New Roman" w:hAnsi="Times New Roman"/>
        </w:rPr>
      </w:pPr>
      <w:r w:rsidRPr="001E3EAE">
        <w:rPr>
          <w:rFonts w:ascii="Times New Roman" w:hAnsi="Times New Roman"/>
        </w:rPr>
        <w:t xml:space="preserve">допущены существенные ошибки, показавшие, что учащийся не владеет обязательными знаниями по данной теме в полной мере. </w:t>
      </w:r>
    </w:p>
    <w:p w:rsidR="001721CC" w:rsidRPr="001E3EAE" w:rsidRDefault="001721CC" w:rsidP="001721CC">
      <w:pPr>
        <w:spacing w:after="0" w:line="240" w:lineRule="auto"/>
        <w:ind w:firstLine="709"/>
        <w:jc w:val="both"/>
        <w:rPr>
          <w:rFonts w:ascii="Times New Roman" w:eastAsia="Times New Roman" w:hAnsi="Times New Roman"/>
          <w:b/>
          <w:u w:val="single"/>
          <w:lang w:eastAsia="ru-RU"/>
        </w:rPr>
      </w:pPr>
      <w:r w:rsidRPr="001E3EAE">
        <w:rPr>
          <w:rFonts w:ascii="Times New Roman" w:eastAsia="Times New Roman" w:hAnsi="Times New Roman"/>
          <w:b/>
          <w:i/>
          <w:iCs/>
          <w:u w:val="single"/>
          <w:lang w:eastAsia="ru-RU"/>
        </w:rPr>
        <w:t>Самостоятельная работа на ПК оценивается следующим образом:</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«5» ставится, если:</w:t>
      </w:r>
    </w:p>
    <w:p w:rsidR="001721CC" w:rsidRPr="001E3EAE" w:rsidRDefault="001721CC" w:rsidP="00E31034">
      <w:pPr>
        <w:numPr>
          <w:ilvl w:val="0"/>
          <w:numId w:val="149"/>
        </w:numPr>
        <w:spacing w:after="0" w:line="240" w:lineRule="auto"/>
        <w:ind w:left="0" w:firstLine="709"/>
        <w:contextualSpacing/>
        <w:jc w:val="both"/>
        <w:rPr>
          <w:rFonts w:ascii="Times New Roman" w:hAnsi="Times New Roman"/>
        </w:rPr>
      </w:pPr>
      <w:r w:rsidRPr="001E3EAE">
        <w:rPr>
          <w:rFonts w:ascii="Times New Roman" w:hAnsi="Times New Roman"/>
        </w:rPr>
        <w:t>учащийся самостоятельно выполнил все этапы решения задач на ПК;</w:t>
      </w:r>
    </w:p>
    <w:p w:rsidR="001721CC" w:rsidRPr="001E3EAE" w:rsidRDefault="001721CC" w:rsidP="00E31034">
      <w:pPr>
        <w:numPr>
          <w:ilvl w:val="0"/>
          <w:numId w:val="149"/>
        </w:numPr>
        <w:spacing w:after="0" w:line="240" w:lineRule="auto"/>
        <w:ind w:left="0" w:firstLine="709"/>
        <w:contextualSpacing/>
        <w:jc w:val="both"/>
        <w:rPr>
          <w:rFonts w:ascii="Times New Roman" w:hAnsi="Times New Roman"/>
        </w:rPr>
      </w:pPr>
      <w:r w:rsidRPr="001E3EAE">
        <w:rPr>
          <w:rFonts w:ascii="Times New Roman" w:hAnsi="Times New Roman"/>
        </w:rPr>
        <w:t>работа выполнена полностью и получен верный ответ или иное требуемое представление результата работы;</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«4» ставится, если:</w:t>
      </w:r>
    </w:p>
    <w:p w:rsidR="001721CC" w:rsidRPr="001E3EAE" w:rsidRDefault="001721CC" w:rsidP="00E31034">
      <w:pPr>
        <w:numPr>
          <w:ilvl w:val="0"/>
          <w:numId w:val="150"/>
        </w:numPr>
        <w:spacing w:after="0" w:line="240" w:lineRule="auto"/>
        <w:ind w:left="0" w:firstLine="709"/>
        <w:contextualSpacing/>
        <w:jc w:val="both"/>
        <w:rPr>
          <w:rFonts w:ascii="Times New Roman" w:hAnsi="Times New Roman"/>
        </w:rPr>
      </w:pPr>
      <w:r w:rsidRPr="001E3EAE">
        <w:rPr>
          <w:rFonts w:ascii="Times New Roman" w:hAnsi="Times New Roman"/>
        </w:rPr>
        <w:t>работа выполнена полностью, но при выполнении обнаружилось недостаточное владение навыками работы с ПК в рамках поставленной задачи;</w:t>
      </w:r>
    </w:p>
    <w:p w:rsidR="001721CC" w:rsidRPr="001E3EAE" w:rsidRDefault="001721CC" w:rsidP="00E31034">
      <w:pPr>
        <w:numPr>
          <w:ilvl w:val="0"/>
          <w:numId w:val="150"/>
        </w:numPr>
        <w:spacing w:after="0" w:line="240" w:lineRule="auto"/>
        <w:ind w:left="0" w:firstLine="709"/>
        <w:contextualSpacing/>
        <w:jc w:val="both"/>
        <w:rPr>
          <w:rFonts w:ascii="Times New Roman" w:hAnsi="Times New Roman"/>
        </w:rPr>
      </w:pPr>
      <w:r w:rsidRPr="001E3EAE">
        <w:rPr>
          <w:rFonts w:ascii="Times New Roman" w:hAnsi="Times New Roman"/>
        </w:rPr>
        <w:lastRenderedPageBreak/>
        <w:t>правильно выполнена большая часть работы (свыше 85 %);</w:t>
      </w:r>
    </w:p>
    <w:p w:rsidR="001721CC" w:rsidRPr="001E3EAE" w:rsidRDefault="001721CC" w:rsidP="00E31034">
      <w:pPr>
        <w:numPr>
          <w:ilvl w:val="0"/>
          <w:numId w:val="150"/>
        </w:numPr>
        <w:spacing w:after="0" w:line="240" w:lineRule="auto"/>
        <w:ind w:left="0" w:firstLine="709"/>
        <w:contextualSpacing/>
        <w:jc w:val="both"/>
        <w:rPr>
          <w:rFonts w:ascii="Times New Roman" w:hAnsi="Times New Roman"/>
        </w:rPr>
      </w:pPr>
      <w:r w:rsidRPr="001E3EAE">
        <w:rPr>
          <w:rFonts w:ascii="Times New Roman" w:hAnsi="Times New Roman"/>
        </w:rPr>
        <w:t xml:space="preserve"> работа выполнена полностью, но использованы наименее оптимальные подходы к решению поставленной задачи.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«3» ставится, если:</w:t>
      </w:r>
    </w:p>
    <w:p w:rsidR="001721CC" w:rsidRPr="001E3EAE" w:rsidRDefault="001721CC" w:rsidP="00E31034">
      <w:pPr>
        <w:numPr>
          <w:ilvl w:val="0"/>
          <w:numId w:val="151"/>
        </w:numPr>
        <w:spacing w:after="0" w:line="240" w:lineRule="auto"/>
        <w:ind w:left="0" w:firstLine="709"/>
        <w:contextualSpacing/>
        <w:jc w:val="both"/>
        <w:rPr>
          <w:rFonts w:ascii="Times New Roman" w:hAnsi="Times New Roman"/>
        </w:rPr>
      </w:pPr>
      <w:r w:rsidRPr="001E3EAE">
        <w:rPr>
          <w:rFonts w:ascii="Times New Roman" w:hAnsi="Times New Roman"/>
        </w:rPr>
        <w:t>работа выполнена не полностью, допущено более трех ошибок, но учащийся владеет основными навыками работы на ПК, требуемыми для решения поставленной задачи.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 ставится, если: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допущены существенные ошибки, показавшие, что учащийся не владеет обязательными знаниями, умениями и навыками работы на ПК или значительная часть работы выполнена не самостоятельно.</w:t>
      </w:r>
    </w:p>
    <w:p w:rsidR="001721CC" w:rsidRPr="001E3EAE" w:rsidRDefault="001721CC" w:rsidP="001721CC">
      <w:pPr>
        <w:spacing w:after="0" w:line="240" w:lineRule="auto"/>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«История России. Всеобщая история»</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Критерии оценивания устного ответа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 xml:space="preserve"> «5»</w:t>
      </w:r>
      <w:r w:rsidRPr="001E3EAE">
        <w:rPr>
          <w:rFonts w:ascii="Times New Roman" w:eastAsia="Times New Roman" w:hAnsi="Times New Roman"/>
          <w:lang w:eastAsia="ru-RU"/>
        </w:rPr>
        <w:t xml:space="preserve"> - за ответ, обнаруживающий осознанность знаний, их безошибочность, умение излагать материал в соответствии с требованиями логики и нормами литературной речи. Оценка «5» ставится за краткий, точный, правильный, глубокий ответ или за отличное исправление ошибочного ответа по сложной теме.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 xml:space="preserve"> «4»</w:t>
      </w:r>
      <w:r w:rsidRPr="001E3EAE">
        <w:rPr>
          <w:rFonts w:ascii="Times New Roman" w:eastAsia="Times New Roman" w:hAnsi="Times New Roman"/>
          <w:lang w:eastAsia="ru-RU"/>
        </w:rPr>
        <w:t xml:space="preserve"> - при наличии неполноты ответа или одной – двух несущественных неточностей.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 xml:space="preserve"> «3»</w:t>
      </w:r>
      <w:r w:rsidRPr="001E3EAE">
        <w:rPr>
          <w:rFonts w:ascii="Times New Roman" w:eastAsia="Times New Roman" w:hAnsi="Times New Roman"/>
          <w:lang w:eastAsia="ru-RU"/>
        </w:rPr>
        <w:t xml:space="preserve"> - за знание основных положений темы при значительной неполноте знаний, одной – двух ошибок</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 xml:space="preserve"> «2»</w:t>
      </w:r>
      <w:r w:rsidRPr="001E3EAE">
        <w:rPr>
          <w:rFonts w:ascii="Times New Roman" w:eastAsia="Times New Roman" w:hAnsi="Times New Roman"/>
          <w:lang w:eastAsia="ru-RU"/>
        </w:rPr>
        <w:t xml:space="preserve"> - за незнание большей части материала темы или основных ее вопросов</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b/>
          <w:bCs/>
          <w:lang w:eastAsia="ru-RU"/>
        </w:rPr>
        <w:t>Критерии оценивания письменного ответа</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lang w:eastAsia="ru-RU"/>
        </w:rPr>
        <w:t>При оценке письменного ответа необходимо выделить следующие элементы:</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lang w:eastAsia="ru-RU"/>
        </w:rPr>
        <w:t>- Представление собственной точки зрения (позиции, отношения) при раскрытии проблемы.</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lang w:eastAsia="ru-RU"/>
        </w:rPr>
        <w:t>-  Раскрытие проблемы на теоретическом уровне (в связях и с обоснованиями) или без использования обществоведческих понятий в контексте ответа.</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lang w:eastAsia="ru-RU"/>
        </w:rPr>
        <w:t>- Аргументация своей позиции с опорой на факты общественной жизни или собственный опыт.</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b/>
          <w:bCs/>
          <w:lang w:eastAsia="ru-RU"/>
        </w:rPr>
        <w:t xml:space="preserve"> «5»</w:t>
      </w:r>
      <w:r w:rsidRPr="001E3EAE">
        <w:rPr>
          <w:rFonts w:ascii="Times New Roman" w:eastAsia="Times New Roman" w:hAnsi="Times New Roman"/>
          <w:lang w:eastAsia="ru-RU"/>
        </w:rPr>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 </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b/>
          <w:bCs/>
          <w:lang w:eastAsia="ru-RU"/>
        </w:rPr>
        <w:t xml:space="preserve"> «4»</w:t>
      </w:r>
      <w:r w:rsidRPr="001E3EAE">
        <w:rPr>
          <w:rFonts w:ascii="Times New Roman" w:eastAsia="Times New Roman" w:hAnsi="Times New Roman"/>
          <w:lang w:eastAsia="ru-RU"/>
        </w:rPr>
        <w:t>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b/>
          <w:bCs/>
          <w:lang w:eastAsia="ru-RU"/>
        </w:rPr>
        <w:t xml:space="preserve"> «3» </w:t>
      </w:r>
      <w:r w:rsidRPr="001E3EAE">
        <w:rPr>
          <w:rFonts w:ascii="Times New Roman" w:eastAsia="Times New Roman" w:hAnsi="Times New Roman"/>
          <w:lang w:eastAsia="ru-RU"/>
        </w:rPr>
        <w:t>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1721CC" w:rsidRPr="001E3EAE" w:rsidRDefault="001721CC" w:rsidP="001721CC">
      <w:pPr>
        <w:shd w:val="clear" w:color="auto" w:fill="FFFFFF"/>
        <w:spacing w:after="0" w:line="240" w:lineRule="auto"/>
        <w:ind w:left="284" w:firstLine="436"/>
        <w:jc w:val="both"/>
        <w:rPr>
          <w:rFonts w:ascii="Times New Roman" w:eastAsia="Times New Roman" w:hAnsi="Times New Roman"/>
          <w:lang w:eastAsia="ru-RU"/>
        </w:rPr>
      </w:pPr>
      <w:r w:rsidRPr="001E3EAE">
        <w:rPr>
          <w:rFonts w:ascii="Times New Roman" w:eastAsia="Times New Roman" w:hAnsi="Times New Roman"/>
          <w:b/>
          <w:bCs/>
          <w:lang w:eastAsia="ru-RU"/>
        </w:rPr>
        <w:t xml:space="preserve"> «2» </w:t>
      </w:r>
      <w:r w:rsidRPr="001E3EAE">
        <w:rPr>
          <w:rFonts w:ascii="Times New Roman" w:eastAsia="Times New Roman" w:hAnsi="Times New Roman"/>
          <w:lang w:eastAsia="ru-RU"/>
        </w:rPr>
        <w:t>ставится, если</w:t>
      </w:r>
      <w:r w:rsidRPr="001E3EAE">
        <w:rPr>
          <w:rFonts w:ascii="Times New Roman" w:eastAsia="Times New Roman" w:hAnsi="Times New Roman"/>
          <w:b/>
          <w:bCs/>
          <w:lang w:eastAsia="ru-RU"/>
        </w:rPr>
        <w:t> </w:t>
      </w:r>
      <w:r w:rsidRPr="001E3EAE">
        <w:rPr>
          <w:rFonts w:ascii="Times New Roman" w:eastAsia="Times New Roman" w:hAnsi="Times New Roman"/>
          <w:lang w:eastAsia="ru-RU"/>
        </w:rPr>
        <w:t>представлена собственная позиция по поднятой проблеме на бытовом уровне без аргументации.</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Нормы оценки знаний за выполнение теста </w:t>
      </w:r>
    </w:p>
    <w:tbl>
      <w:tblPr>
        <w:tblW w:w="943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851"/>
        <w:gridCol w:w="1895"/>
        <w:gridCol w:w="1895"/>
        <w:gridCol w:w="1895"/>
        <w:gridCol w:w="1895"/>
      </w:tblGrid>
      <w:tr w:rsidR="001721CC" w:rsidRPr="001E3EAE" w:rsidTr="00DC065B">
        <w:trPr>
          <w:trHeight w:val="536"/>
          <w:jc w:val="center"/>
        </w:trPr>
        <w:tc>
          <w:tcPr>
            <w:tcW w:w="1851"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jc w:val="both"/>
              <w:rPr>
                <w:rFonts w:ascii="Times New Roman" w:hAnsi="Times New Roman"/>
                <w:bCs/>
              </w:rPr>
            </w:pPr>
            <w:r w:rsidRPr="001E3EAE">
              <w:rPr>
                <w:rFonts w:ascii="Times New Roman" w:hAnsi="Times New Roman"/>
                <w:bCs/>
              </w:rPr>
              <w:t>% выполнения</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hanging="84"/>
              <w:jc w:val="center"/>
              <w:rPr>
                <w:rFonts w:ascii="Times New Roman" w:hAnsi="Times New Roman"/>
                <w:bCs/>
              </w:rPr>
            </w:pPr>
            <w:r w:rsidRPr="001E3EAE">
              <w:rPr>
                <w:rFonts w:ascii="Times New Roman" w:hAnsi="Times New Roman"/>
                <w:bCs/>
              </w:rPr>
              <w:t>0-27</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hanging="144"/>
              <w:jc w:val="center"/>
              <w:rPr>
                <w:rFonts w:ascii="Times New Roman" w:hAnsi="Times New Roman"/>
                <w:bCs/>
              </w:rPr>
            </w:pPr>
            <w:r w:rsidRPr="001E3EAE">
              <w:rPr>
                <w:rFonts w:ascii="Times New Roman" w:hAnsi="Times New Roman"/>
                <w:bCs/>
              </w:rPr>
              <w:t>28-52</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firstLine="36"/>
              <w:jc w:val="center"/>
              <w:rPr>
                <w:rFonts w:ascii="Times New Roman" w:hAnsi="Times New Roman"/>
                <w:bCs/>
              </w:rPr>
            </w:pPr>
            <w:r w:rsidRPr="001E3EAE">
              <w:rPr>
                <w:rFonts w:ascii="Times New Roman" w:hAnsi="Times New Roman"/>
                <w:bCs/>
              </w:rPr>
              <w:t>53-77</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hanging="1"/>
              <w:jc w:val="center"/>
              <w:rPr>
                <w:rFonts w:ascii="Times New Roman" w:hAnsi="Times New Roman"/>
                <w:bCs/>
              </w:rPr>
            </w:pPr>
            <w:r w:rsidRPr="001E3EAE">
              <w:rPr>
                <w:rFonts w:ascii="Times New Roman" w:hAnsi="Times New Roman"/>
                <w:bCs/>
              </w:rPr>
              <w:t>78-100</w:t>
            </w:r>
          </w:p>
        </w:tc>
      </w:tr>
      <w:tr w:rsidR="001721CC" w:rsidRPr="001E3EAE" w:rsidTr="00DC065B">
        <w:trPr>
          <w:trHeight w:val="272"/>
          <w:jc w:val="center"/>
        </w:trPr>
        <w:tc>
          <w:tcPr>
            <w:tcW w:w="1851"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jc w:val="both"/>
              <w:rPr>
                <w:rFonts w:ascii="Times New Roman" w:hAnsi="Times New Roman"/>
                <w:bCs/>
              </w:rPr>
            </w:pPr>
            <w:r w:rsidRPr="001E3EAE">
              <w:rPr>
                <w:rFonts w:ascii="Times New Roman" w:hAnsi="Times New Roman"/>
                <w:bCs/>
              </w:rPr>
              <w:t>Отметка</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firstLine="708"/>
              <w:jc w:val="both"/>
              <w:rPr>
                <w:rFonts w:ascii="Times New Roman" w:hAnsi="Times New Roman"/>
                <w:bCs/>
              </w:rPr>
            </w:pPr>
            <w:r w:rsidRPr="001E3EAE">
              <w:rPr>
                <w:rFonts w:ascii="Times New Roman" w:hAnsi="Times New Roman"/>
                <w:bCs/>
              </w:rPr>
              <w:t>«2»</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firstLine="708"/>
              <w:jc w:val="both"/>
              <w:rPr>
                <w:rFonts w:ascii="Times New Roman" w:hAnsi="Times New Roman"/>
                <w:bCs/>
              </w:rPr>
            </w:pPr>
            <w:r w:rsidRPr="001E3EAE">
              <w:rPr>
                <w:rFonts w:ascii="Times New Roman" w:hAnsi="Times New Roman"/>
                <w:bCs/>
              </w:rPr>
              <w:t>«3»</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firstLine="708"/>
              <w:jc w:val="both"/>
              <w:rPr>
                <w:rFonts w:ascii="Times New Roman" w:hAnsi="Times New Roman"/>
                <w:bCs/>
              </w:rPr>
            </w:pPr>
            <w:r w:rsidRPr="001E3EAE">
              <w:rPr>
                <w:rFonts w:ascii="Times New Roman" w:hAnsi="Times New Roman"/>
                <w:bCs/>
              </w:rPr>
              <w:t>«4»</w:t>
            </w:r>
          </w:p>
        </w:tc>
        <w:tc>
          <w:tcPr>
            <w:tcW w:w="1895" w:type="dxa"/>
            <w:shd w:val="clear" w:color="auto" w:fill="auto"/>
            <w:tcMar>
              <w:top w:w="72" w:type="dxa"/>
              <w:left w:w="144" w:type="dxa"/>
              <w:bottom w:w="72" w:type="dxa"/>
              <w:right w:w="144" w:type="dxa"/>
            </w:tcMar>
          </w:tcPr>
          <w:p w:rsidR="001721CC" w:rsidRPr="001E3EAE" w:rsidRDefault="001721CC" w:rsidP="00DC065B">
            <w:pPr>
              <w:autoSpaceDE w:val="0"/>
              <w:autoSpaceDN w:val="0"/>
              <w:adjustRightInd w:val="0"/>
              <w:spacing w:after="0" w:line="240" w:lineRule="auto"/>
              <w:ind w:firstLine="708"/>
              <w:jc w:val="both"/>
              <w:rPr>
                <w:rFonts w:ascii="Times New Roman" w:hAnsi="Times New Roman"/>
                <w:bCs/>
              </w:rPr>
            </w:pPr>
            <w:r w:rsidRPr="001E3EAE">
              <w:rPr>
                <w:rFonts w:ascii="Times New Roman" w:hAnsi="Times New Roman"/>
                <w:bCs/>
              </w:rPr>
              <w:t>«5»</w:t>
            </w:r>
          </w:p>
        </w:tc>
      </w:tr>
    </w:tbl>
    <w:p w:rsidR="001721CC" w:rsidRPr="001E3EAE" w:rsidRDefault="001721CC" w:rsidP="001721CC">
      <w:pPr>
        <w:spacing w:after="0" w:line="240" w:lineRule="auto"/>
        <w:jc w:val="center"/>
        <w:rPr>
          <w:rFonts w:ascii="Times New Roman" w:eastAsia="Times New Roman" w:hAnsi="Times New Roman"/>
          <w:b/>
          <w:lang w:eastAsia="ru-RU"/>
        </w:rPr>
      </w:pPr>
      <w:r w:rsidRPr="001E3EAE">
        <w:rPr>
          <w:rFonts w:ascii="Times New Roman" w:eastAsia="Times New Roman" w:hAnsi="Times New Roman"/>
          <w:b/>
          <w:lang w:eastAsia="ru-RU"/>
        </w:rPr>
        <w:t>Нормы оценки знаний за творческие работы</w:t>
      </w:r>
    </w:p>
    <w:tbl>
      <w:tblPr>
        <w:tblW w:w="10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1846"/>
        <w:gridCol w:w="2552"/>
        <w:gridCol w:w="2693"/>
        <w:gridCol w:w="1985"/>
      </w:tblGrid>
      <w:tr w:rsidR="001721CC" w:rsidRPr="001E3EAE" w:rsidTr="00DC065B">
        <w:trPr>
          <w:jc w:val="center"/>
        </w:trPr>
        <w:tc>
          <w:tcPr>
            <w:tcW w:w="1402" w:type="dxa"/>
          </w:tcPr>
          <w:p w:rsidR="001721CC" w:rsidRPr="001E3EAE" w:rsidRDefault="001721CC" w:rsidP="00DC065B">
            <w:pPr>
              <w:keepNext/>
              <w:widowControl w:val="0"/>
              <w:tabs>
                <w:tab w:val="num" w:pos="432"/>
              </w:tabs>
              <w:suppressAutoHyphens/>
              <w:spacing w:after="0" w:line="240" w:lineRule="auto"/>
              <w:ind w:left="1"/>
              <w:jc w:val="both"/>
              <w:outlineLvl w:val="0"/>
              <w:rPr>
                <w:rFonts w:ascii="Times New Roman" w:eastAsia="Times New Roman" w:hAnsi="Times New Roman"/>
                <w:caps/>
                <w:lang w:eastAsia="ru-RU"/>
              </w:rPr>
            </w:pPr>
            <w:r w:rsidRPr="001E3EAE">
              <w:rPr>
                <w:rFonts w:ascii="Times New Roman" w:eastAsia="Times New Roman" w:hAnsi="Times New Roman"/>
                <w:lang w:eastAsia="ru-RU"/>
              </w:rPr>
              <w:t xml:space="preserve">отметка содержание </w:t>
            </w:r>
          </w:p>
        </w:tc>
        <w:tc>
          <w:tcPr>
            <w:tcW w:w="1846" w:type="dxa"/>
            <w:vAlign w:val="center"/>
          </w:tcPr>
          <w:p w:rsidR="001721CC" w:rsidRPr="001E3EAE" w:rsidRDefault="001721CC" w:rsidP="00DC065B">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2</w:t>
            </w:r>
          </w:p>
        </w:tc>
        <w:tc>
          <w:tcPr>
            <w:tcW w:w="2552" w:type="dxa"/>
            <w:vAlign w:val="center"/>
          </w:tcPr>
          <w:p w:rsidR="001721CC" w:rsidRPr="001E3EAE" w:rsidRDefault="001721CC" w:rsidP="00DC065B">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3</w:t>
            </w:r>
          </w:p>
        </w:tc>
        <w:tc>
          <w:tcPr>
            <w:tcW w:w="2693" w:type="dxa"/>
            <w:vAlign w:val="center"/>
          </w:tcPr>
          <w:p w:rsidR="001721CC" w:rsidRPr="001E3EAE" w:rsidRDefault="001721CC" w:rsidP="00DC065B">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4</w:t>
            </w:r>
          </w:p>
        </w:tc>
        <w:tc>
          <w:tcPr>
            <w:tcW w:w="1985" w:type="dxa"/>
            <w:vAlign w:val="center"/>
          </w:tcPr>
          <w:p w:rsidR="001721CC" w:rsidRPr="001E3EAE" w:rsidRDefault="001721CC" w:rsidP="00DC065B">
            <w:pPr>
              <w:spacing w:after="0" w:line="240" w:lineRule="auto"/>
              <w:ind w:firstLine="709"/>
              <w:jc w:val="center"/>
              <w:rPr>
                <w:rFonts w:ascii="Times New Roman" w:eastAsia="Times New Roman" w:hAnsi="Times New Roman"/>
                <w:b/>
                <w:lang w:eastAsia="ru-RU"/>
              </w:rPr>
            </w:pPr>
            <w:r w:rsidRPr="001E3EAE">
              <w:rPr>
                <w:rFonts w:ascii="Times New Roman" w:eastAsia="Times New Roman" w:hAnsi="Times New Roman"/>
                <w:b/>
                <w:lang w:eastAsia="ru-RU"/>
              </w:rPr>
              <w:t>5</w:t>
            </w:r>
          </w:p>
        </w:tc>
      </w:tr>
      <w:tr w:rsidR="001721CC" w:rsidRPr="001E3EAE" w:rsidTr="00DC065B">
        <w:trPr>
          <w:jc w:val="center"/>
        </w:trPr>
        <w:tc>
          <w:tcPr>
            <w:tcW w:w="1402" w:type="dxa"/>
          </w:tcPr>
          <w:p w:rsidR="001721CC" w:rsidRPr="001E3EAE" w:rsidRDefault="001721CC" w:rsidP="00DC065B">
            <w:pPr>
              <w:keepNext/>
              <w:widowControl w:val="0"/>
              <w:tabs>
                <w:tab w:val="num" w:pos="432"/>
              </w:tabs>
              <w:suppressAutoHyphens/>
              <w:spacing w:after="0" w:line="240" w:lineRule="auto"/>
              <w:ind w:left="1"/>
              <w:jc w:val="both"/>
              <w:outlineLvl w:val="0"/>
              <w:rPr>
                <w:rFonts w:ascii="Times New Roman" w:eastAsia="Times New Roman" w:hAnsi="Times New Roman"/>
                <w:caps/>
                <w:lang w:eastAsia="ru-RU"/>
              </w:rPr>
            </w:pPr>
            <w:r w:rsidRPr="001E3EAE">
              <w:rPr>
                <w:rFonts w:ascii="Times New Roman" w:eastAsia="Times New Roman" w:hAnsi="Times New Roman"/>
                <w:caps/>
                <w:lang w:eastAsia="ru-RU"/>
              </w:rPr>
              <w:t>1</w:t>
            </w:r>
          </w:p>
          <w:p w:rsidR="001721CC" w:rsidRPr="001E3EAE" w:rsidRDefault="001721CC" w:rsidP="00DC065B">
            <w:pPr>
              <w:spacing w:after="0" w:line="240" w:lineRule="auto"/>
              <w:ind w:left="1"/>
              <w:jc w:val="both"/>
              <w:rPr>
                <w:rFonts w:ascii="Times New Roman" w:eastAsia="Times New Roman" w:hAnsi="Times New Roman"/>
                <w:lang w:eastAsia="ru-RU"/>
              </w:rPr>
            </w:pPr>
            <w:r w:rsidRPr="001E3EAE">
              <w:rPr>
                <w:rFonts w:ascii="Times New Roman" w:eastAsia="Times New Roman" w:hAnsi="Times New Roman"/>
                <w:lang w:eastAsia="ru-RU"/>
              </w:rPr>
              <w:t>Общая информация</w:t>
            </w:r>
          </w:p>
        </w:tc>
        <w:tc>
          <w:tcPr>
            <w:tcW w:w="1846"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Тема предмета не очевидна. Информация не точна или не дана.</w:t>
            </w:r>
          </w:p>
        </w:tc>
        <w:tc>
          <w:tcPr>
            <w:tcW w:w="2552"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Информация частично изложена.  В работе использован только один ресурс.</w:t>
            </w:r>
          </w:p>
        </w:tc>
        <w:tc>
          <w:tcPr>
            <w:tcW w:w="2693"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Достаточно точная информация. Использовано более одного ресурса.</w:t>
            </w:r>
          </w:p>
        </w:tc>
        <w:tc>
          <w:tcPr>
            <w:tcW w:w="1985"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Данная информация кратка и ясна. Использовано более одного ресурса.</w:t>
            </w:r>
          </w:p>
        </w:tc>
      </w:tr>
      <w:tr w:rsidR="001721CC" w:rsidRPr="001E3EAE" w:rsidTr="00DC065B">
        <w:trPr>
          <w:jc w:val="center"/>
        </w:trPr>
        <w:tc>
          <w:tcPr>
            <w:tcW w:w="1402" w:type="dxa"/>
          </w:tcPr>
          <w:p w:rsidR="001721CC" w:rsidRPr="001E3EAE" w:rsidRDefault="001721CC" w:rsidP="00DC065B">
            <w:pPr>
              <w:spacing w:after="0" w:line="240" w:lineRule="auto"/>
              <w:ind w:left="1"/>
              <w:jc w:val="both"/>
              <w:rPr>
                <w:rFonts w:ascii="Times New Roman" w:eastAsia="Times New Roman" w:hAnsi="Times New Roman"/>
                <w:lang w:eastAsia="ru-RU"/>
              </w:rPr>
            </w:pPr>
            <w:r w:rsidRPr="001E3EAE">
              <w:rPr>
                <w:rFonts w:ascii="Times New Roman" w:eastAsia="Times New Roman" w:hAnsi="Times New Roman"/>
                <w:lang w:eastAsia="ru-RU"/>
              </w:rPr>
              <w:t>2</w:t>
            </w:r>
          </w:p>
          <w:p w:rsidR="001721CC" w:rsidRPr="001E3EAE" w:rsidRDefault="001721CC" w:rsidP="00DC065B">
            <w:pPr>
              <w:spacing w:after="0" w:line="240" w:lineRule="auto"/>
              <w:ind w:left="1"/>
              <w:jc w:val="both"/>
              <w:rPr>
                <w:rFonts w:ascii="Times New Roman" w:eastAsia="Times New Roman" w:hAnsi="Times New Roman"/>
                <w:lang w:eastAsia="ru-RU"/>
              </w:rPr>
            </w:pPr>
            <w:r w:rsidRPr="001E3EAE">
              <w:rPr>
                <w:rFonts w:ascii="Times New Roman" w:eastAsia="Times New Roman" w:hAnsi="Times New Roman"/>
                <w:lang w:eastAsia="ru-RU"/>
              </w:rPr>
              <w:t xml:space="preserve">Тема </w:t>
            </w:r>
          </w:p>
        </w:tc>
        <w:tc>
          <w:tcPr>
            <w:tcW w:w="1846"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Не раскрыта и не ясна тема урока. Объяснения некорректны, запутаны или не верны.</w:t>
            </w:r>
          </w:p>
        </w:tc>
        <w:tc>
          <w:tcPr>
            <w:tcW w:w="2552"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Тема частично раскрыта. Некоторый материал изложен некорректно.</w:t>
            </w:r>
          </w:p>
        </w:tc>
        <w:tc>
          <w:tcPr>
            <w:tcW w:w="2693"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Сформулирована и раскрыта тема урока.</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Ясно изложен материал.</w:t>
            </w:r>
          </w:p>
        </w:tc>
        <w:tc>
          <w:tcPr>
            <w:tcW w:w="1985"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Сформулирована и раскрыта тема урока.</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Полностью изложены основные аспекты темы урока.</w:t>
            </w:r>
          </w:p>
        </w:tc>
      </w:tr>
      <w:tr w:rsidR="001721CC" w:rsidRPr="001E3EAE" w:rsidTr="00DC065B">
        <w:trPr>
          <w:trHeight w:val="1923"/>
          <w:jc w:val="center"/>
        </w:trPr>
        <w:tc>
          <w:tcPr>
            <w:tcW w:w="1402" w:type="dxa"/>
          </w:tcPr>
          <w:p w:rsidR="001721CC" w:rsidRPr="001E3EAE" w:rsidRDefault="001721CC" w:rsidP="00DC065B">
            <w:pPr>
              <w:spacing w:after="0" w:line="240" w:lineRule="auto"/>
              <w:ind w:left="1"/>
              <w:jc w:val="both"/>
              <w:rPr>
                <w:rFonts w:ascii="Times New Roman" w:eastAsia="Times New Roman" w:hAnsi="Times New Roman"/>
                <w:lang w:eastAsia="ru-RU"/>
              </w:rPr>
            </w:pPr>
            <w:r w:rsidRPr="001E3EAE">
              <w:rPr>
                <w:rFonts w:ascii="Times New Roman" w:eastAsia="Times New Roman" w:hAnsi="Times New Roman"/>
                <w:lang w:eastAsia="ru-RU"/>
              </w:rPr>
              <w:lastRenderedPageBreak/>
              <w:t>3</w:t>
            </w:r>
          </w:p>
          <w:p w:rsidR="001721CC" w:rsidRPr="001E3EAE" w:rsidRDefault="001721CC" w:rsidP="00DC065B">
            <w:pPr>
              <w:spacing w:after="0" w:line="240" w:lineRule="auto"/>
              <w:ind w:left="1"/>
              <w:jc w:val="both"/>
              <w:rPr>
                <w:rFonts w:ascii="Times New Roman" w:eastAsia="Times New Roman" w:hAnsi="Times New Roman"/>
                <w:lang w:eastAsia="ru-RU"/>
              </w:rPr>
            </w:pPr>
            <w:r w:rsidRPr="001E3EAE">
              <w:rPr>
                <w:rFonts w:ascii="Times New Roman" w:eastAsia="Times New Roman" w:hAnsi="Times New Roman"/>
                <w:lang w:eastAsia="ru-RU"/>
              </w:rPr>
              <w:t xml:space="preserve">Применение и проблемы </w:t>
            </w:r>
          </w:p>
          <w:p w:rsidR="001721CC" w:rsidRPr="001E3EAE" w:rsidRDefault="001721CC" w:rsidP="00DC065B">
            <w:pPr>
              <w:spacing w:after="0" w:line="240" w:lineRule="auto"/>
              <w:ind w:left="1"/>
              <w:jc w:val="both"/>
              <w:rPr>
                <w:rFonts w:ascii="Times New Roman" w:eastAsia="Times New Roman" w:hAnsi="Times New Roman"/>
                <w:lang w:eastAsia="ru-RU"/>
              </w:rPr>
            </w:pPr>
          </w:p>
          <w:p w:rsidR="001721CC" w:rsidRPr="001E3EAE" w:rsidRDefault="001721CC" w:rsidP="00DC065B">
            <w:pPr>
              <w:spacing w:after="0" w:line="240" w:lineRule="auto"/>
              <w:ind w:left="1"/>
              <w:jc w:val="both"/>
              <w:rPr>
                <w:rFonts w:ascii="Times New Roman" w:eastAsia="Times New Roman" w:hAnsi="Times New Roman"/>
                <w:lang w:eastAsia="ru-RU"/>
              </w:rPr>
            </w:pPr>
          </w:p>
        </w:tc>
        <w:tc>
          <w:tcPr>
            <w:tcW w:w="1846"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Не определена  область приме-нения данной темы. Процесс решения неточный или неправильный.</w:t>
            </w:r>
          </w:p>
        </w:tc>
        <w:tc>
          <w:tcPr>
            <w:tcW w:w="2552"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Отражены некоторые области применения темы. Процесс решения неполный.</w:t>
            </w:r>
          </w:p>
        </w:tc>
        <w:tc>
          <w:tcPr>
            <w:tcW w:w="2693"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Отражены области применения темы. Процесс решения практически завершен.</w:t>
            </w:r>
          </w:p>
        </w:tc>
        <w:tc>
          <w:tcPr>
            <w:tcW w:w="1985"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Отражены области применения темы. Изложена стратегия решения проблем.</w:t>
            </w:r>
          </w:p>
        </w:tc>
      </w:tr>
    </w:tbl>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проекта.</w:t>
      </w:r>
    </w:p>
    <w:p w:rsidR="001721CC" w:rsidRPr="001E3EAE" w:rsidRDefault="001721CC" w:rsidP="001721CC">
      <w:pPr>
        <w:tabs>
          <w:tab w:val="left" w:pos="715"/>
        </w:tabs>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«5»</w:t>
      </w:r>
    </w:p>
    <w:p w:rsidR="001721CC" w:rsidRPr="001E3EAE" w:rsidRDefault="001721CC" w:rsidP="00E31034">
      <w:pPr>
        <w:numPr>
          <w:ilvl w:val="3"/>
          <w:numId w:val="141"/>
        </w:numPr>
        <w:tabs>
          <w:tab w:val="clear" w:pos="28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Правильно поняты цель, задачи выполнения проекта.</w:t>
      </w:r>
    </w:p>
    <w:p w:rsidR="001721CC" w:rsidRPr="001E3EAE" w:rsidRDefault="001721CC"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 xml:space="preserve"> Соблюдена технология исполнения проекта, выдержаны соответствующие этапы. </w:t>
      </w:r>
    </w:p>
    <w:p w:rsidR="001721CC" w:rsidRPr="001E3EAE" w:rsidRDefault="001721CC"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Проект оформлен в соответствии с требованиями.</w:t>
      </w:r>
    </w:p>
    <w:p w:rsidR="001721CC" w:rsidRPr="001E3EAE" w:rsidRDefault="001721CC"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Проявлены творчество, инициатива.</w:t>
      </w:r>
    </w:p>
    <w:p w:rsidR="001721CC" w:rsidRPr="001E3EAE" w:rsidRDefault="001721CC"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 xml:space="preserve"> Предъявленный продукт деятельности отличается высоким качеством исполнения, соответствует заявленной теме.</w:t>
      </w:r>
    </w:p>
    <w:p w:rsidR="001721CC" w:rsidRPr="001E3EAE" w:rsidRDefault="001721CC" w:rsidP="001721CC">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«4»</w:t>
      </w:r>
    </w:p>
    <w:p w:rsidR="001721CC" w:rsidRPr="001E3EAE" w:rsidRDefault="001721CC" w:rsidP="001721CC">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1721CC" w:rsidRPr="001E3EAE" w:rsidRDefault="001721CC" w:rsidP="001721CC">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2. Соблюдена технология исполнения проекта, этапы,  но допущены незначительные ошибки, неточности в оформлении.</w:t>
      </w:r>
    </w:p>
    <w:p w:rsidR="001721CC" w:rsidRPr="001E3EAE" w:rsidRDefault="001721CC" w:rsidP="001721CC">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3. Проявлено творчество.</w:t>
      </w:r>
    </w:p>
    <w:p w:rsidR="001721CC" w:rsidRPr="001E3EAE" w:rsidRDefault="001721CC" w:rsidP="001721CC">
      <w:pPr>
        <w:tabs>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4. Предъявленный продукт деятельности отличается высоким качеством исполнения, соответствует заявленной теме.</w:t>
      </w:r>
    </w:p>
    <w:p w:rsidR="001721CC" w:rsidRPr="001E3EAE" w:rsidRDefault="001721CC" w:rsidP="001721CC">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«3»</w:t>
      </w:r>
    </w:p>
    <w:p w:rsidR="001721CC" w:rsidRPr="001E3EAE" w:rsidRDefault="001721CC" w:rsidP="001721CC">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1721CC" w:rsidRPr="001E3EAE" w:rsidRDefault="001721CC" w:rsidP="001721CC">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 xml:space="preserve">2. Соблюдена технология выполнения проекта, но имеются 1-2 ошибки в этапах или в оформлении. </w:t>
      </w:r>
    </w:p>
    <w:p w:rsidR="001721CC" w:rsidRPr="001E3EAE" w:rsidRDefault="001721CC" w:rsidP="001721CC">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3. Самостоятельность проявлена на недостаточном уровне.</w:t>
      </w:r>
    </w:p>
    <w:p w:rsidR="001721CC" w:rsidRPr="001E3EAE" w:rsidRDefault="001721CC" w:rsidP="001721CC">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«2»</w:t>
      </w:r>
    </w:p>
    <w:p w:rsidR="001721CC" w:rsidRPr="001E3EAE" w:rsidRDefault="001721CC" w:rsidP="001721CC">
      <w:pPr>
        <w:tabs>
          <w:tab w:val="left" w:pos="-180"/>
        </w:tabs>
        <w:spacing w:after="0" w:line="240" w:lineRule="auto"/>
        <w:ind w:left="720" w:firstLine="709"/>
        <w:jc w:val="both"/>
        <w:rPr>
          <w:rFonts w:ascii="Times New Roman" w:eastAsia="Times New Roman" w:hAnsi="Times New Roman"/>
          <w:b/>
          <w:bCs/>
          <w:lang w:eastAsia="ru-RU"/>
        </w:rPr>
      </w:pPr>
      <w:r w:rsidRPr="001E3EAE">
        <w:rPr>
          <w:rFonts w:ascii="Times New Roman" w:eastAsia="Times New Roman" w:hAnsi="Times New Roman"/>
          <w:lang w:eastAsia="ru-RU"/>
        </w:rPr>
        <w:t>Проект не выполнен или не завершен.</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Работа с текстом (заполнение опорных таблиц и схем, письменный ответ на вопрос)</w:t>
      </w:r>
    </w:p>
    <w:p w:rsidR="001721CC" w:rsidRPr="001E3EAE" w:rsidRDefault="001721CC" w:rsidP="001721CC">
      <w:pPr>
        <w:tabs>
          <w:tab w:val="left" w:pos="715"/>
        </w:tabs>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Отметка «5»</w:t>
      </w:r>
    </w:p>
    <w:p w:rsidR="001721CC" w:rsidRPr="001E3EAE" w:rsidRDefault="001721CC" w:rsidP="001721CC">
      <w:pPr>
        <w:tabs>
          <w:tab w:val="left" w:pos="715"/>
        </w:tabs>
        <w:spacing w:after="0" w:line="240" w:lineRule="auto"/>
        <w:ind w:firstLine="567"/>
        <w:jc w:val="both"/>
        <w:rPr>
          <w:rFonts w:ascii="Times New Roman" w:eastAsia="Times New Roman" w:hAnsi="Times New Roman"/>
          <w:lang w:eastAsia="ru-RU"/>
        </w:rPr>
      </w:pPr>
      <w:r w:rsidRPr="001E3EAE">
        <w:rPr>
          <w:rFonts w:ascii="Times New Roman" w:eastAsia="Times New Roman" w:hAnsi="Times New Roman"/>
          <w:lang w:eastAsia="ru-RU"/>
        </w:rPr>
        <w:t>Задание выполнено на высоком уровне, отсутствуют ошибки. Работа выполнена в заданное время, самостоятельно, с соблюдением технологических требований и установок, качественно, творчески и эстетично.</w:t>
      </w:r>
    </w:p>
    <w:p w:rsidR="001721CC" w:rsidRPr="001E3EAE" w:rsidRDefault="001721CC" w:rsidP="001721CC">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«4»</w:t>
      </w:r>
    </w:p>
    <w:p w:rsidR="001721CC" w:rsidRPr="001E3EAE" w:rsidRDefault="001721CC" w:rsidP="001721CC">
      <w:pPr>
        <w:tabs>
          <w:tab w:val="left" w:pos="-18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Задание  выполнено на хорошем уровне, имеются 1  ошибка в содержании, или имеются незначительные ошибки в  оформлении. Работа выполнена в заданное время, самостоятельно.</w:t>
      </w:r>
    </w:p>
    <w:p w:rsidR="001721CC" w:rsidRPr="001E3EAE" w:rsidRDefault="001721CC" w:rsidP="001721CC">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«3»</w:t>
      </w:r>
    </w:p>
    <w:p w:rsidR="001721CC" w:rsidRPr="001E3EAE" w:rsidRDefault="001721CC" w:rsidP="001721CC">
      <w:pPr>
        <w:tabs>
          <w:tab w:val="left" w:pos="-180"/>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lang w:eastAsia="ru-RU"/>
        </w:rPr>
        <w:t>Задание выполнено на достаточном, минимальном уровне, имеются 2-3 ошибки в содержании или неграмотно оформлено. Работа выполнена с опозданием, но самостоятельно.</w:t>
      </w:r>
    </w:p>
    <w:p w:rsidR="001721CC" w:rsidRPr="001E3EAE" w:rsidRDefault="001721CC" w:rsidP="001721CC">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Отметка «2»</w:t>
      </w:r>
    </w:p>
    <w:p w:rsidR="001721CC" w:rsidRPr="001E3EAE" w:rsidRDefault="001721CC" w:rsidP="001721CC">
      <w:pPr>
        <w:tabs>
          <w:tab w:val="left" w:pos="-180"/>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Задание  не выполнено или не завершено самостоятельно учеником, при выполнении допущены  большие отклонения от заданных требований и установок.</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Критерии оценивания сообщения учащихся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1. Содержательность, глубина, полнота и конкретность освещения проблемы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lang w:eastAsia="ru-RU"/>
        </w:rPr>
        <w:t>3 балла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lang w:eastAsia="ru-RU"/>
        </w:rPr>
        <w:t>3 балла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Концептуальность изложения: рассмотрены ли различные точки зрения (концепции), выражено ли свое отношение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lang w:eastAsia="ru-RU"/>
        </w:rPr>
        <w:t>3 балла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 п., правильность и чистота речи, владение, биологической терминологией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lang w:eastAsia="ru-RU"/>
        </w:rPr>
        <w:t>3 балла</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Итого: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12 баллов – отметка «5»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 – 11 баллов – отметка «4»</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 8 баллов – отметка «3» </w:t>
      </w:r>
    </w:p>
    <w:p w:rsidR="001721CC" w:rsidRPr="001E3EAE" w:rsidRDefault="001721CC" w:rsidP="001721CC">
      <w:pPr>
        <w:spacing w:after="0" w:line="240" w:lineRule="auto"/>
        <w:ind w:firstLine="709"/>
        <w:jc w:val="center"/>
        <w:rPr>
          <w:rFonts w:ascii="Times New Roman" w:eastAsia="Times New Roman" w:hAnsi="Times New Roman"/>
          <w:lang w:eastAsia="ru-RU"/>
        </w:rPr>
      </w:pPr>
      <w:r w:rsidRPr="001E3EAE">
        <w:rPr>
          <w:rFonts w:ascii="Times New Roman" w:eastAsia="Times New Roman" w:hAnsi="Times New Roman"/>
          <w:b/>
          <w:bCs/>
          <w:lang w:eastAsia="ru-RU"/>
        </w:rPr>
        <w:t xml:space="preserve">Оценка умений работать с картой </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b/>
          <w:lang w:eastAsia="ru-RU"/>
        </w:rPr>
        <w:lastRenderedPageBreak/>
        <w:t>отметка «5»</w:t>
      </w:r>
      <w:r w:rsidRPr="001E3EAE">
        <w:rPr>
          <w:rFonts w:ascii="Times New Roman" w:eastAsia="Times New Roman" w:hAnsi="Times New Roman"/>
          <w:lang w:eastAsia="ru-RU"/>
        </w:rPr>
        <w:t xml:space="preserve"> - правильный, полный отбор источников знаний, рациональное их использование в определенной последовательности; соблюдение логики в описании или характеристике  территорий или объектов; самостоятельное выполнение и формулирование выводов на основе практической деятельности.</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b/>
          <w:lang w:eastAsia="ru-RU"/>
        </w:rPr>
        <w:t xml:space="preserve"> отметка «4»</w:t>
      </w:r>
      <w:r w:rsidRPr="001E3EAE">
        <w:rPr>
          <w:rFonts w:ascii="Times New Roman" w:eastAsia="Times New Roman" w:hAnsi="Times New Roman"/>
          <w:lang w:eastAsia="ru-RU"/>
        </w:rPr>
        <w:t xml:space="preserve"> - правильный и полный отбор источников знаний, допускаются неточности в использовании карт.</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b/>
          <w:lang w:eastAsia="ru-RU"/>
        </w:rPr>
        <w:t xml:space="preserve"> отметка «3»</w:t>
      </w:r>
      <w:r w:rsidRPr="001E3EAE">
        <w:rPr>
          <w:rFonts w:ascii="Times New Roman" w:eastAsia="Times New Roman" w:hAnsi="Times New Roman"/>
          <w:lang w:eastAsia="ru-RU"/>
        </w:rPr>
        <w:t xml:space="preserve"> - правильное использование основных источников знаний; допускаются неточности в формулировке выводов.</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b/>
          <w:lang w:eastAsia="ru-RU"/>
        </w:rPr>
        <w:t xml:space="preserve"> отметка «2</w:t>
      </w:r>
      <w:r w:rsidRPr="001E3EAE">
        <w:rPr>
          <w:rFonts w:ascii="Times New Roman" w:eastAsia="Times New Roman" w:hAnsi="Times New Roman"/>
          <w:lang w:eastAsia="ru-RU"/>
        </w:rPr>
        <w:t>» - неумение отбирать и использовать основные источники знаний</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«Обществознание»</w:t>
      </w:r>
    </w:p>
    <w:p w:rsidR="001721CC" w:rsidRPr="001E3EAE" w:rsidRDefault="001721CC" w:rsidP="001721CC">
      <w:pPr>
        <w:spacing w:after="0" w:line="240" w:lineRule="auto"/>
        <w:ind w:left="260"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Ответ оценивается </w:t>
      </w:r>
      <w:r w:rsidRPr="001E3EAE">
        <w:rPr>
          <w:rFonts w:ascii="Times New Roman" w:eastAsia="Times New Roman" w:hAnsi="Times New Roman"/>
          <w:b/>
          <w:bCs/>
          <w:lang w:eastAsia="ru-RU"/>
        </w:rPr>
        <w:t>отметкой«5»</w:t>
      </w:r>
      <w:r w:rsidRPr="001E3EAE">
        <w:rPr>
          <w:rFonts w:ascii="Times New Roman" w:eastAsia="Times New Roman" w:hAnsi="Times New Roman"/>
          <w:lang w:eastAsia="ru-RU"/>
        </w:rPr>
        <w:t>, если ученик в целом:</w:t>
      </w:r>
    </w:p>
    <w:p w:rsidR="001721CC" w:rsidRPr="001E3EAE" w:rsidRDefault="001721CC" w:rsidP="00E31034">
      <w:pPr>
        <w:numPr>
          <w:ilvl w:val="0"/>
          <w:numId w:val="152"/>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раскрыл содержание материала в объёме, предусмотренном программой;</w:t>
      </w:r>
    </w:p>
    <w:p w:rsidR="001721CC" w:rsidRPr="001E3EAE" w:rsidRDefault="001721CC" w:rsidP="00E31034">
      <w:pPr>
        <w:numPr>
          <w:ilvl w:val="0"/>
          <w:numId w:val="152"/>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изложил материал грамотным языком в определённой логической последовательности, точно используя терминологию, факты и аргументы, даты, определения и др.;</w:t>
      </w:r>
    </w:p>
    <w:p w:rsidR="001721CC" w:rsidRPr="001E3EAE" w:rsidRDefault="001721CC" w:rsidP="00E31034">
      <w:pPr>
        <w:numPr>
          <w:ilvl w:val="0"/>
          <w:numId w:val="152"/>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показал умения иллюстрировать теоретические положения конкретными примерами, различными данными (карты, иллюстрации, диаграммы и т. д.), применял их при выполнении задания в новой учебной ситуации;</w:t>
      </w:r>
    </w:p>
    <w:p w:rsidR="001721CC" w:rsidRPr="001E3EAE" w:rsidRDefault="001721CC" w:rsidP="00E31034">
      <w:pPr>
        <w:numPr>
          <w:ilvl w:val="0"/>
          <w:numId w:val="152"/>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продемонстрировал усвоение ранее изученных вопросов, сформированность и устойчивость используемых умений и навыков;</w:t>
      </w:r>
    </w:p>
    <w:p w:rsidR="001721CC" w:rsidRPr="001E3EAE" w:rsidRDefault="001721CC" w:rsidP="00E31034">
      <w:pPr>
        <w:numPr>
          <w:ilvl w:val="0"/>
          <w:numId w:val="152"/>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отвечал самостоятельно, без наводящих вопросов учителя. Возможны одна-две погрешности, неточности при освещении второстепенных вопросов или несущественные ошибки, которые ученик легко исправил после замечания учителя.</w:t>
      </w:r>
    </w:p>
    <w:p w:rsidR="001721CC" w:rsidRPr="001E3EAE" w:rsidRDefault="001721CC" w:rsidP="00E31034">
      <w:pPr>
        <w:numPr>
          <w:ilvl w:val="0"/>
          <w:numId w:val="152"/>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Такая же отметка ставится за краткий точный ответ на особенно сложный вопрос или за подробное дополнение и исправление ответа другого ученика, особенно в ходе групповой работы, участия в проектной деятельности, семинаре и т. д.</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left="260"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Ответ оценивается </w:t>
      </w:r>
      <w:r w:rsidRPr="001E3EAE">
        <w:rPr>
          <w:rFonts w:ascii="Times New Roman" w:eastAsia="Times New Roman" w:hAnsi="Times New Roman"/>
          <w:b/>
          <w:bCs/>
          <w:lang w:eastAsia="ru-RU"/>
        </w:rPr>
        <w:t>отметкой«4»</w:t>
      </w:r>
      <w:r w:rsidRPr="001E3EAE">
        <w:rPr>
          <w:rFonts w:ascii="Times New Roman" w:eastAsia="Times New Roman" w:hAnsi="Times New Roman"/>
          <w:lang w:eastAsia="ru-RU"/>
        </w:rPr>
        <w:t>, если он удовлетворяет в основном требованиям на отметку «5», но при этом имеет один из недостатков:</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E31034">
      <w:pPr>
        <w:numPr>
          <w:ilvl w:val="0"/>
          <w:numId w:val="153"/>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в изложении допущены незначительные пробелы, не исказившие содержание ответа;</w:t>
      </w:r>
    </w:p>
    <w:p w:rsidR="001721CC" w:rsidRPr="001E3EAE" w:rsidRDefault="001721CC" w:rsidP="00E31034">
      <w:pPr>
        <w:numPr>
          <w:ilvl w:val="0"/>
          <w:numId w:val="153"/>
        </w:numPr>
        <w:tabs>
          <w:tab w:val="left" w:pos="98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применялись не все требуемые теоретические знания, умения;</w:t>
      </w:r>
    </w:p>
    <w:p w:rsidR="001721CC" w:rsidRPr="001E3EAE" w:rsidRDefault="001721CC" w:rsidP="00E31034">
      <w:pPr>
        <w:numPr>
          <w:ilvl w:val="0"/>
          <w:numId w:val="153"/>
        </w:numPr>
        <w:tabs>
          <w:tab w:val="left" w:pos="946"/>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допущены несущественная ошибка, один-два недочёта при освещении основного содержания ответа, исправленные после замечания учителя;</w:t>
      </w:r>
    </w:p>
    <w:p w:rsidR="001721CC" w:rsidRPr="001E3EAE" w:rsidRDefault="001721CC" w:rsidP="00E31034">
      <w:pPr>
        <w:numPr>
          <w:ilvl w:val="0"/>
          <w:numId w:val="153"/>
        </w:numPr>
        <w:tabs>
          <w:tab w:val="left" w:pos="946"/>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допущены несущественная ошибка или более двух недочётов при освещении второстепенных вопросов или в суждениях, легко исправленных по замечанию учителя.</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left="260"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Отметка «3</w:t>
      </w:r>
      <w:r w:rsidRPr="001E3EAE">
        <w:rPr>
          <w:rFonts w:ascii="Times New Roman" w:eastAsia="Times New Roman" w:hAnsi="Times New Roman"/>
          <w:lang w:eastAsia="ru-RU"/>
        </w:rPr>
        <w:t>»ставится в одном из следующих случаев:</w:t>
      </w:r>
    </w:p>
    <w:p w:rsidR="001721CC" w:rsidRPr="001E3EAE" w:rsidRDefault="001721CC" w:rsidP="00E31034">
      <w:pPr>
        <w:numPr>
          <w:ilvl w:val="0"/>
          <w:numId w:val="154"/>
        </w:numPr>
        <w:tabs>
          <w:tab w:val="left" w:pos="941"/>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rsidR="001721CC" w:rsidRPr="001E3EAE" w:rsidRDefault="001721CC" w:rsidP="00E31034">
      <w:pPr>
        <w:numPr>
          <w:ilvl w:val="0"/>
          <w:numId w:val="154"/>
        </w:numPr>
        <w:tabs>
          <w:tab w:val="left" w:pos="941"/>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имелись затруднения или допущены ошибки в определении понятий, использовании терминологии, исправленные после нескольких наводящих вопросов учителя;</w:t>
      </w:r>
    </w:p>
    <w:p w:rsidR="001721CC" w:rsidRPr="001E3EAE" w:rsidRDefault="001721CC" w:rsidP="00E31034">
      <w:pPr>
        <w:numPr>
          <w:ilvl w:val="0"/>
          <w:numId w:val="154"/>
        </w:numPr>
        <w:tabs>
          <w:tab w:val="left" w:pos="941"/>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изложение материала было недостаточно самостоятельным (простой пересказ учебника), несистематизированным, аргументация слабая, речь бедная;</w:t>
      </w:r>
    </w:p>
    <w:p w:rsidR="001721CC" w:rsidRPr="001E3EAE" w:rsidRDefault="001721CC" w:rsidP="00E31034">
      <w:pPr>
        <w:numPr>
          <w:ilvl w:val="0"/>
          <w:numId w:val="154"/>
        </w:numPr>
        <w:tabs>
          <w:tab w:val="left" w:pos="941"/>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материал частично усвоен, но умения не проявлены в полной мере, ученик не справился с применением знаний при выполнении задания в новой ситуации.</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left="260" w:firstLine="709"/>
        <w:jc w:val="both"/>
        <w:rPr>
          <w:rFonts w:ascii="Times New Roman" w:eastAsia="Times New Roman" w:hAnsi="Times New Roman"/>
          <w:lang w:eastAsia="ru-RU"/>
        </w:rPr>
      </w:pPr>
      <w:r w:rsidRPr="001E3EAE">
        <w:rPr>
          <w:rFonts w:ascii="Times New Roman" w:eastAsia="Times New Roman" w:hAnsi="Times New Roman"/>
          <w:b/>
          <w:bCs/>
          <w:lang w:eastAsia="ru-RU"/>
        </w:rPr>
        <w:t xml:space="preserve">Отметка «2» </w:t>
      </w:r>
      <w:r w:rsidRPr="001E3EAE">
        <w:rPr>
          <w:rFonts w:ascii="Times New Roman" w:eastAsia="Times New Roman" w:hAnsi="Times New Roman"/>
          <w:lang w:eastAsia="ru-RU"/>
        </w:rPr>
        <w:t>ставится в следующих случаях:</w:t>
      </w:r>
    </w:p>
    <w:p w:rsidR="001721CC" w:rsidRPr="001E3EAE" w:rsidRDefault="001721CC" w:rsidP="00E31034">
      <w:pPr>
        <w:numPr>
          <w:ilvl w:val="0"/>
          <w:numId w:val="155"/>
        </w:numPr>
        <w:tabs>
          <w:tab w:val="left" w:pos="940"/>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не раскрыто главное содержание учебного материала;</w:t>
      </w:r>
    </w:p>
    <w:p w:rsidR="001721CC" w:rsidRPr="001E3EAE" w:rsidRDefault="001721CC" w:rsidP="00E31034">
      <w:pPr>
        <w:numPr>
          <w:ilvl w:val="0"/>
          <w:numId w:val="155"/>
        </w:numPr>
        <w:tabs>
          <w:tab w:val="left" w:pos="956"/>
        </w:tabs>
        <w:spacing w:after="0" w:line="240" w:lineRule="auto"/>
        <w:ind w:right="20"/>
        <w:jc w:val="both"/>
        <w:rPr>
          <w:rFonts w:ascii="Times New Roman" w:eastAsia="Symbol" w:hAnsi="Times New Roman"/>
          <w:lang w:eastAsia="ru-RU"/>
        </w:rPr>
      </w:pPr>
      <w:r w:rsidRPr="001E3EAE">
        <w:rPr>
          <w:rFonts w:ascii="Times New Roman" w:eastAsia="Times New Roman" w:hAnsi="Times New Roman"/>
          <w:lang w:eastAsia="ru-RU"/>
        </w:rPr>
        <w:t>обнаружено незнание или непонимание учеником большей или наиболее важной части учебного материала;</w:t>
      </w:r>
    </w:p>
    <w:p w:rsidR="001721CC" w:rsidRPr="001E3EAE" w:rsidRDefault="001721CC" w:rsidP="00E31034">
      <w:pPr>
        <w:numPr>
          <w:ilvl w:val="0"/>
          <w:numId w:val="155"/>
        </w:numPr>
        <w:tabs>
          <w:tab w:val="left" w:pos="956"/>
        </w:tabs>
        <w:spacing w:after="0" w:line="240" w:lineRule="auto"/>
        <w:jc w:val="both"/>
        <w:rPr>
          <w:rFonts w:ascii="Times New Roman" w:eastAsia="Symbol" w:hAnsi="Times New Roman"/>
          <w:lang w:eastAsia="ru-RU"/>
        </w:rPr>
      </w:pPr>
      <w:r w:rsidRPr="001E3EAE">
        <w:rPr>
          <w:rFonts w:ascii="Times New Roman" w:eastAsia="Times New Roman" w:hAnsi="Times New Roman"/>
          <w:lang w:eastAsia="ru-RU"/>
        </w:rPr>
        <w:t>допущены существенные ошибки в изложении фактов, определении понятий, в суждениях и выводах, которые не исправлены после нескольких наводящих вопросов учителя.</w:t>
      </w:r>
    </w:p>
    <w:p w:rsidR="001721CC" w:rsidRPr="001E3EAE" w:rsidRDefault="001721CC" w:rsidP="001721CC">
      <w:pPr>
        <w:tabs>
          <w:tab w:val="left" w:pos="956"/>
        </w:tabs>
        <w:spacing w:after="0" w:line="240" w:lineRule="auto"/>
        <w:ind w:left="980"/>
        <w:jc w:val="both"/>
        <w:rPr>
          <w:rFonts w:ascii="Times New Roman" w:eastAsia="Symbol"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Критерии оценивания творческих работ</w:t>
      </w:r>
    </w:p>
    <w:tbl>
      <w:tblPr>
        <w:tblStyle w:val="2ff2"/>
        <w:tblW w:w="0" w:type="auto"/>
        <w:tblLook w:val="04A0" w:firstRow="1" w:lastRow="0" w:firstColumn="1" w:lastColumn="0" w:noHBand="0" w:noVBand="1"/>
      </w:tblPr>
      <w:tblGrid>
        <w:gridCol w:w="4785"/>
        <w:gridCol w:w="4786"/>
      </w:tblGrid>
      <w:tr w:rsidR="001721CC" w:rsidRPr="001E3EAE" w:rsidTr="00DC065B">
        <w:tc>
          <w:tcPr>
            <w:tcW w:w="4785" w:type="dxa"/>
            <w:vAlign w:val="bottom"/>
          </w:tcPr>
          <w:p w:rsidR="001721CC" w:rsidRPr="001E3EAE" w:rsidRDefault="001721CC" w:rsidP="00DC065B">
            <w:pPr>
              <w:spacing w:after="0" w:line="240" w:lineRule="auto"/>
              <w:rPr>
                <w:rFonts w:ascii="Times New Roman" w:hAnsi="Times New Roman"/>
              </w:rPr>
            </w:pPr>
            <w:r w:rsidRPr="001E3EAE">
              <w:rPr>
                <w:rFonts w:ascii="Times New Roman" w:hAnsi="Times New Roman"/>
              </w:rPr>
              <w:t>Отметка «2»</w:t>
            </w:r>
          </w:p>
        </w:tc>
        <w:tc>
          <w:tcPr>
            <w:tcW w:w="4786" w:type="dxa"/>
            <w:vAlign w:val="bottom"/>
          </w:tcPr>
          <w:p w:rsidR="001721CC" w:rsidRPr="001E3EAE" w:rsidRDefault="001721CC" w:rsidP="00DC065B">
            <w:pPr>
              <w:spacing w:after="0" w:line="240" w:lineRule="auto"/>
              <w:jc w:val="center"/>
              <w:rPr>
                <w:rFonts w:ascii="Times New Roman" w:hAnsi="Times New Roman"/>
              </w:rPr>
            </w:pPr>
            <w:r w:rsidRPr="001E3EAE">
              <w:rPr>
                <w:rFonts w:ascii="Times New Roman" w:hAnsi="Times New Roman"/>
              </w:rPr>
              <w:t>Отметка «3»</w:t>
            </w:r>
          </w:p>
        </w:tc>
      </w:tr>
      <w:tr w:rsidR="001721CC" w:rsidRPr="001E3EAE" w:rsidTr="00DC065B">
        <w:tc>
          <w:tcPr>
            <w:tcW w:w="4785" w:type="dxa"/>
          </w:tcPr>
          <w:p w:rsidR="001721CC" w:rsidRPr="001E3EAE" w:rsidRDefault="001721CC" w:rsidP="00DC065B">
            <w:pPr>
              <w:spacing w:after="0" w:line="240" w:lineRule="auto"/>
              <w:rPr>
                <w:rFonts w:ascii="Times New Roman" w:hAnsi="Times New Roman"/>
              </w:rPr>
            </w:pPr>
            <w:r w:rsidRPr="001E3EAE">
              <w:rPr>
                <w:rFonts w:ascii="Times New Roman" w:hAnsi="Times New Roman"/>
              </w:rPr>
              <w:t>Информация отсутствует или содержит грубы ошибки. Способ выполнения работы    учеником не определён или выбран неправильно</w:t>
            </w:r>
          </w:p>
        </w:tc>
        <w:tc>
          <w:tcPr>
            <w:tcW w:w="4786" w:type="dxa"/>
          </w:tcPr>
          <w:p w:rsidR="001721CC" w:rsidRPr="001E3EAE" w:rsidRDefault="001721CC" w:rsidP="00DC065B">
            <w:pPr>
              <w:spacing w:after="0" w:line="240" w:lineRule="auto"/>
              <w:ind w:firstLine="300"/>
              <w:rPr>
                <w:rFonts w:ascii="Times New Roman" w:hAnsi="Times New Roman"/>
              </w:rPr>
            </w:pPr>
            <w:r w:rsidRPr="001E3EAE">
              <w:rPr>
                <w:rFonts w:ascii="Times New Roman" w:hAnsi="Times New Roman"/>
              </w:rPr>
              <w:t xml:space="preserve">Информация частично изложена, содержит 1—2 ошибки, существенно не искажающие содержание. В работе использован только один ресурс. В процессе выполнения работы </w:t>
            </w:r>
            <w:r w:rsidRPr="001E3EAE">
              <w:rPr>
                <w:rFonts w:ascii="Times New Roman" w:hAnsi="Times New Roman"/>
              </w:rPr>
              <w:lastRenderedPageBreak/>
              <w:t>допущены неточности.</w:t>
            </w:r>
          </w:p>
          <w:p w:rsidR="001721CC" w:rsidRPr="001E3EAE" w:rsidRDefault="001721CC" w:rsidP="00DC065B">
            <w:pPr>
              <w:spacing w:after="0" w:line="240" w:lineRule="auto"/>
              <w:rPr>
                <w:rFonts w:ascii="Times New Roman" w:hAnsi="Times New Roman"/>
              </w:rPr>
            </w:pPr>
            <w:r w:rsidRPr="001E3EAE">
              <w:rPr>
                <w:rFonts w:ascii="Times New Roman" w:hAnsi="Times New Roman"/>
              </w:rPr>
              <w:t>Задание выполнялось под руководством и с помощью учителя</w:t>
            </w:r>
          </w:p>
        </w:tc>
      </w:tr>
      <w:tr w:rsidR="001721CC" w:rsidRPr="001E3EAE" w:rsidTr="00DC065B">
        <w:tc>
          <w:tcPr>
            <w:tcW w:w="4785" w:type="dxa"/>
          </w:tcPr>
          <w:p w:rsidR="001721CC" w:rsidRPr="001E3EAE" w:rsidRDefault="001721CC" w:rsidP="00DC065B">
            <w:pPr>
              <w:spacing w:after="0" w:line="240" w:lineRule="auto"/>
              <w:rPr>
                <w:rFonts w:ascii="Times New Roman" w:hAnsi="Times New Roman"/>
              </w:rPr>
            </w:pPr>
            <w:r w:rsidRPr="001E3EAE">
              <w:rPr>
                <w:rFonts w:ascii="Times New Roman" w:hAnsi="Times New Roman"/>
              </w:rPr>
              <w:lastRenderedPageBreak/>
              <w:t>Отметка «4»</w:t>
            </w:r>
          </w:p>
        </w:tc>
        <w:tc>
          <w:tcPr>
            <w:tcW w:w="4786" w:type="dxa"/>
          </w:tcPr>
          <w:p w:rsidR="001721CC" w:rsidRPr="001E3EAE" w:rsidRDefault="001721CC" w:rsidP="00DC065B">
            <w:pPr>
              <w:spacing w:after="0" w:line="240" w:lineRule="auto"/>
              <w:ind w:firstLine="300"/>
              <w:rPr>
                <w:rFonts w:ascii="Times New Roman" w:hAnsi="Times New Roman"/>
              </w:rPr>
            </w:pPr>
            <w:r w:rsidRPr="001E3EAE">
              <w:rPr>
                <w:rFonts w:ascii="Times New Roman" w:hAnsi="Times New Roman"/>
              </w:rPr>
              <w:t>Отметка «5»</w:t>
            </w:r>
          </w:p>
        </w:tc>
      </w:tr>
      <w:tr w:rsidR="001721CC" w:rsidRPr="001E3EAE" w:rsidTr="00DC065B">
        <w:tc>
          <w:tcPr>
            <w:tcW w:w="4785" w:type="dxa"/>
          </w:tcPr>
          <w:p w:rsidR="001721CC" w:rsidRPr="001E3EAE" w:rsidRDefault="001721CC" w:rsidP="00DC065B">
            <w:pPr>
              <w:spacing w:after="0" w:line="240" w:lineRule="auto"/>
              <w:ind w:firstLine="709"/>
              <w:rPr>
                <w:rFonts w:ascii="Times New Roman" w:hAnsi="Times New Roman"/>
              </w:rPr>
            </w:pPr>
            <w:r w:rsidRPr="001E3EAE">
              <w:rPr>
                <w:rFonts w:ascii="Times New Roman" w:hAnsi="Times New Roman"/>
              </w:rPr>
              <w:t>Информация достаточно полная.</w:t>
            </w:r>
          </w:p>
          <w:p w:rsidR="001721CC" w:rsidRPr="001E3EAE" w:rsidRDefault="001721CC" w:rsidP="00DC065B">
            <w:pPr>
              <w:spacing w:after="0" w:line="240" w:lineRule="auto"/>
              <w:rPr>
                <w:rFonts w:ascii="Times New Roman" w:hAnsi="Times New Roman"/>
              </w:rPr>
            </w:pPr>
            <w:r w:rsidRPr="001E3EAE">
              <w:rPr>
                <w:rFonts w:ascii="Times New Roman" w:hAnsi="Times New Roman"/>
              </w:rPr>
              <w:t>Работа   содержит 1—2 неточности. Использовано  более  одного  ресурса. Способ выполнения соответствует заданию. Задание выполнено с консультативной  помощью  учителя и др.  Грамотное  оформление  и  представление проекта.</w:t>
            </w:r>
          </w:p>
        </w:tc>
        <w:tc>
          <w:tcPr>
            <w:tcW w:w="4786" w:type="dxa"/>
          </w:tcPr>
          <w:p w:rsidR="001721CC" w:rsidRPr="001E3EAE" w:rsidRDefault="001721CC" w:rsidP="00DC065B">
            <w:pPr>
              <w:spacing w:after="0" w:line="240" w:lineRule="auto"/>
              <w:ind w:firstLine="709"/>
              <w:rPr>
                <w:rFonts w:ascii="Times New Roman" w:hAnsi="Times New Roman"/>
              </w:rPr>
            </w:pPr>
            <w:r w:rsidRPr="001E3EAE">
              <w:rPr>
                <w:rFonts w:ascii="Times New Roman" w:hAnsi="Times New Roman"/>
              </w:rPr>
              <w:t>Информация представлена в полном объёме, изложена  логично.  Использовано  более  двух ресурсов,  источников  информации  разного вида.</w:t>
            </w:r>
          </w:p>
          <w:p w:rsidR="001721CC" w:rsidRPr="001E3EAE" w:rsidRDefault="001721CC" w:rsidP="00DC065B">
            <w:pPr>
              <w:spacing w:after="0" w:line="240" w:lineRule="auto"/>
              <w:ind w:firstLine="709"/>
              <w:rPr>
                <w:rFonts w:ascii="Times New Roman" w:hAnsi="Times New Roman"/>
              </w:rPr>
            </w:pPr>
            <w:r w:rsidRPr="001E3EAE">
              <w:rPr>
                <w:rFonts w:ascii="Times New Roman" w:hAnsi="Times New Roman"/>
              </w:rPr>
              <w:t>Задание  на  всех этапах выполнено учеником самостоятельно.</w:t>
            </w:r>
          </w:p>
          <w:p w:rsidR="001721CC" w:rsidRPr="001E3EAE" w:rsidRDefault="001721CC" w:rsidP="00DC065B">
            <w:pPr>
              <w:spacing w:after="0" w:line="240" w:lineRule="auto"/>
              <w:ind w:firstLine="300"/>
              <w:rPr>
                <w:rFonts w:ascii="Times New Roman" w:hAnsi="Times New Roman"/>
              </w:rPr>
            </w:pPr>
            <w:r w:rsidRPr="001E3EAE">
              <w:rPr>
                <w:rFonts w:ascii="Times New Roman" w:hAnsi="Times New Roman"/>
              </w:rPr>
              <w:t>Творческое оформление  и  эмоциональное  представление проекта.</w:t>
            </w:r>
          </w:p>
        </w:tc>
      </w:tr>
    </w:tbl>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Результат проектной деятельности должен иметь практическую направленность. Так, результатом (продуктом) проектной деятельности может быть любая из следующих работ: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а) письменная работа ( реферат, аналитические материалы, обзорные материалы, отчёты о проведённых исследованиях , стендовый доклад и др.);</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б) художественная творческая работа представленная в виде прозаического или стихотворного произведения, художественной декламации, компьютерной анимации и др.;</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w:t>
      </w:r>
      <w:r w:rsidRPr="001E3EAE">
        <w:rPr>
          <w:rFonts w:ascii="Times New Roman" w:eastAsia="Times New Roman" w:hAnsi="Times New Roman"/>
          <w:lang w:eastAsia="ru-RU"/>
        </w:rPr>
        <w:tab/>
        <w:t>материальный объект, макет, иное конструкторское изделие;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г) отчётные материалы по социальному проекту, которые могут включать как тексты, так и мультимедийные продукты.</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 При работе учащихся в группе оценивается: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 Умение распределить работу в команде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Умение выслушать друг друга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3. Согласованность действий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4. Правильность и полнота выступлений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Активность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Каждый пункт оценивается отдельно в баллах.</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Индивидуальный проект: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1.Способность к самостоятельному приобретению знаний и решению проблем,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прогноза, модели, макета, объекта, творческого решения и т. п . Данный критерий в целом включает оценку сформированности познавательных учебных действий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3.Сформированность регулятивных действий, проявляющаяся в умении самостоятельно планировать свою познавательную деятельность и управлять ею во времени, использовать ресурсные возможности для достижения целей, осуществлять выбор конструктивных стратегий в трудных ситуациях.</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4.Сформированность коммуникативных действий, проявляющаяся в умении ясно изложить и оформить выполненную работу, представить её результаты, аргументированно ответить на вопросы.</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«Географии»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ответов учащихся при проведении устного опроса</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Оценка «5» ставится, если ученик: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 Показывает: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глубокое и полное знание и понимание всего объёма программного материала;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полное понимание сущности рассматриваемых понятий, явлений и закономерностей, теорий, взаимосвязей.</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lang w:eastAsia="ru-RU"/>
        </w:rPr>
        <w:t>2. Умеет: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составить полный и правильный ответ на основе изученного материала;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выделять главные положения, самостоятельно подтверждать ответ конкретными примерами, фактами;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самостоятельно и аргументированно делать анализ, обобщения, выводы;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 последовательно, чётко, связно, обоснованно и безошибочно излагать учебный материал; - давать ответ в логической последовательности с использованием принятой терминологии;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делать собственные выводы;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формулировать точное определение и истолкование основных понятий, законов, теорий; - при ответе не повторять дословно текст учебника;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излагать материал литературным языком;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правильно и обстоятельно отвечать на дополнительные вопросы учителя;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самостоятельно и рационально использовать наглядные пособия, справочные материалы, учебник, дополнительную литературу, первоисточники;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применять систему условных обозначений при ведении записей, сопровождающих ответ; использовать ее для доказательства выводов из наблюдений и опытов.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4. Хорошо знает карту и использует ее, верно решает географические задачи.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Отлично знает географическую номенклатуру.</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 xml:space="preserve">Оценка «4» ставится, если ученик: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дает неполные определения понятий, допускает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Допускает неточности в изложении географического материала, но имеет конкретные представления об элементарных реальных понятиях изучаемых географических явлений, понимает основные географические взаимосвязи.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Знает карту и умеет ей пользоваться.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При решении географических задач делает второстепенные ошибки.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 Допускает небольшие погрешности в знании географической номенклатуры.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«3» ставится, если ученик:</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Материал излагает несистематизированно, фрагментарно, не всегда последовательно.</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3. Показывает недостаточную сформированность отдельных знаний и умений; выводы и обобщения аргументирует слабо, допускает в них ошибки.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4. Допускает ошибки и неточности в использовании научной терминологии, дает недостаточно четкие определения понятий.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Не использует в качестве доказательства выводы и обобщения из наблюдений, фактов, опытов или допускает ошибки при их изложении.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7. Отвечает неполно на вопросы учителя, допуская одну-две грубые ошибки, или воспроизводит содержание текста учебника, но недостаточно понимает отдельные положения, имеющие значение в этом тексте.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 Слабо знает географическую номенклатуру, отсутствуют практические навыки работы в области географии (неумение пользоваться компасом, масштабом и т.д.).</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9. Скудны географические представления, преобладают формалистические знания.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10. Знает карту недостаточно, показывает на ней объекты сбивчиво.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11. Только при помощи наводящих вопросов ученик улавливает географические связи.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12. Допускает значительные ошибки в знании географической номенклатуры.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 ставится, если ученик:</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Не усвоил и не раскрыл основное содержание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2. Не делает выводов и обобщений.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3. Не знает и не понимает значительную или основную часть программного материала в пределах поставленных вопросов.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4. Имеет слабо сформированные и неполные знания и не умеет применять их к решению конкретных вопросов и задач по образцу.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5. При ответе (на один вопрос) допускает более двух грубых ошибок, которые не может исправить даже при помощи учителя.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 Допускает грубые ошибки в использовании карты.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 Не знает географическую номенклатуру.</w:t>
      </w:r>
    </w:p>
    <w:p w:rsidR="001721CC" w:rsidRPr="001E3EAE" w:rsidRDefault="001721CC" w:rsidP="001721CC">
      <w:pPr>
        <w:spacing w:after="0" w:line="240" w:lineRule="auto"/>
        <w:ind w:firstLine="709"/>
        <w:jc w:val="both"/>
        <w:rPr>
          <w:rFonts w:ascii="Times New Roman" w:eastAsia="Times New Roman" w:hAnsi="Times New Roman"/>
          <w:b/>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качества выполнения практических и самостоятельных работ по географии</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«5»</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Работа оформлена аккуратно, в оптимальной для фиксации результатов форме.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Форма фиксации материалов может быть предложена учителем или выбрана самими учащимися.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«4»</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Практическая работа выполнена учащимися в полном объеме и самостоятельно.</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или пунктов характеристик).</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Допускаются неточности и небрежность в оформлении результатов работы.</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«3»</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знание теоретического материла, но испытывали затруднения при самостоятельной работе с картами атласа, статистическими материалами, географическими инструментами.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Выставляется в том случае, когда учащиеся оказались неподготовленными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1721CC" w:rsidRPr="001E3EAE" w:rsidRDefault="001721CC" w:rsidP="001721CC">
      <w:pPr>
        <w:spacing w:after="0" w:line="240" w:lineRule="auto"/>
        <w:ind w:firstLine="709"/>
        <w:jc w:val="both"/>
        <w:rPr>
          <w:rFonts w:ascii="Times New Roman" w:eastAsia="Times New Roman" w:hAnsi="Times New Roman"/>
          <w:b/>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Требования к работе в контурных картах:</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Каждую контурную карту подписывают. В правом верхнем углу ученик ставит свою фамилию и класс.</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При выполнении практической работы в контурных картах, в левом верхнем углу карты  подписывают номер и название практической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Все надписи на контурной карте делают черной или синей пастой, мелко, четко, красиво, желательно печатными буквами. Названия рек и гор располагают соответственно вдоль хребтов и рек, названия равнин – по параллелям. Объекты гидросферы желательно подписывать синей пастой.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Если название объекта не помещается на карте, то около него ставят цифру, а внизу карты пишут, что означает данная цифра.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Если того требует задание, карту раскрашивают цветными карандашами, а затем уже подписывают географические названия.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i/>
          <w:lang w:eastAsia="ru-RU"/>
        </w:rPr>
        <w:t>Примечание.</w:t>
      </w:r>
      <w:r w:rsidRPr="001E3EAE">
        <w:rPr>
          <w:rFonts w:ascii="Times New Roman" w:eastAsia="Times New Roman" w:hAnsi="Times New Roman"/>
          <w:i/>
          <w:lang w:eastAsia="ru-RU"/>
        </w:rPr>
        <w:br/>
      </w:r>
      <w:r w:rsidRPr="001E3EAE">
        <w:rPr>
          <w:rFonts w:ascii="Times New Roman" w:eastAsia="Times New Roman" w:hAnsi="Times New Roman"/>
          <w:lang w:eastAsia="ru-RU"/>
        </w:rPr>
        <w:t>При оценке качества выполнения предложенных заданий учитель принимает во внимание не только правильность и точность выполнения заданий, но и аккуратность их выполнения. Неаккуратное выполненное задание может стать причиной более низкой оценки вашего труда.</w:t>
      </w:r>
    </w:p>
    <w:p w:rsidR="001721CC" w:rsidRPr="001E3EAE" w:rsidRDefault="001721CC" w:rsidP="001721CC">
      <w:pPr>
        <w:spacing w:after="0" w:line="240" w:lineRule="auto"/>
        <w:ind w:firstLine="709"/>
        <w:jc w:val="both"/>
        <w:rPr>
          <w:rFonts w:ascii="Times New Roman" w:eastAsia="Times New Roman" w:hAnsi="Times New Roman"/>
          <w:b/>
          <w:lang w:eastAsia="ru-RU"/>
        </w:rPr>
      </w:pP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Критерии оценки контурных карт.</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«5»</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xml:space="preserve">Выставляется в том случае, если контурная карта заполнена аккуратно и правильно. Местоположение всех географических объектов обозначено верно. Контурная карта сдана на проверку своевременно. </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«4»</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Выставляется в том случае, если контурная карта в целом заполнена правильно и аккуратно, но есть небольшие помарки или не указано местоположение двух-трёх объектов. </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«3»</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Выставляется в том случае, если контурная карта имеет ряд недостатков, но правильно указаны основные географические объекты. </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«2»</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Выставляется в том случае, если контурная карта заполнена не верно, либо ученик не сдал её на проверку учителю.</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Тестовый контроль</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lang w:eastAsia="ru-RU"/>
        </w:rP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Задания тестов разработаны в двух формах:</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открытые задания (задания, в которых испытуемый сам формулирует ответ).</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lang w:eastAsia="ru-RU"/>
        </w:rPr>
        <w:t>При тестировании все верные ответы берутся за 100%, тогда отметка выставляется в соответствии с таблицей:</w:t>
      </w:r>
    </w:p>
    <w:p w:rsidR="001721CC" w:rsidRPr="001E3EAE" w:rsidRDefault="001721CC" w:rsidP="001721CC">
      <w:pPr>
        <w:spacing w:after="0" w:line="240" w:lineRule="auto"/>
        <w:ind w:firstLine="708"/>
        <w:jc w:val="both"/>
        <w:rPr>
          <w:rFonts w:ascii="Times New Roman" w:eastAsia="Times New Roman" w:hAnsi="Times New Roman"/>
          <w:lang w:eastAsia="ru-RU"/>
        </w:rPr>
      </w:pPr>
    </w:p>
    <w:tbl>
      <w:tblPr>
        <w:tblW w:w="7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2977"/>
      </w:tblGrid>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Процент выполнения задания</w:t>
            </w:r>
          </w:p>
        </w:tc>
        <w:tc>
          <w:tcPr>
            <w:tcW w:w="2977" w:type="dxa"/>
          </w:tcPr>
          <w:p w:rsidR="001721CC" w:rsidRPr="001E3EAE" w:rsidRDefault="001721CC" w:rsidP="00DC065B">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Отметка</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95% и более</w:t>
            </w:r>
          </w:p>
        </w:tc>
        <w:tc>
          <w:tcPr>
            <w:tcW w:w="2977"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отлично</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75-94%%</w:t>
            </w:r>
          </w:p>
        </w:tc>
        <w:tc>
          <w:tcPr>
            <w:tcW w:w="2977"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хорошо</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50-74%%</w:t>
            </w:r>
          </w:p>
        </w:tc>
        <w:tc>
          <w:tcPr>
            <w:tcW w:w="2977"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удовлетворительно</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менее 50%</w:t>
            </w:r>
          </w:p>
        </w:tc>
        <w:tc>
          <w:tcPr>
            <w:tcW w:w="2977"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неудовлетворительно</w:t>
            </w:r>
          </w:p>
        </w:tc>
      </w:tr>
    </w:tbl>
    <w:p w:rsidR="001721CC" w:rsidRPr="001E3EAE" w:rsidRDefault="001721CC" w:rsidP="001721CC">
      <w:pPr>
        <w:spacing w:after="0" w:line="240" w:lineRule="auto"/>
        <w:jc w:val="both"/>
        <w:rPr>
          <w:rFonts w:ascii="Times New Roman" w:eastAsia="Times New Roman" w:hAnsi="Times New Roman"/>
          <w:b/>
          <w:bCs/>
          <w:lang w:eastAsia="ru-RU"/>
        </w:rPr>
      </w:pP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Перечень ошибок</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Грубые ошибки:</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незнание определений основных понятий, основных положений теории, общепринятых символов обозначения географических величин, единиц их измерения;</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неумение выделить в ответе главное;</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неумение применять знания для решения практических задач и объяснения географических явлений;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неправильно сформулированные вопросы практической задачи или неверные объяснения хода ее решения;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незнание приемов решения практических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неумение читать и строить графики, схемы.</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Негрубые ошибки:</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неточности формулировок, определений, понятий, теорий, вызванные неполнотой охвата основных признаков определяемого понятия;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ошибки в условных обозначениях на схемах, неточности графиков, схем;</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пропуск или неточное написание наименований единиц географических величин;</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нерациональный выбор хода решения.</w:t>
      </w:r>
    </w:p>
    <w:p w:rsidR="001721CC" w:rsidRPr="001E3EAE" w:rsidRDefault="001721CC" w:rsidP="001721CC">
      <w:pPr>
        <w:spacing w:after="0" w:line="240" w:lineRule="auto"/>
        <w:jc w:val="both"/>
        <w:rPr>
          <w:rFonts w:ascii="Times New Roman" w:eastAsia="Times New Roman" w:hAnsi="Times New Roman"/>
          <w:b/>
          <w:bCs/>
          <w:lang w:eastAsia="ru-RU"/>
        </w:rPr>
      </w:pPr>
      <w:r w:rsidRPr="001E3EAE">
        <w:rPr>
          <w:rFonts w:ascii="Times New Roman" w:eastAsia="Times New Roman" w:hAnsi="Times New Roman"/>
          <w:b/>
          <w:bCs/>
          <w:lang w:eastAsia="ru-RU"/>
        </w:rPr>
        <w:t>Недочеты:</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отдельные погрешности в формулировке вопроса или ответа.</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небрежное выполнение записей, схем, графиков.</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орфографические и пунктуационные ошибки</w:t>
      </w:r>
    </w:p>
    <w:p w:rsidR="001721CC" w:rsidRPr="001E3EAE" w:rsidRDefault="001721CC" w:rsidP="001721CC">
      <w:pPr>
        <w:spacing w:after="0" w:line="240" w:lineRule="auto"/>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«Физика»</w:t>
      </w:r>
    </w:p>
    <w:p w:rsidR="001721CC" w:rsidRPr="001E3EAE" w:rsidRDefault="001721CC" w:rsidP="001721CC">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 xml:space="preserve">Оценка ответов учащихся при проведении устного опроса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"5"</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ответ ученика полный, самостоятельный, правильный, изложен литературным языком в определенной логической последовательности, рассказ сопровождается новыми примерами;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обнаруживает верное понимание физической сущности рассматриваемых явлений и закономерностей, законов и теории, дает точное определение и истолкование основных понятий, законов, теорий, правильное определение физических величин, их единиц и способов измерения;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учащийся умеет применить знания в новой ситуации при выполнении практических заданий, знает основные понятия и умеет оперировать ими при решении задач, правильно выполняет чертежи, схемы и графики, сопутствующие ответу;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владеет знаниями и умениями в объеме 95% - 100% от требований программы.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"4"</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ответ удовлетворяет основным требованиям к ответу на оценку "5", но содержит неточности в изложении фактов, определений, понятии, объяснении взаимосвязей, выводах и решении задач. Неточности легко исправляются при ответе на дополнительные вопросы;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не использует собственный план ответа, затрудняется в приведении новых примеров, и применении знаний в новой ситуации, слабо использует связи с ранее изученным материалом и с материалом, усвоенным при изучении других предметов;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объем знаний и умений учащегося составляют 80-95% от требований программы.</w:t>
      </w:r>
    </w:p>
    <w:p w:rsidR="001721CC" w:rsidRPr="001E3EAE" w:rsidRDefault="001721CC" w:rsidP="001721CC">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Оценка "3"</w:t>
      </w:r>
      <w:r w:rsidRPr="001E3EAE">
        <w:rPr>
          <w:rFonts w:ascii="Times New Roman" w:eastAsia="Times New Roman" w:hAnsi="Times New Roman"/>
          <w:bCs/>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обнаруживает понимание учебного материала при недостаточной полноте усвоения понятий или непоследовательности изложения материала, умеет применять полученные знания при решении простых задач с использованием готовых формул, но затрудняется при решении качественных задач и задач, требующих преобразования формул;</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  учащийся владеет знаниями и умениями в объеме не менее 80 % содержания, соответствующего программным требованиям.</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"2"</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ответ неправильный, показывает незнание основных понятий, непонимание изученных закономерностей и взаимосвязей, неумение работать с учебником, решать количественные и качественные задачи;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не овладел основными знаниями и умениями в соответствии с требованиями программы;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не владеет знаниями в объеме требований на оценку "3".</w:t>
      </w:r>
    </w:p>
    <w:p w:rsidR="001721CC" w:rsidRPr="001E3EAE" w:rsidRDefault="001721CC" w:rsidP="001721CC">
      <w:pPr>
        <w:spacing w:after="0" w:line="240" w:lineRule="auto"/>
        <w:ind w:firstLine="709"/>
        <w:jc w:val="both"/>
        <w:rPr>
          <w:rFonts w:ascii="Times New Roman" w:eastAsia="Times New Roman" w:hAnsi="Times New Roman"/>
          <w:b/>
          <w:bCs/>
          <w:lang w:eastAsia="ru-RU"/>
        </w:rPr>
      </w:pPr>
    </w:p>
    <w:p w:rsidR="001721CC" w:rsidRPr="001E3EAE" w:rsidRDefault="001721CC" w:rsidP="001721CC">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Оценка ответов учащихся при проведении самостоятельных и контрольных работ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"5"</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работа выполнена полностью;</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проведены математические расчеты и дан полный ответ;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на качественные и теоретические вопросы дан полный, исчерпывающий ответ литературным языком в определенной логической последовательности, учащийся приводит новые примеры, устанавливает связь между изучаемым и ранее изученным материалом по курсу физики, а также с материалом, усвоенным при изучении других предметов, умеет применить знания в новой ситуации;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"4"</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работа выполнена полностью или не менее чем на 80 % от объема задания, но в ней имеются недочеты и несущественные ошибки;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"3"</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работа выполнена в основном верно (объем выполненной части составляет не менее 2/3 от общего объема), но допущены существенные неточности;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учащийся обнаруживает понимание учебного материала при недостаточной полноте усвоения понятий и закономерностей;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"2"</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работа в основном не выполнена (объем выполненной части менее 2/3 от общего объема задания);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1721CC" w:rsidRPr="001E3EAE" w:rsidRDefault="001721CC" w:rsidP="001721CC">
      <w:pPr>
        <w:spacing w:after="0" w:line="240" w:lineRule="auto"/>
        <w:jc w:val="both"/>
        <w:rPr>
          <w:rFonts w:ascii="Times New Roman" w:eastAsia="Times New Roman" w:hAnsi="Times New Roman"/>
          <w:b/>
          <w:bCs/>
          <w:lang w:eastAsia="ru-RU"/>
        </w:rPr>
      </w:pPr>
    </w:p>
    <w:p w:rsidR="001721CC" w:rsidRPr="001E3EAE" w:rsidRDefault="001721CC" w:rsidP="001721CC">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Оценка ответов учащихся при проведении лабораторных работ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О</w:t>
      </w:r>
      <w:r w:rsidRPr="001E3EAE">
        <w:rPr>
          <w:rFonts w:ascii="Times New Roman" w:eastAsia="Times New Roman" w:hAnsi="Times New Roman"/>
          <w:b/>
          <w:bCs/>
          <w:lang w:eastAsia="ru-RU"/>
        </w:rPr>
        <w:t>ценка "5"</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лабораторная работа выполнена в полном объеме с соблюдением необходимой последовательности проведения опытов и измерении;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учащийся самостоятельно и рационально смонтировал необходимое оборудование, все опыты провел в условиях и режимах, обеспечивающих получение правильных результатов и выводов; соблюдал требования безопасности труда;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 отчете правильно и аккуратно выполнил все записи, таблицы, рисунки, чертежи, графики, вычисления; правильно выполнил анализ погрешностей.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"4"</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 выполнение лабораторной работы удовлетворяет основным требованиям к ответу на оценку "5", но учащийся допустил недочеты или негрубые ошибки, не повлиявшие на результаты выполнения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"3"</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 результат выполненной части лабораторной работы таков, что позволяет получить правильный вывод, но в ходе проведения опыта и измерений были допущены ошибки.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lang w:eastAsia="ru-RU"/>
        </w:rPr>
        <w:t>Оценка "2"</w:t>
      </w:r>
      <w:r w:rsidRPr="001E3EAE">
        <w:rPr>
          <w:rFonts w:ascii="Times New Roman" w:eastAsia="Times New Roman" w:hAnsi="Times New Roman"/>
          <w:lang w:eastAsia="ru-RU"/>
        </w:rPr>
        <w:t>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ставится в следующем случае: результаты выполнения лабораторной работы не позволяют сделать правильный вывод, измерения, вычисления, наблюдения производились неправильно.</w:t>
      </w:r>
    </w:p>
    <w:p w:rsidR="001721CC" w:rsidRPr="001E3EAE" w:rsidRDefault="001721CC" w:rsidP="001721CC">
      <w:pPr>
        <w:spacing w:after="0" w:line="240" w:lineRule="auto"/>
        <w:ind w:firstLine="708"/>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Примечания.</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lang w:eastAsia="ru-RU"/>
        </w:rPr>
        <w:t>Во всех случаях оценка снижается, если ученик не соблюдал требований техники безопасности при проведении эксперимента. В тех случаях, когда учащийся показал оригинальный подход к выполнению работы, но в отчете содержатся недостатки, оценка за выполнение работы, по усмотрению учителя, может быть повышена по сравнению с указанными нормами.</w:t>
      </w:r>
    </w:p>
    <w:p w:rsidR="001721CC" w:rsidRPr="001E3EAE" w:rsidRDefault="001721CC" w:rsidP="001721CC">
      <w:pPr>
        <w:spacing w:after="0" w:line="240" w:lineRule="auto"/>
        <w:ind w:firstLine="709"/>
        <w:jc w:val="both"/>
        <w:rPr>
          <w:rFonts w:ascii="Times New Roman" w:eastAsia="Times New Roman" w:hAnsi="Times New Roman"/>
          <w:b/>
          <w:bCs/>
          <w:lang w:eastAsia="ru-RU"/>
        </w:rPr>
      </w:pPr>
    </w:p>
    <w:p w:rsidR="001721CC" w:rsidRPr="001E3EAE" w:rsidRDefault="001721CC" w:rsidP="001721CC">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 xml:space="preserve">Тестовый контроль </w:t>
      </w:r>
    </w:p>
    <w:p w:rsidR="001721CC" w:rsidRPr="001E3EAE" w:rsidRDefault="001721CC" w:rsidP="001721CC">
      <w:pPr>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lang w:eastAsia="ru-RU"/>
        </w:rPr>
        <w:t>Целью тестовых заданий является возможность выявления знаний, умений, навыков каждого испытуемого, поэтому в качестве интерпретационной системы отсчета используется конкретная для определенной возрастной группы учащихся область содержания данного учебного предмета.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Задания тестов разработаны в двух формах:</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закрытые задания (задания с выбором ответов, при которых испытуемый выбирает правильный ответ из числа готовых, прилагаемых в задании теста (как правило 3-4 варианта).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открытые задания (задания, в которых испытуемый сам формулирует ответ).</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При тестировании все верные ответы берутся за 100%, тогда отметка выставляется в соответствии с таблицей:</w:t>
      </w:r>
    </w:p>
    <w:tbl>
      <w:tblPr>
        <w:tblW w:w="7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11"/>
        <w:gridCol w:w="2977"/>
      </w:tblGrid>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Процент выполнения задания</w:t>
            </w:r>
          </w:p>
        </w:tc>
        <w:tc>
          <w:tcPr>
            <w:tcW w:w="2977" w:type="dxa"/>
          </w:tcPr>
          <w:p w:rsidR="001721CC" w:rsidRPr="001E3EAE" w:rsidRDefault="001721CC" w:rsidP="00DC065B">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Отметка</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95% и более</w:t>
            </w:r>
          </w:p>
        </w:tc>
        <w:tc>
          <w:tcPr>
            <w:tcW w:w="2977" w:type="dxa"/>
          </w:tcPr>
          <w:p w:rsidR="001721CC" w:rsidRPr="001E3EAE" w:rsidRDefault="001721CC" w:rsidP="00DC065B">
            <w:pPr>
              <w:spacing w:after="0" w:line="240" w:lineRule="auto"/>
              <w:ind w:hanging="107"/>
              <w:jc w:val="both"/>
              <w:rPr>
                <w:rFonts w:ascii="Times New Roman" w:eastAsia="Times New Roman" w:hAnsi="Times New Roman"/>
                <w:lang w:eastAsia="ru-RU"/>
              </w:rPr>
            </w:pPr>
            <w:r w:rsidRPr="001E3EAE">
              <w:rPr>
                <w:rFonts w:ascii="Times New Roman" w:eastAsia="Times New Roman" w:hAnsi="Times New Roman"/>
                <w:lang w:eastAsia="ru-RU"/>
              </w:rPr>
              <w:t>отлично</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75-94%%</w:t>
            </w:r>
          </w:p>
        </w:tc>
        <w:tc>
          <w:tcPr>
            <w:tcW w:w="2977" w:type="dxa"/>
          </w:tcPr>
          <w:p w:rsidR="001721CC" w:rsidRPr="001E3EAE" w:rsidRDefault="001721CC" w:rsidP="00DC065B">
            <w:pPr>
              <w:spacing w:after="0" w:line="240" w:lineRule="auto"/>
              <w:ind w:hanging="107"/>
              <w:jc w:val="both"/>
              <w:rPr>
                <w:rFonts w:ascii="Times New Roman" w:eastAsia="Times New Roman" w:hAnsi="Times New Roman"/>
                <w:lang w:eastAsia="ru-RU"/>
              </w:rPr>
            </w:pPr>
            <w:r w:rsidRPr="001E3EAE">
              <w:rPr>
                <w:rFonts w:ascii="Times New Roman" w:eastAsia="Times New Roman" w:hAnsi="Times New Roman"/>
                <w:lang w:eastAsia="ru-RU"/>
              </w:rPr>
              <w:t>хорошо</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50-74%%</w:t>
            </w:r>
          </w:p>
        </w:tc>
        <w:tc>
          <w:tcPr>
            <w:tcW w:w="2977" w:type="dxa"/>
          </w:tcPr>
          <w:p w:rsidR="001721CC" w:rsidRPr="001E3EAE" w:rsidRDefault="001721CC" w:rsidP="00DC065B">
            <w:pPr>
              <w:spacing w:after="0" w:line="240" w:lineRule="auto"/>
              <w:ind w:hanging="107"/>
              <w:jc w:val="both"/>
              <w:rPr>
                <w:rFonts w:ascii="Times New Roman" w:eastAsia="Times New Roman" w:hAnsi="Times New Roman"/>
                <w:lang w:eastAsia="ru-RU"/>
              </w:rPr>
            </w:pPr>
            <w:r w:rsidRPr="001E3EAE">
              <w:rPr>
                <w:rFonts w:ascii="Times New Roman" w:eastAsia="Times New Roman" w:hAnsi="Times New Roman"/>
                <w:lang w:eastAsia="ru-RU"/>
              </w:rPr>
              <w:t>удовлетворительно</w:t>
            </w:r>
          </w:p>
        </w:tc>
      </w:tr>
      <w:tr w:rsidR="001721CC" w:rsidRPr="001E3EAE" w:rsidTr="00DC065B">
        <w:trPr>
          <w:jc w:val="center"/>
        </w:trPr>
        <w:tc>
          <w:tcPr>
            <w:tcW w:w="4111" w:type="dxa"/>
          </w:tcPr>
          <w:p w:rsidR="001721CC" w:rsidRPr="001E3EAE" w:rsidRDefault="001721CC" w:rsidP="00DC065B">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менее 50%</w:t>
            </w:r>
          </w:p>
        </w:tc>
        <w:tc>
          <w:tcPr>
            <w:tcW w:w="2977" w:type="dxa"/>
          </w:tcPr>
          <w:p w:rsidR="001721CC" w:rsidRPr="001E3EAE" w:rsidRDefault="001721CC" w:rsidP="00DC065B">
            <w:pPr>
              <w:spacing w:after="0" w:line="240" w:lineRule="auto"/>
              <w:ind w:hanging="107"/>
              <w:jc w:val="both"/>
              <w:rPr>
                <w:rFonts w:ascii="Times New Roman" w:eastAsia="Times New Roman" w:hAnsi="Times New Roman"/>
                <w:lang w:eastAsia="ru-RU"/>
              </w:rPr>
            </w:pPr>
            <w:r w:rsidRPr="001E3EAE">
              <w:rPr>
                <w:rFonts w:ascii="Times New Roman" w:eastAsia="Times New Roman" w:hAnsi="Times New Roman"/>
                <w:lang w:eastAsia="ru-RU"/>
              </w:rPr>
              <w:t>неудовлетворительно</w:t>
            </w:r>
          </w:p>
        </w:tc>
      </w:tr>
    </w:tbl>
    <w:p w:rsidR="001721CC" w:rsidRPr="001E3EAE" w:rsidRDefault="001721CC" w:rsidP="001721CC">
      <w:pPr>
        <w:spacing w:after="0" w:line="240" w:lineRule="auto"/>
        <w:jc w:val="both"/>
        <w:rPr>
          <w:rFonts w:ascii="Times New Roman" w:eastAsia="Times New Roman" w:hAnsi="Times New Roman"/>
          <w:b/>
          <w:bCs/>
          <w:lang w:eastAsia="ru-RU"/>
        </w:rPr>
      </w:pP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Перечень ошибок</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Грубые ошибки:</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незнание определений основных понятий, законов, правил, основных положений теории, формул, общепринятых символов обозначения физических величии, единиц их измерения;</w:t>
      </w:r>
      <w:r w:rsidRPr="001E3EAE">
        <w:rPr>
          <w:rFonts w:ascii="Times New Roman" w:eastAsia="Times New Roman" w:hAnsi="Times New Roman"/>
          <w:lang w:eastAsia="ru-RU"/>
        </w:rPr>
        <w:br/>
        <w:t>- неумение выделить в ответе главное; </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lastRenderedPageBreak/>
        <w:t>- неумение применять знания для решения задач и объяснения физических явлений; неправильно сформулированные вопросы задачи или неверные объяснения хода ее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неумение читать и строить графики и принципиальные схемы;</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небрежное отношение к лабораторному оборудованию и измерительным приборам;</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неумение определить показание измерительного прибора;</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нарушение требований правил безопасного труда при выполнении эксперимента.</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Негрубые ошибки:</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проведении опыта или измерений;</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ошибки в условных обозначениях на принципиальных схемах, неточности чертежей, графиков, схем;</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пропуск или неточное написание наименований единиц физических величин;</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нерациональный выбор хода решения.</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b/>
          <w:bCs/>
          <w:lang w:eastAsia="ru-RU"/>
        </w:rPr>
        <w:t>Недочеты:</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нерациональные записи при вычислениях, нерациональные приемы вычислении, преобразований и решений задач;</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арифметические ошибки в вычислениях, если эти ошибки грубо не искажают реальность полученного результата;</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отдельные погрешности в формулировке вопроса или ответа;</w:t>
      </w:r>
    </w:p>
    <w:p w:rsidR="001721CC" w:rsidRPr="001E3EAE"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небрежное выполнение записей, чертежей, схем, графиков;</w:t>
      </w:r>
    </w:p>
    <w:p w:rsidR="001721CC" w:rsidRPr="00062F8D" w:rsidRDefault="001721CC" w:rsidP="001721CC">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 xml:space="preserve">- орфографические и </w:t>
      </w:r>
      <w:r w:rsidRPr="00062F8D">
        <w:rPr>
          <w:rFonts w:ascii="Times New Roman" w:eastAsia="Times New Roman" w:hAnsi="Times New Roman"/>
          <w:lang w:eastAsia="ru-RU"/>
        </w:rPr>
        <w:t>пунктуационные ошибки.</w:t>
      </w:r>
    </w:p>
    <w:p w:rsidR="001721CC" w:rsidRPr="00062F8D" w:rsidRDefault="001721CC" w:rsidP="001721CC">
      <w:pPr>
        <w:widowControl w:val="0"/>
        <w:autoSpaceDE w:val="0"/>
        <w:autoSpaceDN w:val="0"/>
        <w:spacing w:before="7" w:after="0" w:line="275" w:lineRule="exact"/>
        <w:ind w:left="2907"/>
        <w:jc w:val="both"/>
        <w:outlineLvl w:val="0"/>
        <w:rPr>
          <w:rFonts w:ascii="Times New Roman" w:eastAsia="Times New Roman" w:hAnsi="Times New Roman"/>
          <w:b/>
          <w:bCs/>
          <w:u w:val="single"/>
        </w:rPr>
      </w:pPr>
      <w:r w:rsidRPr="00062F8D">
        <w:rPr>
          <w:rFonts w:ascii="Times New Roman" w:eastAsia="Times New Roman" w:hAnsi="Times New Roman"/>
          <w:b/>
          <w:bCs/>
          <w:u w:val="single"/>
        </w:rPr>
        <w:t>Нормы оценок учебного предмета «Химия»</w:t>
      </w:r>
    </w:p>
    <w:p w:rsidR="001721CC" w:rsidRPr="00062F8D" w:rsidRDefault="001721CC" w:rsidP="00E31034">
      <w:pPr>
        <w:widowControl w:val="0"/>
        <w:numPr>
          <w:ilvl w:val="0"/>
          <w:numId w:val="181"/>
        </w:numPr>
        <w:tabs>
          <w:tab w:val="left" w:pos="722"/>
        </w:tabs>
        <w:autoSpaceDE w:val="0"/>
        <w:autoSpaceDN w:val="0"/>
        <w:spacing w:before="1" w:after="0" w:line="237" w:lineRule="auto"/>
        <w:ind w:right="3171" w:firstLine="0"/>
        <w:rPr>
          <w:rFonts w:ascii="Times New Roman" w:eastAsia="Times New Roman" w:hAnsi="Times New Roman"/>
        </w:rPr>
      </w:pPr>
      <w:r w:rsidRPr="00062F8D">
        <w:rPr>
          <w:rFonts w:ascii="Times New Roman" w:eastAsia="Times New Roman" w:hAnsi="Times New Roman"/>
          <w:b/>
        </w:rPr>
        <w:t>Для устных ответов определяются следующие критерии оценок:Отметка«5»</w:t>
      </w:r>
      <w:r w:rsidRPr="00062F8D">
        <w:rPr>
          <w:rFonts w:ascii="Times New Roman" w:eastAsia="Times New Roman" w:hAnsi="Times New Roman"/>
        </w:rPr>
        <w:t>:</w:t>
      </w:r>
    </w:p>
    <w:p w:rsidR="001721CC" w:rsidRPr="00062F8D" w:rsidRDefault="001721CC" w:rsidP="00E31034">
      <w:pPr>
        <w:widowControl w:val="0"/>
        <w:numPr>
          <w:ilvl w:val="1"/>
          <w:numId w:val="181"/>
        </w:numPr>
        <w:tabs>
          <w:tab w:val="left" w:pos="1183"/>
          <w:tab w:val="left" w:pos="1184"/>
        </w:tabs>
        <w:autoSpaceDE w:val="0"/>
        <w:autoSpaceDN w:val="0"/>
        <w:spacing w:before="1" w:after="0" w:line="240" w:lineRule="auto"/>
        <w:ind w:right="741" w:firstLine="360"/>
        <w:rPr>
          <w:rFonts w:ascii="Times New Roman" w:eastAsia="Times New Roman" w:hAnsi="Times New Roman"/>
        </w:rPr>
      </w:pPr>
      <w:r w:rsidRPr="00062F8D">
        <w:rPr>
          <w:rFonts w:ascii="Times New Roman" w:eastAsia="Times New Roman" w:hAnsi="Times New Roman"/>
        </w:rPr>
        <w:t>ответполныйиправильныйнаоснованииизученныхтеорий;-материализложенвопределеннойлогическойпоследовательности,литературнымязыком;</w:t>
      </w:r>
    </w:p>
    <w:p w:rsidR="001721CC" w:rsidRPr="00062F8D" w:rsidRDefault="001721CC" w:rsidP="00E31034">
      <w:pPr>
        <w:widowControl w:val="0"/>
        <w:numPr>
          <w:ilvl w:val="1"/>
          <w:numId w:val="181"/>
        </w:numPr>
        <w:tabs>
          <w:tab w:val="left" w:pos="1197"/>
          <w:tab w:val="left" w:pos="1198"/>
        </w:tabs>
        <w:autoSpaceDE w:val="0"/>
        <w:autoSpaceDN w:val="0"/>
        <w:spacing w:before="2" w:after="0" w:line="240" w:lineRule="auto"/>
        <w:ind w:left="1197" w:hanging="361"/>
        <w:rPr>
          <w:rFonts w:ascii="Times New Roman" w:eastAsia="Times New Roman" w:hAnsi="Times New Roman"/>
        </w:rPr>
      </w:pPr>
      <w:r w:rsidRPr="00062F8D">
        <w:rPr>
          <w:rFonts w:ascii="Times New Roman" w:eastAsia="Times New Roman" w:hAnsi="Times New Roman"/>
        </w:rPr>
        <w:t>ответсамостоятельный.</w:t>
      </w:r>
    </w:p>
    <w:p w:rsidR="001721CC" w:rsidRPr="00062F8D" w:rsidRDefault="001721CC" w:rsidP="001721CC">
      <w:pPr>
        <w:widowControl w:val="0"/>
        <w:autoSpaceDE w:val="0"/>
        <w:autoSpaceDN w:val="0"/>
        <w:spacing w:before="1" w:after="0" w:line="276" w:lineRule="exact"/>
        <w:ind w:left="477"/>
        <w:outlineLvl w:val="0"/>
        <w:rPr>
          <w:rFonts w:ascii="Times New Roman" w:eastAsia="Times New Roman" w:hAnsi="Times New Roman"/>
          <w:b/>
          <w:bCs/>
        </w:rPr>
      </w:pPr>
      <w:r w:rsidRPr="00062F8D">
        <w:rPr>
          <w:rFonts w:ascii="Times New Roman" w:eastAsia="Times New Roman" w:hAnsi="Times New Roman"/>
          <w:b/>
          <w:bCs/>
        </w:rPr>
        <w:t>Ответ«4»:</w:t>
      </w:r>
    </w:p>
    <w:p w:rsidR="001721CC" w:rsidRPr="00062F8D" w:rsidRDefault="001721CC" w:rsidP="00E31034">
      <w:pPr>
        <w:widowControl w:val="0"/>
        <w:numPr>
          <w:ilvl w:val="1"/>
          <w:numId w:val="181"/>
        </w:numPr>
        <w:tabs>
          <w:tab w:val="left" w:pos="1197"/>
          <w:tab w:val="left" w:pos="1198"/>
        </w:tabs>
        <w:autoSpaceDE w:val="0"/>
        <w:autoSpaceDN w:val="0"/>
        <w:spacing w:after="0" w:line="293" w:lineRule="exact"/>
        <w:ind w:left="1197" w:hanging="361"/>
        <w:rPr>
          <w:rFonts w:ascii="Times New Roman" w:eastAsia="Times New Roman" w:hAnsi="Times New Roman"/>
        </w:rPr>
      </w:pPr>
      <w:r w:rsidRPr="00062F8D">
        <w:rPr>
          <w:rFonts w:ascii="Times New Roman" w:eastAsia="Times New Roman" w:hAnsi="Times New Roman"/>
        </w:rPr>
        <w:t>ответполныйиправильныйнаснованииизученныхтеорий;</w:t>
      </w:r>
    </w:p>
    <w:p w:rsidR="001721CC" w:rsidRPr="00062F8D" w:rsidRDefault="001721CC" w:rsidP="00E31034">
      <w:pPr>
        <w:widowControl w:val="0"/>
        <w:numPr>
          <w:ilvl w:val="1"/>
          <w:numId w:val="181"/>
        </w:numPr>
        <w:tabs>
          <w:tab w:val="left" w:pos="1183"/>
          <w:tab w:val="left" w:pos="1184"/>
          <w:tab w:val="left" w:pos="2344"/>
          <w:tab w:val="left" w:pos="3422"/>
          <w:tab w:val="left" w:pos="3752"/>
          <w:tab w:val="left" w:pos="5402"/>
          <w:tab w:val="left" w:pos="6783"/>
          <w:tab w:val="left" w:pos="9128"/>
          <w:tab w:val="left" w:pos="9718"/>
        </w:tabs>
        <w:autoSpaceDE w:val="0"/>
        <w:autoSpaceDN w:val="0"/>
        <w:spacing w:before="2" w:after="0" w:line="237" w:lineRule="auto"/>
        <w:ind w:right="745" w:firstLine="360"/>
        <w:rPr>
          <w:rFonts w:ascii="Times New Roman" w:eastAsia="Times New Roman" w:hAnsi="Times New Roman"/>
        </w:rPr>
      </w:pPr>
      <w:r w:rsidRPr="00062F8D">
        <w:rPr>
          <w:rFonts w:ascii="Times New Roman" w:eastAsia="Times New Roman" w:hAnsi="Times New Roman"/>
        </w:rPr>
        <w:t>материал</w:t>
      </w:r>
      <w:r w:rsidRPr="00062F8D">
        <w:rPr>
          <w:rFonts w:ascii="Times New Roman" w:eastAsia="Times New Roman" w:hAnsi="Times New Roman"/>
        </w:rPr>
        <w:tab/>
        <w:t>изложен</w:t>
      </w:r>
      <w:r w:rsidRPr="00062F8D">
        <w:rPr>
          <w:rFonts w:ascii="Times New Roman" w:eastAsia="Times New Roman" w:hAnsi="Times New Roman"/>
        </w:rPr>
        <w:tab/>
        <w:t>в</w:t>
      </w:r>
      <w:r w:rsidRPr="00062F8D">
        <w:rPr>
          <w:rFonts w:ascii="Times New Roman" w:eastAsia="Times New Roman" w:hAnsi="Times New Roman"/>
        </w:rPr>
        <w:tab/>
        <w:t>определенной</w:t>
      </w:r>
      <w:r w:rsidRPr="00062F8D">
        <w:rPr>
          <w:rFonts w:ascii="Times New Roman" w:eastAsia="Times New Roman" w:hAnsi="Times New Roman"/>
        </w:rPr>
        <w:tab/>
        <w:t>логической</w:t>
      </w:r>
      <w:r w:rsidRPr="00062F8D">
        <w:rPr>
          <w:rFonts w:ascii="Times New Roman" w:eastAsia="Times New Roman" w:hAnsi="Times New Roman"/>
        </w:rPr>
        <w:tab/>
        <w:t>последовательности,</w:t>
      </w:r>
      <w:r w:rsidRPr="00062F8D">
        <w:rPr>
          <w:rFonts w:ascii="Times New Roman" w:eastAsia="Times New Roman" w:hAnsi="Times New Roman"/>
        </w:rPr>
        <w:tab/>
        <w:t>при</w:t>
      </w:r>
      <w:r w:rsidRPr="00062F8D">
        <w:rPr>
          <w:rFonts w:ascii="Times New Roman" w:eastAsia="Times New Roman" w:hAnsi="Times New Roman"/>
        </w:rPr>
        <w:tab/>
      </w:r>
      <w:r w:rsidRPr="00062F8D">
        <w:rPr>
          <w:rFonts w:ascii="Times New Roman" w:eastAsia="Times New Roman" w:hAnsi="Times New Roman"/>
          <w:spacing w:val="-1"/>
        </w:rPr>
        <w:t>этом</w:t>
      </w:r>
      <w:r w:rsidRPr="00062F8D">
        <w:rPr>
          <w:rFonts w:ascii="Times New Roman" w:eastAsia="Times New Roman" w:hAnsi="Times New Roman"/>
        </w:rPr>
        <w:t>допущеныдве-тринесущественныеошибки,исправленныепотребованиюучителя.</w:t>
      </w:r>
    </w:p>
    <w:p w:rsidR="001721CC" w:rsidRPr="00062F8D" w:rsidRDefault="001721CC" w:rsidP="001721CC">
      <w:pPr>
        <w:widowControl w:val="0"/>
        <w:autoSpaceDE w:val="0"/>
        <w:autoSpaceDN w:val="0"/>
        <w:spacing w:after="0" w:line="274" w:lineRule="exact"/>
        <w:ind w:left="477"/>
        <w:outlineLvl w:val="0"/>
        <w:rPr>
          <w:rFonts w:ascii="Times New Roman" w:eastAsia="Times New Roman" w:hAnsi="Times New Roman"/>
          <w:bCs/>
        </w:rPr>
      </w:pPr>
      <w:r w:rsidRPr="00062F8D">
        <w:rPr>
          <w:rFonts w:ascii="Times New Roman" w:eastAsia="Times New Roman" w:hAnsi="Times New Roman"/>
          <w:b/>
          <w:bCs/>
        </w:rPr>
        <w:t>Отметка«З»</w:t>
      </w:r>
      <w:r w:rsidRPr="00062F8D">
        <w:rPr>
          <w:rFonts w:ascii="Times New Roman" w:eastAsia="Times New Roman" w:hAnsi="Times New Roman"/>
          <w:bCs/>
        </w:rPr>
        <w:t>:</w:t>
      </w:r>
    </w:p>
    <w:p w:rsidR="001721CC" w:rsidRPr="00062F8D" w:rsidRDefault="001721CC" w:rsidP="00E31034">
      <w:pPr>
        <w:widowControl w:val="0"/>
        <w:numPr>
          <w:ilvl w:val="1"/>
          <w:numId w:val="181"/>
        </w:numPr>
        <w:tabs>
          <w:tab w:val="left" w:pos="1183"/>
          <w:tab w:val="left" w:pos="1184"/>
        </w:tabs>
        <w:autoSpaceDE w:val="0"/>
        <w:autoSpaceDN w:val="0"/>
        <w:spacing w:before="7" w:after="0" w:line="237" w:lineRule="auto"/>
        <w:ind w:right="750" w:firstLine="360"/>
        <w:rPr>
          <w:rFonts w:ascii="Times New Roman" w:eastAsia="Times New Roman" w:hAnsi="Times New Roman"/>
        </w:rPr>
      </w:pPr>
      <w:r w:rsidRPr="00062F8D">
        <w:rPr>
          <w:rFonts w:ascii="Times New Roman" w:eastAsia="Times New Roman" w:hAnsi="Times New Roman"/>
        </w:rPr>
        <w:t>ответполный,ноприэтомдопущенасущественнаяошибкаилиответнеполный,несвязный.</w:t>
      </w:r>
    </w:p>
    <w:p w:rsidR="001721CC" w:rsidRPr="00062F8D" w:rsidRDefault="001721CC" w:rsidP="001721CC">
      <w:pPr>
        <w:widowControl w:val="0"/>
        <w:autoSpaceDE w:val="0"/>
        <w:autoSpaceDN w:val="0"/>
        <w:spacing w:after="0" w:line="274" w:lineRule="exact"/>
        <w:ind w:left="477"/>
        <w:outlineLvl w:val="0"/>
        <w:rPr>
          <w:rFonts w:ascii="Times New Roman" w:eastAsia="Times New Roman" w:hAnsi="Times New Roman"/>
          <w:bCs/>
        </w:rPr>
      </w:pPr>
      <w:r w:rsidRPr="00062F8D">
        <w:rPr>
          <w:rFonts w:ascii="Times New Roman" w:eastAsia="Times New Roman" w:hAnsi="Times New Roman"/>
          <w:b/>
          <w:bCs/>
        </w:rPr>
        <w:t>Отметка «2»</w:t>
      </w:r>
      <w:r w:rsidRPr="00062F8D">
        <w:rPr>
          <w:rFonts w:ascii="Times New Roman" w:eastAsia="Times New Roman" w:hAnsi="Times New Roman"/>
          <w:bCs/>
        </w:rPr>
        <w:t>:</w:t>
      </w:r>
    </w:p>
    <w:p w:rsidR="000F2967" w:rsidRPr="00062F8D" w:rsidRDefault="000F2967" w:rsidP="00F431A2">
      <w:pPr>
        <w:pStyle w:val="33"/>
        <w:rPr>
          <w:sz w:val="22"/>
          <w:szCs w:val="22"/>
        </w:rPr>
      </w:pPr>
    </w:p>
    <w:p w:rsidR="001721CC" w:rsidRPr="00062F8D" w:rsidRDefault="001721CC" w:rsidP="00E31034">
      <w:pPr>
        <w:widowControl w:val="0"/>
        <w:numPr>
          <w:ilvl w:val="1"/>
          <w:numId w:val="181"/>
        </w:numPr>
        <w:tabs>
          <w:tab w:val="left" w:pos="1184"/>
        </w:tabs>
        <w:autoSpaceDE w:val="0"/>
        <w:autoSpaceDN w:val="0"/>
        <w:spacing w:after="0" w:line="242" w:lineRule="auto"/>
        <w:ind w:right="752" w:firstLine="360"/>
        <w:jc w:val="both"/>
        <w:rPr>
          <w:rFonts w:ascii="Times New Roman" w:eastAsia="Times New Roman" w:hAnsi="Times New Roman"/>
        </w:rPr>
      </w:pPr>
      <w:r w:rsidRPr="00062F8D">
        <w:rPr>
          <w:rFonts w:ascii="Times New Roman" w:eastAsia="Times New Roman" w:hAnsi="Times New Roman"/>
        </w:rPr>
        <w:t>влогическомрассуждениинетсущественныхошибок,нодопущенасущественнаяошибка вматематическихрасчетах.</w:t>
      </w:r>
    </w:p>
    <w:p w:rsidR="001721CC" w:rsidRPr="00062F8D" w:rsidRDefault="001721CC" w:rsidP="001721CC">
      <w:pPr>
        <w:widowControl w:val="0"/>
        <w:autoSpaceDE w:val="0"/>
        <w:autoSpaceDN w:val="0"/>
        <w:spacing w:after="0" w:line="274"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Отметка«2»:</w:t>
      </w:r>
    </w:p>
    <w:p w:rsidR="001721CC" w:rsidRPr="00062F8D" w:rsidRDefault="001721CC" w:rsidP="00E31034">
      <w:pPr>
        <w:widowControl w:val="0"/>
        <w:numPr>
          <w:ilvl w:val="1"/>
          <w:numId w:val="181"/>
        </w:numPr>
        <w:tabs>
          <w:tab w:val="left" w:pos="1184"/>
        </w:tabs>
        <w:autoSpaceDE w:val="0"/>
        <w:autoSpaceDN w:val="0"/>
        <w:spacing w:after="0" w:line="293" w:lineRule="exact"/>
        <w:ind w:left="1183"/>
        <w:jc w:val="both"/>
        <w:rPr>
          <w:rFonts w:ascii="Times New Roman" w:eastAsia="Times New Roman" w:hAnsi="Times New Roman"/>
        </w:rPr>
      </w:pPr>
      <w:r w:rsidRPr="00062F8D">
        <w:rPr>
          <w:rFonts w:ascii="Times New Roman" w:eastAsia="Times New Roman" w:hAnsi="Times New Roman"/>
        </w:rPr>
        <w:t>имеетсясущественныеошибкивлогическомрассуждениииврешении.</w:t>
      </w:r>
    </w:p>
    <w:p w:rsidR="001721CC" w:rsidRPr="00062F8D" w:rsidRDefault="001721CC" w:rsidP="00E31034">
      <w:pPr>
        <w:widowControl w:val="0"/>
        <w:numPr>
          <w:ilvl w:val="1"/>
          <w:numId w:val="181"/>
        </w:numPr>
        <w:tabs>
          <w:tab w:val="left" w:pos="1198"/>
        </w:tabs>
        <w:autoSpaceDE w:val="0"/>
        <w:autoSpaceDN w:val="0"/>
        <w:spacing w:after="0" w:line="293" w:lineRule="exact"/>
        <w:ind w:left="1197" w:hanging="361"/>
        <w:jc w:val="both"/>
        <w:rPr>
          <w:rFonts w:ascii="Times New Roman" w:eastAsia="Times New Roman" w:hAnsi="Times New Roman"/>
        </w:rPr>
      </w:pPr>
      <w:r w:rsidRPr="00062F8D">
        <w:rPr>
          <w:rFonts w:ascii="Times New Roman" w:eastAsia="Times New Roman" w:hAnsi="Times New Roman"/>
        </w:rPr>
        <w:t>отсутствиеответаназадание.</w:t>
      </w:r>
    </w:p>
    <w:p w:rsidR="001721CC" w:rsidRPr="00062F8D" w:rsidRDefault="001721CC" w:rsidP="00E31034">
      <w:pPr>
        <w:widowControl w:val="0"/>
        <w:numPr>
          <w:ilvl w:val="0"/>
          <w:numId w:val="181"/>
        </w:numPr>
        <w:tabs>
          <w:tab w:val="left" w:pos="722"/>
        </w:tabs>
        <w:autoSpaceDE w:val="0"/>
        <w:autoSpaceDN w:val="0"/>
        <w:spacing w:after="0" w:line="240" w:lineRule="auto"/>
        <w:ind w:right="5766" w:firstLine="0"/>
        <w:jc w:val="both"/>
        <w:outlineLvl w:val="0"/>
        <w:rPr>
          <w:rFonts w:ascii="Times New Roman" w:eastAsia="Times New Roman" w:hAnsi="Times New Roman"/>
          <w:b/>
          <w:bCs/>
        </w:rPr>
      </w:pPr>
      <w:r w:rsidRPr="00062F8D">
        <w:rPr>
          <w:rFonts w:ascii="Times New Roman" w:eastAsia="Times New Roman" w:hAnsi="Times New Roman"/>
          <w:b/>
          <w:bCs/>
        </w:rPr>
        <w:t>Оценка письменных контрольных работОтметка«5»:</w:t>
      </w:r>
    </w:p>
    <w:p w:rsidR="001721CC" w:rsidRPr="00062F8D" w:rsidRDefault="001721CC" w:rsidP="00E31034">
      <w:pPr>
        <w:widowControl w:val="0"/>
        <w:numPr>
          <w:ilvl w:val="1"/>
          <w:numId w:val="181"/>
        </w:numPr>
        <w:tabs>
          <w:tab w:val="left" w:pos="1198"/>
        </w:tabs>
        <w:autoSpaceDE w:val="0"/>
        <w:autoSpaceDN w:val="0"/>
        <w:spacing w:after="0" w:line="292" w:lineRule="exact"/>
        <w:ind w:left="1197" w:hanging="361"/>
        <w:jc w:val="both"/>
        <w:rPr>
          <w:rFonts w:ascii="Times New Roman" w:eastAsia="Times New Roman" w:hAnsi="Times New Roman"/>
        </w:rPr>
      </w:pPr>
      <w:r w:rsidRPr="00062F8D">
        <w:rPr>
          <w:rFonts w:ascii="Times New Roman" w:eastAsia="Times New Roman" w:hAnsi="Times New Roman"/>
        </w:rPr>
        <w:t>ответполныйиправильный,возможнанесущественнаяошибка.</w:t>
      </w:r>
    </w:p>
    <w:p w:rsidR="001721CC" w:rsidRPr="00062F8D" w:rsidRDefault="001721CC" w:rsidP="001721CC">
      <w:pPr>
        <w:widowControl w:val="0"/>
        <w:autoSpaceDE w:val="0"/>
        <w:autoSpaceDN w:val="0"/>
        <w:spacing w:after="0" w:line="273"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Отметка«4»:</w:t>
      </w:r>
    </w:p>
    <w:p w:rsidR="001721CC" w:rsidRPr="00062F8D" w:rsidRDefault="001721CC" w:rsidP="00E31034">
      <w:pPr>
        <w:widowControl w:val="0"/>
        <w:numPr>
          <w:ilvl w:val="1"/>
          <w:numId w:val="181"/>
        </w:numPr>
        <w:tabs>
          <w:tab w:val="left" w:pos="1198"/>
        </w:tabs>
        <w:autoSpaceDE w:val="0"/>
        <w:autoSpaceDN w:val="0"/>
        <w:spacing w:after="0" w:line="291" w:lineRule="exact"/>
        <w:ind w:left="1197" w:hanging="361"/>
        <w:jc w:val="both"/>
        <w:rPr>
          <w:rFonts w:ascii="Times New Roman" w:eastAsia="Times New Roman" w:hAnsi="Times New Roman"/>
        </w:rPr>
      </w:pPr>
      <w:r w:rsidRPr="00062F8D">
        <w:rPr>
          <w:rFonts w:ascii="Times New Roman" w:eastAsia="Times New Roman" w:hAnsi="Times New Roman"/>
        </w:rPr>
        <w:t>ответнеполныйилидопущенонеболеедвухнесущественныхошибок.</w:t>
      </w:r>
    </w:p>
    <w:p w:rsidR="001721CC" w:rsidRPr="00062F8D" w:rsidRDefault="001721CC" w:rsidP="001721CC">
      <w:pPr>
        <w:widowControl w:val="0"/>
        <w:autoSpaceDE w:val="0"/>
        <w:autoSpaceDN w:val="0"/>
        <w:spacing w:before="2" w:after="0" w:line="276"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Отметка«3»:</w:t>
      </w:r>
    </w:p>
    <w:p w:rsidR="001721CC" w:rsidRPr="00062F8D" w:rsidRDefault="001721CC" w:rsidP="00E31034">
      <w:pPr>
        <w:widowControl w:val="0"/>
        <w:numPr>
          <w:ilvl w:val="1"/>
          <w:numId w:val="181"/>
        </w:numPr>
        <w:tabs>
          <w:tab w:val="left" w:pos="1184"/>
        </w:tabs>
        <w:autoSpaceDE w:val="0"/>
        <w:autoSpaceDN w:val="0"/>
        <w:spacing w:before="2" w:after="0" w:line="237" w:lineRule="auto"/>
        <w:ind w:right="756" w:firstLine="360"/>
        <w:jc w:val="both"/>
        <w:rPr>
          <w:rFonts w:ascii="Times New Roman" w:eastAsia="Times New Roman" w:hAnsi="Times New Roman"/>
        </w:rPr>
      </w:pPr>
      <w:r w:rsidRPr="00062F8D">
        <w:rPr>
          <w:rFonts w:ascii="Times New Roman" w:eastAsia="Times New Roman" w:hAnsi="Times New Roman"/>
        </w:rPr>
        <w:t>работа выполнена не менее чем наполовину, допущена одна существенная ошибка иприэтомдве-тринесущественные.</w:t>
      </w:r>
    </w:p>
    <w:p w:rsidR="001721CC" w:rsidRPr="00062F8D" w:rsidRDefault="001721CC" w:rsidP="001721CC">
      <w:pPr>
        <w:widowControl w:val="0"/>
        <w:autoSpaceDE w:val="0"/>
        <w:autoSpaceDN w:val="0"/>
        <w:spacing w:before="3" w:after="0" w:line="276"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Отметка«2»:</w:t>
      </w:r>
    </w:p>
    <w:p w:rsidR="001721CC" w:rsidRPr="00062F8D" w:rsidRDefault="001721CC" w:rsidP="00E31034">
      <w:pPr>
        <w:widowControl w:val="0"/>
        <w:numPr>
          <w:ilvl w:val="1"/>
          <w:numId w:val="181"/>
        </w:numPr>
        <w:tabs>
          <w:tab w:val="left" w:pos="1184"/>
        </w:tabs>
        <w:autoSpaceDE w:val="0"/>
        <w:autoSpaceDN w:val="0"/>
        <w:spacing w:before="3" w:after="0" w:line="237" w:lineRule="auto"/>
        <w:ind w:right="747" w:firstLine="360"/>
        <w:jc w:val="both"/>
        <w:rPr>
          <w:rFonts w:ascii="Times New Roman" w:eastAsia="Times New Roman" w:hAnsi="Times New Roman"/>
        </w:rPr>
      </w:pPr>
      <w:r w:rsidRPr="00062F8D">
        <w:rPr>
          <w:rFonts w:ascii="Times New Roman" w:eastAsia="Times New Roman" w:hAnsi="Times New Roman"/>
        </w:rPr>
        <w:t>работа выполнена меньше чемнаполовину илисодержит несколькосущественныхошибок.</w:t>
      </w:r>
    </w:p>
    <w:p w:rsidR="001721CC" w:rsidRPr="00062F8D" w:rsidRDefault="001721CC" w:rsidP="00E31034">
      <w:pPr>
        <w:widowControl w:val="0"/>
        <w:numPr>
          <w:ilvl w:val="1"/>
          <w:numId w:val="181"/>
        </w:numPr>
        <w:tabs>
          <w:tab w:val="left" w:pos="1198"/>
        </w:tabs>
        <w:autoSpaceDE w:val="0"/>
        <w:autoSpaceDN w:val="0"/>
        <w:spacing w:before="4" w:after="0" w:line="240" w:lineRule="auto"/>
        <w:ind w:left="1197" w:hanging="361"/>
        <w:jc w:val="both"/>
        <w:rPr>
          <w:rFonts w:ascii="Times New Roman" w:eastAsia="Times New Roman" w:hAnsi="Times New Roman"/>
        </w:rPr>
      </w:pPr>
      <w:r w:rsidRPr="00062F8D">
        <w:rPr>
          <w:rFonts w:ascii="Times New Roman" w:eastAsia="Times New Roman" w:hAnsi="Times New Roman"/>
        </w:rPr>
        <w:lastRenderedPageBreak/>
        <w:t>работа невыполнена.</w:t>
      </w:r>
    </w:p>
    <w:p w:rsidR="001721CC" w:rsidRPr="00062F8D" w:rsidRDefault="001721CC" w:rsidP="001721CC">
      <w:pPr>
        <w:widowControl w:val="0"/>
        <w:autoSpaceDE w:val="0"/>
        <w:autoSpaceDN w:val="0"/>
        <w:spacing w:after="0" w:line="240" w:lineRule="auto"/>
        <w:jc w:val="both"/>
        <w:rPr>
          <w:rFonts w:ascii="Times New Roman" w:eastAsia="Times New Roman" w:hAnsi="Times New Roman"/>
        </w:rPr>
      </w:pPr>
    </w:p>
    <w:p w:rsidR="001721CC" w:rsidRPr="00062F8D" w:rsidRDefault="001721CC" w:rsidP="00E31034">
      <w:pPr>
        <w:widowControl w:val="0"/>
        <w:numPr>
          <w:ilvl w:val="1"/>
          <w:numId w:val="181"/>
        </w:numPr>
        <w:tabs>
          <w:tab w:val="left" w:pos="1184"/>
        </w:tabs>
        <w:autoSpaceDE w:val="0"/>
        <w:autoSpaceDN w:val="0"/>
        <w:spacing w:before="92" w:after="0" w:line="237" w:lineRule="auto"/>
        <w:ind w:right="750" w:firstLine="360"/>
        <w:jc w:val="both"/>
        <w:rPr>
          <w:rFonts w:ascii="Times New Roman" w:eastAsia="Times New Roman" w:hAnsi="Times New Roman"/>
        </w:rPr>
      </w:pPr>
      <w:r w:rsidRPr="00062F8D">
        <w:rPr>
          <w:rFonts w:ascii="Times New Roman" w:eastAsia="Times New Roman" w:hAnsi="Times New Roman"/>
        </w:rPr>
        <w:t>приответеобнаруженонепониманиеучащимсяосновногосодержанияучебногоматериала или допущены существенные ошибки, которые учащийся не может исправить принаводящихвопросахучителя,отсутствие ответа.</w:t>
      </w:r>
    </w:p>
    <w:p w:rsidR="001721CC" w:rsidRPr="00062F8D" w:rsidRDefault="001721CC" w:rsidP="00E31034">
      <w:pPr>
        <w:widowControl w:val="0"/>
        <w:numPr>
          <w:ilvl w:val="0"/>
          <w:numId w:val="181"/>
        </w:numPr>
        <w:tabs>
          <w:tab w:val="left" w:pos="722"/>
        </w:tabs>
        <w:autoSpaceDE w:val="0"/>
        <w:autoSpaceDN w:val="0"/>
        <w:spacing w:before="7" w:after="0" w:line="273" w:lineRule="exact"/>
        <w:ind w:left="721"/>
        <w:jc w:val="both"/>
        <w:outlineLvl w:val="0"/>
        <w:rPr>
          <w:rFonts w:ascii="Times New Roman" w:eastAsia="Times New Roman" w:hAnsi="Times New Roman"/>
          <w:b/>
          <w:bCs/>
        </w:rPr>
      </w:pPr>
      <w:r w:rsidRPr="00062F8D">
        <w:rPr>
          <w:rFonts w:ascii="Times New Roman" w:eastAsia="Times New Roman" w:hAnsi="Times New Roman"/>
          <w:b/>
          <w:bCs/>
        </w:rPr>
        <w:t>Оценкаэкспериментальныхумений</w:t>
      </w:r>
    </w:p>
    <w:p w:rsidR="001721CC" w:rsidRPr="00062F8D" w:rsidRDefault="001721CC" w:rsidP="00E31034">
      <w:pPr>
        <w:widowControl w:val="0"/>
        <w:numPr>
          <w:ilvl w:val="1"/>
          <w:numId w:val="181"/>
        </w:numPr>
        <w:tabs>
          <w:tab w:val="left" w:pos="1184"/>
        </w:tabs>
        <w:autoSpaceDE w:val="0"/>
        <w:autoSpaceDN w:val="0"/>
        <w:spacing w:after="0" w:line="237" w:lineRule="auto"/>
        <w:ind w:right="747" w:firstLine="360"/>
        <w:jc w:val="both"/>
        <w:rPr>
          <w:rFonts w:ascii="Times New Roman" w:eastAsia="Times New Roman" w:hAnsi="Times New Roman"/>
        </w:rPr>
      </w:pPr>
      <w:r w:rsidRPr="00062F8D">
        <w:rPr>
          <w:rFonts w:ascii="Times New Roman" w:eastAsia="Times New Roman" w:hAnsi="Times New Roman"/>
        </w:rPr>
        <w:t>Оценка ставится на основании наблюдения за учащимися и письменного отчета заработу.</w:t>
      </w:r>
    </w:p>
    <w:p w:rsidR="001721CC" w:rsidRPr="00062F8D" w:rsidRDefault="001721CC" w:rsidP="001721CC">
      <w:pPr>
        <w:widowControl w:val="0"/>
        <w:autoSpaceDE w:val="0"/>
        <w:autoSpaceDN w:val="0"/>
        <w:spacing w:before="8" w:after="0" w:line="273"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Отметка«5»:</w:t>
      </w:r>
    </w:p>
    <w:p w:rsidR="001721CC" w:rsidRPr="00062F8D" w:rsidRDefault="001721CC" w:rsidP="00E31034">
      <w:pPr>
        <w:widowControl w:val="0"/>
        <w:numPr>
          <w:ilvl w:val="1"/>
          <w:numId w:val="181"/>
        </w:numPr>
        <w:tabs>
          <w:tab w:val="left" w:pos="1183"/>
          <w:tab w:val="left" w:pos="1184"/>
        </w:tabs>
        <w:autoSpaceDE w:val="0"/>
        <w:autoSpaceDN w:val="0"/>
        <w:spacing w:after="0" w:line="237" w:lineRule="auto"/>
        <w:ind w:right="747" w:firstLine="360"/>
        <w:rPr>
          <w:rFonts w:ascii="Times New Roman" w:eastAsia="Times New Roman" w:hAnsi="Times New Roman"/>
        </w:rPr>
      </w:pPr>
      <w:r w:rsidRPr="00062F8D">
        <w:rPr>
          <w:rFonts w:ascii="Times New Roman" w:eastAsia="Times New Roman" w:hAnsi="Times New Roman"/>
        </w:rPr>
        <w:t>работавыполненаполностьюиправильно,сделаныправильныенаблюденияивыводы;</w:t>
      </w:r>
    </w:p>
    <w:p w:rsidR="001721CC" w:rsidRPr="00062F8D" w:rsidRDefault="001721CC" w:rsidP="00E31034">
      <w:pPr>
        <w:widowControl w:val="0"/>
        <w:numPr>
          <w:ilvl w:val="1"/>
          <w:numId w:val="181"/>
        </w:numPr>
        <w:tabs>
          <w:tab w:val="left" w:pos="1183"/>
          <w:tab w:val="left" w:pos="1184"/>
        </w:tabs>
        <w:autoSpaceDE w:val="0"/>
        <w:autoSpaceDN w:val="0"/>
        <w:spacing w:before="7" w:after="0" w:line="237" w:lineRule="auto"/>
        <w:ind w:right="736" w:firstLine="360"/>
        <w:rPr>
          <w:rFonts w:ascii="Times New Roman" w:eastAsia="Times New Roman" w:hAnsi="Times New Roman"/>
        </w:rPr>
      </w:pPr>
      <w:r w:rsidRPr="00062F8D">
        <w:rPr>
          <w:rFonts w:ascii="Times New Roman" w:eastAsia="Times New Roman" w:hAnsi="Times New Roman"/>
        </w:rPr>
        <w:t>экспериментосуществленпопланусучетомтехникибезопасностииправилработысвеществамииоборудованием;</w:t>
      </w:r>
    </w:p>
    <w:p w:rsidR="001721CC" w:rsidRPr="00062F8D" w:rsidRDefault="001721CC" w:rsidP="00E31034">
      <w:pPr>
        <w:widowControl w:val="0"/>
        <w:numPr>
          <w:ilvl w:val="1"/>
          <w:numId w:val="181"/>
        </w:numPr>
        <w:tabs>
          <w:tab w:val="left" w:pos="1183"/>
          <w:tab w:val="left" w:pos="1184"/>
        </w:tabs>
        <w:autoSpaceDE w:val="0"/>
        <w:autoSpaceDN w:val="0"/>
        <w:spacing w:after="0" w:line="240" w:lineRule="auto"/>
        <w:ind w:right="747" w:firstLine="360"/>
        <w:rPr>
          <w:rFonts w:ascii="Times New Roman" w:eastAsia="Times New Roman" w:hAnsi="Times New Roman"/>
        </w:rPr>
      </w:pPr>
      <w:r w:rsidRPr="00062F8D">
        <w:rPr>
          <w:rFonts w:ascii="Times New Roman" w:eastAsia="Times New Roman" w:hAnsi="Times New Roman"/>
        </w:rPr>
        <w:t>проявленыорганизационно-трудовыеумения,поддерживаютсячистотарабочегоместа ипорядок(настоле,экономноиспользуются реактивы).</w:t>
      </w:r>
    </w:p>
    <w:p w:rsidR="001721CC" w:rsidRPr="00062F8D" w:rsidRDefault="001721CC" w:rsidP="001721CC">
      <w:pPr>
        <w:widowControl w:val="0"/>
        <w:autoSpaceDE w:val="0"/>
        <w:autoSpaceDN w:val="0"/>
        <w:spacing w:after="0" w:line="275" w:lineRule="exact"/>
        <w:ind w:left="477"/>
        <w:outlineLvl w:val="0"/>
        <w:rPr>
          <w:rFonts w:ascii="Times New Roman" w:eastAsia="Times New Roman" w:hAnsi="Times New Roman"/>
          <w:bCs/>
        </w:rPr>
      </w:pPr>
      <w:r w:rsidRPr="00062F8D">
        <w:rPr>
          <w:rFonts w:ascii="Times New Roman" w:eastAsia="Times New Roman" w:hAnsi="Times New Roman"/>
          <w:b/>
          <w:bCs/>
        </w:rPr>
        <w:t>Отметка «4»</w:t>
      </w:r>
      <w:r w:rsidRPr="00062F8D">
        <w:rPr>
          <w:rFonts w:ascii="Times New Roman" w:eastAsia="Times New Roman" w:hAnsi="Times New Roman"/>
          <w:bCs/>
        </w:rPr>
        <w:t>:</w:t>
      </w:r>
    </w:p>
    <w:p w:rsidR="001721CC" w:rsidRPr="00062F8D" w:rsidRDefault="001721CC" w:rsidP="00E31034">
      <w:pPr>
        <w:widowControl w:val="0"/>
        <w:numPr>
          <w:ilvl w:val="1"/>
          <w:numId w:val="181"/>
        </w:numPr>
        <w:tabs>
          <w:tab w:val="left" w:pos="1184"/>
        </w:tabs>
        <w:autoSpaceDE w:val="0"/>
        <w:autoSpaceDN w:val="0"/>
        <w:spacing w:before="7" w:after="0" w:line="237" w:lineRule="auto"/>
        <w:ind w:right="739" w:firstLine="360"/>
        <w:jc w:val="both"/>
        <w:rPr>
          <w:rFonts w:ascii="Times New Roman" w:eastAsia="Times New Roman" w:hAnsi="Times New Roman"/>
        </w:rPr>
      </w:pPr>
      <w:r w:rsidRPr="00062F8D">
        <w:rPr>
          <w:rFonts w:ascii="Times New Roman" w:eastAsia="Times New Roman" w:hAnsi="Times New Roman"/>
        </w:rPr>
        <w:t>работа выполнена правильно, сделаны правильные наблюдения и выводы, но при этомэкспериментпроведеннеполностьюилидопущенынесущественныеошибкивработесвеществамииоборудованием.</w:t>
      </w:r>
    </w:p>
    <w:p w:rsidR="001721CC" w:rsidRPr="00062F8D" w:rsidRDefault="001721CC" w:rsidP="001721CC">
      <w:pPr>
        <w:widowControl w:val="0"/>
        <w:autoSpaceDE w:val="0"/>
        <w:autoSpaceDN w:val="0"/>
        <w:spacing w:before="8" w:after="0" w:line="273"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Отметка«3»:</w:t>
      </w:r>
    </w:p>
    <w:p w:rsidR="001721CC" w:rsidRPr="00062F8D" w:rsidRDefault="001721CC" w:rsidP="00E31034">
      <w:pPr>
        <w:widowControl w:val="0"/>
        <w:numPr>
          <w:ilvl w:val="1"/>
          <w:numId w:val="181"/>
        </w:numPr>
        <w:tabs>
          <w:tab w:val="left" w:pos="1184"/>
        </w:tabs>
        <w:autoSpaceDE w:val="0"/>
        <w:autoSpaceDN w:val="0"/>
        <w:spacing w:after="0" w:line="240" w:lineRule="auto"/>
        <w:ind w:right="742" w:firstLine="360"/>
        <w:jc w:val="both"/>
        <w:rPr>
          <w:rFonts w:ascii="Times New Roman" w:eastAsia="Times New Roman" w:hAnsi="Times New Roman"/>
        </w:rPr>
      </w:pPr>
      <w:r w:rsidRPr="00062F8D">
        <w:rPr>
          <w:rFonts w:ascii="Times New Roman" w:eastAsia="Times New Roman" w:hAnsi="Times New Roman"/>
        </w:rPr>
        <w:t>работа выполнена правильно не менее чем наполовину или допущена существеннаяошибка входе экспериментав объяснении, в оформлении работы, всоблюденииправилтехники безопасности на работе с веществами и оборудованием, которая исправляется потребованиюучителя.</w:t>
      </w:r>
    </w:p>
    <w:p w:rsidR="001721CC" w:rsidRPr="00062F8D" w:rsidRDefault="001721CC" w:rsidP="001721CC">
      <w:pPr>
        <w:widowControl w:val="0"/>
        <w:autoSpaceDE w:val="0"/>
        <w:autoSpaceDN w:val="0"/>
        <w:spacing w:before="1" w:after="0" w:line="274"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Отметка«2»:</w:t>
      </w:r>
    </w:p>
    <w:p w:rsidR="001721CC" w:rsidRPr="00062F8D" w:rsidRDefault="001721CC" w:rsidP="00E31034">
      <w:pPr>
        <w:widowControl w:val="0"/>
        <w:numPr>
          <w:ilvl w:val="1"/>
          <w:numId w:val="181"/>
        </w:numPr>
        <w:tabs>
          <w:tab w:val="left" w:pos="1184"/>
        </w:tabs>
        <w:autoSpaceDE w:val="0"/>
        <w:autoSpaceDN w:val="0"/>
        <w:spacing w:after="0" w:line="240" w:lineRule="auto"/>
        <w:ind w:right="748" w:firstLine="360"/>
        <w:jc w:val="both"/>
        <w:rPr>
          <w:rFonts w:ascii="Times New Roman" w:eastAsia="Times New Roman" w:hAnsi="Times New Roman"/>
        </w:rPr>
      </w:pPr>
      <w:r w:rsidRPr="00062F8D">
        <w:rPr>
          <w:rFonts w:ascii="Times New Roman" w:eastAsia="Times New Roman" w:hAnsi="Times New Roman"/>
        </w:rPr>
        <w:t>допущены две (и более) существенные ошибки в ходе: эксперимента, в объяснении, воформлении работы, в соблюдении правил техники безопасности при работе с веществами иоборудованием,которыеучащийсянеможетисправитьдажепотребованиюучителя;</w:t>
      </w:r>
    </w:p>
    <w:p w:rsidR="001721CC" w:rsidRPr="00062F8D" w:rsidRDefault="001721CC" w:rsidP="00E31034">
      <w:pPr>
        <w:widowControl w:val="0"/>
        <w:numPr>
          <w:ilvl w:val="1"/>
          <w:numId w:val="181"/>
        </w:numPr>
        <w:tabs>
          <w:tab w:val="left" w:pos="1198"/>
        </w:tabs>
        <w:autoSpaceDE w:val="0"/>
        <w:autoSpaceDN w:val="0"/>
        <w:spacing w:after="0" w:line="293" w:lineRule="exact"/>
        <w:ind w:left="1197" w:hanging="361"/>
        <w:jc w:val="both"/>
        <w:rPr>
          <w:rFonts w:ascii="Times New Roman" w:eastAsia="Times New Roman" w:hAnsi="Times New Roman"/>
        </w:rPr>
      </w:pPr>
      <w:r w:rsidRPr="00062F8D">
        <w:rPr>
          <w:rFonts w:ascii="Times New Roman" w:eastAsia="Times New Roman" w:hAnsi="Times New Roman"/>
        </w:rPr>
        <w:t>работаневыполнена,уучащегосяотсутствуетэкспериментальныеумения.</w:t>
      </w:r>
    </w:p>
    <w:p w:rsidR="001721CC" w:rsidRPr="00062F8D" w:rsidRDefault="001721CC" w:rsidP="00E31034">
      <w:pPr>
        <w:widowControl w:val="0"/>
        <w:numPr>
          <w:ilvl w:val="0"/>
          <w:numId w:val="181"/>
        </w:numPr>
        <w:tabs>
          <w:tab w:val="left" w:pos="722"/>
        </w:tabs>
        <w:autoSpaceDE w:val="0"/>
        <w:autoSpaceDN w:val="0"/>
        <w:spacing w:after="0" w:line="242" w:lineRule="auto"/>
        <w:ind w:right="5658" w:firstLine="0"/>
        <w:jc w:val="both"/>
        <w:outlineLvl w:val="0"/>
        <w:rPr>
          <w:rFonts w:ascii="Times New Roman" w:eastAsia="Times New Roman" w:hAnsi="Times New Roman"/>
          <w:b/>
          <w:bCs/>
        </w:rPr>
      </w:pPr>
      <w:r w:rsidRPr="00062F8D">
        <w:rPr>
          <w:rFonts w:ascii="Times New Roman" w:eastAsia="Times New Roman" w:hAnsi="Times New Roman"/>
          <w:b/>
          <w:bCs/>
        </w:rPr>
        <w:t>Оценка умений решать расчетные задачиОтметка«5»:</w:t>
      </w:r>
    </w:p>
    <w:p w:rsidR="001721CC" w:rsidRPr="00062F8D" w:rsidRDefault="001721CC" w:rsidP="00E31034">
      <w:pPr>
        <w:widowControl w:val="0"/>
        <w:numPr>
          <w:ilvl w:val="1"/>
          <w:numId w:val="181"/>
        </w:numPr>
        <w:tabs>
          <w:tab w:val="left" w:pos="1184"/>
        </w:tabs>
        <w:autoSpaceDE w:val="0"/>
        <w:autoSpaceDN w:val="0"/>
        <w:spacing w:after="0" w:line="237" w:lineRule="auto"/>
        <w:ind w:right="749" w:firstLine="360"/>
        <w:jc w:val="both"/>
        <w:rPr>
          <w:rFonts w:ascii="Times New Roman" w:eastAsia="Times New Roman" w:hAnsi="Times New Roman"/>
        </w:rPr>
      </w:pPr>
      <w:r w:rsidRPr="00062F8D">
        <w:rPr>
          <w:rFonts w:ascii="Times New Roman" w:eastAsia="Times New Roman" w:hAnsi="Times New Roman"/>
        </w:rPr>
        <w:t>влогическомрассужденииирешениинетошибок,задачарешенарациональнымспособом;</w:t>
      </w:r>
    </w:p>
    <w:p w:rsidR="001721CC" w:rsidRPr="00062F8D" w:rsidRDefault="001721CC" w:rsidP="001721CC">
      <w:pPr>
        <w:widowControl w:val="0"/>
        <w:autoSpaceDE w:val="0"/>
        <w:autoSpaceDN w:val="0"/>
        <w:spacing w:before="1" w:after="0" w:line="273"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Отметка«4»:</w:t>
      </w:r>
    </w:p>
    <w:p w:rsidR="001721CC" w:rsidRPr="00062F8D" w:rsidRDefault="001721CC" w:rsidP="00E31034">
      <w:pPr>
        <w:widowControl w:val="0"/>
        <w:numPr>
          <w:ilvl w:val="1"/>
          <w:numId w:val="181"/>
        </w:numPr>
        <w:tabs>
          <w:tab w:val="left" w:pos="1184"/>
        </w:tabs>
        <w:autoSpaceDE w:val="0"/>
        <w:autoSpaceDN w:val="0"/>
        <w:spacing w:after="0" w:line="237" w:lineRule="auto"/>
        <w:ind w:right="751" w:firstLine="360"/>
        <w:jc w:val="both"/>
        <w:rPr>
          <w:rFonts w:ascii="Times New Roman" w:eastAsia="Times New Roman" w:hAnsi="Times New Roman"/>
        </w:rPr>
      </w:pPr>
      <w:r w:rsidRPr="00062F8D">
        <w:rPr>
          <w:rFonts w:ascii="Times New Roman" w:eastAsia="Times New Roman" w:hAnsi="Times New Roman"/>
        </w:rPr>
        <w:t>в логическом рассуждении и решения нет существенных ошибок, но задача решенанерациональнымспособом,илидопущенонеболее двухнесущественныхошибок.</w:t>
      </w:r>
    </w:p>
    <w:p w:rsidR="001721CC" w:rsidRPr="00062F8D" w:rsidRDefault="001721CC" w:rsidP="001721CC">
      <w:pPr>
        <w:widowControl w:val="0"/>
        <w:autoSpaceDE w:val="0"/>
        <w:autoSpaceDN w:val="0"/>
        <w:spacing w:before="8" w:after="0" w:line="274" w:lineRule="exact"/>
        <w:ind w:left="477"/>
        <w:jc w:val="both"/>
        <w:outlineLvl w:val="0"/>
        <w:rPr>
          <w:rFonts w:ascii="Times New Roman" w:eastAsia="Times New Roman" w:hAnsi="Times New Roman"/>
          <w:b/>
          <w:bCs/>
        </w:rPr>
      </w:pPr>
      <w:r w:rsidRPr="00062F8D">
        <w:rPr>
          <w:rFonts w:ascii="Times New Roman" w:eastAsia="Times New Roman" w:hAnsi="Times New Roman"/>
          <w:b/>
          <w:bCs/>
        </w:rPr>
        <w:t>Отметка«3»:</w:t>
      </w:r>
    </w:p>
    <w:p w:rsidR="00062F8D" w:rsidRPr="00062F8D" w:rsidRDefault="00062F8D" w:rsidP="00062F8D">
      <w:pPr>
        <w:widowControl w:val="0"/>
        <w:autoSpaceDE w:val="0"/>
        <w:autoSpaceDN w:val="0"/>
        <w:spacing w:before="69" w:after="0" w:line="237" w:lineRule="auto"/>
        <w:ind w:left="477" w:right="783" w:firstLine="427"/>
        <w:rPr>
          <w:rFonts w:ascii="Times New Roman" w:eastAsia="Times New Roman" w:hAnsi="Times New Roman"/>
        </w:rPr>
      </w:pPr>
      <w:r w:rsidRPr="00062F8D">
        <w:rPr>
          <w:rFonts w:ascii="Times New Roman" w:eastAsia="Times New Roman" w:hAnsi="Times New Roman"/>
        </w:rPr>
        <w:t>Приоценкевыполненияписьменнойконтрольнойработынеобходимоучитыватьтребованияединогоорфографическогорежима.</w:t>
      </w:r>
    </w:p>
    <w:p w:rsidR="00062F8D" w:rsidRPr="00062F8D" w:rsidRDefault="00062F8D" w:rsidP="00E31034">
      <w:pPr>
        <w:widowControl w:val="0"/>
        <w:numPr>
          <w:ilvl w:val="0"/>
          <w:numId w:val="181"/>
        </w:numPr>
        <w:tabs>
          <w:tab w:val="left" w:pos="660"/>
        </w:tabs>
        <w:autoSpaceDE w:val="0"/>
        <w:autoSpaceDN w:val="0"/>
        <w:spacing w:before="9" w:after="0" w:line="272" w:lineRule="exact"/>
        <w:ind w:left="659" w:hanging="183"/>
        <w:outlineLvl w:val="0"/>
        <w:rPr>
          <w:rFonts w:ascii="Times New Roman" w:eastAsia="Times New Roman" w:hAnsi="Times New Roman"/>
          <w:b/>
          <w:bCs/>
        </w:rPr>
      </w:pPr>
      <w:r w:rsidRPr="00062F8D">
        <w:rPr>
          <w:rFonts w:ascii="Times New Roman" w:eastAsia="Times New Roman" w:hAnsi="Times New Roman"/>
          <w:b/>
          <w:bCs/>
        </w:rPr>
        <w:t>Оценкатестовыхработ</w:t>
      </w:r>
    </w:p>
    <w:p w:rsidR="00062F8D" w:rsidRPr="00062F8D" w:rsidRDefault="00062F8D" w:rsidP="00062F8D">
      <w:pPr>
        <w:widowControl w:val="0"/>
        <w:autoSpaceDE w:val="0"/>
        <w:autoSpaceDN w:val="0"/>
        <w:spacing w:after="0" w:line="242" w:lineRule="auto"/>
        <w:ind w:left="477" w:right="4712"/>
        <w:rPr>
          <w:rFonts w:ascii="Times New Roman" w:eastAsia="Times New Roman" w:hAnsi="Times New Roman"/>
        </w:rPr>
      </w:pPr>
      <w:r w:rsidRPr="00062F8D">
        <w:rPr>
          <w:rFonts w:ascii="Times New Roman" w:eastAsia="Times New Roman" w:hAnsi="Times New Roman"/>
        </w:rPr>
        <w:t>При оценивании тестов используется следующая шкала90–100%выполнения–«отлично»</w:t>
      </w:r>
    </w:p>
    <w:p w:rsidR="00062F8D" w:rsidRPr="00062F8D" w:rsidRDefault="00062F8D" w:rsidP="00062F8D">
      <w:pPr>
        <w:widowControl w:val="0"/>
        <w:autoSpaceDE w:val="0"/>
        <w:autoSpaceDN w:val="0"/>
        <w:spacing w:after="0" w:line="271" w:lineRule="exact"/>
        <w:ind w:left="477"/>
        <w:rPr>
          <w:rFonts w:ascii="Times New Roman" w:eastAsia="Times New Roman" w:hAnsi="Times New Roman"/>
        </w:rPr>
      </w:pPr>
      <w:r w:rsidRPr="00062F8D">
        <w:rPr>
          <w:rFonts w:ascii="Times New Roman" w:eastAsia="Times New Roman" w:hAnsi="Times New Roman"/>
        </w:rPr>
        <w:t>70–89%-«хорошо»</w:t>
      </w:r>
    </w:p>
    <w:p w:rsidR="00062F8D" w:rsidRPr="00062F8D" w:rsidRDefault="00062F8D" w:rsidP="00062F8D">
      <w:pPr>
        <w:widowControl w:val="0"/>
        <w:autoSpaceDE w:val="0"/>
        <w:autoSpaceDN w:val="0"/>
        <w:spacing w:before="1" w:after="0" w:line="237" w:lineRule="auto"/>
        <w:ind w:left="477" w:right="6705"/>
        <w:rPr>
          <w:rFonts w:ascii="Times New Roman" w:eastAsia="Times New Roman" w:hAnsi="Times New Roman"/>
        </w:rPr>
      </w:pPr>
      <w:r w:rsidRPr="00062F8D">
        <w:rPr>
          <w:rFonts w:ascii="Times New Roman" w:eastAsia="Times New Roman" w:hAnsi="Times New Roman"/>
        </w:rPr>
        <w:t>50 – 69% - «удовлетворительно»менее50%-«неудовлетворительно»</w:t>
      </w:r>
    </w:p>
    <w:p w:rsidR="00062F8D" w:rsidRPr="00062F8D" w:rsidRDefault="00062F8D" w:rsidP="00062F8D">
      <w:pPr>
        <w:widowControl w:val="0"/>
        <w:autoSpaceDE w:val="0"/>
        <w:autoSpaceDN w:val="0"/>
        <w:spacing w:before="3" w:after="0" w:line="240" w:lineRule="auto"/>
        <w:ind w:left="477" w:right="4159"/>
        <w:rPr>
          <w:rFonts w:ascii="Times New Roman" w:eastAsia="Times New Roman" w:hAnsi="Times New Roman"/>
        </w:rPr>
      </w:pPr>
      <w:r w:rsidRPr="00062F8D">
        <w:rPr>
          <w:rFonts w:ascii="Times New Roman" w:eastAsia="Times New Roman" w:hAnsi="Times New Roman"/>
        </w:rPr>
        <w:t>При выполнении тестовых работ в формате ОГЭ и ЕГЭПолностью выполненнаячасти «А»- «удовлетворительно»Части«А»и«В»-«хорошо»</w:t>
      </w:r>
    </w:p>
    <w:p w:rsidR="00062F8D" w:rsidRPr="00062F8D" w:rsidRDefault="00062F8D" w:rsidP="00062F8D">
      <w:pPr>
        <w:widowControl w:val="0"/>
        <w:autoSpaceDE w:val="0"/>
        <w:autoSpaceDN w:val="0"/>
        <w:spacing w:after="0" w:line="274" w:lineRule="exact"/>
        <w:ind w:left="477"/>
        <w:rPr>
          <w:rFonts w:ascii="Times New Roman" w:eastAsia="Times New Roman" w:hAnsi="Times New Roman"/>
        </w:rPr>
      </w:pPr>
      <w:r w:rsidRPr="00062F8D">
        <w:rPr>
          <w:rFonts w:ascii="Times New Roman" w:eastAsia="Times New Roman" w:hAnsi="Times New Roman"/>
        </w:rPr>
        <w:t>Части«А»,«В»иодногозаданияизчасти «С» -«отлично»</w:t>
      </w:r>
    </w:p>
    <w:p w:rsidR="00062F8D" w:rsidRPr="00062F8D" w:rsidRDefault="00062F8D" w:rsidP="00E31034">
      <w:pPr>
        <w:widowControl w:val="0"/>
        <w:numPr>
          <w:ilvl w:val="0"/>
          <w:numId w:val="181"/>
        </w:numPr>
        <w:tabs>
          <w:tab w:val="left" w:pos="722"/>
        </w:tabs>
        <w:autoSpaceDE w:val="0"/>
        <w:autoSpaceDN w:val="0"/>
        <w:spacing w:before="7" w:after="0" w:line="272" w:lineRule="exact"/>
        <w:ind w:left="721"/>
        <w:outlineLvl w:val="0"/>
        <w:rPr>
          <w:rFonts w:ascii="Times New Roman" w:eastAsia="Times New Roman" w:hAnsi="Times New Roman"/>
          <w:b/>
          <w:bCs/>
        </w:rPr>
      </w:pPr>
      <w:r w:rsidRPr="00062F8D">
        <w:rPr>
          <w:rFonts w:ascii="Times New Roman" w:eastAsia="Times New Roman" w:hAnsi="Times New Roman"/>
          <w:b/>
          <w:bCs/>
        </w:rPr>
        <w:t>Оценкареферата</w:t>
      </w:r>
    </w:p>
    <w:p w:rsidR="00062F8D" w:rsidRPr="00062F8D" w:rsidRDefault="00062F8D" w:rsidP="00062F8D">
      <w:pPr>
        <w:widowControl w:val="0"/>
        <w:autoSpaceDE w:val="0"/>
        <w:autoSpaceDN w:val="0"/>
        <w:spacing w:after="0" w:line="272" w:lineRule="exact"/>
        <w:ind w:left="477"/>
        <w:rPr>
          <w:rFonts w:ascii="Times New Roman" w:eastAsia="Times New Roman" w:hAnsi="Times New Roman"/>
        </w:rPr>
      </w:pPr>
      <w:r w:rsidRPr="00062F8D">
        <w:rPr>
          <w:rFonts w:ascii="Times New Roman" w:eastAsia="Times New Roman" w:hAnsi="Times New Roman"/>
        </w:rPr>
        <w:t>Рефератоцениваетсяпоследующимкритериям:</w:t>
      </w:r>
    </w:p>
    <w:p w:rsidR="00062F8D" w:rsidRPr="00062F8D" w:rsidRDefault="00062F8D" w:rsidP="00E31034">
      <w:pPr>
        <w:widowControl w:val="0"/>
        <w:numPr>
          <w:ilvl w:val="1"/>
          <w:numId w:val="181"/>
        </w:numPr>
        <w:tabs>
          <w:tab w:val="left" w:pos="1183"/>
          <w:tab w:val="left" w:pos="1184"/>
        </w:tabs>
        <w:autoSpaceDE w:val="0"/>
        <w:autoSpaceDN w:val="0"/>
        <w:spacing w:before="5" w:after="0" w:line="293" w:lineRule="exact"/>
        <w:ind w:left="1183"/>
        <w:rPr>
          <w:rFonts w:ascii="Times New Roman" w:eastAsia="Times New Roman" w:hAnsi="Times New Roman"/>
        </w:rPr>
      </w:pPr>
      <w:r w:rsidRPr="00062F8D">
        <w:rPr>
          <w:rFonts w:ascii="Times New Roman" w:eastAsia="Times New Roman" w:hAnsi="Times New Roman"/>
        </w:rPr>
        <w:t>соблюдениетребованийкегооформлению;</w:t>
      </w:r>
    </w:p>
    <w:p w:rsidR="00062F8D" w:rsidRPr="00062F8D" w:rsidRDefault="00062F8D" w:rsidP="00E31034">
      <w:pPr>
        <w:widowControl w:val="0"/>
        <w:numPr>
          <w:ilvl w:val="1"/>
          <w:numId w:val="181"/>
        </w:numPr>
        <w:tabs>
          <w:tab w:val="left" w:pos="1183"/>
          <w:tab w:val="left" w:pos="1184"/>
        </w:tabs>
        <w:autoSpaceDE w:val="0"/>
        <w:autoSpaceDN w:val="0"/>
        <w:spacing w:before="1" w:after="0" w:line="237" w:lineRule="auto"/>
        <w:ind w:right="750" w:firstLine="360"/>
        <w:rPr>
          <w:rFonts w:ascii="Times New Roman" w:eastAsia="Times New Roman" w:hAnsi="Times New Roman"/>
        </w:rPr>
      </w:pPr>
      <w:r w:rsidRPr="00062F8D">
        <w:rPr>
          <w:rFonts w:ascii="Times New Roman" w:eastAsia="Times New Roman" w:hAnsi="Times New Roman"/>
        </w:rPr>
        <w:lastRenderedPageBreak/>
        <w:t>необходимостьидостаточностьдляраскрытиятемыприведеннойвтекстерефератаинформации;</w:t>
      </w:r>
    </w:p>
    <w:p w:rsidR="00062F8D" w:rsidRPr="00062F8D" w:rsidRDefault="00062F8D" w:rsidP="00E31034">
      <w:pPr>
        <w:widowControl w:val="0"/>
        <w:numPr>
          <w:ilvl w:val="1"/>
          <w:numId w:val="181"/>
        </w:numPr>
        <w:tabs>
          <w:tab w:val="left" w:pos="1183"/>
          <w:tab w:val="left" w:pos="1184"/>
        </w:tabs>
        <w:autoSpaceDE w:val="0"/>
        <w:autoSpaceDN w:val="0"/>
        <w:spacing w:before="1" w:after="0" w:line="293" w:lineRule="exact"/>
        <w:ind w:left="1183"/>
        <w:rPr>
          <w:rFonts w:ascii="Times New Roman" w:eastAsia="Times New Roman" w:hAnsi="Times New Roman"/>
        </w:rPr>
      </w:pPr>
      <w:r w:rsidRPr="00062F8D">
        <w:rPr>
          <w:rFonts w:ascii="Times New Roman" w:eastAsia="Times New Roman" w:hAnsi="Times New Roman"/>
        </w:rPr>
        <w:t>умениеобучающегосясвободноизлагатьосновныеидеи,отраженныев реферате;</w:t>
      </w:r>
    </w:p>
    <w:p w:rsidR="00062F8D" w:rsidRPr="00062F8D" w:rsidRDefault="00062F8D" w:rsidP="00E31034">
      <w:pPr>
        <w:widowControl w:val="0"/>
        <w:numPr>
          <w:ilvl w:val="1"/>
          <w:numId w:val="181"/>
        </w:numPr>
        <w:tabs>
          <w:tab w:val="left" w:pos="1183"/>
          <w:tab w:val="left" w:pos="1184"/>
        </w:tabs>
        <w:autoSpaceDE w:val="0"/>
        <w:autoSpaceDN w:val="0"/>
        <w:spacing w:before="2" w:after="0" w:line="237" w:lineRule="auto"/>
        <w:ind w:right="748" w:firstLine="360"/>
        <w:rPr>
          <w:rFonts w:ascii="Times New Roman" w:eastAsia="Times New Roman" w:hAnsi="Times New Roman"/>
        </w:rPr>
      </w:pPr>
      <w:r w:rsidRPr="00062F8D">
        <w:rPr>
          <w:rFonts w:ascii="Times New Roman" w:eastAsia="Times New Roman" w:hAnsi="Times New Roman"/>
        </w:rPr>
        <w:t>способность обучающегося понять суть задаваемых членами аттестационной комиссиивопросовисформулироватьточныеответы наних.</w:t>
      </w:r>
    </w:p>
    <w:p w:rsidR="00062F8D" w:rsidRPr="00062F8D" w:rsidRDefault="00062F8D" w:rsidP="00062F8D">
      <w:pPr>
        <w:spacing w:after="0" w:line="240" w:lineRule="auto"/>
        <w:ind w:firstLine="709"/>
        <w:jc w:val="both"/>
        <w:rPr>
          <w:rFonts w:ascii="Times New Roman" w:eastAsia="Times New Roman" w:hAnsi="Times New Roman"/>
          <w:lang w:eastAsia="ru-RU"/>
        </w:rPr>
      </w:pP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u w:val="single"/>
          <w:lang w:eastAsia="ru-RU"/>
        </w:rPr>
        <w:t>Нормы оценивания учебного предмета «Биология»</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Оценка устного  ответа учащихся</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"5" ставится в случае:</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Знания, понимания, глубины усвоения обучающимся всего объёма программного материала.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"4":</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Знание всего изученного программного материала.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Незначительные (негрубые) ошибки и недочёты при воспроизведении изученного материала, соблюдение основных правил культуры устной речи.</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"3"</w:t>
      </w:r>
      <w:r w:rsidRPr="00062F8D">
        <w:rPr>
          <w:rFonts w:ascii="Times New Roman" w:eastAsia="Times New Roman" w:hAnsi="Times New Roman"/>
          <w:lang w:eastAsia="ru-RU"/>
        </w:rPr>
        <w:t> (уровень представлений, сочетающихся с элементами научных понятий):</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Умение работать на уровне воспроизведения, затруднения при ответах на видоизменённые вопросы.</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"2":</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Знание и усвоение материала на уровне ниже минимальных требований программы, отдельные представления об изученном материале.</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Отсутствие умений работать на уровне воспроизведения, затруднения при ответах на стандартные вопросы.</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062F8D" w:rsidRPr="00062F8D" w:rsidRDefault="00062F8D" w:rsidP="00062F8D">
      <w:pPr>
        <w:spacing w:after="0" w:line="240" w:lineRule="auto"/>
        <w:ind w:firstLine="709"/>
        <w:jc w:val="both"/>
        <w:rPr>
          <w:rFonts w:ascii="Times New Roman" w:eastAsia="Times New Roman" w:hAnsi="Times New Roman"/>
          <w:lang w:eastAsia="ru-RU"/>
        </w:rPr>
      </w:pP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Оценка выполнения практических (лабораторных) работ.</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"5" ставится, если ученик: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правильно определил цель опыта;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выполнил работу в полном объеме с соблюдением необходимой последовательности проведения опытов и измерений;</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5) проявляет организационно-трудовые умения (поддерживает чистоту рабочего места и порядок на столе, экономно использует расходные материалы).</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7) эксперимент осуществляет по плану с учетом техники безопасности и правил работы с материалами и оборудованием.</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"4"</w:t>
      </w:r>
      <w:r w:rsidRPr="00062F8D">
        <w:rPr>
          <w:rFonts w:ascii="Times New Roman" w:eastAsia="Times New Roman" w:hAnsi="Times New Roman"/>
          <w:lang w:eastAsia="ru-RU"/>
        </w:rPr>
        <w:t> ставится, если ученик выполнил требования к оценке "5", но:</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опыт проводил в условиях, не обеспечивающих достаточной точности измерений;</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или было допущено два-три недочета;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или не более одной негрубой ошибки и одного недочета,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4. или эксперимент проведен не полностью;</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5. или в описании наблюдений из опыта допустил неточности, выводы сделал неполные.</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"3" ставится, если ученик: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lastRenderedPageBreak/>
        <w:t> 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"2" ставится, если ученик: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или опыты, измерения, вычисления, наблюдения производились неправильно;</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или в ходе работы и в отчете обнаружились в совокупности все недостатки, отмеченные в требованиях к оценке "3";</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062F8D" w:rsidRPr="00062F8D" w:rsidRDefault="00062F8D" w:rsidP="00062F8D">
      <w:pPr>
        <w:spacing w:after="0" w:line="240" w:lineRule="auto"/>
        <w:ind w:firstLine="709"/>
        <w:jc w:val="both"/>
        <w:rPr>
          <w:rFonts w:ascii="Times New Roman" w:eastAsia="Times New Roman" w:hAnsi="Times New Roman"/>
          <w:lang w:eastAsia="ru-RU"/>
        </w:rPr>
      </w:pPr>
    </w:p>
    <w:p w:rsidR="00062F8D" w:rsidRPr="00062F8D" w:rsidRDefault="00062F8D" w:rsidP="00062F8D">
      <w:pPr>
        <w:spacing w:after="0" w:line="240" w:lineRule="auto"/>
        <w:ind w:firstLine="709"/>
        <w:jc w:val="both"/>
        <w:rPr>
          <w:rFonts w:ascii="Times New Roman" w:eastAsia="Times New Roman" w:hAnsi="Times New Roman"/>
          <w:b/>
          <w:lang w:eastAsia="ru-RU"/>
        </w:rPr>
      </w:pPr>
      <w:r w:rsidRPr="00062F8D">
        <w:rPr>
          <w:rFonts w:ascii="Times New Roman" w:eastAsia="Times New Roman" w:hAnsi="Times New Roman"/>
          <w:b/>
          <w:lang w:eastAsia="ru-RU"/>
        </w:rPr>
        <w:t>Оценка самостоятельных письменных и контрольных работ.</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"5" ставится, если ученик: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выполнил работу без ошибок и недочетов;</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допустил не более одного недочета.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"4" ставится, если ученик выполнил работу полностью, но допустил в ней:</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не более одной негрубой ошибки и одного недочета;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или не более двух недочетов.</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"3" ставится, если ученик правильно выполнил не менее 2/3 работы или допустил</w:t>
      </w:r>
      <w:r w:rsidRPr="00062F8D">
        <w:rPr>
          <w:rFonts w:ascii="Times New Roman" w:eastAsia="Times New Roman" w:hAnsi="Times New Roman"/>
          <w:lang w:eastAsia="ru-RU"/>
        </w:rPr>
        <w:t>:</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не более двух грубых ошибок;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или не более одной грубой и одной негрубой ошибки и одного недочета;</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3. или не более двух-трех негрубых ошибок;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4. или одной негрубой ошибки и трех недочетов;</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5. или при отсутствии ошибок, но при наличии четырех-пяти недочетов.</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b/>
          <w:bCs/>
          <w:lang w:eastAsia="ru-RU"/>
        </w:rPr>
        <w:t>Отметка "2" ставится, если ученик:</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1. допустил число ошибок и недочетов превосходящее норму, при которой может быть выставлена оценка "3";</w:t>
      </w:r>
    </w:p>
    <w:p w:rsidR="00062F8D" w:rsidRPr="00062F8D" w:rsidRDefault="00062F8D" w:rsidP="00062F8D">
      <w:pPr>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2. или если правильно выполнил менее половины работы.</w:t>
      </w:r>
    </w:p>
    <w:p w:rsidR="00062F8D" w:rsidRPr="00062F8D" w:rsidRDefault="00062F8D" w:rsidP="00062F8D">
      <w:pPr>
        <w:tabs>
          <w:tab w:val="left" w:pos="993"/>
        </w:tabs>
        <w:spacing w:after="0" w:line="240" w:lineRule="auto"/>
        <w:ind w:left="709" w:firstLine="709"/>
        <w:contextualSpacing/>
        <w:jc w:val="both"/>
        <w:rPr>
          <w:rFonts w:ascii="Times New Roman" w:hAnsi="Times New Roman"/>
        </w:rPr>
      </w:pPr>
    </w:p>
    <w:p w:rsidR="00062F8D" w:rsidRPr="00062F8D" w:rsidRDefault="00062F8D" w:rsidP="00062F8D">
      <w:pPr>
        <w:spacing w:after="0" w:line="240" w:lineRule="auto"/>
        <w:ind w:firstLine="709"/>
        <w:contextualSpacing/>
        <w:jc w:val="both"/>
        <w:rPr>
          <w:rFonts w:ascii="Times New Roman" w:eastAsia="Times New Roman" w:hAnsi="Times New Roman"/>
          <w:b/>
          <w:lang w:eastAsia="ru-RU"/>
        </w:rPr>
      </w:pPr>
      <w:r w:rsidRPr="00062F8D">
        <w:rPr>
          <w:rFonts w:ascii="Times New Roman" w:eastAsia="Times New Roman" w:hAnsi="Times New Roman"/>
          <w:b/>
          <w:bCs/>
          <w:lang w:eastAsia="ru-RU"/>
        </w:rPr>
        <w:t> Критерии выставления оценок за проверочные и контрольные тесты.</w:t>
      </w:r>
    </w:p>
    <w:p w:rsidR="00062F8D" w:rsidRPr="00062F8D" w:rsidRDefault="00062F8D" w:rsidP="00062F8D">
      <w:pPr>
        <w:tabs>
          <w:tab w:val="left" w:pos="709"/>
          <w:tab w:val="left" w:pos="851"/>
        </w:tabs>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ab/>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 — 30 вопросов необходимо использовать для итогового контроля. </w:t>
      </w:r>
    </w:p>
    <w:p w:rsidR="00062F8D" w:rsidRPr="00062F8D" w:rsidRDefault="00062F8D" w:rsidP="00062F8D">
      <w:pPr>
        <w:tabs>
          <w:tab w:val="left" w:pos="709"/>
          <w:tab w:val="left" w:pos="851"/>
        </w:tabs>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При оценивании используется следующая шкала: </w:t>
      </w:r>
    </w:p>
    <w:p w:rsidR="00062F8D" w:rsidRPr="00062F8D" w:rsidRDefault="00062F8D" w:rsidP="00062F8D">
      <w:pPr>
        <w:tabs>
          <w:tab w:val="left" w:pos="709"/>
          <w:tab w:val="left" w:pos="851"/>
        </w:tabs>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оценка «5» - 91-100% максимального количества баллов; </w:t>
      </w:r>
    </w:p>
    <w:p w:rsidR="00062F8D" w:rsidRPr="00062F8D" w:rsidRDefault="00062F8D" w:rsidP="00062F8D">
      <w:pPr>
        <w:tabs>
          <w:tab w:val="left" w:pos="709"/>
          <w:tab w:val="left" w:pos="851"/>
        </w:tabs>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оценка «4» - 75-90% максимального количества баллов; </w:t>
      </w:r>
    </w:p>
    <w:p w:rsidR="00062F8D" w:rsidRPr="00062F8D" w:rsidRDefault="00062F8D" w:rsidP="00062F8D">
      <w:pPr>
        <w:tabs>
          <w:tab w:val="left" w:pos="709"/>
          <w:tab w:val="left" w:pos="851"/>
        </w:tabs>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оценка «З» - 50-74% максимального количества баллов; </w:t>
      </w:r>
    </w:p>
    <w:p w:rsidR="00062F8D" w:rsidRPr="00062F8D" w:rsidRDefault="00062F8D" w:rsidP="00062F8D">
      <w:pPr>
        <w:tabs>
          <w:tab w:val="left" w:pos="709"/>
          <w:tab w:val="left" w:pos="851"/>
        </w:tabs>
        <w:spacing w:after="0" w:line="240" w:lineRule="auto"/>
        <w:ind w:firstLine="709"/>
        <w:jc w:val="both"/>
        <w:rPr>
          <w:rFonts w:ascii="Times New Roman" w:eastAsia="Times New Roman" w:hAnsi="Times New Roman"/>
          <w:lang w:eastAsia="ru-RU"/>
        </w:rPr>
      </w:pPr>
      <w:r w:rsidRPr="00062F8D">
        <w:rPr>
          <w:rFonts w:ascii="Times New Roman" w:eastAsia="Times New Roman" w:hAnsi="Times New Roman"/>
          <w:lang w:eastAsia="ru-RU"/>
        </w:rPr>
        <w:t>оценка «2» - менее 50% максимального количества баллов.</w:t>
      </w:r>
    </w:p>
    <w:p w:rsidR="00062F8D" w:rsidRPr="00062F8D" w:rsidRDefault="00062F8D" w:rsidP="00062F8D">
      <w:pPr>
        <w:tabs>
          <w:tab w:val="left" w:pos="709"/>
          <w:tab w:val="left" w:pos="851"/>
        </w:tabs>
        <w:spacing w:after="0" w:line="240" w:lineRule="auto"/>
        <w:jc w:val="both"/>
        <w:rPr>
          <w:rFonts w:ascii="Times New Roman" w:eastAsia="Times New Roman" w:hAnsi="Times New Roman"/>
          <w:lang w:eastAsia="ru-RU"/>
        </w:rPr>
      </w:pPr>
    </w:p>
    <w:p w:rsidR="00062F8D" w:rsidRPr="00062F8D" w:rsidRDefault="00062F8D" w:rsidP="00062F8D">
      <w:pPr>
        <w:spacing w:after="0" w:line="240" w:lineRule="auto"/>
        <w:ind w:firstLine="709"/>
        <w:jc w:val="both"/>
        <w:rPr>
          <w:rFonts w:ascii="Times New Roman" w:eastAsia="Times New Roman" w:hAnsi="Times New Roman"/>
          <w:b/>
          <w:u w:val="single"/>
          <w:lang w:eastAsia="ru-RU"/>
        </w:rPr>
      </w:pPr>
      <w:r w:rsidRPr="00062F8D">
        <w:rPr>
          <w:rFonts w:ascii="Times New Roman" w:eastAsia="Times New Roman" w:hAnsi="Times New Roman"/>
          <w:b/>
          <w:u w:val="single"/>
          <w:lang w:eastAsia="ru-RU"/>
        </w:rPr>
        <w:t>Нормы оценивания учебного предмета «Музыка»</w:t>
      </w:r>
    </w:p>
    <w:p w:rsidR="00062F8D" w:rsidRPr="00062F8D" w:rsidRDefault="00062F8D" w:rsidP="00062F8D">
      <w:pPr>
        <w:suppressAutoHyphens/>
        <w:spacing w:after="0" w:line="240" w:lineRule="auto"/>
        <w:ind w:firstLine="709"/>
        <w:jc w:val="both"/>
        <w:rPr>
          <w:rFonts w:ascii="Times New Roman" w:eastAsia="Times New Roman" w:hAnsi="Times New Roman"/>
          <w:b/>
          <w:lang w:eastAsia="ar-SA"/>
        </w:rPr>
      </w:pPr>
      <w:r w:rsidRPr="00062F8D">
        <w:rPr>
          <w:rFonts w:ascii="Times New Roman" w:eastAsia="Times New Roman" w:hAnsi="Times New Roman"/>
          <w:b/>
          <w:lang w:eastAsia="ar-SA"/>
        </w:rPr>
        <w:t xml:space="preserve">Оценка </w:t>
      </w:r>
      <w:r w:rsidRPr="00062F8D">
        <w:rPr>
          <w:rFonts w:ascii="Times New Roman" w:eastAsia="Times New Roman" w:hAnsi="Times New Roman"/>
          <w:b/>
          <w:u w:val="single"/>
          <w:lang w:eastAsia="ar-SA"/>
        </w:rPr>
        <w:t>устного</w:t>
      </w:r>
      <w:r w:rsidRPr="00062F8D">
        <w:rPr>
          <w:rFonts w:ascii="Times New Roman" w:eastAsia="Times New Roman" w:hAnsi="Times New Roman"/>
          <w:b/>
          <w:lang w:eastAsia="ar-SA"/>
        </w:rPr>
        <w:t xml:space="preserve"> ответа по результатам слушания музыкальных произведений</w:t>
      </w:r>
    </w:p>
    <w:p w:rsidR="00062F8D" w:rsidRPr="00062F8D" w:rsidRDefault="00062F8D" w:rsidP="00062F8D">
      <w:pPr>
        <w:suppressAutoHyphens/>
        <w:spacing w:after="0" w:line="240" w:lineRule="auto"/>
        <w:ind w:firstLine="709"/>
        <w:jc w:val="both"/>
        <w:rPr>
          <w:rFonts w:ascii="Times New Roman" w:eastAsia="Times New Roman" w:hAnsi="Times New Roman"/>
          <w:lang w:eastAsia="ar-SA"/>
        </w:rPr>
      </w:pPr>
      <w:r w:rsidRPr="00062F8D">
        <w:rPr>
          <w:rFonts w:ascii="Times New Roman" w:eastAsia="Times New Roman" w:hAnsi="Times New Roman"/>
          <w:lang w:eastAsia="ar-SA"/>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062F8D" w:rsidRPr="00062F8D" w:rsidRDefault="00062F8D" w:rsidP="00062F8D">
      <w:pPr>
        <w:suppressAutoHyphens/>
        <w:spacing w:after="0" w:line="240" w:lineRule="auto"/>
        <w:ind w:firstLine="709"/>
        <w:jc w:val="both"/>
        <w:rPr>
          <w:rFonts w:ascii="Times New Roman" w:eastAsia="Times New Roman" w:hAnsi="Times New Roman"/>
          <w:b/>
          <w:lang w:eastAsia="ar-SA"/>
        </w:rPr>
      </w:pPr>
      <w:r w:rsidRPr="00062F8D">
        <w:rPr>
          <w:rFonts w:ascii="Times New Roman" w:eastAsia="Times New Roman" w:hAnsi="Times New Roman"/>
          <w:b/>
          <w:lang w:eastAsia="ar-SA"/>
        </w:rPr>
        <w:t>Учитывается:</w:t>
      </w:r>
    </w:p>
    <w:p w:rsidR="00062F8D" w:rsidRPr="00062F8D" w:rsidRDefault="00062F8D" w:rsidP="00062F8D">
      <w:pPr>
        <w:suppressAutoHyphens/>
        <w:spacing w:after="0" w:line="240" w:lineRule="auto"/>
        <w:ind w:firstLine="709"/>
        <w:jc w:val="both"/>
        <w:rPr>
          <w:rFonts w:ascii="Times New Roman" w:eastAsia="Times New Roman" w:hAnsi="Times New Roman"/>
          <w:lang w:eastAsia="ar-SA"/>
        </w:rPr>
      </w:pPr>
      <w:r w:rsidRPr="00062F8D">
        <w:rPr>
          <w:rFonts w:ascii="Times New Roman" w:eastAsia="Times New Roman" w:hAnsi="Times New Roman"/>
          <w:lang w:eastAsia="ar-SA"/>
        </w:rPr>
        <w:t>-степень раскрытия эмоционального содержания музыкального произведения через средства музыкальной выразительности;</w:t>
      </w:r>
    </w:p>
    <w:p w:rsidR="00062F8D" w:rsidRPr="00062F8D" w:rsidRDefault="00062F8D" w:rsidP="00062F8D">
      <w:pPr>
        <w:suppressAutoHyphens/>
        <w:spacing w:after="0" w:line="240" w:lineRule="auto"/>
        <w:ind w:firstLine="709"/>
        <w:jc w:val="both"/>
        <w:rPr>
          <w:rFonts w:ascii="Times New Roman" w:eastAsia="Times New Roman" w:hAnsi="Times New Roman"/>
          <w:lang w:eastAsia="ar-SA"/>
        </w:rPr>
      </w:pPr>
      <w:r w:rsidRPr="00062F8D">
        <w:rPr>
          <w:rFonts w:ascii="Times New Roman" w:eastAsia="Times New Roman" w:hAnsi="Times New Roman"/>
          <w:lang w:eastAsia="ar-SA"/>
        </w:rPr>
        <w:t>-самостоятельность в разборе музыкального произведения;</w:t>
      </w:r>
    </w:p>
    <w:p w:rsidR="00062F8D" w:rsidRPr="00062F8D" w:rsidRDefault="00062F8D" w:rsidP="00062F8D">
      <w:pPr>
        <w:suppressAutoHyphens/>
        <w:spacing w:after="0" w:line="240" w:lineRule="auto"/>
        <w:ind w:firstLine="709"/>
        <w:jc w:val="both"/>
        <w:rPr>
          <w:rFonts w:ascii="Times New Roman" w:eastAsia="Times New Roman" w:hAnsi="Times New Roman"/>
          <w:lang w:eastAsia="ar-SA"/>
        </w:rPr>
      </w:pPr>
      <w:r w:rsidRPr="00062F8D">
        <w:rPr>
          <w:rFonts w:ascii="Times New Roman" w:eastAsia="Times New Roman" w:hAnsi="Times New Roman"/>
          <w:lang w:eastAsia="ar-SA"/>
        </w:rPr>
        <w:lastRenderedPageBreak/>
        <w:t>-умение учащегося сравнивать произведения и делать самостоятельные обобщения на основе полученных знаний.</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tblGrid>
      <w:tr w:rsidR="00062F8D" w:rsidRPr="00062F8D" w:rsidTr="00062F8D">
        <w:trPr>
          <w:trHeight w:val="55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 xml:space="preserve">Отметка </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Критерии отметки</w:t>
            </w:r>
          </w:p>
        </w:tc>
      </w:tr>
      <w:tr w:rsidR="00062F8D" w:rsidRPr="00062F8D" w:rsidTr="00062F8D">
        <w:trPr>
          <w:trHeight w:val="27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Высокий «5» -отлично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ученик может обосновать свои суждения,  даёт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w:t>
            </w:r>
          </w:p>
          <w:p w:rsidR="00062F8D" w:rsidRPr="00062F8D" w:rsidRDefault="00062F8D" w:rsidP="00062F8D">
            <w:pPr>
              <w:suppressAutoHyphens/>
              <w:spacing w:after="0" w:line="240" w:lineRule="auto"/>
              <w:jc w:val="both"/>
              <w:rPr>
                <w:rFonts w:ascii="Times New Roman" w:eastAsia="Times New Roman" w:hAnsi="Times New Roman"/>
                <w:lang w:eastAsia="ar-SA"/>
              </w:rPr>
            </w:pPr>
          </w:p>
        </w:tc>
      </w:tr>
      <w:tr w:rsidR="00062F8D" w:rsidRPr="00062F8D" w:rsidTr="00062F8D">
        <w:trPr>
          <w:trHeight w:val="27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Повышенный «4» - хорошо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 xml:space="preserve">ученик </w:t>
            </w:r>
            <w:r w:rsidRPr="00062F8D">
              <w:rPr>
                <w:rFonts w:ascii="Times New Roman" w:eastAsia="Times New Roman" w:hAnsi="Times New Roman"/>
                <w:spacing w:val="-1"/>
                <w:lang w:eastAsia="ar-SA"/>
              </w:rPr>
              <w:t xml:space="preserve">даёт ответ, удовлетворяющий тем же требованиям, что и для </w:t>
            </w:r>
            <w:r w:rsidRPr="00062F8D">
              <w:rPr>
                <w:rFonts w:ascii="Times New Roman" w:eastAsia="Times New Roman" w:hAnsi="Times New Roman"/>
                <w:lang w:eastAsia="ar-SA"/>
              </w:rPr>
              <w:t>отметки «5»;  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tc>
      </w:tr>
      <w:tr w:rsidR="00062F8D" w:rsidRPr="00062F8D" w:rsidTr="00062F8D">
        <w:trPr>
          <w:trHeight w:val="27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Базовый «3» - удовлетворительно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tc>
      </w:tr>
      <w:tr w:rsidR="00062F8D" w:rsidRPr="00062F8D" w:rsidTr="00062F8D">
        <w:trPr>
          <w:trHeight w:val="296"/>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Низкий «2» - плохо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ученик обнаруживает незнание и непонимание услышанного материала, но отвечает на некоторые наводящие вопросы учителя, откликается эмоционально.</w:t>
            </w:r>
          </w:p>
        </w:tc>
      </w:tr>
    </w:tbl>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Нормы и основные критерии оценки вокально-хорового исполнения</w:t>
      </w:r>
    </w:p>
    <w:p w:rsidR="00062F8D" w:rsidRPr="00062F8D" w:rsidRDefault="00062F8D" w:rsidP="00062F8D">
      <w:pPr>
        <w:suppressAutoHyphens/>
        <w:spacing w:after="0" w:line="240" w:lineRule="auto"/>
        <w:ind w:firstLine="709"/>
        <w:jc w:val="both"/>
        <w:rPr>
          <w:rFonts w:ascii="Times New Roman" w:eastAsia="Times New Roman" w:hAnsi="Times New Roman"/>
          <w:lang w:eastAsia="ar-SA"/>
        </w:rPr>
      </w:pPr>
      <w:r w:rsidRPr="00062F8D">
        <w:rPr>
          <w:rFonts w:ascii="Times New Roman" w:eastAsia="Times New Roman" w:hAnsi="Times New Roman"/>
          <w:lang w:eastAsia="ar-SA"/>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062F8D" w:rsidRPr="00062F8D" w:rsidRDefault="00062F8D" w:rsidP="00062F8D">
      <w:pPr>
        <w:suppressAutoHyphens/>
        <w:spacing w:after="0" w:line="240" w:lineRule="auto"/>
        <w:ind w:firstLine="709"/>
        <w:jc w:val="both"/>
        <w:rPr>
          <w:rFonts w:ascii="Times New Roman" w:eastAsia="Times New Roman" w:hAnsi="Times New Roman"/>
          <w:lang w:eastAsia="ar-SA"/>
        </w:rPr>
      </w:pPr>
      <w:r w:rsidRPr="00062F8D">
        <w:rPr>
          <w:rFonts w:ascii="Times New Roman" w:eastAsia="Times New Roman" w:hAnsi="Times New Roman"/>
          <w:lang w:eastAsia="ar-SA"/>
        </w:rPr>
        <w:t>Учёт полученных данных позволит дать более объективную оценку качества выполнения учеником певческого задания,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062F8D" w:rsidRPr="00062F8D" w:rsidRDefault="00062F8D" w:rsidP="00062F8D">
      <w:pPr>
        <w:suppressAutoHyphens/>
        <w:spacing w:after="0" w:line="240" w:lineRule="auto"/>
        <w:jc w:val="both"/>
        <w:rPr>
          <w:rFonts w:ascii="Times New Roman" w:eastAsia="Times New Roman" w:hAnsi="Times New Roman"/>
          <w:lang w:eastAsia="ar-S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945"/>
      </w:tblGrid>
      <w:tr w:rsidR="00062F8D" w:rsidRPr="00062F8D" w:rsidTr="00062F8D">
        <w:trPr>
          <w:trHeight w:val="55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 xml:space="preserve">Отметка </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Критерии отметки</w:t>
            </w:r>
          </w:p>
        </w:tc>
      </w:tr>
      <w:tr w:rsidR="00062F8D" w:rsidRPr="00062F8D" w:rsidTr="00062F8D">
        <w:trPr>
          <w:trHeight w:val="27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 xml:space="preserve"> «5» -отлично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tc>
      </w:tr>
      <w:tr w:rsidR="00062F8D" w:rsidRPr="00062F8D" w:rsidTr="00062F8D">
        <w:trPr>
          <w:trHeight w:val="27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«4» - хорошо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ставится за знание мелодической линии и текста песни; в основном 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tc>
      </w:tr>
      <w:tr w:rsidR="00062F8D" w:rsidRPr="00062F8D" w:rsidTr="00062F8D">
        <w:trPr>
          <w:trHeight w:val="279"/>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«3» - удовлетворительно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tc>
      </w:tr>
      <w:tr w:rsidR="00062F8D" w:rsidRPr="00062F8D" w:rsidTr="00062F8D">
        <w:trPr>
          <w:trHeight w:val="296"/>
        </w:trPr>
        <w:tc>
          <w:tcPr>
            <w:tcW w:w="2127" w:type="dxa"/>
          </w:tcPr>
          <w:p w:rsidR="00062F8D" w:rsidRPr="00062F8D" w:rsidRDefault="00062F8D" w:rsidP="00062F8D">
            <w:pPr>
              <w:suppressAutoHyphens/>
              <w:spacing w:after="0" w:line="240" w:lineRule="auto"/>
              <w:jc w:val="both"/>
              <w:rPr>
                <w:rFonts w:ascii="Times New Roman" w:eastAsia="Times New Roman" w:hAnsi="Times New Roman"/>
                <w:b/>
                <w:lang w:eastAsia="ar-SA"/>
              </w:rPr>
            </w:pPr>
            <w:r w:rsidRPr="00062F8D">
              <w:rPr>
                <w:rFonts w:ascii="Times New Roman" w:eastAsia="Times New Roman" w:hAnsi="Times New Roman"/>
                <w:b/>
                <w:lang w:eastAsia="ar-SA"/>
              </w:rPr>
              <w:t>Низкий «2» - плохо</w:t>
            </w:r>
          </w:p>
        </w:tc>
        <w:tc>
          <w:tcPr>
            <w:tcW w:w="6945" w:type="dxa"/>
          </w:tcPr>
          <w:p w:rsidR="00062F8D" w:rsidRPr="00062F8D" w:rsidRDefault="00062F8D" w:rsidP="00062F8D">
            <w:pPr>
              <w:suppressAutoHyphens/>
              <w:spacing w:after="0" w:line="240" w:lineRule="auto"/>
              <w:jc w:val="both"/>
              <w:rPr>
                <w:rFonts w:ascii="Times New Roman" w:eastAsia="Times New Roman" w:hAnsi="Times New Roman"/>
                <w:lang w:eastAsia="ar-SA"/>
              </w:rPr>
            </w:pPr>
            <w:r w:rsidRPr="00062F8D">
              <w:rPr>
                <w:rFonts w:ascii="Times New Roman" w:eastAsia="Times New Roman" w:hAnsi="Times New Roman"/>
                <w:lang w:eastAsia="ar-SA"/>
              </w:rPr>
              <w:t>ставится за исполнение неуверенное и фальшивое.</w:t>
            </w:r>
          </w:p>
        </w:tc>
      </w:tr>
    </w:tbl>
    <w:p w:rsidR="00062F8D" w:rsidRPr="00062F8D" w:rsidRDefault="00062F8D" w:rsidP="00062F8D">
      <w:pPr>
        <w:suppressAutoHyphens/>
        <w:spacing w:after="0" w:line="240" w:lineRule="auto"/>
        <w:jc w:val="both"/>
        <w:rPr>
          <w:rFonts w:ascii="Times New Roman" w:eastAsia="Times New Roman" w:hAnsi="Times New Roman"/>
          <w:lang w:eastAsia="ar-SA"/>
        </w:rPr>
      </w:pPr>
    </w:p>
    <w:p w:rsidR="00062F8D" w:rsidRPr="001E3EAE" w:rsidRDefault="00062F8D" w:rsidP="00062F8D">
      <w:pPr>
        <w:suppressAutoHyphens/>
        <w:spacing w:after="0" w:line="240" w:lineRule="auto"/>
        <w:jc w:val="both"/>
        <w:rPr>
          <w:rFonts w:ascii="Times New Roman" w:eastAsia="Times New Roman" w:hAnsi="Times New Roman"/>
          <w:b/>
          <w:lang w:eastAsia="ar-SA"/>
        </w:rPr>
      </w:pPr>
      <w:r w:rsidRPr="001E3EAE">
        <w:rPr>
          <w:rFonts w:ascii="Times New Roman" w:eastAsia="Times New Roman" w:hAnsi="Times New Roman"/>
          <w:b/>
          <w:lang w:eastAsia="ar-SA"/>
        </w:rPr>
        <w:t>Творческие работы (рисунки, поделки и т.д.) за каждый вид работы ставится одна отметка.</w:t>
      </w:r>
    </w:p>
    <w:p w:rsidR="00062F8D" w:rsidRPr="001E3EAE" w:rsidRDefault="00062F8D" w:rsidP="00E31034">
      <w:pPr>
        <w:numPr>
          <w:ilvl w:val="0"/>
          <w:numId w:val="136"/>
        </w:numPr>
        <w:autoSpaceDE w:val="0"/>
        <w:autoSpaceDN w:val="0"/>
        <w:adjustRightInd w:val="0"/>
        <w:spacing w:after="0" w:line="240" w:lineRule="auto"/>
        <w:ind w:left="709" w:hanging="425"/>
        <w:jc w:val="both"/>
        <w:rPr>
          <w:rFonts w:ascii="Times New Roman" w:eastAsia="Times New Roman" w:hAnsi="Times New Roman"/>
          <w:lang w:eastAsia="ru-RU"/>
        </w:rPr>
      </w:pPr>
      <w:r w:rsidRPr="001E3EAE">
        <w:rPr>
          <w:rFonts w:ascii="Times New Roman" w:eastAsia="Times New Roman" w:hAnsi="Times New Roman"/>
          <w:lang w:eastAsia="ru-RU"/>
        </w:rPr>
        <w:t>Выполнение задания, согласно поставленной задачи;</w:t>
      </w:r>
    </w:p>
    <w:p w:rsidR="00062F8D" w:rsidRPr="001E3EAE" w:rsidRDefault="00062F8D" w:rsidP="00E31034">
      <w:pPr>
        <w:numPr>
          <w:ilvl w:val="0"/>
          <w:numId w:val="136"/>
        </w:numPr>
        <w:autoSpaceDE w:val="0"/>
        <w:autoSpaceDN w:val="0"/>
        <w:adjustRightInd w:val="0"/>
        <w:spacing w:after="0" w:line="240" w:lineRule="auto"/>
        <w:ind w:left="709" w:hanging="425"/>
        <w:jc w:val="both"/>
        <w:rPr>
          <w:rFonts w:ascii="Times New Roman" w:eastAsia="Times New Roman" w:hAnsi="Times New Roman"/>
          <w:lang w:eastAsia="ru-RU"/>
        </w:rPr>
      </w:pPr>
      <w:r w:rsidRPr="001E3EAE">
        <w:rPr>
          <w:rFonts w:ascii="Times New Roman" w:eastAsia="Times New Roman" w:hAnsi="Times New Roman"/>
          <w:lang w:eastAsia="ru-RU"/>
        </w:rPr>
        <w:t>Как решена композиция: правильное решение композиции, как выражена общая идея и содержание.</w:t>
      </w:r>
    </w:p>
    <w:p w:rsidR="00062F8D" w:rsidRPr="001E3EAE" w:rsidRDefault="00062F8D" w:rsidP="00E31034">
      <w:pPr>
        <w:numPr>
          <w:ilvl w:val="0"/>
          <w:numId w:val="136"/>
        </w:numPr>
        <w:autoSpaceDE w:val="0"/>
        <w:autoSpaceDN w:val="0"/>
        <w:adjustRightInd w:val="0"/>
        <w:spacing w:after="0" w:line="240" w:lineRule="auto"/>
        <w:ind w:left="709" w:hanging="425"/>
        <w:jc w:val="both"/>
        <w:rPr>
          <w:rFonts w:ascii="Times New Roman" w:eastAsia="Times New Roman" w:hAnsi="Times New Roman"/>
          <w:lang w:eastAsia="ru-RU"/>
        </w:rPr>
      </w:pPr>
      <w:r w:rsidRPr="001E3EAE">
        <w:rPr>
          <w:rFonts w:ascii="Times New Roman" w:eastAsia="Times New Roman" w:hAnsi="Times New Roman"/>
          <w:lang w:eastAsia="ru-RU"/>
        </w:rPr>
        <w:t>Владение техникой: как использует выразительные художественные средства в выполнении задания.</w:t>
      </w:r>
    </w:p>
    <w:p w:rsidR="00062F8D" w:rsidRPr="001E3EAE" w:rsidRDefault="00062F8D" w:rsidP="00E31034">
      <w:pPr>
        <w:numPr>
          <w:ilvl w:val="0"/>
          <w:numId w:val="136"/>
        </w:numPr>
        <w:autoSpaceDE w:val="0"/>
        <w:autoSpaceDN w:val="0"/>
        <w:adjustRightInd w:val="0"/>
        <w:spacing w:after="0" w:line="240" w:lineRule="auto"/>
        <w:ind w:hanging="425"/>
        <w:jc w:val="both"/>
        <w:rPr>
          <w:rFonts w:ascii="Times New Roman" w:eastAsia="Times New Roman" w:hAnsi="Times New Roman"/>
          <w:lang w:eastAsia="ru-RU"/>
        </w:rPr>
      </w:pPr>
      <w:r w:rsidRPr="001E3EAE">
        <w:rPr>
          <w:rFonts w:ascii="Times New Roman" w:eastAsia="Times New Roman" w:hAnsi="Times New Roman"/>
          <w:lang w:eastAsia="ru-RU"/>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062F8D" w:rsidRPr="001E3EAE" w:rsidRDefault="00062F8D" w:rsidP="00062F8D">
      <w:pPr>
        <w:autoSpaceDE w:val="0"/>
        <w:autoSpaceDN w:val="0"/>
        <w:adjustRightInd w:val="0"/>
        <w:spacing w:after="0" w:line="240" w:lineRule="auto"/>
        <w:ind w:left="720"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62F8D" w:rsidRPr="001E3EAE" w:rsidTr="00062F8D">
        <w:trPr>
          <w:trHeight w:val="319"/>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6-7</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5-2</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062F8D" w:rsidRPr="001E3EAE" w:rsidRDefault="00062F8D" w:rsidP="00062F8D">
      <w:pPr>
        <w:autoSpaceDE w:val="0"/>
        <w:autoSpaceDN w:val="0"/>
        <w:adjustRightInd w:val="0"/>
        <w:spacing w:after="0" w:line="240" w:lineRule="auto"/>
        <w:ind w:left="360" w:firstLine="709"/>
        <w:jc w:val="both"/>
        <w:rPr>
          <w:rFonts w:ascii="Times New Roman" w:eastAsia="Times New Roman" w:hAnsi="Times New Roman"/>
          <w:lang w:eastAsia="ru-RU"/>
        </w:rPr>
      </w:pPr>
    </w:p>
    <w:p w:rsidR="00062F8D" w:rsidRPr="001E3EAE" w:rsidRDefault="00062F8D" w:rsidP="00062F8D">
      <w:pPr>
        <w:autoSpaceDE w:val="0"/>
        <w:autoSpaceDN w:val="0"/>
        <w:adjustRightInd w:val="0"/>
        <w:spacing w:after="0" w:line="240" w:lineRule="auto"/>
        <w:ind w:left="360" w:firstLine="709"/>
        <w:jc w:val="both"/>
        <w:rPr>
          <w:rFonts w:ascii="Times New Roman" w:eastAsia="Times New Roman" w:hAnsi="Times New Roman"/>
          <w:b/>
          <w:lang w:eastAsia="ru-RU"/>
        </w:rPr>
      </w:pPr>
      <w:r w:rsidRPr="001E3EAE">
        <w:rPr>
          <w:rFonts w:ascii="Times New Roman" w:eastAsia="Times New Roman" w:hAnsi="Times New Roman"/>
          <w:b/>
          <w:lang w:eastAsia="ru-RU"/>
        </w:rPr>
        <w:lastRenderedPageBreak/>
        <w:t>Критерии оценки проектной деятельности (проект)</w:t>
      </w:r>
    </w:p>
    <w:p w:rsidR="00062F8D" w:rsidRPr="001E3EAE" w:rsidRDefault="00062F8D" w:rsidP="00062F8D">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Оценка проекта.</w:t>
      </w:r>
    </w:p>
    <w:p w:rsidR="00062F8D" w:rsidRPr="001E3EAE" w:rsidRDefault="00062F8D" w:rsidP="00062F8D">
      <w:pPr>
        <w:tabs>
          <w:tab w:val="left" w:pos="715"/>
        </w:tabs>
        <w:spacing w:after="0" w:line="240" w:lineRule="auto"/>
        <w:ind w:firstLine="567"/>
        <w:jc w:val="both"/>
        <w:rPr>
          <w:rFonts w:ascii="Times New Roman" w:eastAsia="Times New Roman" w:hAnsi="Times New Roman"/>
          <w:b/>
          <w:lang w:eastAsia="ru-RU"/>
        </w:rPr>
      </w:pPr>
      <w:r w:rsidRPr="001E3EAE">
        <w:rPr>
          <w:rFonts w:ascii="Times New Roman" w:eastAsia="Times New Roman" w:hAnsi="Times New Roman"/>
          <w:b/>
          <w:lang w:eastAsia="ru-RU"/>
        </w:rPr>
        <w:t>Отметка «5»</w:t>
      </w:r>
    </w:p>
    <w:p w:rsidR="00062F8D" w:rsidRPr="001E3EAE" w:rsidRDefault="00062F8D" w:rsidP="00E31034">
      <w:pPr>
        <w:numPr>
          <w:ilvl w:val="3"/>
          <w:numId w:val="141"/>
        </w:numPr>
        <w:tabs>
          <w:tab w:val="clear" w:pos="28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Правильно поняты цель, задачи выполнения проекта.</w:t>
      </w:r>
    </w:p>
    <w:p w:rsidR="00062F8D" w:rsidRPr="001E3EAE" w:rsidRDefault="00062F8D"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 xml:space="preserve"> Соблюдена технология исполнения проекта, выдержаны соответствующие этапы. </w:t>
      </w:r>
    </w:p>
    <w:p w:rsidR="00062F8D" w:rsidRPr="001E3EAE" w:rsidRDefault="00062F8D"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Проект оформлен в соответствии с требованиями.</w:t>
      </w:r>
    </w:p>
    <w:p w:rsidR="00062F8D" w:rsidRPr="001E3EAE" w:rsidRDefault="00062F8D"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Проявлены творчество, инициатива.</w:t>
      </w:r>
    </w:p>
    <w:p w:rsidR="00062F8D" w:rsidRPr="001E3EAE" w:rsidRDefault="00062F8D" w:rsidP="00E31034">
      <w:pPr>
        <w:numPr>
          <w:ilvl w:val="3"/>
          <w:numId w:val="141"/>
        </w:numPr>
        <w:tabs>
          <w:tab w:val="clear" w:pos="2880"/>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 xml:space="preserve"> Предъявленный продукт деятельности отличается высоким качеством исполнения, соответствует заявленной теме.</w:t>
      </w:r>
    </w:p>
    <w:p w:rsidR="00062F8D" w:rsidRPr="001E3EAE" w:rsidRDefault="00062F8D" w:rsidP="00062F8D">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Отметка «4»</w:t>
      </w:r>
    </w:p>
    <w:p w:rsidR="00062F8D" w:rsidRPr="001E3EAE" w:rsidRDefault="00062F8D" w:rsidP="00062F8D">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062F8D" w:rsidRPr="001E3EAE" w:rsidRDefault="00062F8D" w:rsidP="00062F8D">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2. Соблюдена технология исполнения проекта, этапы,  но допущены незначительные ошибки, неточности в оформлении.</w:t>
      </w:r>
    </w:p>
    <w:p w:rsidR="00062F8D" w:rsidRPr="001E3EAE" w:rsidRDefault="00062F8D" w:rsidP="00062F8D">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3. Проявлено творчество.</w:t>
      </w:r>
    </w:p>
    <w:p w:rsidR="00062F8D" w:rsidRPr="001E3EAE" w:rsidRDefault="00062F8D" w:rsidP="00062F8D">
      <w:pPr>
        <w:tabs>
          <w:tab w:val="left" w:pos="-180"/>
        </w:tabs>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4. Предъявленный продукт деятельности отличается высоким качеством исполнения, соответствует заявленной теме.</w:t>
      </w:r>
    </w:p>
    <w:p w:rsidR="00062F8D" w:rsidRPr="001E3EAE" w:rsidRDefault="00062F8D" w:rsidP="00062F8D">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Отметка «3»</w:t>
      </w:r>
    </w:p>
    <w:p w:rsidR="00062F8D" w:rsidRPr="001E3EAE" w:rsidRDefault="00062F8D" w:rsidP="00062F8D">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1. Правильно поняты цель, задачи выполнения проекта.</w:t>
      </w:r>
    </w:p>
    <w:p w:rsidR="00062F8D" w:rsidRPr="001E3EAE" w:rsidRDefault="00062F8D" w:rsidP="00062F8D">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 xml:space="preserve">2. Соблюдена технология выполнения проекта, но имеются 1-2 ошибки в этапах или в оформлении. </w:t>
      </w:r>
    </w:p>
    <w:p w:rsidR="00062F8D" w:rsidRPr="001E3EAE" w:rsidRDefault="00062F8D" w:rsidP="00062F8D">
      <w:pPr>
        <w:spacing w:after="0" w:line="240" w:lineRule="auto"/>
        <w:ind w:left="284" w:hanging="284"/>
        <w:jc w:val="both"/>
        <w:rPr>
          <w:rFonts w:ascii="Times New Roman" w:eastAsia="Times New Roman" w:hAnsi="Times New Roman"/>
          <w:lang w:eastAsia="ru-RU"/>
        </w:rPr>
      </w:pPr>
      <w:r w:rsidRPr="001E3EAE">
        <w:rPr>
          <w:rFonts w:ascii="Times New Roman" w:eastAsia="Times New Roman" w:hAnsi="Times New Roman"/>
          <w:lang w:eastAsia="ru-RU"/>
        </w:rPr>
        <w:t>3. Самостоятельность проявлена на недостаточном уровне.</w:t>
      </w:r>
    </w:p>
    <w:p w:rsidR="00062F8D" w:rsidRPr="001E3EAE" w:rsidRDefault="00062F8D" w:rsidP="00062F8D">
      <w:pPr>
        <w:tabs>
          <w:tab w:val="left" w:pos="-180"/>
        </w:tabs>
        <w:spacing w:after="0" w:line="240" w:lineRule="auto"/>
        <w:ind w:left="284" w:firstLine="283"/>
        <w:jc w:val="both"/>
        <w:rPr>
          <w:rFonts w:ascii="Times New Roman" w:eastAsia="Times New Roman" w:hAnsi="Times New Roman"/>
          <w:b/>
          <w:lang w:eastAsia="ru-RU"/>
        </w:rPr>
      </w:pPr>
      <w:r w:rsidRPr="001E3EAE">
        <w:rPr>
          <w:rFonts w:ascii="Times New Roman" w:eastAsia="Times New Roman" w:hAnsi="Times New Roman"/>
          <w:b/>
          <w:lang w:eastAsia="ru-RU"/>
        </w:rPr>
        <w:t>Отметка «2»</w:t>
      </w:r>
    </w:p>
    <w:p w:rsidR="00062F8D" w:rsidRPr="001E3EAE" w:rsidRDefault="00062F8D" w:rsidP="00E31034">
      <w:pPr>
        <w:numPr>
          <w:ilvl w:val="0"/>
          <w:numId w:val="156"/>
        </w:numPr>
        <w:tabs>
          <w:tab w:val="left" w:pos="-180"/>
        </w:tabs>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Проект не выполнен или не завершен.</w:t>
      </w:r>
    </w:p>
    <w:p w:rsidR="00062F8D" w:rsidRPr="001E3EAE" w:rsidRDefault="00062F8D" w:rsidP="00062F8D">
      <w:pPr>
        <w:spacing w:after="0" w:line="240" w:lineRule="auto"/>
        <w:jc w:val="both"/>
        <w:rPr>
          <w:rFonts w:ascii="Times New Roman" w:eastAsia="Times New Roman" w:hAnsi="Times New Roman"/>
          <w:lang w:eastAsia="ru-RU"/>
        </w:rPr>
      </w:pPr>
    </w:p>
    <w:p w:rsidR="00062F8D" w:rsidRPr="001E3EAE" w:rsidRDefault="00062F8D" w:rsidP="00062F8D">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«Изобразительное искусство»</w:t>
      </w:r>
    </w:p>
    <w:p w:rsidR="00062F8D" w:rsidRPr="001E3EAE" w:rsidRDefault="00062F8D" w:rsidP="00062F8D">
      <w:pPr>
        <w:spacing w:after="0" w:line="240" w:lineRule="auto"/>
        <w:ind w:left="709" w:hanging="425"/>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Критерии оценки устных  ответов</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b/>
        </w:rPr>
        <w:t>Отметка "5"</w:t>
      </w:r>
      <w:r w:rsidRPr="001E3EAE">
        <w:rPr>
          <w:rFonts w:ascii="Times New Roman" w:eastAsia="Times New Roman" w:hAnsi="Times New Roman"/>
        </w:rPr>
        <w:t xml:space="preserve"> ставится, если ученик: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Показывает глубокое и полное знание и понимание всего объёма программного материала;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xml:space="preserve">-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r w:rsidRPr="001E3EAE">
        <w:rPr>
          <w:rFonts w:ascii="Times New Roman" w:eastAsia="Times New Roman" w:hAnsi="Times New Roman"/>
        </w:rPr>
        <w:br/>
      </w:r>
      <w:r w:rsidRPr="001E3EAE">
        <w:rPr>
          <w:rFonts w:ascii="Times New Roman" w:eastAsia="Times New Roman" w:hAnsi="Times New Roman"/>
          <w:b/>
        </w:rPr>
        <w:t>Повышенный уровень-Отметка "4"</w:t>
      </w:r>
      <w:r w:rsidRPr="001E3EAE">
        <w:rPr>
          <w:rFonts w:ascii="Times New Roman" w:eastAsia="Times New Roman" w:hAnsi="Times New Roman"/>
        </w:rPr>
        <w:t xml:space="preserve"> ставится, если ученик: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Показывает знания всего изученного программного материала,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использовать научные термины;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xml:space="preserve">- Не обладает достаточным навыком работы со справочной литературой, учебником, первоисточниками (правильно ориентируется, но работает медленно). </w:t>
      </w:r>
      <w:r w:rsidRPr="001E3EAE">
        <w:rPr>
          <w:rFonts w:ascii="Times New Roman" w:eastAsia="Times New Roman" w:hAnsi="Times New Roman"/>
        </w:rPr>
        <w:br/>
      </w:r>
      <w:r w:rsidRPr="001E3EAE">
        <w:rPr>
          <w:rFonts w:ascii="Times New Roman" w:eastAsia="Times New Roman" w:hAnsi="Times New Roman"/>
          <w:b/>
        </w:rPr>
        <w:t>Базовый уровень-Отметка "3"</w:t>
      </w:r>
      <w:r w:rsidRPr="001E3EAE">
        <w:rPr>
          <w:rFonts w:ascii="Times New Roman" w:eastAsia="Times New Roman" w:hAnsi="Times New Roman"/>
        </w:rPr>
        <w:t xml:space="preserve"> ставится, если ученик: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материал излагает несистематизированно, фрагментарно, не всегда последовательно;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допустил ошибки и неточности в использовании научной терминологии, определения понятий дал недостаточно четкие;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lastRenderedPageBreak/>
        <w:t>-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b/>
        </w:rPr>
        <w:t>Отметка "2"</w:t>
      </w:r>
      <w:r w:rsidRPr="001E3EAE">
        <w:rPr>
          <w:rFonts w:ascii="Times New Roman" w:eastAsia="Times New Roman" w:hAnsi="Times New Roman"/>
        </w:rPr>
        <w:t xml:space="preserve"> ставится, если ученик:</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не усвоил и не раскрыл основное содержание материала;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не делает выводов и обобщений. </w:t>
      </w:r>
    </w:p>
    <w:p w:rsidR="00062F8D" w:rsidRPr="001E3EAE" w:rsidRDefault="00062F8D" w:rsidP="00062F8D">
      <w:pPr>
        <w:spacing w:after="0" w:line="240" w:lineRule="auto"/>
        <w:ind w:firstLine="709"/>
        <w:jc w:val="both"/>
        <w:rPr>
          <w:rFonts w:ascii="Times New Roman" w:eastAsia="Times New Roman" w:hAnsi="Times New Roman"/>
        </w:rPr>
      </w:pPr>
      <w:r w:rsidRPr="001E3EAE">
        <w:rPr>
          <w:rFonts w:ascii="Times New Roman" w:eastAsia="Times New Roman" w:hAnsi="Times New Roman"/>
        </w:rPr>
        <w:t>- не знает и не понимает значительную или основную часть программного материала в пределах поставленных вопросов;</w:t>
      </w:r>
    </w:p>
    <w:p w:rsidR="00062F8D" w:rsidRPr="001E3EAE" w:rsidRDefault="00062F8D" w:rsidP="00062F8D">
      <w:pPr>
        <w:spacing w:after="0" w:line="240" w:lineRule="auto"/>
        <w:ind w:firstLine="709"/>
        <w:jc w:val="both"/>
        <w:rPr>
          <w:rFonts w:ascii="Times New Roman" w:eastAsia="Times New Roman" w:hAnsi="Times New Roman"/>
          <w:b/>
        </w:rPr>
      </w:pPr>
      <w:r w:rsidRPr="001E3EAE">
        <w:rPr>
          <w:rFonts w:ascii="Times New Roman" w:eastAsia="Times New Roman" w:hAnsi="Times New Roman"/>
        </w:rPr>
        <w:t>- или при ответе (на один вопрос) допускает более двух грубых ошибок, которые не может исправить даже при помощи учителя. </w:t>
      </w:r>
      <w:r w:rsidRPr="001E3EAE">
        <w:rPr>
          <w:rFonts w:ascii="Times New Roman" w:eastAsia="Times New Roman" w:hAnsi="Times New Roman"/>
        </w:rPr>
        <w:b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 </w:t>
      </w:r>
    </w:p>
    <w:p w:rsidR="00062F8D" w:rsidRPr="001E3EAE" w:rsidRDefault="00062F8D" w:rsidP="00062F8D">
      <w:pPr>
        <w:spacing w:after="0" w:line="240" w:lineRule="auto"/>
        <w:ind w:left="709" w:hanging="425"/>
        <w:jc w:val="both"/>
        <w:rPr>
          <w:rFonts w:ascii="Times New Roman" w:eastAsia="Times New Roman" w:hAnsi="Times New Roman"/>
          <w:b/>
          <w:u w:val="single"/>
          <w:lang w:eastAsia="ru-RU"/>
        </w:rPr>
      </w:pPr>
      <w:r w:rsidRPr="001E3EAE">
        <w:rPr>
          <w:rFonts w:ascii="Times New Roman" w:eastAsia="Times New Roman" w:hAnsi="Times New Roman"/>
          <w:b/>
          <w:u w:val="single"/>
          <w:lang w:eastAsia="ru-RU"/>
        </w:rPr>
        <w:t>Критерии и система оценки практической (творческой) работы</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Выполнение задания, согласно поставленной задачи;</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62F8D" w:rsidRPr="001E3EAE" w:rsidTr="00062F8D">
        <w:trPr>
          <w:trHeight w:val="319"/>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6-7</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5-2</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062F8D" w:rsidRPr="001E3EAE" w:rsidRDefault="00062F8D" w:rsidP="00062F8D">
      <w:pPr>
        <w:tabs>
          <w:tab w:val="left" w:pos="2520"/>
        </w:tabs>
        <w:spacing w:after="0" w:line="240" w:lineRule="auto"/>
        <w:ind w:firstLine="720"/>
        <w:jc w:val="both"/>
        <w:rPr>
          <w:rFonts w:ascii="Times New Roman" w:eastAsia="Times New Roman" w:hAnsi="Times New Roman"/>
          <w:b/>
          <w:bCs/>
          <w:u w:val="single"/>
          <w:lang w:eastAsia="ru-RU"/>
        </w:rPr>
      </w:pPr>
      <w:r w:rsidRPr="001E3EAE">
        <w:rPr>
          <w:rFonts w:ascii="Times New Roman" w:eastAsia="Times New Roman" w:hAnsi="Times New Roman"/>
          <w:b/>
          <w:bCs/>
          <w:u w:val="single"/>
          <w:lang w:eastAsia="ru-RU"/>
        </w:rPr>
        <w:t>Критерии оценивания рисунка с натуры:</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Композиционное расположение изображения</w:t>
      </w:r>
      <w:r w:rsidRPr="001E3EAE">
        <w:rPr>
          <w:rFonts w:ascii="Times New Roman" w:eastAsia="Times New Roman" w:hAnsi="Times New Roman"/>
          <w:bCs/>
          <w:lang w:eastAsia="ru-RU"/>
        </w:rPr>
        <w:t>: изображение не выходит за пределы листа бумаги, рисунок хорошо компонуется на листе бумаги).</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Изображение общего пространственного положения объекта в рисунке :</w:t>
      </w:r>
      <w:r w:rsidRPr="001E3EAE">
        <w:rPr>
          <w:rFonts w:ascii="Times New Roman" w:eastAsia="Times New Roman" w:hAnsi="Times New Roman"/>
          <w:bCs/>
          <w:lang w:eastAsia="ru-RU"/>
        </w:rPr>
        <w:t xml:space="preserve"> правильное изображение, соответствующее действительному общему пространственному положению объекта, его направлению в пространстве.</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пропорций объекта изображения :</w:t>
      </w:r>
      <w:r w:rsidRPr="001E3EAE">
        <w:rPr>
          <w:rFonts w:ascii="Times New Roman" w:eastAsia="Times New Roman" w:hAnsi="Times New Roman"/>
          <w:bCs/>
          <w:lang w:eastAsia="ru-RU"/>
        </w:rPr>
        <w:t xml:space="preserve"> правильная передача пропорций (пропорции на изображении соответствуют реальным пропорциям натуры в зависимости от конкретной точки зрения).</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конструктивного строения объекта (объектов) изображения:</w:t>
      </w:r>
      <w:r w:rsidRPr="001E3EAE">
        <w:rPr>
          <w:rFonts w:ascii="Times New Roman" w:eastAsia="Times New Roman" w:hAnsi="Times New Roman"/>
          <w:bCs/>
          <w:lang w:eastAsia="ru-RU"/>
        </w:rPr>
        <w:t xml:space="preserve"> правильная передача в рисунке конструктивного строения объекта изображения (в рисунке выявлены геометрическая основа строения натуры).</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 xml:space="preserve">Передача в рисунке перспективного сокращения объекта изображения (4-8 классы): </w:t>
      </w:r>
      <w:r w:rsidRPr="001E3EAE">
        <w:rPr>
          <w:rFonts w:ascii="Times New Roman" w:eastAsia="Times New Roman" w:hAnsi="Times New Roman"/>
          <w:bCs/>
          <w:lang w:eastAsia="ru-RU"/>
        </w:rPr>
        <w:t>правильная передача в рисунке перспективного сокращения объекта (рисунок выполнен в угловой или фронтальной перспективе, правильно определены линия горизонта, точки схода, степень перспективного сокращения плоскостей).</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цвета натуры</w:t>
      </w:r>
      <w:r w:rsidRPr="001E3EAE">
        <w:rPr>
          <w:rFonts w:ascii="Times New Roman" w:eastAsia="Times New Roman" w:hAnsi="Times New Roman"/>
          <w:bCs/>
          <w:lang w:eastAsia="ru-RU"/>
        </w:rPr>
        <w:t>: правильная передача цвета (цвет изображения соответствует действительному цвету натуры), отношений цветовых тонов, которые являются результатом восприятия действительного цвета натуры, обусловленного особенностями освещения, воздушной перспективы, окраской окружающих предметов и т.д.</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светотени в рисунке</w:t>
      </w:r>
      <w:r w:rsidRPr="001E3EAE">
        <w:rPr>
          <w:rFonts w:ascii="Times New Roman" w:eastAsia="Times New Roman" w:hAnsi="Times New Roman"/>
          <w:bCs/>
          <w:lang w:eastAsia="ru-RU"/>
        </w:rPr>
        <w:t>: правильная передача светотени (наличие в рисунке градаций светотени – света, тени, полутени, рефлексов, бликов, соответствующих действительным градациям светотени в натуре).</w:t>
      </w:r>
    </w:p>
    <w:p w:rsidR="00062F8D" w:rsidRPr="001E3EAE" w:rsidRDefault="00062F8D" w:rsidP="00E31034">
      <w:pPr>
        <w:numPr>
          <w:ilvl w:val="0"/>
          <w:numId w:val="161"/>
        </w:numPr>
        <w:tabs>
          <w:tab w:val="left" w:pos="1418"/>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объема изображаемого объекта</w:t>
      </w:r>
      <w:r w:rsidRPr="001E3EAE">
        <w:rPr>
          <w:rFonts w:ascii="Times New Roman" w:eastAsia="Times New Roman" w:hAnsi="Times New Roman"/>
          <w:bCs/>
          <w:lang w:eastAsia="ru-RU"/>
        </w:rPr>
        <w:t>: объем изображаемого объекта передается с помощью светотени, перспективного сокращения формы в пространстве, с использованием закономерностей воздушной перспективы.</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62F8D" w:rsidRPr="001E3EAE" w:rsidTr="00062F8D">
        <w:trPr>
          <w:trHeight w:val="319"/>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16-14</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13-9</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8-4</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3-0</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062F8D" w:rsidRPr="001E3EAE" w:rsidRDefault="00062F8D" w:rsidP="00062F8D">
      <w:pPr>
        <w:tabs>
          <w:tab w:val="left" w:pos="2520"/>
        </w:tabs>
        <w:spacing w:after="0" w:line="240" w:lineRule="auto"/>
        <w:ind w:firstLine="720"/>
        <w:jc w:val="both"/>
        <w:rPr>
          <w:rFonts w:ascii="Times New Roman" w:eastAsia="Times New Roman" w:hAnsi="Times New Roman"/>
          <w:b/>
          <w:bCs/>
          <w:u w:val="single"/>
          <w:lang w:eastAsia="ru-RU"/>
        </w:rPr>
      </w:pPr>
      <w:r w:rsidRPr="001E3EAE">
        <w:rPr>
          <w:rFonts w:ascii="Times New Roman" w:eastAsia="Times New Roman" w:hAnsi="Times New Roman"/>
          <w:b/>
          <w:bCs/>
          <w:u w:val="single"/>
          <w:lang w:eastAsia="ru-RU"/>
        </w:rPr>
        <w:t>Для рисунков на темы и эскизов иллюстраций:</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Композиционное решение темы :</w:t>
      </w:r>
      <w:r w:rsidRPr="001E3EAE">
        <w:rPr>
          <w:rFonts w:ascii="Times New Roman" w:eastAsia="Times New Roman" w:hAnsi="Times New Roman"/>
          <w:bCs/>
          <w:lang w:eastAsia="ru-RU"/>
        </w:rPr>
        <w:t xml:space="preserve"> правильное композиционное решение темы (в рисунке выражена смысловая связь элементов композиции, выявлен сюжетно-композиционный центр, действие компонуется в заданном формате листа бумаги).</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lastRenderedPageBreak/>
        <w:t>Изображение пространства в рисунке</w:t>
      </w:r>
      <w:r w:rsidRPr="001E3EAE">
        <w:rPr>
          <w:rFonts w:ascii="Times New Roman" w:eastAsia="Times New Roman" w:hAnsi="Times New Roman"/>
          <w:bCs/>
          <w:lang w:eastAsia="ru-RU"/>
        </w:rPr>
        <w:t>: правильное изображение пространства (в рисунке основание более близких предметов изображаются ниже, дальних предметов – выше относительно нижнего края листа бумаги, передние предметы изображаются крупнее равных по размерам, но удаленных предметов).</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конструктивного строения объектов изображения</w:t>
      </w:r>
      <w:r w:rsidRPr="001E3EAE">
        <w:rPr>
          <w:rFonts w:ascii="Times New Roman" w:eastAsia="Times New Roman" w:hAnsi="Times New Roman"/>
          <w:bCs/>
          <w:lang w:eastAsia="ru-RU"/>
        </w:rPr>
        <w:t>: правильная передача в рисунке конструктивного строения объектов изображения (в рисунке выявлены геометрическая основа строения изображаемых объектов).</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перспективного сокращения изображаемых объектов</w:t>
      </w:r>
      <w:r w:rsidRPr="001E3EAE">
        <w:rPr>
          <w:rFonts w:ascii="Times New Roman" w:eastAsia="Times New Roman" w:hAnsi="Times New Roman"/>
          <w:bCs/>
          <w:lang w:eastAsia="ru-RU"/>
        </w:rPr>
        <w:t>: правильная передача в рисунке перспективного сокращения изображаемых объектов (в рисунке правильно определены линия горизонта, точка схода, степень перспективного сокращения плоскостей изображаемых объектов).</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пропорций изображаемых объектов</w:t>
      </w:r>
      <w:r w:rsidRPr="001E3EAE">
        <w:rPr>
          <w:rFonts w:ascii="Times New Roman" w:eastAsia="Times New Roman" w:hAnsi="Times New Roman"/>
          <w:bCs/>
          <w:lang w:eastAsia="ru-RU"/>
        </w:rPr>
        <w:t>: правильная передача пропорций (пропорции изображаемых в тематической композиции объектов соответствуют пропорциям этих объектов в действительности).</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цвета объектов</w:t>
      </w:r>
      <w:r w:rsidRPr="001E3EAE">
        <w:rPr>
          <w:rFonts w:ascii="Times New Roman" w:eastAsia="Times New Roman" w:hAnsi="Times New Roman"/>
          <w:bCs/>
          <w:lang w:eastAsia="ru-RU"/>
        </w:rPr>
        <w:t>: правильная передача цвета (цветовая окраска изображенных в тематическом рисунке объектов соответствует действительному цвету этих объектов, в композиции наблюдается цветовая гармония, единство и цельность цветовых пятен).</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светотени</w:t>
      </w:r>
      <w:r w:rsidRPr="001E3EAE">
        <w:rPr>
          <w:rFonts w:ascii="Times New Roman" w:eastAsia="Times New Roman" w:hAnsi="Times New Roman"/>
          <w:bCs/>
          <w:lang w:eastAsia="ru-RU"/>
        </w:rPr>
        <w:t>: правильная передача светотени (наличие на изображаемых объектах градаций светотени – света, тени, полутени, рефлексов, бликов, соответствующих действительным градациям светотени на этих объектах).</w:t>
      </w:r>
    </w:p>
    <w:p w:rsidR="00062F8D" w:rsidRPr="001E3EAE" w:rsidRDefault="00062F8D" w:rsidP="00E31034">
      <w:pPr>
        <w:numPr>
          <w:ilvl w:val="1"/>
          <w:numId w:val="160"/>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Передача в рисунке объема изображаемых объектов</w:t>
      </w:r>
      <w:r w:rsidRPr="001E3EAE">
        <w:rPr>
          <w:rFonts w:ascii="Times New Roman" w:eastAsia="Times New Roman" w:hAnsi="Times New Roman"/>
          <w:bCs/>
          <w:lang w:eastAsia="ru-RU"/>
        </w:rPr>
        <w:t>: объем изображаемых объектов передается с помощью светотени, использования закономерностей линейной и воздушной перспективы.</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16.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505"/>
        <w:gridCol w:w="1496"/>
        <w:gridCol w:w="1686"/>
      </w:tblGrid>
      <w:tr w:rsidR="00062F8D" w:rsidRPr="001E3EAE" w:rsidTr="00062F8D">
        <w:trPr>
          <w:trHeight w:val="319"/>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16-14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13-9</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3-0</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Высокий  уровень</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Повышенный уровень</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Базовый уровень</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Недостаточный уровень</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062F8D" w:rsidRPr="001E3EAE" w:rsidRDefault="00062F8D" w:rsidP="00062F8D">
      <w:pPr>
        <w:tabs>
          <w:tab w:val="left" w:pos="2520"/>
        </w:tabs>
        <w:spacing w:after="0" w:line="240" w:lineRule="auto"/>
        <w:ind w:firstLine="709"/>
        <w:jc w:val="both"/>
        <w:rPr>
          <w:rFonts w:ascii="Times New Roman" w:eastAsia="Times New Roman" w:hAnsi="Times New Roman"/>
          <w:b/>
          <w:bCs/>
          <w:u w:val="single"/>
          <w:lang w:eastAsia="ru-RU"/>
        </w:rPr>
      </w:pPr>
      <w:r w:rsidRPr="001E3EAE">
        <w:rPr>
          <w:rFonts w:ascii="Times New Roman" w:eastAsia="Times New Roman" w:hAnsi="Times New Roman"/>
          <w:b/>
          <w:bCs/>
          <w:u w:val="single"/>
          <w:lang w:eastAsia="ru-RU"/>
        </w:rPr>
        <w:t>Критерии выполнения декоративных рисунков :</w:t>
      </w:r>
    </w:p>
    <w:p w:rsidR="00062F8D" w:rsidRPr="001E3EAE" w:rsidRDefault="00062F8D" w:rsidP="00E31034">
      <w:pPr>
        <w:numPr>
          <w:ilvl w:val="1"/>
          <w:numId w:val="159"/>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 xml:space="preserve">Композиционное решение орнамента (узора): </w:t>
      </w:r>
      <w:r w:rsidRPr="001E3EAE">
        <w:rPr>
          <w:rFonts w:ascii="Times New Roman" w:eastAsia="Times New Roman" w:hAnsi="Times New Roman"/>
          <w:bCs/>
          <w:lang w:eastAsia="ru-RU"/>
        </w:rPr>
        <w:t>правильное композиционное решение орнамента (в рисунке выражена смысловая связь всех частей композиции, подчеркнуто общее движение элементов узора).</w:t>
      </w:r>
    </w:p>
    <w:p w:rsidR="00062F8D" w:rsidRPr="001E3EAE" w:rsidRDefault="00062F8D" w:rsidP="00E31034">
      <w:pPr>
        <w:numPr>
          <w:ilvl w:val="1"/>
          <w:numId w:val="159"/>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Умение перерабатывать реальные формы растительного и животного мира в декоративные.</w:t>
      </w:r>
    </w:p>
    <w:p w:rsidR="00062F8D" w:rsidRPr="001E3EAE" w:rsidRDefault="00062F8D" w:rsidP="00E31034">
      <w:pPr>
        <w:numPr>
          <w:ilvl w:val="1"/>
          <w:numId w:val="159"/>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Умение стилизовать реальный цвет объектов в декоративный.</w:t>
      </w:r>
    </w:p>
    <w:p w:rsidR="00062F8D" w:rsidRPr="001E3EAE" w:rsidRDefault="00062F8D" w:rsidP="00E31034">
      <w:pPr>
        <w:numPr>
          <w:ilvl w:val="1"/>
          <w:numId w:val="159"/>
        </w:numPr>
        <w:tabs>
          <w:tab w:val="left" w:pos="1560"/>
        </w:tabs>
        <w:spacing w:after="0" w:line="240" w:lineRule="auto"/>
        <w:ind w:left="0" w:firstLine="709"/>
        <w:jc w:val="both"/>
        <w:rPr>
          <w:rFonts w:ascii="Times New Roman" w:eastAsia="Times New Roman" w:hAnsi="Times New Roman"/>
          <w:bCs/>
          <w:lang w:eastAsia="ru-RU"/>
        </w:rPr>
      </w:pPr>
      <w:r w:rsidRPr="001E3EAE">
        <w:rPr>
          <w:rFonts w:ascii="Times New Roman" w:eastAsia="Times New Roman" w:hAnsi="Times New Roman"/>
          <w:bCs/>
          <w:i/>
          <w:lang w:eastAsia="ru-RU"/>
        </w:rPr>
        <w:t>Умение использовать в декоративном рисунке необходимые элементы узора – линию симметрии и ритм.</w:t>
      </w:r>
    </w:p>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62F8D" w:rsidRPr="001E3EAE" w:rsidTr="00062F8D">
        <w:trPr>
          <w:trHeight w:val="319"/>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6-7</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2-5</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062F8D" w:rsidRPr="001E3EAE" w:rsidRDefault="00062F8D" w:rsidP="00062F8D">
      <w:pPr>
        <w:tabs>
          <w:tab w:val="left" w:pos="2520"/>
        </w:tabs>
        <w:spacing w:after="0" w:line="240" w:lineRule="auto"/>
        <w:ind w:firstLine="709"/>
        <w:jc w:val="both"/>
        <w:rPr>
          <w:rFonts w:ascii="Times New Roman" w:eastAsia="Times New Roman" w:hAnsi="Times New Roman"/>
          <w:b/>
          <w:bCs/>
          <w:i/>
          <w:u w:val="single"/>
          <w:lang w:eastAsia="ru-RU"/>
        </w:rPr>
      </w:pPr>
    </w:p>
    <w:p w:rsidR="00062F8D" w:rsidRPr="001E3EAE" w:rsidRDefault="00062F8D" w:rsidP="00062F8D">
      <w:pPr>
        <w:tabs>
          <w:tab w:val="left" w:pos="2520"/>
        </w:tabs>
        <w:spacing w:after="0" w:line="240" w:lineRule="auto"/>
        <w:ind w:firstLine="709"/>
        <w:jc w:val="both"/>
        <w:rPr>
          <w:rFonts w:ascii="Times New Roman" w:eastAsia="Times New Roman" w:hAnsi="Times New Roman"/>
          <w:b/>
          <w:bCs/>
          <w:u w:val="single"/>
          <w:lang w:eastAsia="ru-RU"/>
        </w:rPr>
      </w:pPr>
      <w:r w:rsidRPr="001E3EAE">
        <w:rPr>
          <w:rFonts w:ascii="Times New Roman" w:eastAsia="Times New Roman" w:hAnsi="Times New Roman"/>
          <w:b/>
          <w:bCs/>
          <w:u w:val="single"/>
          <w:lang w:eastAsia="ru-RU"/>
        </w:rPr>
        <w:t xml:space="preserve">Критерии оценки изделия по лепке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835"/>
        <w:gridCol w:w="2360"/>
        <w:gridCol w:w="2034"/>
      </w:tblGrid>
      <w:tr w:rsidR="00062F8D" w:rsidRPr="001E3EAE" w:rsidTr="00062F8D">
        <w:trPr>
          <w:trHeight w:val="900"/>
        </w:trPr>
        <w:tc>
          <w:tcPr>
            <w:tcW w:w="2518" w:type="dxa"/>
          </w:tcPr>
          <w:p w:rsidR="00062F8D" w:rsidRPr="001E3EAE" w:rsidRDefault="00062F8D" w:rsidP="00062F8D">
            <w:pPr>
              <w:spacing w:after="0" w:line="240" w:lineRule="auto"/>
              <w:jc w:val="both"/>
              <w:rPr>
                <w:rFonts w:ascii="Times New Roman" w:eastAsia="Times New Roman" w:hAnsi="Times New Roman"/>
                <w:u w:val="single"/>
                <w:lang w:eastAsia="ru-RU"/>
              </w:rPr>
            </w:pPr>
            <w:r w:rsidRPr="001E3EAE">
              <w:rPr>
                <w:rFonts w:ascii="Times New Roman" w:eastAsia="Times New Roman" w:hAnsi="Times New Roman"/>
                <w:u w:val="single"/>
                <w:lang w:eastAsia="ru-RU"/>
              </w:rPr>
              <w:t>Лепка с натуры</w:t>
            </w:r>
          </w:p>
          <w:p w:rsidR="00062F8D" w:rsidRPr="001E3EAE" w:rsidRDefault="00062F8D" w:rsidP="00E31034">
            <w:pPr>
              <w:numPr>
                <w:ilvl w:val="0"/>
                <w:numId w:val="137"/>
              </w:numPr>
              <w:tabs>
                <w:tab w:val="left" w:pos="42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Самостоятельность в выполнении</w:t>
            </w:r>
          </w:p>
          <w:p w:rsidR="00062F8D" w:rsidRPr="001E3EAE" w:rsidRDefault="00062F8D" w:rsidP="00E31034">
            <w:pPr>
              <w:numPr>
                <w:ilvl w:val="0"/>
                <w:numId w:val="137"/>
              </w:numPr>
              <w:tabs>
                <w:tab w:val="left" w:pos="42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Соответствие натуре</w:t>
            </w:r>
          </w:p>
          <w:p w:rsidR="00062F8D" w:rsidRPr="001E3EAE" w:rsidRDefault="00062F8D" w:rsidP="00E31034">
            <w:pPr>
              <w:numPr>
                <w:ilvl w:val="0"/>
                <w:numId w:val="137"/>
              </w:numPr>
              <w:tabs>
                <w:tab w:val="left" w:pos="42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Отражение общего характера предмета и его строение</w:t>
            </w:r>
          </w:p>
          <w:p w:rsidR="00062F8D" w:rsidRPr="001E3EAE" w:rsidRDefault="00062F8D" w:rsidP="00E31034">
            <w:pPr>
              <w:numPr>
                <w:ilvl w:val="0"/>
                <w:numId w:val="137"/>
              </w:numPr>
              <w:tabs>
                <w:tab w:val="left" w:pos="42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Аккуратность в выполнении</w:t>
            </w:r>
          </w:p>
          <w:p w:rsidR="00062F8D" w:rsidRPr="001E3EAE" w:rsidRDefault="00062F8D" w:rsidP="00062F8D">
            <w:pPr>
              <w:spacing w:after="0" w:line="240" w:lineRule="auto"/>
              <w:ind w:firstLine="720"/>
              <w:jc w:val="both"/>
              <w:rPr>
                <w:rFonts w:ascii="Times New Roman" w:eastAsia="Times New Roman" w:hAnsi="Times New Roman"/>
                <w:lang w:eastAsia="ru-RU"/>
              </w:rPr>
            </w:pPr>
          </w:p>
        </w:tc>
        <w:tc>
          <w:tcPr>
            <w:tcW w:w="2835" w:type="dxa"/>
          </w:tcPr>
          <w:p w:rsidR="00062F8D" w:rsidRPr="001E3EAE" w:rsidRDefault="00062F8D" w:rsidP="00062F8D">
            <w:pPr>
              <w:spacing w:after="0" w:line="240" w:lineRule="auto"/>
              <w:ind w:firstLine="50"/>
              <w:jc w:val="both"/>
              <w:rPr>
                <w:rFonts w:ascii="Times New Roman" w:eastAsia="Times New Roman" w:hAnsi="Times New Roman"/>
                <w:bCs/>
                <w:u w:val="single"/>
                <w:lang w:eastAsia="ru-RU"/>
              </w:rPr>
            </w:pPr>
            <w:r w:rsidRPr="001E3EAE">
              <w:rPr>
                <w:rFonts w:ascii="Times New Roman" w:eastAsia="Times New Roman" w:hAnsi="Times New Roman"/>
                <w:bCs/>
                <w:u w:val="single"/>
                <w:lang w:eastAsia="ru-RU"/>
              </w:rPr>
              <w:t>Лепка на основе представления и фантазии</w:t>
            </w:r>
          </w:p>
          <w:p w:rsidR="00062F8D" w:rsidRPr="001E3EAE" w:rsidRDefault="00062F8D" w:rsidP="00E31034">
            <w:pPr>
              <w:numPr>
                <w:ilvl w:val="0"/>
                <w:numId w:val="138"/>
              </w:numPr>
              <w:tabs>
                <w:tab w:val="left" w:pos="426"/>
              </w:tabs>
              <w:spacing w:after="0" w:line="240" w:lineRule="auto"/>
              <w:ind w:left="457" w:hanging="284"/>
              <w:jc w:val="both"/>
              <w:rPr>
                <w:rFonts w:ascii="Times New Roman" w:eastAsia="Times New Roman" w:hAnsi="Times New Roman"/>
                <w:lang w:eastAsia="ru-RU"/>
              </w:rPr>
            </w:pPr>
            <w:r w:rsidRPr="001E3EAE">
              <w:rPr>
                <w:rFonts w:ascii="Times New Roman" w:eastAsia="Times New Roman" w:hAnsi="Times New Roman"/>
                <w:lang w:eastAsia="ru-RU"/>
              </w:rPr>
              <w:t>Самостоятельность в выполнении</w:t>
            </w:r>
          </w:p>
          <w:p w:rsidR="00062F8D" w:rsidRPr="001E3EAE" w:rsidRDefault="00062F8D" w:rsidP="00E31034">
            <w:pPr>
              <w:numPr>
                <w:ilvl w:val="0"/>
                <w:numId w:val="138"/>
              </w:numPr>
              <w:spacing w:after="0" w:line="240" w:lineRule="auto"/>
              <w:ind w:left="457" w:hanging="284"/>
              <w:jc w:val="both"/>
              <w:rPr>
                <w:rFonts w:ascii="Times New Roman" w:eastAsia="Times New Roman" w:hAnsi="Times New Roman"/>
                <w:lang w:eastAsia="ru-RU"/>
              </w:rPr>
            </w:pPr>
            <w:r w:rsidRPr="001E3EAE">
              <w:rPr>
                <w:rFonts w:ascii="Times New Roman" w:eastAsia="Times New Roman" w:hAnsi="Times New Roman"/>
                <w:lang w:eastAsia="ru-RU"/>
              </w:rPr>
              <w:t>Оригинальность, яркость и эмоциональность созданного образа</w:t>
            </w:r>
          </w:p>
          <w:p w:rsidR="00062F8D" w:rsidRPr="001E3EAE" w:rsidRDefault="00062F8D" w:rsidP="00E31034">
            <w:pPr>
              <w:numPr>
                <w:ilvl w:val="0"/>
                <w:numId w:val="138"/>
              </w:numPr>
              <w:spacing w:after="0" w:line="240" w:lineRule="auto"/>
              <w:ind w:left="457" w:hanging="284"/>
              <w:jc w:val="both"/>
              <w:rPr>
                <w:rFonts w:ascii="Times New Roman" w:eastAsia="Times New Roman" w:hAnsi="Times New Roman"/>
                <w:lang w:eastAsia="ru-RU"/>
              </w:rPr>
            </w:pPr>
            <w:r w:rsidRPr="001E3EAE">
              <w:rPr>
                <w:rFonts w:ascii="Times New Roman" w:eastAsia="Times New Roman" w:hAnsi="Times New Roman"/>
                <w:lang w:eastAsia="ru-RU"/>
              </w:rPr>
              <w:t>Чувство меры в оформлении</w:t>
            </w:r>
          </w:p>
          <w:p w:rsidR="00062F8D" w:rsidRPr="001E3EAE" w:rsidRDefault="00062F8D" w:rsidP="00E31034">
            <w:pPr>
              <w:numPr>
                <w:ilvl w:val="0"/>
                <w:numId w:val="138"/>
              </w:numPr>
              <w:spacing w:after="0" w:line="240" w:lineRule="auto"/>
              <w:ind w:left="457" w:hanging="284"/>
              <w:jc w:val="both"/>
              <w:rPr>
                <w:rFonts w:ascii="Times New Roman" w:eastAsia="Times New Roman" w:hAnsi="Times New Roman"/>
                <w:lang w:eastAsia="ru-RU"/>
              </w:rPr>
            </w:pPr>
            <w:r w:rsidRPr="001E3EAE">
              <w:rPr>
                <w:rFonts w:ascii="Times New Roman" w:eastAsia="Times New Roman" w:hAnsi="Times New Roman"/>
                <w:lang w:eastAsia="ru-RU"/>
              </w:rPr>
              <w:t>Соответствие оформления назначению изделия</w:t>
            </w:r>
          </w:p>
        </w:tc>
        <w:tc>
          <w:tcPr>
            <w:tcW w:w="2360" w:type="dxa"/>
          </w:tcPr>
          <w:p w:rsidR="00062F8D" w:rsidRPr="001E3EAE" w:rsidRDefault="00062F8D" w:rsidP="00062F8D">
            <w:pPr>
              <w:spacing w:after="0" w:line="240" w:lineRule="auto"/>
              <w:jc w:val="both"/>
              <w:rPr>
                <w:rFonts w:ascii="Times New Roman" w:eastAsia="Times New Roman" w:hAnsi="Times New Roman"/>
                <w:u w:val="single"/>
                <w:lang w:eastAsia="ru-RU"/>
              </w:rPr>
            </w:pPr>
            <w:r w:rsidRPr="001E3EAE">
              <w:rPr>
                <w:rFonts w:ascii="Times New Roman" w:eastAsia="Times New Roman" w:hAnsi="Times New Roman"/>
                <w:bCs/>
                <w:u w:val="single"/>
                <w:lang w:eastAsia="ru-RU"/>
              </w:rPr>
              <w:t>Лепка сюжетной композиции</w:t>
            </w:r>
          </w:p>
          <w:p w:rsidR="00062F8D" w:rsidRPr="001E3EAE" w:rsidRDefault="00062F8D" w:rsidP="00E31034">
            <w:pPr>
              <w:numPr>
                <w:ilvl w:val="0"/>
                <w:numId w:val="139"/>
              </w:numPr>
              <w:tabs>
                <w:tab w:val="left" w:pos="359"/>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Образное представление</w:t>
            </w:r>
          </w:p>
          <w:p w:rsidR="00062F8D" w:rsidRPr="001E3EAE" w:rsidRDefault="00062F8D" w:rsidP="00E31034">
            <w:pPr>
              <w:numPr>
                <w:ilvl w:val="0"/>
                <w:numId w:val="139"/>
              </w:numPr>
              <w:tabs>
                <w:tab w:val="left" w:pos="359"/>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Смысловая связь сюжета</w:t>
            </w:r>
          </w:p>
          <w:p w:rsidR="00062F8D" w:rsidRPr="001E3EAE" w:rsidRDefault="00062F8D" w:rsidP="00E31034">
            <w:pPr>
              <w:numPr>
                <w:ilvl w:val="0"/>
                <w:numId w:val="139"/>
              </w:numPr>
              <w:tabs>
                <w:tab w:val="left" w:pos="359"/>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Решение композиции в пространстве</w:t>
            </w:r>
          </w:p>
          <w:p w:rsidR="00062F8D" w:rsidRPr="001E3EAE" w:rsidRDefault="00062F8D" w:rsidP="00E31034">
            <w:pPr>
              <w:numPr>
                <w:ilvl w:val="0"/>
                <w:numId w:val="139"/>
              </w:numPr>
              <w:tabs>
                <w:tab w:val="left" w:pos="359"/>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Аккуратность в выполнении</w:t>
            </w:r>
          </w:p>
          <w:p w:rsidR="00062F8D" w:rsidRPr="001E3EAE" w:rsidRDefault="00062F8D" w:rsidP="00062F8D">
            <w:pPr>
              <w:spacing w:after="0" w:line="240" w:lineRule="auto"/>
              <w:ind w:firstLine="709"/>
              <w:jc w:val="both"/>
              <w:rPr>
                <w:rFonts w:ascii="Times New Roman" w:eastAsia="Times New Roman" w:hAnsi="Times New Roman"/>
                <w:lang w:eastAsia="ru-RU"/>
              </w:rPr>
            </w:pPr>
          </w:p>
        </w:tc>
        <w:tc>
          <w:tcPr>
            <w:tcW w:w="2034" w:type="dxa"/>
          </w:tcPr>
          <w:p w:rsidR="00062F8D" w:rsidRPr="001E3EAE" w:rsidRDefault="00062F8D" w:rsidP="00062F8D">
            <w:pPr>
              <w:spacing w:after="0" w:line="240" w:lineRule="auto"/>
              <w:jc w:val="both"/>
              <w:rPr>
                <w:rFonts w:ascii="Times New Roman" w:eastAsia="Times New Roman" w:hAnsi="Times New Roman"/>
                <w:bCs/>
                <w:u w:val="single"/>
                <w:lang w:eastAsia="ru-RU"/>
              </w:rPr>
            </w:pPr>
            <w:r w:rsidRPr="001E3EAE">
              <w:rPr>
                <w:rFonts w:ascii="Times New Roman" w:eastAsia="Times New Roman" w:hAnsi="Times New Roman"/>
                <w:bCs/>
                <w:u w:val="single"/>
                <w:lang w:eastAsia="ru-RU"/>
              </w:rPr>
              <w:t>Лепка по мотивам народных</w:t>
            </w:r>
          </w:p>
          <w:p w:rsidR="00062F8D" w:rsidRPr="001E3EAE" w:rsidRDefault="00062F8D" w:rsidP="00062F8D">
            <w:pPr>
              <w:spacing w:after="0" w:line="240" w:lineRule="auto"/>
              <w:jc w:val="both"/>
              <w:rPr>
                <w:rFonts w:ascii="Times New Roman" w:eastAsia="Times New Roman" w:hAnsi="Times New Roman"/>
                <w:bCs/>
                <w:u w:val="single"/>
                <w:lang w:eastAsia="ru-RU"/>
              </w:rPr>
            </w:pPr>
            <w:r w:rsidRPr="001E3EAE">
              <w:rPr>
                <w:rFonts w:ascii="Times New Roman" w:eastAsia="Times New Roman" w:hAnsi="Times New Roman"/>
                <w:bCs/>
                <w:u w:val="single"/>
                <w:lang w:eastAsia="ru-RU"/>
              </w:rPr>
              <w:t>Игрушек</w:t>
            </w:r>
          </w:p>
          <w:p w:rsidR="00062F8D" w:rsidRPr="001E3EAE" w:rsidRDefault="00062F8D" w:rsidP="00E31034">
            <w:pPr>
              <w:numPr>
                <w:ilvl w:val="0"/>
                <w:numId w:val="140"/>
              </w:numPr>
              <w:tabs>
                <w:tab w:val="left" w:pos="23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Самостоятельность в выполнении</w:t>
            </w:r>
          </w:p>
          <w:p w:rsidR="00062F8D" w:rsidRPr="001E3EAE" w:rsidRDefault="00062F8D" w:rsidP="00E31034">
            <w:pPr>
              <w:numPr>
                <w:ilvl w:val="0"/>
                <w:numId w:val="140"/>
              </w:numPr>
              <w:tabs>
                <w:tab w:val="left" w:pos="23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Характерная особенность мотива народной глиняной игрушки</w:t>
            </w:r>
          </w:p>
          <w:p w:rsidR="00062F8D" w:rsidRPr="001E3EAE" w:rsidRDefault="00062F8D" w:rsidP="00E31034">
            <w:pPr>
              <w:numPr>
                <w:ilvl w:val="0"/>
                <w:numId w:val="140"/>
              </w:numPr>
              <w:tabs>
                <w:tab w:val="left" w:pos="236"/>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Чувство меры в оформлении</w:t>
            </w:r>
          </w:p>
          <w:p w:rsidR="00062F8D" w:rsidRPr="001E3EAE" w:rsidRDefault="00062F8D" w:rsidP="00E31034">
            <w:pPr>
              <w:numPr>
                <w:ilvl w:val="0"/>
                <w:numId w:val="140"/>
              </w:numPr>
              <w:tabs>
                <w:tab w:val="left" w:pos="236"/>
                <w:tab w:val="left" w:pos="359"/>
              </w:tabs>
              <w:spacing w:after="0" w:line="240" w:lineRule="auto"/>
              <w:ind w:left="0" w:firstLine="0"/>
              <w:jc w:val="both"/>
              <w:rPr>
                <w:rFonts w:ascii="Times New Roman" w:eastAsia="Times New Roman" w:hAnsi="Times New Roman"/>
                <w:lang w:eastAsia="ru-RU"/>
              </w:rPr>
            </w:pPr>
            <w:r w:rsidRPr="001E3EAE">
              <w:rPr>
                <w:rFonts w:ascii="Times New Roman" w:eastAsia="Times New Roman" w:hAnsi="Times New Roman"/>
                <w:lang w:eastAsia="ru-RU"/>
              </w:rPr>
              <w:t>Аккуратность в выполнении</w:t>
            </w:r>
          </w:p>
          <w:p w:rsidR="00062F8D" w:rsidRPr="001E3EAE" w:rsidRDefault="00062F8D" w:rsidP="00062F8D">
            <w:pPr>
              <w:tabs>
                <w:tab w:val="left" w:pos="426"/>
              </w:tabs>
              <w:spacing w:after="0" w:line="240" w:lineRule="auto"/>
              <w:ind w:left="720" w:firstLine="709"/>
              <w:jc w:val="both"/>
              <w:rPr>
                <w:rFonts w:ascii="Times New Roman" w:eastAsia="Times New Roman" w:hAnsi="Times New Roman"/>
                <w:lang w:eastAsia="ru-RU"/>
              </w:rPr>
            </w:pPr>
          </w:p>
        </w:tc>
      </w:tr>
    </w:tbl>
    <w:p w:rsidR="00062F8D" w:rsidRPr="001E3EAE" w:rsidRDefault="00062F8D" w:rsidP="00062F8D">
      <w:pPr>
        <w:autoSpaceDE w:val="0"/>
        <w:autoSpaceDN w:val="0"/>
        <w:adjustRightInd w:val="0"/>
        <w:spacing w:after="0" w:line="240" w:lineRule="auto"/>
        <w:ind w:left="720"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062F8D" w:rsidRPr="001E3EAE" w:rsidTr="00062F8D">
        <w:trPr>
          <w:trHeight w:val="319"/>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6-7</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2-5</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r>
      <w:tr w:rsidR="00062F8D" w:rsidRPr="001E3EAE" w:rsidTr="00062F8D">
        <w:trPr>
          <w:trHeight w:val="300"/>
        </w:trPr>
        <w:tc>
          <w:tcPr>
            <w:tcW w:w="1497"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622"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820" w:type="dxa"/>
            <w:shd w:val="clear" w:color="auto" w:fill="auto"/>
          </w:tcPr>
          <w:p w:rsidR="00062F8D" w:rsidRPr="001E3EAE" w:rsidRDefault="00062F8D" w:rsidP="00062F8D">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062F8D" w:rsidRPr="001E3EAE" w:rsidRDefault="00062F8D" w:rsidP="00062F8D">
      <w:pPr>
        <w:autoSpaceDE w:val="0"/>
        <w:autoSpaceDN w:val="0"/>
        <w:adjustRightInd w:val="0"/>
        <w:spacing w:after="0" w:line="240" w:lineRule="auto"/>
        <w:ind w:left="1069" w:firstLine="709"/>
        <w:jc w:val="both"/>
        <w:rPr>
          <w:rFonts w:ascii="Times New Roman" w:eastAsia="Times New Roman" w:hAnsi="Times New Roman"/>
          <w:lang w:eastAsia="ru-RU"/>
        </w:rPr>
      </w:pPr>
    </w:p>
    <w:p w:rsidR="001721CC" w:rsidRPr="0047739A" w:rsidRDefault="001721CC" w:rsidP="001721CC">
      <w:pPr>
        <w:widowControl w:val="0"/>
        <w:autoSpaceDE w:val="0"/>
        <w:autoSpaceDN w:val="0"/>
        <w:spacing w:after="0" w:line="240" w:lineRule="auto"/>
        <w:jc w:val="both"/>
        <w:rPr>
          <w:rFonts w:ascii="Times New Roman" w:eastAsia="Times New Roman" w:hAnsi="Times New Roman"/>
          <w:color w:val="FF0000"/>
        </w:rPr>
        <w:sectPr w:rsidR="001721CC" w:rsidRPr="0047739A" w:rsidSect="00D06E97">
          <w:footerReference w:type="default" r:id="rId14"/>
          <w:pgSz w:w="11910" w:h="16840"/>
          <w:pgMar w:top="880" w:right="570" w:bottom="780" w:left="800" w:header="0" w:footer="28" w:gutter="0"/>
          <w:cols w:space="720"/>
        </w:sectPr>
      </w:pPr>
    </w:p>
    <w:p w:rsidR="001721CC" w:rsidRPr="001E3EAE" w:rsidRDefault="001721CC" w:rsidP="001721CC">
      <w:pPr>
        <w:autoSpaceDE w:val="0"/>
        <w:autoSpaceDN w:val="0"/>
        <w:adjustRightInd w:val="0"/>
        <w:spacing w:after="0" w:line="240" w:lineRule="auto"/>
        <w:ind w:left="1069"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lastRenderedPageBreak/>
        <w:t>Критерии оценки творческого проекта</w:t>
      </w:r>
    </w:p>
    <w:tbl>
      <w:tblPr>
        <w:tblW w:w="932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3907"/>
        <w:gridCol w:w="3999"/>
      </w:tblGrid>
      <w:tr w:rsidR="001721CC" w:rsidRPr="001E3EAE" w:rsidTr="00DC065B">
        <w:trPr>
          <w:trHeight w:val="136"/>
        </w:trPr>
        <w:tc>
          <w:tcPr>
            <w:tcW w:w="1418" w:type="dxa"/>
            <w:vMerge w:val="restart"/>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lang w:eastAsia="ru-RU"/>
              </w:rPr>
              <w:t>Критерий</w:t>
            </w:r>
          </w:p>
        </w:tc>
        <w:tc>
          <w:tcPr>
            <w:tcW w:w="7906" w:type="dxa"/>
            <w:gridSpan w:val="2"/>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lang w:eastAsia="ru-RU"/>
              </w:rPr>
              <w:t>Уровни сформированности навыков проектной деятельности</w:t>
            </w:r>
          </w:p>
        </w:tc>
      </w:tr>
      <w:tr w:rsidR="001721CC" w:rsidRPr="001E3EAE" w:rsidTr="00DC065B">
        <w:trPr>
          <w:trHeight w:val="136"/>
        </w:trPr>
        <w:tc>
          <w:tcPr>
            <w:tcW w:w="1418" w:type="dxa"/>
            <w:vMerge/>
          </w:tcPr>
          <w:p w:rsidR="001721CC" w:rsidRPr="001E3EAE" w:rsidRDefault="001721CC" w:rsidP="00DC065B">
            <w:pPr>
              <w:spacing w:after="0" w:line="240" w:lineRule="auto"/>
              <w:jc w:val="both"/>
              <w:rPr>
                <w:rFonts w:ascii="Times New Roman" w:eastAsia="Times New Roman" w:hAnsi="Times New Roman"/>
                <w:lang w:eastAsia="ru-RU"/>
              </w:rPr>
            </w:pPr>
          </w:p>
        </w:tc>
        <w:tc>
          <w:tcPr>
            <w:tcW w:w="3907" w:type="dxa"/>
            <w:vAlign w:val="center"/>
          </w:tcPr>
          <w:p w:rsidR="001721CC" w:rsidRPr="001E3EAE" w:rsidRDefault="001721CC" w:rsidP="00DC065B">
            <w:pPr>
              <w:tabs>
                <w:tab w:val="left" w:pos="357"/>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Базовый</w:t>
            </w:r>
          </w:p>
        </w:tc>
        <w:tc>
          <w:tcPr>
            <w:tcW w:w="3999" w:type="dxa"/>
            <w:vAlign w:val="center"/>
          </w:tcPr>
          <w:p w:rsidR="001721CC" w:rsidRPr="001E3EAE" w:rsidRDefault="001721CC" w:rsidP="00DC065B">
            <w:pPr>
              <w:tabs>
                <w:tab w:val="left" w:pos="357"/>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Повышенный</w:t>
            </w:r>
          </w:p>
        </w:tc>
      </w:tr>
      <w:tr w:rsidR="001721CC" w:rsidRPr="001E3EAE" w:rsidTr="00DC065B">
        <w:trPr>
          <w:trHeight w:val="136"/>
        </w:trPr>
        <w:tc>
          <w:tcPr>
            <w:tcW w:w="1418"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Самостоятельность в выборе проблемы и способах её решении </w:t>
            </w:r>
          </w:p>
        </w:tc>
        <w:tc>
          <w:tcPr>
            <w:tcW w:w="3907"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lang w:eastAsia="ru-RU"/>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999" w:type="dxa"/>
          </w:tcPr>
          <w:p w:rsidR="001721CC" w:rsidRPr="001E3EAE" w:rsidRDefault="001721CC" w:rsidP="00DC065B">
            <w:pPr>
              <w:tabs>
                <w:tab w:val="left" w:pos="-108"/>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1721CC" w:rsidRPr="001E3EAE" w:rsidTr="00DC065B">
        <w:trPr>
          <w:trHeight w:val="136"/>
        </w:trPr>
        <w:tc>
          <w:tcPr>
            <w:tcW w:w="1418"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Знание предмета</w:t>
            </w:r>
          </w:p>
        </w:tc>
        <w:tc>
          <w:tcPr>
            <w:tcW w:w="3907"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999" w:type="dxa"/>
          </w:tcPr>
          <w:p w:rsidR="001721CC" w:rsidRPr="001E3EAE" w:rsidRDefault="001721CC" w:rsidP="00DC065B">
            <w:pPr>
              <w:tabs>
                <w:tab w:val="left" w:pos="-108"/>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Продемонстрировано свободное владение предметом проектной деятельности. Ошибки отсутствуют</w:t>
            </w:r>
          </w:p>
        </w:tc>
      </w:tr>
      <w:tr w:rsidR="001721CC" w:rsidRPr="001E3EAE" w:rsidTr="00DC065B">
        <w:trPr>
          <w:trHeight w:val="136"/>
        </w:trPr>
        <w:tc>
          <w:tcPr>
            <w:tcW w:w="1418"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b/>
                <w:lang w:eastAsia="ru-RU"/>
              </w:rPr>
              <w:t>Регулятивные умения</w:t>
            </w:r>
          </w:p>
        </w:tc>
        <w:tc>
          <w:tcPr>
            <w:tcW w:w="3907"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Продемонстрированы навыки определения темы и планирования работы.</w:t>
            </w:r>
          </w:p>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Работа доведена до конца и представлена;</w:t>
            </w:r>
          </w:p>
        </w:tc>
        <w:tc>
          <w:tcPr>
            <w:tcW w:w="3999"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Работа тщательно спланирована и последовательно реализована, своевременно пройдены все необходимые этапы.</w:t>
            </w:r>
          </w:p>
        </w:tc>
      </w:tr>
      <w:tr w:rsidR="001721CC" w:rsidRPr="001E3EAE" w:rsidTr="00DC065B">
        <w:trPr>
          <w:trHeight w:val="136"/>
        </w:trPr>
        <w:tc>
          <w:tcPr>
            <w:tcW w:w="1418" w:type="dxa"/>
          </w:tcPr>
          <w:p w:rsidR="001721CC" w:rsidRPr="001E3EAE" w:rsidRDefault="001721CC" w:rsidP="00DC065B">
            <w:pPr>
              <w:spacing w:after="0" w:line="240" w:lineRule="auto"/>
              <w:jc w:val="both"/>
              <w:rPr>
                <w:rFonts w:ascii="Times New Roman" w:eastAsia="Times New Roman" w:hAnsi="Times New Roman"/>
                <w:lang w:eastAsia="ru-RU"/>
              </w:rPr>
            </w:pPr>
          </w:p>
        </w:tc>
        <w:tc>
          <w:tcPr>
            <w:tcW w:w="3907"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999" w:type="dxa"/>
          </w:tcPr>
          <w:p w:rsidR="001721CC" w:rsidRPr="001E3EAE" w:rsidRDefault="001721CC" w:rsidP="00DC065B">
            <w:pPr>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Контроль и коррекция осуществлялись самостоятельно</w:t>
            </w:r>
          </w:p>
        </w:tc>
      </w:tr>
      <w:tr w:rsidR="001721CC" w:rsidRPr="001E3EAE" w:rsidTr="00DC065B">
        <w:trPr>
          <w:trHeight w:val="136"/>
        </w:trPr>
        <w:tc>
          <w:tcPr>
            <w:tcW w:w="1418"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Коммуникативные умения</w:t>
            </w:r>
          </w:p>
        </w:tc>
        <w:tc>
          <w:tcPr>
            <w:tcW w:w="3907"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999" w:type="dxa"/>
          </w:tcPr>
          <w:p w:rsidR="001721CC" w:rsidRPr="001E3EAE" w:rsidRDefault="001721CC" w:rsidP="00DC065B">
            <w:pPr>
              <w:tabs>
                <w:tab w:val="left" w:pos="357"/>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Тема ясно определена и пояснена. Все мысли выражены ясно, логично, последовательно, аргументированно. Работа вызывает интерес. Автор свободно отвечает на вопросы.</w:t>
            </w:r>
          </w:p>
        </w:tc>
      </w:tr>
    </w:tbl>
    <w:p w:rsidR="001721CC" w:rsidRPr="001E3EAE" w:rsidRDefault="001721CC" w:rsidP="001721CC">
      <w:pPr>
        <w:autoSpaceDE w:val="0"/>
        <w:autoSpaceDN w:val="0"/>
        <w:adjustRightInd w:val="0"/>
        <w:spacing w:after="0" w:line="240" w:lineRule="auto"/>
        <w:ind w:left="1069" w:firstLine="709"/>
        <w:jc w:val="both"/>
        <w:rPr>
          <w:rFonts w:ascii="Times New Roman" w:eastAsia="Times New Roman" w:hAnsi="Times New Roman"/>
          <w:lang w:eastAsia="ru-RU"/>
        </w:rPr>
      </w:pPr>
    </w:p>
    <w:p w:rsidR="001721CC" w:rsidRPr="001E3EAE" w:rsidRDefault="001721CC" w:rsidP="001721CC">
      <w:pPr>
        <w:tabs>
          <w:tab w:val="left" w:pos="357"/>
        </w:tabs>
        <w:spacing w:after="0" w:line="240" w:lineRule="auto"/>
        <w:ind w:firstLine="454"/>
        <w:jc w:val="both"/>
        <w:rPr>
          <w:rFonts w:ascii="Times New Roman" w:eastAsia="Times New Roman" w:hAnsi="Times New Roman"/>
          <w:b/>
          <w:lang w:eastAsia="ru-RU"/>
        </w:rPr>
      </w:pPr>
      <w:r w:rsidRPr="001E3EAE">
        <w:rPr>
          <w:rFonts w:ascii="Times New Roman" w:eastAsia="Times New Roman" w:hAnsi="Times New Roman"/>
          <w:lang w:eastAsia="ru-RU"/>
        </w:rPr>
        <w:t>При этом максимальная оценка по каждому критерию не должна превышать 3 баллов. При таком подходе достижение базового уровня (отметка «удовлетворительно») соответствует получению 4 первичных баллов (по одному баллу за каждый из четырёх критериев), а достижение повышенных уровней соответствует получению 7—9 первичных баллов (отметка «хорошо») или 10—12 первичных баллов (отметка «отлично»).</w:t>
      </w:r>
    </w:p>
    <w:p w:rsidR="001721CC" w:rsidRPr="001E3EAE" w:rsidRDefault="001721CC" w:rsidP="001721CC">
      <w:pPr>
        <w:autoSpaceDE w:val="0"/>
        <w:autoSpaceDN w:val="0"/>
        <w:adjustRightInd w:val="0"/>
        <w:spacing w:after="0" w:line="240" w:lineRule="auto"/>
        <w:ind w:left="709"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Критерии оценки творческого  задания с дорисовыванием</w:t>
      </w:r>
      <w:r w:rsidRPr="001E3EAE">
        <w:rPr>
          <w:rFonts w:ascii="Times New Roman" w:eastAsia="Times New Roman" w:hAnsi="Times New Roman"/>
          <w:lang w:eastAsia="ru-RU"/>
        </w:rPr>
        <w:t>;</w:t>
      </w:r>
    </w:p>
    <w:p w:rsidR="001721CC" w:rsidRPr="001E3EAE" w:rsidRDefault="001721CC" w:rsidP="00E31034">
      <w:pPr>
        <w:numPr>
          <w:ilvl w:val="0"/>
          <w:numId w:val="157"/>
        </w:numPr>
        <w:tabs>
          <w:tab w:val="left" w:pos="2520"/>
        </w:tabs>
        <w:spacing w:after="0" w:line="240" w:lineRule="auto"/>
        <w:ind w:left="0" w:firstLine="720"/>
        <w:jc w:val="both"/>
        <w:rPr>
          <w:rFonts w:ascii="Times New Roman" w:eastAsia="Times New Roman" w:hAnsi="Times New Roman"/>
          <w:bCs/>
          <w:lang w:eastAsia="ru-RU"/>
        </w:rPr>
      </w:pPr>
      <w:r w:rsidRPr="001E3EAE">
        <w:rPr>
          <w:rFonts w:ascii="Times New Roman" w:eastAsia="Times New Roman" w:hAnsi="Times New Roman"/>
          <w:bCs/>
          <w:lang w:eastAsia="ru-RU"/>
        </w:rPr>
        <w:t>Самостоятельность и аккуратность в выполнении рисунка.</w:t>
      </w:r>
    </w:p>
    <w:p w:rsidR="001721CC" w:rsidRPr="001E3EAE" w:rsidRDefault="001721CC" w:rsidP="00E31034">
      <w:pPr>
        <w:numPr>
          <w:ilvl w:val="0"/>
          <w:numId w:val="157"/>
        </w:numPr>
        <w:tabs>
          <w:tab w:val="left" w:pos="2520"/>
        </w:tabs>
        <w:spacing w:after="0" w:line="240" w:lineRule="auto"/>
        <w:ind w:left="0" w:firstLine="720"/>
        <w:jc w:val="both"/>
        <w:rPr>
          <w:rFonts w:ascii="Times New Roman" w:eastAsia="Times New Roman" w:hAnsi="Times New Roman"/>
          <w:bCs/>
          <w:lang w:eastAsia="ru-RU"/>
        </w:rPr>
      </w:pPr>
      <w:r w:rsidRPr="001E3EAE">
        <w:rPr>
          <w:rFonts w:ascii="Times New Roman" w:eastAsia="Times New Roman" w:hAnsi="Times New Roman"/>
          <w:bCs/>
          <w:lang w:eastAsia="ru-RU"/>
        </w:rPr>
        <w:t>Передача в рисунке пропорций изображаемых объектов</w:t>
      </w:r>
    </w:p>
    <w:p w:rsidR="001721CC" w:rsidRPr="001E3EAE" w:rsidRDefault="001721CC" w:rsidP="00E31034">
      <w:pPr>
        <w:numPr>
          <w:ilvl w:val="0"/>
          <w:numId w:val="157"/>
        </w:numPr>
        <w:tabs>
          <w:tab w:val="left" w:pos="2520"/>
        </w:tabs>
        <w:spacing w:after="0" w:line="240" w:lineRule="auto"/>
        <w:ind w:left="0" w:firstLine="720"/>
        <w:jc w:val="both"/>
        <w:rPr>
          <w:rFonts w:ascii="Times New Roman" w:eastAsia="Times New Roman" w:hAnsi="Times New Roman"/>
          <w:bCs/>
          <w:lang w:eastAsia="ru-RU"/>
        </w:rPr>
      </w:pPr>
      <w:r w:rsidRPr="001E3EAE">
        <w:rPr>
          <w:rFonts w:ascii="Times New Roman" w:eastAsia="Times New Roman" w:hAnsi="Times New Roman"/>
          <w:bCs/>
          <w:lang w:eastAsia="ru-RU"/>
        </w:rPr>
        <w:t>Выразительность рисунка.</w:t>
      </w:r>
    </w:p>
    <w:p w:rsidR="001721CC" w:rsidRPr="001E3EAE" w:rsidRDefault="001721CC" w:rsidP="00E31034">
      <w:pPr>
        <w:numPr>
          <w:ilvl w:val="0"/>
          <w:numId w:val="157"/>
        </w:numPr>
        <w:tabs>
          <w:tab w:val="left" w:pos="2520"/>
        </w:tabs>
        <w:spacing w:after="0" w:line="240" w:lineRule="auto"/>
        <w:ind w:left="0" w:firstLine="720"/>
        <w:jc w:val="both"/>
        <w:rPr>
          <w:rFonts w:ascii="Times New Roman" w:eastAsia="Times New Roman" w:hAnsi="Times New Roman"/>
          <w:b/>
          <w:bCs/>
          <w:i/>
          <w:u w:val="single"/>
          <w:lang w:eastAsia="ru-RU"/>
        </w:rPr>
      </w:pPr>
      <w:r w:rsidRPr="001E3EAE">
        <w:rPr>
          <w:rFonts w:ascii="Times New Roman" w:eastAsia="Times New Roman" w:hAnsi="Times New Roman"/>
          <w:lang w:eastAsia="ru-RU"/>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1721CC" w:rsidRPr="001E3EAE" w:rsidRDefault="001721CC" w:rsidP="001721CC">
      <w:pPr>
        <w:autoSpaceDE w:val="0"/>
        <w:autoSpaceDN w:val="0"/>
        <w:adjustRightInd w:val="0"/>
        <w:spacing w:after="0" w:line="240" w:lineRule="auto"/>
        <w:ind w:left="720"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Каждый критерий оценивается от 1 до 2 баллов, отсутствие-0, максимальное количество баллов 8. </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7"/>
        <w:gridCol w:w="1622"/>
        <w:gridCol w:w="1496"/>
        <w:gridCol w:w="1820"/>
      </w:tblGrid>
      <w:tr w:rsidR="001721CC" w:rsidRPr="001E3EAE" w:rsidTr="00DC065B">
        <w:trPr>
          <w:trHeight w:val="319"/>
        </w:trPr>
        <w:tc>
          <w:tcPr>
            <w:tcW w:w="1497"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8</w:t>
            </w:r>
          </w:p>
        </w:tc>
        <w:tc>
          <w:tcPr>
            <w:tcW w:w="1622"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6-7</w:t>
            </w:r>
          </w:p>
        </w:tc>
        <w:tc>
          <w:tcPr>
            <w:tcW w:w="1496"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2-5</w:t>
            </w:r>
          </w:p>
        </w:tc>
        <w:tc>
          <w:tcPr>
            <w:tcW w:w="1820"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1-0</w:t>
            </w:r>
          </w:p>
        </w:tc>
      </w:tr>
      <w:tr w:rsidR="001721CC" w:rsidRPr="001E3EAE" w:rsidTr="00DC065B">
        <w:trPr>
          <w:trHeight w:val="300"/>
        </w:trPr>
        <w:tc>
          <w:tcPr>
            <w:tcW w:w="1497"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w:t>
            </w:r>
          </w:p>
        </w:tc>
        <w:tc>
          <w:tcPr>
            <w:tcW w:w="1622"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p>
        </w:tc>
        <w:tc>
          <w:tcPr>
            <w:tcW w:w="1496"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w:t>
            </w:r>
          </w:p>
        </w:tc>
        <w:tc>
          <w:tcPr>
            <w:tcW w:w="1820" w:type="dxa"/>
            <w:shd w:val="clear" w:color="auto" w:fill="auto"/>
          </w:tcPr>
          <w:p w:rsidR="001721CC" w:rsidRPr="001E3EAE" w:rsidRDefault="001721CC" w:rsidP="00DC065B">
            <w:pPr>
              <w:autoSpaceDE w:val="0"/>
              <w:autoSpaceDN w:val="0"/>
              <w:adjustRightInd w:val="0"/>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w:t>
            </w:r>
          </w:p>
        </w:tc>
      </w:tr>
    </w:tbl>
    <w:p w:rsidR="001721CC" w:rsidRPr="001E3EAE" w:rsidRDefault="001721CC" w:rsidP="001721CC">
      <w:pPr>
        <w:tabs>
          <w:tab w:val="left" w:pos="6542"/>
        </w:tabs>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b/>
          <w:bCs/>
          <w:kern w:val="36"/>
          <w:lang w:eastAsia="ru-RU"/>
        </w:rPr>
      </w:pPr>
      <w:r w:rsidRPr="001E3EAE">
        <w:rPr>
          <w:rFonts w:ascii="Times New Roman" w:eastAsia="Times New Roman" w:hAnsi="Times New Roman"/>
          <w:b/>
          <w:bCs/>
          <w:kern w:val="36"/>
          <w:lang w:eastAsia="ru-RU"/>
        </w:rPr>
        <w:t>Критерии оценки презентации.</w:t>
      </w:r>
    </w:p>
    <w:p w:rsidR="001721CC" w:rsidRPr="001E3EAE" w:rsidRDefault="001721CC" w:rsidP="00E31034">
      <w:pPr>
        <w:numPr>
          <w:ilvl w:val="1"/>
          <w:numId w:val="158"/>
        </w:numPr>
        <w:suppressAutoHyphens/>
        <w:spacing w:after="0" w:line="240" w:lineRule="auto"/>
        <w:jc w:val="both"/>
        <w:rPr>
          <w:rFonts w:ascii="Times New Roman" w:eastAsia="Times New Roman" w:hAnsi="Times New Roman"/>
          <w:bCs/>
          <w:lang w:eastAsia="ru-RU"/>
        </w:rPr>
      </w:pPr>
      <w:r w:rsidRPr="001E3EAE">
        <w:rPr>
          <w:rFonts w:ascii="Times New Roman" w:eastAsia="Times New Roman" w:hAnsi="Times New Roman"/>
          <w:bCs/>
          <w:lang w:eastAsia="ru-RU"/>
        </w:rPr>
        <w:t>Дизайн и мультимедиа-эффекты</w:t>
      </w:r>
    </w:p>
    <w:p w:rsidR="001721CC" w:rsidRPr="001E3EAE" w:rsidRDefault="001721CC" w:rsidP="00E31034">
      <w:pPr>
        <w:numPr>
          <w:ilvl w:val="0"/>
          <w:numId w:val="162"/>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lang w:eastAsia="ru-RU"/>
        </w:rPr>
        <w:t>Цветовое соотношение фона и текста;</w:t>
      </w:r>
    </w:p>
    <w:p w:rsidR="001721CC" w:rsidRPr="001E3EAE" w:rsidRDefault="001721CC" w:rsidP="00E31034">
      <w:pPr>
        <w:numPr>
          <w:ilvl w:val="0"/>
          <w:numId w:val="162"/>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lang w:eastAsia="ru-RU"/>
        </w:rPr>
        <w:t>Использование оптимального количества цветов (не более 3 для текста);</w:t>
      </w:r>
    </w:p>
    <w:p w:rsidR="001721CC" w:rsidRPr="001E3EAE" w:rsidRDefault="001721CC" w:rsidP="00E31034">
      <w:pPr>
        <w:numPr>
          <w:ilvl w:val="0"/>
          <w:numId w:val="162"/>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lang w:eastAsia="ru-RU"/>
        </w:rPr>
        <w:t>Единство дизайна всех слайдов;</w:t>
      </w:r>
    </w:p>
    <w:p w:rsidR="001721CC" w:rsidRPr="001E3EAE" w:rsidRDefault="001721CC" w:rsidP="00E31034">
      <w:pPr>
        <w:numPr>
          <w:ilvl w:val="0"/>
          <w:numId w:val="162"/>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lang w:eastAsia="ru-RU"/>
        </w:rPr>
        <w:lastRenderedPageBreak/>
        <w:t>Обоснованное присутствие анимации;</w:t>
      </w:r>
    </w:p>
    <w:p w:rsidR="001721CC" w:rsidRPr="001E3EAE" w:rsidRDefault="001721CC" w:rsidP="001721CC">
      <w:pPr>
        <w:spacing w:after="0" w:line="240" w:lineRule="auto"/>
        <w:ind w:left="720" w:firstLine="709"/>
        <w:jc w:val="both"/>
        <w:rPr>
          <w:rFonts w:ascii="Times New Roman" w:eastAsia="Times New Roman" w:hAnsi="Times New Roman"/>
          <w:bCs/>
          <w:kern w:val="36"/>
          <w:lang w:eastAsia="ru-RU"/>
        </w:rPr>
      </w:pPr>
    </w:p>
    <w:p w:rsidR="001721CC" w:rsidRPr="001E3EAE" w:rsidRDefault="001721CC" w:rsidP="00E31034">
      <w:pPr>
        <w:numPr>
          <w:ilvl w:val="1"/>
          <w:numId w:val="158"/>
        </w:numPr>
        <w:suppressAutoHyphens/>
        <w:spacing w:after="0" w:line="240" w:lineRule="auto"/>
        <w:jc w:val="both"/>
        <w:rPr>
          <w:rFonts w:ascii="Times New Roman" w:eastAsia="Times New Roman" w:hAnsi="Times New Roman"/>
          <w:bCs/>
          <w:lang w:eastAsia="ru-RU"/>
        </w:rPr>
      </w:pPr>
      <w:r w:rsidRPr="001E3EAE">
        <w:rPr>
          <w:rFonts w:ascii="Times New Roman" w:eastAsia="Times New Roman" w:hAnsi="Times New Roman"/>
          <w:bCs/>
          <w:lang w:eastAsia="ru-RU"/>
        </w:rPr>
        <w:t>Содержание</w:t>
      </w:r>
    </w:p>
    <w:p w:rsidR="001721CC" w:rsidRPr="001E3EAE" w:rsidRDefault="001721CC" w:rsidP="00E31034">
      <w:pPr>
        <w:numPr>
          <w:ilvl w:val="0"/>
          <w:numId w:val="163"/>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kern w:val="36"/>
          <w:lang w:eastAsia="ru-RU"/>
        </w:rPr>
        <w:t>Содержание соответствует поставленной задаче;</w:t>
      </w:r>
    </w:p>
    <w:p w:rsidR="001721CC" w:rsidRPr="001E3EAE" w:rsidRDefault="001721CC" w:rsidP="00E31034">
      <w:pPr>
        <w:numPr>
          <w:ilvl w:val="0"/>
          <w:numId w:val="163"/>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kern w:val="36"/>
          <w:lang w:eastAsia="ru-RU"/>
        </w:rPr>
        <w:t>Информация присутствует в достаточном для понимания объёме, но слайды не перегружены;</w:t>
      </w:r>
    </w:p>
    <w:p w:rsidR="001721CC" w:rsidRPr="001E3EAE" w:rsidRDefault="001721CC" w:rsidP="00E31034">
      <w:pPr>
        <w:numPr>
          <w:ilvl w:val="0"/>
          <w:numId w:val="163"/>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kern w:val="36"/>
          <w:lang w:eastAsia="ru-RU"/>
        </w:rPr>
        <w:t>Имеют место обоснованные иллюстрации, графики, таблицы;</w:t>
      </w:r>
    </w:p>
    <w:p w:rsidR="001721CC" w:rsidRPr="001E3EAE" w:rsidRDefault="001721CC" w:rsidP="00E31034">
      <w:pPr>
        <w:numPr>
          <w:ilvl w:val="0"/>
          <w:numId w:val="163"/>
        </w:numPr>
        <w:suppressAutoHyphens/>
        <w:spacing w:after="0" w:line="240" w:lineRule="auto"/>
        <w:jc w:val="both"/>
        <w:rPr>
          <w:rFonts w:ascii="Times New Roman" w:eastAsia="Times New Roman" w:hAnsi="Times New Roman"/>
          <w:bCs/>
          <w:kern w:val="36"/>
          <w:lang w:eastAsia="ru-RU"/>
        </w:rPr>
      </w:pPr>
      <w:r w:rsidRPr="001E3EAE">
        <w:rPr>
          <w:rFonts w:ascii="Times New Roman" w:eastAsia="Times New Roman" w:hAnsi="Times New Roman"/>
          <w:bCs/>
          <w:kern w:val="36"/>
          <w:lang w:eastAsia="ru-RU"/>
        </w:rPr>
        <w:t>Текст оформлен грамотно с соблюдением орфографических норм;</w:t>
      </w:r>
    </w:p>
    <w:p w:rsidR="001721CC" w:rsidRPr="001E3EAE" w:rsidRDefault="001721CC" w:rsidP="001721CC">
      <w:pPr>
        <w:spacing w:after="0" w:line="240" w:lineRule="auto"/>
        <w:ind w:left="1069" w:firstLine="709"/>
        <w:jc w:val="both"/>
        <w:rPr>
          <w:rFonts w:ascii="Times New Roman" w:eastAsia="Times New Roman" w:hAnsi="Times New Roman"/>
          <w:bCs/>
          <w:kern w:val="36"/>
          <w:lang w:eastAsia="ru-RU"/>
        </w:rPr>
      </w:pPr>
    </w:p>
    <w:tbl>
      <w:tblPr>
        <w:tblW w:w="9538" w:type="dxa"/>
        <w:tblCellSpacing w:w="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551"/>
        <w:gridCol w:w="2409"/>
        <w:gridCol w:w="2593"/>
        <w:gridCol w:w="1985"/>
      </w:tblGrid>
      <w:tr w:rsidR="001721CC" w:rsidRPr="001E3EAE" w:rsidTr="00DC065B">
        <w:trPr>
          <w:tblCellSpacing w:w="0" w:type="dxa"/>
        </w:trPr>
        <w:tc>
          <w:tcPr>
            <w:tcW w:w="2551" w:type="dxa"/>
            <w:tcMar>
              <w:top w:w="54" w:type="dxa"/>
              <w:left w:w="54" w:type="dxa"/>
              <w:bottom w:w="54" w:type="dxa"/>
              <w:right w:w="54" w:type="dxa"/>
            </w:tcMar>
            <w:hideMark/>
          </w:tcPr>
          <w:p w:rsidR="001721CC" w:rsidRPr="001E3EAE" w:rsidRDefault="001721CC" w:rsidP="00DC065B">
            <w:pPr>
              <w:spacing w:after="0" w:line="240" w:lineRule="auto"/>
              <w:jc w:val="both"/>
              <w:rPr>
                <w:rFonts w:ascii="Times New Roman" w:eastAsia="Times New Roman" w:hAnsi="Times New Roman"/>
                <w:b/>
                <w:lang w:eastAsia="ru-RU"/>
              </w:rPr>
            </w:pPr>
            <w:r w:rsidRPr="001E3EAE">
              <w:rPr>
                <w:rFonts w:ascii="Times New Roman" w:eastAsia="Times New Roman" w:hAnsi="Times New Roman"/>
                <w:b/>
                <w:bCs/>
                <w:iCs/>
                <w:lang w:eastAsia="ru-RU"/>
              </w:rPr>
              <w:t>Низкий (2)</w:t>
            </w:r>
          </w:p>
        </w:tc>
        <w:tc>
          <w:tcPr>
            <w:tcW w:w="2409" w:type="dxa"/>
            <w:tcMar>
              <w:top w:w="54" w:type="dxa"/>
              <w:left w:w="54" w:type="dxa"/>
              <w:bottom w:w="54" w:type="dxa"/>
              <w:right w:w="54" w:type="dxa"/>
            </w:tcMar>
            <w:hideMark/>
          </w:tcPr>
          <w:p w:rsidR="001721CC" w:rsidRPr="001E3EAE" w:rsidRDefault="001721CC" w:rsidP="00DC065B">
            <w:pPr>
              <w:spacing w:after="0" w:line="240" w:lineRule="auto"/>
              <w:jc w:val="both"/>
              <w:rPr>
                <w:rFonts w:ascii="Times New Roman" w:eastAsia="Times New Roman" w:hAnsi="Times New Roman"/>
                <w:b/>
                <w:lang w:eastAsia="ru-RU"/>
              </w:rPr>
            </w:pPr>
            <w:r w:rsidRPr="001E3EAE">
              <w:rPr>
                <w:rFonts w:ascii="Times New Roman" w:eastAsia="Times New Roman" w:hAnsi="Times New Roman"/>
                <w:b/>
                <w:bCs/>
                <w:iCs/>
                <w:lang w:eastAsia="ru-RU"/>
              </w:rPr>
              <w:t>Базовый (3)</w:t>
            </w:r>
          </w:p>
        </w:tc>
        <w:tc>
          <w:tcPr>
            <w:tcW w:w="2593" w:type="dxa"/>
            <w:tcMar>
              <w:top w:w="54" w:type="dxa"/>
              <w:left w:w="54" w:type="dxa"/>
              <w:bottom w:w="54" w:type="dxa"/>
              <w:right w:w="54" w:type="dxa"/>
            </w:tcMar>
            <w:hideMark/>
          </w:tcPr>
          <w:p w:rsidR="001721CC" w:rsidRPr="001E3EAE" w:rsidRDefault="001721CC" w:rsidP="00DC065B">
            <w:pPr>
              <w:spacing w:after="0" w:line="240" w:lineRule="auto"/>
              <w:jc w:val="both"/>
              <w:rPr>
                <w:rFonts w:ascii="Times New Roman" w:eastAsia="Times New Roman" w:hAnsi="Times New Roman"/>
                <w:b/>
                <w:lang w:eastAsia="ru-RU"/>
              </w:rPr>
            </w:pPr>
            <w:r w:rsidRPr="001E3EAE">
              <w:rPr>
                <w:rFonts w:ascii="Times New Roman" w:eastAsia="Times New Roman" w:hAnsi="Times New Roman"/>
                <w:b/>
                <w:bCs/>
                <w:iCs/>
                <w:lang w:eastAsia="ru-RU"/>
              </w:rPr>
              <w:t>Повышенный (4)</w:t>
            </w:r>
          </w:p>
        </w:tc>
        <w:tc>
          <w:tcPr>
            <w:tcW w:w="1985" w:type="dxa"/>
            <w:tcMar>
              <w:top w:w="54" w:type="dxa"/>
              <w:left w:w="54" w:type="dxa"/>
              <w:bottom w:w="54" w:type="dxa"/>
              <w:right w:w="54" w:type="dxa"/>
            </w:tcMar>
            <w:hideMark/>
          </w:tcPr>
          <w:p w:rsidR="001721CC" w:rsidRPr="001E3EAE" w:rsidRDefault="001721CC" w:rsidP="00DC065B">
            <w:pPr>
              <w:spacing w:after="0" w:line="240" w:lineRule="auto"/>
              <w:jc w:val="both"/>
              <w:rPr>
                <w:rFonts w:ascii="Times New Roman" w:eastAsia="Times New Roman" w:hAnsi="Times New Roman"/>
                <w:b/>
                <w:lang w:eastAsia="ru-RU"/>
              </w:rPr>
            </w:pPr>
            <w:r w:rsidRPr="001E3EAE">
              <w:rPr>
                <w:rFonts w:ascii="Times New Roman" w:eastAsia="Times New Roman" w:hAnsi="Times New Roman"/>
                <w:b/>
                <w:bCs/>
                <w:iCs/>
                <w:lang w:eastAsia="ru-RU"/>
              </w:rPr>
              <w:t>Высокий(5)</w:t>
            </w:r>
          </w:p>
        </w:tc>
      </w:tr>
      <w:tr w:rsidR="001721CC" w:rsidRPr="001E3EAE" w:rsidTr="00DC065B">
        <w:trPr>
          <w:tblCellSpacing w:w="0" w:type="dxa"/>
        </w:trPr>
        <w:tc>
          <w:tcPr>
            <w:tcW w:w="2551" w:type="dxa"/>
            <w:tcMar>
              <w:top w:w="54" w:type="dxa"/>
              <w:left w:w="54" w:type="dxa"/>
              <w:bottom w:w="54" w:type="dxa"/>
              <w:right w:w="54" w:type="dxa"/>
            </w:tcMar>
          </w:tcPr>
          <w:p w:rsidR="001721CC" w:rsidRPr="001E3EAE" w:rsidRDefault="001721CC" w:rsidP="00DC065B">
            <w:pPr>
              <w:spacing w:after="0" w:line="240" w:lineRule="auto"/>
              <w:jc w:val="both"/>
              <w:rPr>
                <w:rFonts w:ascii="Times New Roman" w:eastAsia="Times New Roman" w:hAnsi="Times New Roman"/>
                <w:b/>
                <w:lang w:eastAsia="ru-RU"/>
              </w:rPr>
            </w:pPr>
            <w:r w:rsidRPr="001E3EAE">
              <w:rPr>
                <w:rFonts w:ascii="Times New Roman" w:eastAsia="Times New Roman" w:hAnsi="Times New Roman"/>
                <w:b/>
                <w:lang w:eastAsia="ru-RU"/>
              </w:rPr>
              <w:t>До 12</w:t>
            </w:r>
          </w:p>
        </w:tc>
        <w:tc>
          <w:tcPr>
            <w:tcW w:w="2409" w:type="dxa"/>
            <w:tcMar>
              <w:top w:w="54" w:type="dxa"/>
              <w:left w:w="54" w:type="dxa"/>
              <w:bottom w:w="54" w:type="dxa"/>
              <w:right w:w="54" w:type="dxa"/>
            </w:tcMar>
          </w:tcPr>
          <w:p w:rsidR="001721CC" w:rsidRPr="001E3EAE" w:rsidRDefault="001721CC" w:rsidP="00DC065B">
            <w:pPr>
              <w:spacing w:after="0" w:line="240" w:lineRule="auto"/>
              <w:ind w:left="356"/>
              <w:jc w:val="both"/>
              <w:rPr>
                <w:rFonts w:ascii="Times New Roman" w:eastAsia="Times New Roman" w:hAnsi="Times New Roman"/>
                <w:b/>
                <w:lang w:eastAsia="ru-RU"/>
              </w:rPr>
            </w:pPr>
            <w:r w:rsidRPr="001E3EAE">
              <w:rPr>
                <w:rFonts w:ascii="Times New Roman" w:eastAsia="Times New Roman" w:hAnsi="Times New Roman"/>
                <w:b/>
                <w:lang w:eastAsia="ru-RU"/>
              </w:rPr>
              <w:t>12- 16</w:t>
            </w:r>
          </w:p>
        </w:tc>
        <w:tc>
          <w:tcPr>
            <w:tcW w:w="2593" w:type="dxa"/>
            <w:tcMar>
              <w:top w:w="54" w:type="dxa"/>
              <w:left w:w="54" w:type="dxa"/>
              <w:bottom w:w="54" w:type="dxa"/>
              <w:right w:w="54" w:type="dxa"/>
            </w:tcMar>
          </w:tcPr>
          <w:p w:rsidR="001721CC" w:rsidRPr="001E3EAE" w:rsidRDefault="001721CC" w:rsidP="00DC065B">
            <w:pPr>
              <w:spacing w:after="0" w:line="240" w:lineRule="auto"/>
              <w:ind w:left="356"/>
              <w:jc w:val="both"/>
              <w:rPr>
                <w:rFonts w:ascii="Times New Roman" w:eastAsia="Times New Roman" w:hAnsi="Times New Roman"/>
                <w:b/>
                <w:lang w:eastAsia="ru-RU"/>
              </w:rPr>
            </w:pPr>
            <w:r w:rsidRPr="001E3EAE">
              <w:rPr>
                <w:rFonts w:ascii="Times New Roman" w:eastAsia="Times New Roman" w:hAnsi="Times New Roman"/>
                <w:b/>
                <w:lang w:eastAsia="ru-RU"/>
              </w:rPr>
              <w:t>16-20</w:t>
            </w:r>
          </w:p>
        </w:tc>
        <w:tc>
          <w:tcPr>
            <w:tcW w:w="1985" w:type="dxa"/>
            <w:tcMar>
              <w:top w:w="54" w:type="dxa"/>
              <w:left w:w="54" w:type="dxa"/>
              <w:bottom w:w="54" w:type="dxa"/>
              <w:right w:w="54" w:type="dxa"/>
            </w:tcMar>
            <w:hideMark/>
          </w:tcPr>
          <w:p w:rsidR="001721CC" w:rsidRPr="001E3EAE" w:rsidRDefault="001721CC" w:rsidP="00DC065B">
            <w:pPr>
              <w:spacing w:after="0" w:line="240" w:lineRule="auto"/>
              <w:ind w:left="356"/>
              <w:jc w:val="both"/>
              <w:rPr>
                <w:rFonts w:ascii="Times New Roman" w:eastAsia="Times New Roman" w:hAnsi="Times New Roman"/>
                <w:b/>
                <w:lang w:eastAsia="ru-RU"/>
              </w:rPr>
            </w:pPr>
            <w:r w:rsidRPr="001E3EAE">
              <w:rPr>
                <w:rFonts w:ascii="Times New Roman" w:eastAsia="Times New Roman" w:hAnsi="Times New Roman"/>
                <w:b/>
                <w:lang w:eastAsia="ru-RU"/>
              </w:rPr>
              <w:t>20-24</w:t>
            </w:r>
          </w:p>
        </w:tc>
      </w:tr>
    </w:tbl>
    <w:p w:rsidR="001721CC" w:rsidRPr="001E3EAE" w:rsidRDefault="001721CC" w:rsidP="001721CC">
      <w:pPr>
        <w:spacing w:after="0" w:line="240" w:lineRule="auto"/>
        <w:ind w:firstLine="600"/>
        <w:jc w:val="both"/>
        <w:rPr>
          <w:rFonts w:ascii="Times New Roman" w:eastAsia="Times New Roman" w:hAnsi="Times New Roman"/>
          <w:lang w:eastAsia="ru-RU"/>
        </w:rPr>
      </w:pPr>
      <w:r w:rsidRPr="001E3EAE">
        <w:rPr>
          <w:rFonts w:ascii="Times New Roman" w:eastAsia="Times New Roman" w:hAnsi="Times New Roman"/>
          <w:u w:val="single"/>
          <w:lang w:eastAsia="ru-RU"/>
        </w:rPr>
        <w:t>Примечание.</w:t>
      </w:r>
      <w:r w:rsidRPr="001E3EAE">
        <w:rPr>
          <w:rFonts w:ascii="Times New Roman" w:eastAsia="Times New Roman" w:hAnsi="Times New Roman"/>
          <w:lang w:eastAsia="ru-RU"/>
        </w:rPr>
        <w:t> По каждому пункту I и II разделов презентация оценивается отдельно  от 0 до 3 баллов. Таким образом максимальный  балл — 24.</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Сообщение учащегося: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  1. Содержательность, глубина, полнота и конкретность освещения проблемы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w:t>
      </w:r>
      <w:r w:rsidRPr="001E3EAE">
        <w:rPr>
          <w:rFonts w:ascii="Times New Roman" w:eastAsia="Times New Roman" w:hAnsi="Times New Roman"/>
          <w:b/>
          <w:i/>
          <w:lang w:eastAsia="ru-RU"/>
        </w:rPr>
        <w:t xml:space="preserve"> балла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xml:space="preserve">2. Логичность: последовательность изложения, его пропорциональность, обоснование теоретических положений фактами или обобщение фактов и формулирование выводов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lang w:eastAsia="ru-RU"/>
        </w:rPr>
        <w:t>4 балла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Риторика (богатство речи): лаконичность, образное выражение мыслей и чувств путем выбора точных слов, эпитетов и т. п., правильность и чистота речи, владение,  терминологией</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i/>
          <w:lang w:eastAsia="ru-RU"/>
        </w:rPr>
        <w:t>4 балла</w:t>
      </w:r>
    </w:p>
    <w:p w:rsidR="001721CC" w:rsidRPr="001E3EAE" w:rsidRDefault="001721CC" w:rsidP="001721CC">
      <w:pPr>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Итого: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12 баллов – отметка «5»</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9 – 11 баллов – отметка «4»</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 8 баллов – отметка «3»</w:t>
      </w:r>
    </w:p>
    <w:p w:rsidR="001721CC" w:rsidRPr="001E3EAE" w:rsidRDefault="001721CC" w:rsidP="001721CC">
      <w:pPr>
        <w:spacing w:after="0" w:line="240" w:lineRule="auto"/>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«Технология»</w:t>
      </w:r>
    </w:p>
    <w:p w:rsidR="001721CC" w:rsidRPr="001E3EAE" w:rsidRDefault="001721CC" w:rsidP="001721CC">
      <w:pPr>
        <w:spacing w:after="0" w:line="240" w:lineRule="auto"/>
        <w:ind w:firstLine="709"/>
        <w:jc w:val="both"/>
        <w:rPr>
          <w:rFonts w:ascii="Times New Roman" w:eastAsia="Times New Roman" w:hAnsi="Times New Roman"/>
          <w:lang w:eastAsia="ru-RU"/>
        </w:rPr>
      </w:pPr>
    </w:p>
    <w:p w:rsidR="001721CC" w:rsidRPr="001E3EAE" w:rsidRDefault="001721CC" w:rsidP="001721CC">
      <w:pPr>
        <w:spacing w:after="0" w:line="240" w:lineRule="auto"/>
        <w:ind w:firstLine="709"/>
        <w:jc w:val="both"/>
        <w:rPr>
          <w:rFonts w:ascii="Times New Roman" w:eastAsia="Times New Roman" w:hAnsi="Times New Roman"/>
          <w:b/>
          <w:bCs/>
          <w:lang w:eastAsia="ru-RU"/>
        </w:rPr>
      </w:pPr>
      <w:r w:rsidRPr="001E3EAE">
        <w:rPr>
          <w:rFonts w:ascii="Times New Roman" w:eastAsia="Times New Roman" w:hAnsi="Times New Roman"/>
          <w:b/>
          <w:bCs/>
          <w:lang w:eastAsia="ru-RU"/>
        </w:rPr>
        <w:t>Нормы оценок знаний и  умений  учащихся по устному опросу</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Оценка «5»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полностью освоил учебный материал;</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умеет изложить его своими словами;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самостоятельно подтверждает ответ конкретными примерами;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правильно и обстоятельно отвечает на дополнительные вопросы учителя.</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Оценка «4»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 основном усвоил учебный материал, допускает незначительные ошибки при его</w:t>
      </w:r>
    </w:p>
    <w:p w:rsidR="001721CC" w:rsidRPr="001E3EAE" w:rsidRDefault="001721CC" w:rsidP="001721CC">
      <w:pPr>
        <w:spacing w:after="0" w:line="240" w:lineRule="auto"/>
        <w:ind w:firstLine="180"/>
        <w:jc w:val="both"/>
        <w:rPr>
          <w:rFonts w:ascii="Times New Roman" w:eastAsia="Times New Roman" w:hAnsi="Times New Roman"/>
          <w:lang w:eastAsia="ru-RU"/>
        </w:rPr>
      </w:pPr>
      <w:r w:rsidRPr="001E3EAE">
        <w:rPr>
          <w:rFonts w:ascii="Times New Roman" w:eastAsia="Times New Roman" w:hAnsi="Times New Roman"/>
          <w:lang w:eastAsia="ru-RU"/>
        </w:rPr>
        <w:t>изложении своими словами;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подтверждает ответ конкретными примерами;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правильно отвечает на дополнительные вопросы учителя.</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Оценка «3»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усвоил существенную часть учебного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допускает значительные ошибки при его изложении своими словами;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затрудняется подтвердить ответ конкретными примерами;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слабо отвечает на дополнительные вопросы.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i/>
          <w:iCs/>
          <w:lang w:eastAsia="ru-RU"/>
        </w:rPr>
        <w:t>Оценка «2» ставится, если учащийся</w:t>
      </w:r>
      <w:r w:rsidRPr="001E3EAE">
        <w:rPr>
          <w:rFonts w:ascii="Times New Roman" w:eastAsia="Times New Roman" w:hAnsi="Times New Roman"/>
          <w:lang w:eastAsia="ru-RU"/>
        </w:rPr>
        <w:t>:</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почти не усвоил учебный материал;</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может изложить его своими словами;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может подтвердить ответ конкретными примерами;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отвечает на большую часть дополнительных вопросов учителя.</w:t>
      </w:r>
    </w:p>
    <w:p w:rsidR="001721CC" w:rsidRPr="001E3EAE" w:rsidRDefault="001721CC" w:rsidP="001721CC">
      <w:pPr>
        <w:spacing w:after="0" w:line="240" w:lineRule="auto"/>
        <w:ind w:firstLine="709"/>
        <w:jc w:val="center"/>
        <w:rPr>
          <w:rFonts w:ascii="Times New Roman" w:eastAsia="Times New Roman" w:hAnsi="Times New Roman"/>
          <w:b/>
          <w:bCs/>
          <w:lang w:eastAsia="ru-RU"/>
        </w:rPr>
      </w:pPr>
      <w:r w:rsidRPr="001E3EAE">
        <w:rPr>
          <w:rFonts w:ascii="Times New Roman" w:eastAsia="Times New Roman" w:hAnsi="Times New Roman"/>
          <w:b/>
          <w:bCs/>
          <w:lang w:eastAsia="ru-RU"/>
        </w:rPr>
        <w:t>Примерные нормы оценок выполнения учащимися графических заданий и практических работ</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Отметка «5»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творчески планирует выполнение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самостоятельно и полностью использует знания программного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правильно и аккуратно выполняет задание;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умеет пользоваться справочной литературой, наглядными пособиями, приборами и другими средствами.</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Отметка «4»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lastRenderedPageBreak/>
        <w:t>- правильно планирует выполнение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самостоятельно использует знания программного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в основном правильно и аккуратно выполняет задание;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умеет пользоваться справочной литературой, наглядными пособиями, приборами и другими средствами.</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Отметка «3»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допускает ошибки при планировании выполнения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может самостоятельно использовать значительную часть знаний программного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допускает ошибки и неаккуратно выполняет задание;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затрудняется самостоятельно использовать справочную литературу, наглядные пособия, приборы и другие средства.</w:t>
      </w:r>
    </w:p>
    <w:p w:rsidR="001721CC" w:rsidRPr="001E3EAE" w:rsidRDefault="001721CC" w:rsidP="001721CC">
      <w:pPr>
        <w:spacing w:after="0" w:line="240" w:lineRule="auto"/>
        <w:ind w:firstLine="709"/>
        <w:jc w:val="both"/>
        <w:rPr>
          <w:rFonts w:ascii="Times New Roman" w:eastAsia="Times New Roman" w:hAnsi="Times New Roman"/>
          <w:b/>
          <w:bCs/>
          <w:i/>
          <w:iCs/>
          <w:lang w:eastAsia="ru-RU"/>
        </w:rPr>
      </w:pPr>
      <w:r w:rsidRPr="001E3EAE">
        <w:rPr>
          <w:rFonts w:ascii="Times New Roman" w:eastAsia="Times New Roman" w:hAnsi="Times New Roman"/>
          <w:b/>
          <w:bCs/>
          <w:i/>
          <w:iCs/>
          <w:lang w:eastAsia="ru-RU"/>
        </w:rPr>
        <w:t>Отметка «2» ставится, если учащийся: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может правильно спланировать выполнение работы;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может использовать знания программного материала;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допускает грубые ошибки и неаккуратно выполняет задание;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 не может самостоятельно использовать справочную литературу, наглядные пособия, приборы и другие средства.</w:t>
      </w:r>
    </w:p>
    <w:p w:rsidR="001721CC" w:rsidRPr="001E3EAE" w:rsidRDefault="001721CC" w:rsidP="001721CC">
      <w:pPr>
        <w:spacing w:after="0" w:line="240" w:lineRule="auto"/>
        <w:ind w:firstLine="709"/>
        <w:jc w:val="center"/>
        <w:rPr>
          <w:rFonts w:ascii="Times New Roman" w:eastAsia="Times New Roman" w:hAnsi="Times New Roman"/>
          <w:b/>
          <w:bCs/>
          <w:lang w:eastAsia="ru-RU"/>
        </w:rPr>
      </w:pPr>
      <w:r w:rsidRPr="001E3EAE">
        <w:rPr>
          <w:rFonts w:ascii="Times New Roman" w:eastAsia="Times New Roman" w:hAnsi="Times New Roman"/>
          <w:b/>
          <w:bCs/>
          <w:lang w:eastAsia="ru-RU"/>
        </w:rPr>
        <w:t>Оценивание теста  учащихся производится по следующей системе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 получают учащиеся, справившиеся с работой 100 - 90 %;</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 ставится в том случае, если верные ответы составляют 71 до 89 % от общего количества;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 соответствует работе, содержащей 50 – 70 % правильных ответов.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 соответствует работе, содержащей менее 50 %  правильных ответов.</w:t>
      </w:r>
    </w:p>
    <w:p w:rsidR="001721CC" w:rsidRPr="001E3EAE" w:rsidRDefault="001721CC" w:rsidP="001721CC">
      <w:pPr>
        <w:spacing w:after="0" w:line="240" w:lineRule="auto"/>
        <w:ind w:firstLine="709"/>
        <w:jc w:val="center"/>
        <w:rPr>
          <w:rFonts w:ascii="Times New Roman" w:eastAsia="Times New Roman" w:hAnsi="Times New Roman"/>
          <w:b/>
          <w:bCs/>
          <w:lang w:eastAsia="ru-RU"/>
        </w:rPr>
      </w:pPr>
      <w:r w:rsidRPr="001E3EAE">
        <w:rPr>
          <w:rFonts w:ascii="Times New Roman" w:eastAsia="Times New Roman" w:hAnsi="Times New Roman"/>
          <w:b/>
          <w:bCs/>
          <w:lang w:eastAsia="ru-RU"/>
        </w:rPr>
        <w:t>Критерии оценки проекта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1.    Оригинальность темы и идеи проекта.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Конструктивные параметры (соответствие конструкции изделия; прочность, надежность; удобство использования).</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Технологические критерии (соответствие документации; оригинальность применения и сочетание материалов; соблюдение правил техники безопасности).</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Эстетические критерии (композиционная завершенность; дизайн изделия; использование традиций народной культуры).</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Экономические критерии (потребность в изделии; экономическое обоснование; рекомендации к использованию; возможность массового производства).</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7.     Информационные критерии (стандартность проектной документации; использование дополнительной информации).</w:t>
      </w:r>
    </w:p>
    <w:p w:rsidR="001721CC" w:rsidRPr="001E3EAE" w:rsidRDefault="001721CC" w:rsidP="001721CC">
      <w:pPr>
        <w:shd w:val="clear" w:color="auto" w:fill="FFFFFF"/>
        <w:spacing w:after="0" w:line="240" w:lineRule="auto"/>
        <w:ind w:firstLine="708"/>
        <w:jc w:val="both"/>
        <w:rPr>
          <w:rFonts w:ascii="Times New Roman" w:eastAsia="Times New Roman" w:hAnsi="Times New Roman"/>
          <w:lang w:eastAsia="ru-RU"/>
        </w:rPr>
      </w:pPr>
      <w:r w:rsidRPr="001E3EAE">
        <w:rPr>
          <w:rFonts w:ascii="Times New Roman" w:eastAsia="Times New Roman" w:hAnsi="Times New Roman"/>
          <w:lang w:eastAsia="ru-RU"/>
        </w:rPr>
        <w:t>Разложить критерии по трём составляющим качества образования, а также три уровня сформированности компетентности:</w:t>
      </w:r>
    </w:p>
    <w:p w:rsidR="001721CC" w:rsidRPr="001E3EAE" w:rsidRDefault="001721CC" w:rsidP="00E31034">
      <w:pPr>
        <w:numPr>
          <w:ilvl w:val="0"/>
          <w:numId w:val="164"/>
        </w:numPr>
        <w:shd w:val="clear" w:color="auto" w:fill="FFFFFF"/>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2 – выше среднего</w:t>
      </w:r>
    </w:p>
    <w:p w:rsidR="001721CC" w:rsidRPr="001E3EAE" w:rsidRDefault="001721CC" w:rsidP="00E31034">
      <w:pPr>
        <w:numPr>
          <w:ilvl w:val="0"/>
          <w:numId w:val="164"/>
        </w:numPr>
        <w:shd w:val="clear" w:color="auto" w:fill="FFFFFF"/>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1 – средний</w:t>
      </w:r>
    </w:p>
    <w:p w:rsidR="001721CC" w:rsidRPr="001E3EAE" w:rsidRDefault="001721CC" w:rsidP="00E31034">
      <w:pPr>
        <w:numPr>
          <w:ilvl w:val="0"/>
          <w:numId w:val="164"/>
        </w:numPr>
        <w:shd w:val="clear" w:color="auto" w:fill="FFFFFF"/>
        <w:spacing w:after="0" w:line="240" w:lineRule="auto"/>
        <w:jc w:val="both"/>
        <w:rPr>
          <w:rFonts w:ascii="Times New Roman" w:eastAsia="Times New Roman" w:hAnsi="Times New Roman"/>
          <w:lang w:eastAsia="ru-RU"/>
        </w:rPr>
      </w:pPr>
      <w:r w:rsidRPr="001E3EAE">
        <w:rPr>
          <w:rFonts w:ascii="Times New Roman" w:eastAsia="Times New Roman" w:hAnsi="Times New Roman"/>
          <w:lang w:eastAsia="ru-RU"/>
        </w:rPr>
        <w:t>0 – ниже среднего.</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Максимально возможное количество баллов: 14</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«2» - 6 баллов и ниже «41 и ниже»;</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«3» -  6-8 баллов (42%);</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«4» - 9 – 11 баллов (65%);</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«5» -12 и более  (85% и выше).</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«Основы безопасности жизнедеятельности»</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i/>
          <w:lang w:eastAsia="ru-RU"/>
        </w:rPr>
        <w:t>Оценка устных ответов учащихся.</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«5»</w:t>
      </w:r>
      <w:r w:rsidRPr="001E3EAE">
        <w:rPr>
          <w:rFonts w:ascii="Times New Roman" w:eastAsia="Times New Roman" w:hAnsi="Times New Roman"/>
          <w:lang w:eastAsia="ru-RU"/>
        </w:rPr>
        <w:t xml:space="preserve">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«4»</w:t>
      </w:r>
      <w:r w:rsidRPr="001E3EAE">
        <w:rPr>
          <w:rFonts w:ascii="Times New Roman" w:eastAsia="Times New Roman" w:hAnsi="Times New Roman"/>
          <w:lang w:eastAsia="ru-RU"/>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lastRenderedPageBreak/>
        <w:t>Оценка «3»</w:t>
      </w:r>
      <w:r w:rsidRPr="001E3EAE">
        <w:rPr>
          <w:rFonts w:ascii="Times New Roman" w:eastAsia="Times New Roman" w:hAnsi="Times New Roman"/>
          <w:lang w:eastAsia="ru-RU"/>
        </w:rPr>
        <w:t xml:space="preserve">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«2»</w:t>
      </w:r>
      <w:r w:rsidRPr="001E3EAE">
        <w:rPr>
          <w:rFonts w:ascii="Times New Roman" w:eastAsia="Times New Roman" w:hAnsi="Times New Roman"/>
          <w:lang w:eastAsia="ru-RU"/>
        </w:rPr>
        <w:t xml:space="preserve">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lang w:eastAsia="ru-RU"/>
        </w:rPr>
        <w:t xml:space="preserve">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i/>
          <w:lang w:eastAsia="ru-RU"/>
        </w:rPr>
        <w:t>Оценка письменных контрольных работ.</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«5»</w:t>
      </w:r>
      <w:r w:rsidRPr="001E3EAE">
        <w:rPr>
          <w:rFonts w:ascii="Times New Roman" w:eastAsia="Times New Roman" w:hAnsi="Times New Roman"/>
          <w:lang w:eastAsia="ru-RU"/>
        </w:rPr>
        <w:t xml:space="preserve"> ставится за работу, выполненную полностью без ошибок и недочетов.</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«4»</w:t>
      </w:r>
      <w:r w:rsidRPr="001E3EAE">
        <w:rPr>
          <w:rFonts w:ascii="Times New Roman" w:eastAsia="Times New Roman" w:hAnsi="Times New Roman"/>
          <w:lang w:eastAsia="ru-RU"/>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 xml:space="preserve">Оценка «3» </w:t>
      </w:r>
      <w:r w:rsidRPr="001E3EAE">
        <w:rPr>
          <w:rFonts w:ascii="Times New Roman" w:eastAsia="Times New Roman" w:hAnsi="Times New Roman"/>
          <w:lang w:eastAsia="ru-RU"/>
        </w:rP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«2»</w:t>
      </w:r>
      <w:r w:rsidRPr="001E3EAE">
        <w:rPr>
          <w:rFonts w:ascii="Times New Roman" w:eastAsia="Times New Roman" w:hAnsi="Times New Roman"/>
          <w:lang w:eastAsia="ru-RU"/>
        </w:rPr>
        <w:t xml:space="preserve"> ставится, если число ошибок и недочетов превысило норму для оценки 3 или правильно выполнено менее 2/3 всей работы.</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i/>
          <w:lang w:eastAsia="ru-RU"/>
        </w:rPr>
        <w:t>Оценка практических работ.</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«5»</w:t>
      </w:r>
      <w:r w:rsidRPr="001E3EAE">
        <w:rPr>
          <w:rFonts w:ascii="Times New Roman" w:eastAsia="Times New Roman" w:hAnsi="Times New Roman"/>
          <w:lang w:eastAsia="ru-RU"/>
        </w:rPr>
        <w:t xml:space="preserve">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«4»</w:t>
      </w:r>
      <w:r w:rsidRPr="001E3EAE">
        <w:rPr>
          <w:rFonts w:ascii="Times New Roman" w:eastAsia="Times New Roman" w:hAnsi="Times New Roman"/>
          <w:lang w:eastAsia="ru-RU"/>
        </w:rPr>
        <w:t>ставится, если выполнены требования к оценке 5, но было допущено два-три недочета, не более одной негрубой ошибки и одного недочета.</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«3»</w:t>
      </w:r>
      <w:r w:rsidRPr="001E3EAE">
        <w:rPr>
          <w:rFonts w:ascii="Times New Roman" w:eastAsia="Times New Roman" w:hAnsi="Times New Roman"/>
          <w:lang w:eastAsia="ru-RU"/>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b/>
          <w:lang w:eastAsia="ru-RU"/>
        </w:rPr>
        <w:t>Оценка «2»</w:t>
      </w:r>
      <w:r w:rsidRPr="001E3EAE">
        <w:rPr>
          <w:rFonts w:ascii="Times New Roman" w:eastAsia="Times New Roman" w:hAnsi="Times New Roman"/>
          <w:lang w:eastAsia="ru-RU"/>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1721CC" w:rsidRPr="001E3EAE" w:rsidRDefault="001721CC" w:rsidP="001721CC">
      <w:pPr>
        <w:spacing w:after="0" w:line="240" w:lineRule="auto"/>
        <w:ind w:right="-143" w:firstLine="426"/>
        <w:jc w:val="both"/>
        <w:rPr>
          <w:rFonts w:ascii="Times New Roman" w:eastAsia="Times New Roman" w:hAnsi="Times New Roman"/>
          <w:lang w:eastAsia="ru-RU"/>
        </w:rPr>
      </w:pPr>
      <w:r w:rsidRPr="001E3EAE">
        <w:rPr>
          <w:rFonts w:ascii="Times New Roman" w:eastAsia="Times New Roman" w:hAnsi="Times New Roman"/>
          <w:lang w:eastAsia="ru-RU"/>
        </w:rPr>
        <w:t>Во всех случаях оценка снижается, если ученик не соблюдал правила техники безопасности.</w:t>
      </w:r>
    </w:p>
    <w:p w:rsidR="001721CC" w:rsidRPr="001E3EAE" w:rsidRDefault="001721CC" w:rsidP="001721CC">
      <w:pPr>
        <w:spacing w:after="0" w:line="240" w:lineRule="auto"/>
        <w:ind w:right="-143" w:firstLine="426"/>
        <w:jc w:val="both"/>
        <w:rPr>
          <w:rFonts w:ascii="Times New Roman" w:eastAsia="Times New Roman" w:hAnsi="Times New Roman"/>
          <w:i/>
          <w:iCs/>
          <w:color w:val="000000"/>
          <w:lang w:eastAsia="ru-RU"/>
        </w:rPr>
      </w:pPr>
      <w:r w:rsidRPr="001E3EAE">
        <w:rPr>
          <w:rFonts w:ascii="Times New Roman" w:eastAsia="Times New Roman" w:hAnsi="Times New Roman"/>
          <w:b/>
          <w:i/>
          <w:color w:val="000000"/>
          <w:lang w:eastAsia="ru-RU"/>
        </w:rPr>
        <w:t>Оценка тестовых работ.</w:t>
      </w:r>
    </w:p>
    <w:p w:rsidR="001721CC" w:rsidRPr="001E3EAE" w:rsidRDefault="001721CC" w:rsidP="001721CC">
      <w:pPr>
        <w:tabs>
          <w:tab w:val="left" w:pos="709"/>
          <w:tab w:val="left" w:pos="851"/>
        </w:tabs>
        <w:spacing w:after="0" w:line="240" w:lineRule="auto"/>
        <w:ind w:firstLine="426"/>
        <w:jc w:val="both"/>
        <w:rPr>
          <w:rFonts w:ascii="Times New Roman" w:eastAsia="Times New Roman" w:hAnsi="Times New Roman"/>
          <w:lang w:eastAsia="ru-RU"/>
        </w:rPr>
      </w:pPr>
      <w:r w:rsidRPr="001E3EAE">
        <w:rPr>
          <w:rFonts w:ascii="Times New Roman" w:eastAsia="Times New Roman" w:hAnsi="Times New Roman"/>
          <w:lang w:eastAsia="ru-RU"/>
        </w:rPr>
        <w:tab/>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1721CC" w:rsidRPr="001E3EAE" w:rsidRDefault="001721CC" w:rsidP="001721CC">
      <w:pPr>
        <w:tabs>
          <w:tab w:val="left" w:pos="709"/>
          <w:tab w:val="left" w:pos="851"/>
        </w:tabs>
        <w:spacing w:after="0" w:line="240" w:lineRule="auto"/>
        <w:ind w:firstLine="426"/>
        <w:jc w:val="both"/>
        <w:rPr>
          <w:rFonts w:ascii="Times New Roman" w:eastAsia="Times New Roman" w:hAnsi="Times New Roman"/>
          <w:lang w:eastAsia="ru-RU"/>
        </w:rPr>
      </w:pPr>
      <w:r w:rsidRPr="001E3EAE">
        <w:rPr>
          <w:rFonts w:ascii="Times New Roman" w:eastAsia="Times New Roman" w:hAnsi="Times New Roman"/>
          <w:lang w:eastAsia="ru-RU"/>
        </w:rPr>
        <w:t xml:space="preserve">При оценивании используется следующая шкала: </w:t>
      </w:r>
    </w:p>
    <w:p w:rsidR="001721CC" w:rsidRPr="001E3EAE" w:rsidRDefault="001721CC" w:rsidP="001721CC">
      <w:pPr>
        <w:tabs>
          <w:tab w:val="left" w:pos="709"/>
          <w:tab w:val="left" w:pos="851"/>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«5» - 80-100%</w:t>
      </w:r>
      <w:r w:rsidRPr="001E3EAE">
        <w:rPr>
          <w:rFonts w:ascii="Times New Roman" w:eastAsia="Times New Roman" w:hAnsi="Times New Roman"/>
          <w:lang w:eastAsia="ru-RU"/>
        </w:rPr>
        <w:t xml:space="preserve"> максимального количества баллов; </w:t>
      </w:r>
    </w:p>
    <w:p w:rsidR="001721CC" w:rsidRPr="001E3EAE" w:rsidRDefault="001721CC" w:rsidP="001721CC">
      <w:pPr>
        <w:tabs>
          <w:tab w:val="left" w:pos="709"/>
          <w:tab w:val="left" w:pos="851"/>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«4» - 60-80%</w:t>
      </w:r>
      <w:r w:rsidRPr="001E3EAE">
        <w:rPr>
          <w:rFonts w:ascii="Times New Roman" w:eastAsia="Times New Roman" w:hAnsi="Times New Roman"/>
          <w:lang w:eastAsia="ru-RU"/>
        </w:rPr>
        <w:t xml:space="preserve"> максимального количества баллов; </w:t>
      </w:r>
    </w:p>
    <w:p w:rsidR="001721CC" w:rsidRPr="001E3EAE" w:rsidRDefault="001721CC" w:rsidP="001721CC">
      <w:pPr>
        <w:tabs>
          <w:tab w:val="left" w:pos="709"/>
          <w:tab w:val="left" w:pos="851"/>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«З» - 40-60%</w:t>
      </w:r>
      <w:r w:rsidRPr="001E3EAE">
        <w:rPr>
          <w:rFonts w:ascii="Times New Roman" w:eastAsia="Times New Roman" w:hAnsi="Times New Roman"/>
          <w:lang w:eastAsia="ru-RU"/>
        </w:rPr>
        <w:t xml:space="preserve"> максимального количества баллов; </w:t>
      </w:r>
    </w:p>
    <w:p w:rsidR="001721CC" w:rsidRPr="001E3EAE" w:rsidRDefault="001721CC" w:rsidP="001721CC">
      <w:pPr>
        <w:tabs>
          <w:tab w:val="left" w:pos="709"/>
          <w:tab w:val="left" w:pos="851"/>
        </w:tabs>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 - менее 40%</w:t>
      </w:r>
      <w:r w:rsidRPr="001E3EAE">
        <w:rPr>
          <w:rFonts w:ascii="Times New Roman" w:eastAsia="Times New Roman" w:hAnsi="Times New Roman"/>
          <w:lang w:eastAsia="ru-RU"/>
        </w:rPr>
        <w:t xml:space="preserve"> максимального количества баллов;</w:t>
      </w:r>
    </w:p>
    <w:p w:rsidR="001721CC" w:rsidRPr="001E3EAE" w:rsidRDefault="001721CC" w:rsidP="001721CC">
      <w:pPr>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u w:val="single"/>
          <w:lang w:eastAsia="ru-RU"/>
        </w:rPr>
        <w:t>Нормы оценивания учебного предмета «Физическая культура»</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lang w:eastAsia="ru-RU"/>
        </w:rPr>
        <w:t>Нормы оценивания по физической культуре являются качественными и количественными.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i/>
          <w:iCs/>
          <w:lang w:eastAsia="ru-RU"/>
        </w:rPr>
        <w:t>Качественные критерии</w:t>
      </w:r>
      <w:r w:rsidRPr="001E3EAE">
        <w:rPr>
          <w:rFonts w:ascii="Times New Roman" w:eastAsia="Times New Roman" w:hAnsi="Times New Roman"/>
          <w:i/>
          <w:iCs/>
          <w:lang w:eastAsia="ru-RU"/>
        </w:rPr>
        <w:t> успеваемости </w:t>
      </w:r>
      <w:r w:rsidRPr="001E3EAE">
        <w:rPr>
          <w:rFonts w:ascii="Times New Roman" w:eastAsia="Times New Roman" w:hAnsi="Times New Roman"/>
          <w:lang w:eastAsia="ru-RU"/>
        </w:rPr>
        <w:t>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bCs/>
          <w:i/>
          <w:iCs/>
          <w:lang w:eastAsia="ru-RU"/>
        </w:rPr>
        <w:t xml:space="preserve">Количественные критерии успеваемости </w:t>
      </w:r>
      <w:r w:rsidRPr="001E3EAE">
        <w:rPr>
          <w:rFonts w:ascii="Times New Roman" w:eastAsia="Times New Roman" w:hAnsi="Times New Roman"/>
          <w:lang w:eastAsia="ru-RU"/>
        </w:rPr>
        <w:t xml:space="preserve">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w:t>
      </w:r>
    </w:p>
    <w:p w:rsidR="001721CC" w:rsidRPr="001E3EAE" w:rsidRDefault="001721CC" w:rsidP="001721CC">
      <w:pPr>
        <w:shd w:val="clear" w:color="auto" w:fill="FFFFFF"/>
        <w:spacing w:after="0" w:line="240" w:lineRule="auto"/>
        <w:ind w:right="29" w:firstLine="709"/>
        <w:jc w:val="both"/>
        <w:rPr>
          <w:rFonts w:ascii="Times New Roman" w:eastAsia="Times New Roman" w:hAnsi="Times New Roman"/>
          <w:lang w:eastAsia="ru-RU"/>
        </w:rPr>
      </w:pPr>
      <w:r w:rsidRPr="001E3EAE">
        <w:rPr>
          <w:rFonts w:ascii="Times New Roman" w:eastAsia="Times New Roman" w:hAnsi="Times New Roman"/>
          <w:b/>
          <w:bCs/>
          <w:i/>
          <w:iCs/>
          <w:lang w:eastAsia="ru-RU"/>
        </w:rPr>
        <w:t>Итоговая отметка</w:t>
      </w:r>
      <w:r w:rsidRPr="001E3EAE">
        <w:rPr>
          <w:rFonts w:ascii="Times New Roman" w:eastAsia="Times New Roman" w:hAnsi="Times New Roman"/>
          <w:lang w:eastAsia="ru-RU"/>
        </w:rPr>
        <w:t>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навыками, а также отражает сдвиги в развитии физических способностей, умений осуществлять физкультурно-оздоровительную деятельность.</w:t>
      </w:r>
    </w:p>
    <w:p w:rsidR="001721CC" w:rsidRPr="001E3EAE" w:rsidRDefault="001721CC" w:rsidP="001721CC">
      <w:pPr>
        <w:shd w:val="clear" w:color="auto" w:fill="FFFFFF"/>
        <w:spacing w:after="0" w:line="240" w:lineRule="auto"/>
        <w:ind w:right="43" w:firstLine="709"/>
        <w:jc w:val="both"/>
        <w:rPr>
          <w:rFonts w:ascii="Times New Roman" w:eastAsia="Times New Roman" w:hAnsi="Times New Roman"/>
          <w:lang w:eastAsia="ru-RU"/>
        </w:rPr>
      </w:pPr>
      <w:r w:rsidRPr="001E3EAE">
        <w:rPr>
          <w:rFonts w:ascii="Times New Roman" w:eastAsia="Times New Roman" w:hAnsi="Times New Roman"/>
          <w:b/>
          <w:bCs/>
          <w:i/>
          <w:iCs/>
          <w:lang w:eastAsia="ru-RU"/>
        </w:rPr>
        <w:lastRenderedPageBreak/>
        <w:t>Критерии оценивания успеваемости по базовым составляющим</w:t>
      </w:r>
      <w:r w:rsidRPr="001E3EAE">
        <w:rPr>
          <w:rFonts w:ascii="Times New Roman" w:eastAsia="Times New Roman" w:hAnsi="Times New Roman"/>
          <w:lang w:eastAsia="ru-RU"/>
        </w:rPr>
        <w:t> физической подготовки учащихся:</w:t>
      </w:r>
    </w:p>
    <w:p w:rsidR="001721CC" w:rsidRPr="001E3EAE" w:rsidRDefault="001721CC" w:rsidP="001721CC">
      <w:pPr>
        <w:shd w:val="clear" w:color="auto" w:fill="FFFFFF"/>
        <w:spacing w:after="0" w:line="240" w:lineRule="auto"/>
        <w:ind w:firstLine="709"/>
        <w:jc w:val="both"/>
        <w:rPr>
          <w:rFonts w:ascii="Times New Roman" w:eastAsia="Times New Roman" w:hAnsi="Times New Roman"/>
          <w:b/>
          <w:lang w:eastAsia="ru-RU"/>
        </w:rPr>
      </w:pPr>
      <w:r w:rsidRPr="001E3EAE">
        <w:rPr>
          <w:rFonts w:ascii="Times New Roman" w:eastAsia="Times New Roman" w:hAnsi="Times New Roman"/>
          <w:b/>
          <w:lang w:eastAsia="ru-RU"/>
        </w:rPr>
        <w:t xml:space="preserve">Критерии оценки успеваемости по разделам программы. </w:t>
      </w:r>
    </w:p>
    <w:p w:rsidR="001721CC" w:rsidRPr="001E3EAE" w:rsidRDefault="001721CC" w:rsidP="00E31034">
      <w:pPr>
        <w:numPr>
          <w:ilvl w:val="0"/>
          <w:numId w:val="134"/>
        </w:numPr>
        <w:shd w:val="clear" w:color="auto" w:fill="FFFFFF"/>
        <w:spacing w:after="0" w:line="240" w:lineRule="auto"/>
        <w:contextualSpacing/>
        <w:jc w:val="both"/>
        <w:rPr>
          <w:rFonts w:ascii="Times New Roman" w:eastAsia="Times New Roman" w:hAnsi="Times New Roman"/>
          <w:lang w:eastAsia="ru-RU"/>
        </w:rPr>
      </w:pPr>
      <w:r w:rsidRPr="001E3EAE">
        <w:rPr>
          <w:rFonts w:ascii="Times New Roman" w:eastAsia="Times New Roman" w:hAnsi="Times New Roman"/>
          <w:b/>
          <w:lang w:eastAsia="ru-RU"/>
        </w:rPr>
        <w:t>При оценке знаний учащихся по предмету «Физическая культура»</w:t>
      </w:r>
      <w:r w:rsidRPr="001E3EAE">
        <w:rPr>
          <w:rFonts w:ascii="Times New Roman" w:eastAsia="Times New Roman" w:hAnsi="Times New Roman"/>
          <w:lang w:eastAsia="ru-RU"/>
        </w:rPr>
        <w:t xml:space="preserve"> надо учитывать их глубину, полноту, аргументированность, умение использовать их применительно к конкретным случаям и занятиям физическими упражнениями.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«5»</w:t>
      </w:r>
      <w:r w:rsidRPr="001E3EAE">
        <w:rPr>
          <w:rFonts w:ascii="Times New Roman" w:eastAsia="Times New Roman" w:hAnsi="Times New Roman"/>
          <w:lang w:eastAsia="ru-RU"/>
        </w:rPr>
        <w:t xml:space="preserve"> выставляется за ответ, в котором учащийся демонстрирует глубокое понимание сущности материала, логично его излагает, используя в деятельности.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«4»</w:t>
      </w:r>
      <w:r w:rsidRPr="001E3EAE">
        <w:rPr>
          <w:rFonts w:ascii="Times New Roman" w:eastAsia="Times New Roman" w:hAnsi="Times New Roman"/>
          <w:lang w:eastAsia="ru-RU"/>
        </w:rPr>
        <w:t xml:space="preserve"> ставится за ответ, в котором содержатся небольшие неточности и незначительные ошибки.</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Оценку «3»</w:t>
      </w:r>
      <w:r w:rsidRPr="001E3EAE">
        <w:rPr>
          <w:rFonts w:ascii="Times New Roman" w:eastAsia="Times New Roman" w:hAnsi="Times New Roman"/>
          <w:lang w:eastAsia="ru-RU"/>
        </w:rPr>
        <w:t xml:space="preserve"> получают 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w:t>
      </w:r>
      <w:r w:rsidRPr="001E3EAE">
        <w:rPr>
          <w:rFonts w:ascii="Times New Roman" w:eastAsia="Times New Roman" w:hAnsi="Times New Roman"/>
          <w:lang w:eastAsia="ru-RU"/>
        </w:rPr>
        <w:t xml:space="preserve"> выставляется за непонимание и незнание материала программы.</w:t>
      </w:r>
    </w:p>
    <w:p w:rsidR="001721CC" w:rsidRPr="001E3EAE" w:rsidRDefault="001721CC" w:rsidP="00E31034">
      <w:pPr>
        <w:numPr>
          <w:ilvl w:val="0"/>
          <w:numId w:val="135"/>
        </w:numPr>
        <w:shd w:val="clear" w:color="auto" w:fill="FFFFFF"/>
        <w:spacing w:after="0" w:line="240" w:lineRule="auto"/>
        <w:contextualSpacing/>
        <w:jc w:val="both"/>
        <w:rPr>
          <w:rFonts w:ascii="Times New Roman" w:eastAsia="Times New Roman" w:hAnsi="Times New Roman"/>
          <w:b/>
          <w:lang w:eastAsia="ru-RU"/>
        </w:rPr>
      </w:pPr>
      <w:r w:rsidRPr="001E3EAE">
        <w:rPr>
          <w:rFonts w:ascii="Times New Roman" w:eastAsia="Times New Roman" w:hAnsi="Times New Roman"/>
          <w:b/>
          <w:lang w:eastAsia="ru-RU"/>
        </w:rPr>
        <w:t xml:space="preserve">Оценка техники владения двигательными действиями, умениями и навыками </w:t>
      </w:r>
    </w:p>
    <w:p w:rsidR="001721CC" w:rsidRPr="001E3EAE" w:rsidRDefault="001721CC" w:rsidP="001721CC">
      <w:pPr>
        <w:shd w:val="clear" w:color="auto" w:fill="FFFFFF"/>
        <w:spacing w:after="0" w:line="240" w:lineRule="auto"/>
        <w:ind w:firstLine="709"/>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(комплексы упражнений в гимнастике,  акробатические комбинации, упражнения на брусьях, бревне, тактические и технические приемы в баскетболе, волейболе, футболе и т.д.) </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«5»</w:t>
      </w:r>
      <w:r w:rsidRPr="001E3EAE">
        <w:rPr>
          <w:rFonts w:ascii="Times New Roman" w:eastAsia="Times New Roman" w:hAnsi="Times New Roman"/>
          <w:lang w:eastAsia="ru-RU"/>
        </w:rPr>
        <w:t xml:space="preserve"> — двигательное действие выполнено правильно (заданным способом), точно в надлежащем темпе, легко и чётко; учащиеся по заданию учителя используют их в нестандартных условиях;</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«4»</w:t>
      </w:r>
      <w:r w:rsidRPr="001E3EAE">
        <w:rPr>
          <w:rFonts w:ascii="Times New Roman" w:eastAsia="Times New Roman" w:hAnsi="Times New Roman"/>
          <w:lang w:eastAsia="ru-RU"/>
        </w:rPr>
        <w:t xml:space="preserve"> — двигательное действие выполнено правильно, но недостаточно легко и чётко, наблюдается некоторая скованность движений;</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«3»</w:t>
      </w:r>
      <w:r w:rsidRPr="001E3EAE">
        <w:rPr>
          <w:rFonts w:ascii="Times New Roman" w:eastAsia="Times New Roman" w:hAnsi="Times New Roman"/>
          <w:lang w:eastAsia="ru-RU"/>
        </w:rP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напряжённому выполнению. Учащийся по заданию учителя не может выполнить его в нестандартных и сложных в сравнении с уроком условиях;</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r w:rsidRPr="001E3EAE">
        <w:rPr>
          <w:rFonts w:ascii="Times New Roman" w:eastAsia="Times New Roman" w:hAnsi="Times New Roman"/>
          <w:b/>
          <w:lang w:eastAsia="ru-RU"/>
        </w:rPr>
        <w:t>Оценка «2»</w:t>
      </w:r>
      <w:r w:rsidRPr="001E3EAE">
        <w:rPr>
          <w:rFonts w:ascii="Times New Roman" w:eastAsia="Times New Roman" w:hAnsi="Times New Roman"/>
          <w:lang w:eastAsia="ru-RU"/>
        </w:rPr>
        <w:t xml:space="preserve"> — двигательное действие выполнено неправильно, с грубыми ошибками, неуверенно, нечётко.</w:t>
      </w:r>
    </w:p>
    <w:p w:rsidR="001721CC" w:rsidRPr="001E3EAE" w:rsidRDefault="001721CC" w:rsidP="001721CC">
      <w:pPr>
        <w:shd w:val="clear" w:color="auto" w:fill="FFFFFF"/>
        <w:spacing w:after="0" w:line="240" w:lineRule="auto"/>
        <w:ind w:firstLine="709"/>
        <w:jc w:val="both"/>
        <w:rPr>
          <w:rFonts w:ascii="Times New Roman" w:eastAsia="Times New Roman" w:hAnsi="Times New Roman"/>
          <w:lang w:eastAsia="ru-RU"/>
        </w:rPr>
      </w:pPr>
    </w:p>
    <w:p w:rsidR="001721CC" w:rsidRPr="001E3EAE" w:rsidRDefault="001721CC" w:rsidP="00E31034">
      <w:pPr>
        <w:numPr>
          <w:ilvl w:val="0"/>
          <w:numId w:val="135"/>
        </w:numPr>
        <w:shd w:val="clear" w:color="auto" w:fill="FFFFFF"/>
        <w:spacing w:after="0" w:line="240" w:lineRule="auto"/>
        <w:contextualSpacing/>
        <w:jc w:val="both"/>
        <w:rPr>
          <w:rFonts w:ascii="Times New Roman" w:eastAsia="Times New Roman" w:hAnsi="Times New Roman"/>
          <w:b/>
          <w:lang w:eastAsia="ru-RU"/>
        </w:rPr>
      </w:pPr>
      <w:r w:rsidRPr="001E3EAE">
        <w:rPr>
          <w:rFonts w:ascii="Times New Roman" w:eastAsia="Times New Roman" w:hAnsi="Times New Roman"/>
          <w:b/>
          <w:lang w:eastAsia="ru-RU"/>
        </w:rPr>
        <w:t>Владение способами и умениями осуществлять физкультурно-оздоровительную деятельность.</w:t>
      </w:r>
    </w:p>
    <w:p w:rsidR="001721CC" w:rsidRPr="001E3EAE" w:rsidRDefault="001721CC" w:rsidP="001721CC">
      <w:pPr>
        <w:shd w:val="clear" w:color="auto" w:fill="FFFFFF"/>
        <w:spacing w:after="0" w:line="240" w:lineRule="auto"/>
        <w:ind w:firstLine="709"/>
        <w:contextualSpacing/>
        <w:jc w:val="both"/>
        <w:rPr>
          <w:rFonts w:ascii="Times New Roman" w:eastAsia="Times New Roman" w:hAnsi="Times New Roman"/>
          <w:lang w:eastAsia="ru-RU"/>
        </w:rPr>
      </w:pPr>
      <w:r w:rsidRPr="001E3EAE">
        <w:rPr>
          <w:rFonts w:ascii="Times New Roman" w:eastAsia="Times New Roman" w:hAnsi="Times New Roman"/>
          <w:lang w:eastAsia="ru-RU"/>
        </w:rPr>
        <w:t xml:space="preserve"> Учащиеся должны самостоятельно организовать места занятий, подобрать средства и инвентарь, применять их в конкретных условиях, контролировать ход выполнения деятельности и оценивать итоги.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lang w:eastAsia="ru-RU"/>
        </w:rPr>
        <w:t>Оценка «5»</w:t>
      </w:r>
      <w:r w:rsidRPr="001E3EAE">
        <w:rPr>
          <w:rFonts w:ascii="Times New Roman" w:eastAsia="Times New Roman" w:hAnsi="Times New Roman"/>
          <w:lang w:eastAsia="ru-RU"/>
        </w:rPr>
        <w:t xml:space="preserve"> -</w:t>
      </w:r>
      <w:r w:rsidRPr="001E3EAE">
        <w:rPr>
          <w:rFonts w:ascii="Times New Roman" w:eastAsia="Times New Roman" w:hAnsi="Times New Roman"/>
          <w:color w:val="000000"/>
          <w:lang w:eastAsia="ru-RU"/>
        </w:rPr>
        <w:t xml:space="preserve"> Учащийся </w:t>
      </w:r>
      <w:r w:rsidRPr="001E3EAE">
        <w:rPr>
          <w:rFonts w:ascii="Times New Roman" w:eastAsia="Times New Roman" w:hAnsi="Times New Roman"/>
          <w:bCs/>
          <w:color w:val="000000"/>
          <w:lang w:eastAsia="ru-RU"/>
        </w:rPr>
        <w:t>умеет</w:t>
      </w:r>
      <w:r w:rsidRPr="001E3EAE">
        <w:rPr>
          <w:rFonts w:ascii="Times New Roman" w:eastAsia="Times New Roman" w:hAnsi="Times New Roman"/>
          <w:b/>
          <w:bCs/>
          <w:color w:val="000000"/>
          <w:lang w:eastAsia="ru-RU"/>
        </w:rPr>
        <w:t>:</w:t>
      </w:r>
      <w:r w:rsidRPr="001E3EAE">
        <w:rPr>
          <w:rFonts w:ascii="Times New Roman" w:eastAsia="Times New Roman" w:hAnsi="Times New Roman"/>
          <w:color w:val="000000"/>
          <w:lang w:eastAsia="ru-RU"/>
        </w:rPr>
        <w:t xml:space="preserve"> самостоятельно организовать место занятий; подбирать средства и инвентарь и применять их в конкретных условиях; контролировать ход выполнения деятельности и оценивать итоги;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lang w:eastAsia="ru-RU"/>
        </w:rPr>
        <w:t>Оценка «4»</w:t>
      </w:r>
      <w:r w:rsidRPr="001E3EAE">
        <w:rPr>
          <w:rFonts w:ascii="Times New Roman" w:eastAsia="Times New Roman" w:hAnsi="Times New Roman"/>
          <w:lang w:eastAsia="ru-RU"/>
        </w:rPr>
        <w:t xml:space="preserve"> - </w:t>
      </w:r>
      <w:r w:rsidRPr="001E3EAE">
        <w:rPr>
          <w:rFonts w:ascii="Times New Roman" w:eastAsia="Times New Roman" w:hAnsi="Times New Roman"/>
          <w:bCs/>
          <w:color w:val="000000"/>
          <w:lang w:eastAsia="ru-RU"/>
        </w:rPr>
        <w:t>Учащийся</w:t>
      </w:r>
      <w:r w:rsidRPr="001E3EAE">
        <w:rPr>
          <w:rFonts w:ascii="Times New Roman" w:eastAsia="Times New Roman" w:hAnsi="Times New Roman"/>
          <w:b/>
          <w:bCs/>
          <w:color w:val="000000"/>
          <w:lang w:eastAsia="ru-RU"/>
        </w:rPr>
        <w:t>:</w:t>
      </w:r>
      <w:r w:rsidRPr="001E3EAE">
        <w:rPr>
          <w:rFonts w:ascii="Times New Roman" w:eastAsia="Times New Roman" w:hAnsi="Times New Roman"/>
          <w:color w:val="000000"/>
          <w:lang w:eastAsia="ru-RU"/>
        </w:rPr>
        <w:t xml:space="preserve"> организует место занятий в основном самостоятельно, лишь с незначительной помощью; допускает незначительные ошибки в подборе средств;</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Оценка «3»</w:t>
      </w:r>
      <w:r w:rsidRPr="001E3EAE">
        <w:rPr>
          <w:rFonts w:ascii="Times New Roman" w:eastAsia="Times New Roman" w:hAnsi="Times New Roman"/>
          <w:color w:val="000000"/>
          <w:lang w:eastAsia="ru-RU"/>
        </w:rPr>
        <w:t xml:space="preserve"> - Более половины видов самостоятельной деятельности выполнены с помощью учителя или не выполняется один из пунктов;</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Оценка «2»-</w:t>
      </w:r>
      <w:r w:rsidRPr="001E3EAE">
        <w:rPr>
          <w:rFonts w:ascii="Times New Roman" w:eastAsia="Times New Roman" w:hAnsi="Times New Roman"/>
          <w:color w:val="000000"/>
          <w:lang w:eastAsia="ru-RU"/>
        </w:rPr>
        <w:t>Учащийся не может выполнить самостоятельно ни один из пунктов.</w:t>
      </w:r>
    </w:p>
    <w:p w:rsidR="001721CC" w:rsidRPr="001E3EAE" w:rsidRDefault="001721CC" w:rsidP="00E31034">
      <w:pPr>
        <w:numPr>
          <w:ilvl w:val="0"/>
          <w:numId w:val="135"/>
        </w:numPr>
        <w:shd w:val="clear" w:color="auto" w:fill="FFFFFF"/>
        <w:spacing w:after="0" w:line="240" w:lineRule="auto"/>
        <w:contextualSpacing/>
        <w:jc w:val="both"/>
        <w:rPr>
          <w:rFonts w:ascii="Times New Roman" w:eastAsia="Times New Roman" w:hAnsi="Times New Roman"/>
          <w:color w:val="373737"/>
          <w:lang w:eastAsia="ru-RU"/>
        </w:rPr>
      </w:pPr>
      <w:r w:rsidRPr="001E3EAE">
        <w:rPr>
          <w:rFonts w:ascii="Times New Roman" w:eastAsia="Times New Roman" w:hAnsi="Times New Roman"/>
          <w:b/>
          <w:lang w:eastAsia="ru-RU"/>
        </w:rPr>
        <w:t>Уровень физической подготовленности учащегося</w:t>
      </w:r>
    </w:p>
    <w:p w:rsidR="001721CC" w:rsidRPr="001E3EAE" w:rsidRDefault="001721CC" w:rsidP="001721CC">
      <w:pPr>
        <w:tabs>
          <w:tab w:val="left" w:pos="284"/>
        </w:tabs>
        <w:spacing w:after="0" w:line="240" w:lineRule="auto"/>
        <w:ind w:firstLine="709"/>
        <w:contextualSpacing/>
        <w:jc w:val="both"/>
        <w:rPr>
          <w:rFonts w:ascii="Times New Roman" w:eastAsia="Times New Roman" w:hAnsi="Times New Roman"/>
          <w:b/>
          <w:color w:val="000000"/>
          <w:lang w:eastAsia="ru-RU"/>
        </w:rPr>
      </w:pPr>
      <w:r w:rsidRPr="001E3EAE">
        <w:rPr>
          <w:rFonts w:ascii="Times New Roman" w:eastAsia="Times New Roman" w:hAnsi="Times New Roman"/>
          <w:b/>
          <w:color w:val="000000"/>
          <w:lang w:eastAsia="ru-RU"/>
        </w:rPr>
        <w:t xml:space="preserve">Оценка «5»- </w:t>
      </w:r>
      <w:r w:rsidRPr="001E3EAE">
        <w:rPr>
          <w:rFonts w:ascii="Times New Roman" w:eastAsia="Times New Roman" w:hAnsi="Times New Roman"/>
          <w:color w:val="000000"/>
          <w:lang w:eastAsia="ru-RU"/>
        </w:rPr>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Оценка «4»-</w:t>
      </w:r>
      <w:r w:rsidRPr="001E3EAE">
        <w:rPr>
          <w:rFonts w:ascii="Times New Roman" w:eastAsia="Times New Roman" w:hAnsi="Times New Roman"/>
          <w:color w:val="000000"/>
          <w:lang w:eastAsia="ru-RU"/>
        </w:rPr>
        <w:t>Исходный показатель соответствует среднему уровню подготовленности и достаточному темпу прироста;</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Оценка «3»-</w:t>
      </w:r>
      <w:r w:rsidRPr="001E3EAE">
        <w:rPr>
          <w:rFonts w:ascii="Times New Roman" w:eastAsia="Times New Roman" w:hAnsi="Times New Roman"/>
          <w:color w:val="000000"/>
          <w:lang w:eastAsia="ru-RU"/>
        </w:rPr>
        <w:t xml:space="preserve"> Исходный показатель соответствует низкому уровню подготовленности и незначительному приросту;</w:t>
      </w:r>
    </w:p>
    <w:p w:rsidR="001721CC" w:rsidRPr="001E3EAE" w:rsidRDefault="001721CC" w:rsidP="001721CC">
      <w:pPr>
        <w:spacing w:after="0" w:line="240" w:lineRule="auto"/>
        <w:ind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Оценка «2»-</w:t>
      </w:r>
      <w:r w:rsidRPr="001E3EAE">
        <w:rPr>
          <w:rFonts w:ascii="Times New Roman" w:eastAsia="Times New Roman" w:hAnsi="Times New Roman"/>
          <w:color w:val="000000"/>
          <w:lang w:eastAsia="ru-RU"/>
        </w:rPr>
        <w:t xml:space="preserve"> Учащийся не выполняет государственный стандарт, нет темпа роста показателей физической подготовленности.</w:t>
      </w:r>
    </w:p>
    <w:p w:rsidR="001721CC" w:rsidRPr="001E3EAE" w:rsidRDefault="001721CC" w:rsidP="001721CC">
      <w:pPr>
        <w:shd w:val="clear" w:color="auto" w:fill="FFFFFF"/>
        <w:spacing w:after="0" w:line="240" w:lineRule="auto"/>
        <w:ind w:right="14" w:firstLine="709"/>
        <w:jc w:val="both"/>
        <w:rPr>
          <w:rFonts w:ascii="Times New Roman" w:eastAsia="Times New Roman" w:hAnsi="Times New Roman"/>
          <w:color w:val="000000"/>
          <w:lang w:eastAsia="ru-RU"/>
        </w:rPr>
      </w:pPr>
      <w:r w:rsidRPr="001E3EAE">
        <w:rPr>
          <w:rFonts w:ascii="Times New Roman" w:eastAsia="Times New Roman" w:hAnsi="Times New Roman"/>
          <w:color w:val="000000"/>
          <w:lang w:eastAsia="ru-RU"/>
        </w:rPr>
        <w:t>При оценке физической подготовленности приоритетным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быть реально выполнимыми. Достижение этих сдвигов при условии систематических занятий даёт основание  выставление высокой оценки.</w:t>
      </w:r>
    </w:p>
    <w:p w:rsidR="001721CC" w:rsidRPr="001E3EAE" w:rsidRDefault="001721CC" w:rsidP="001721CC">
      <w:pPr>
        <w:shd w:val="clear" w:color="auto" w:fill="FFFFFF"/>
        <w:spacing w:after="0" w:line="240" w:lineRule="auto"/>
        <w:ind w:right="14"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lastRenderedPageBreak/>
        <w:t>Общая оценка успеваемости складывается по видам программ:</w:t>
      </w:r>
      <w:r w:rsidRPr="001E3EAE">
        <w:rPr>
          <w:rFonts w:ascii="Times New Roman" w:eastAsia="Times New Roman" w:hAnsi="Times New Roman"/>
          <w:color w:val="000000"/>
          <w:lang w:eastAsia="ru-RU"/>
        </w:rPr>
        <w:t xml:space="preserve"> по гимнастике, баскетболу, лёгкой атлетике, лыжной подготовке – путём сложения конечных оценок, полученных учеником по всем видам движений, и оценок за выполнение контрольных упражнений.</w:t>
      </w:r>
    </w:p>
    <w:p w:rsidR="001721CC" w:rsidRDefault="001721CC" w:rsidP="001721CC">
      <w:pPr>
        <w:shd w:val="clear" w:color="auto" w:fill="FFFFFF"/>
        <w:spacing w:after="0" w:line="240" w:lineRule="auto"/>
        <w:ind w:right="14" w:firstLine="709"/>
        <w:jc w:val="both"/>
        <w:rPr>
          <w:rFonts w:ascii="Times New Roman" w:eastAsia="Times New Roman" w:hAnsi="Times New Roman"/>
          <w:color w:val="000000"/>
          <w:lang w:eastAsia="ru-RU"/>
        </w:rPr>
      </w:pPr>
      <w:r w:rsidRPr="001E3EAE">
        <w:rPr>
          <w:rFonts w:ascii="Times New Roman" w:eastAsia="Times New Roman" w:hAnsi="Times New Roman"/>
          <w:b/>
          <w:color w:val="000000"/>
          <w:lang w:eastAsia="ru-RU"/>
        </w:rPr>
        <w:t xml:space="preserve">Оценка успеваемости за учебный год </w:t>
      </w:r>
      <w:r w:rsidRPr="001E3EAE">
        <w:rPr>
          <w:rFonts w:ascii="Times New Roman" w:eastAsia="Times New Roman" w:hAnsi="Times New Roman"/>
          <w:color w:val="000000"/>
          <w:lang w:eastAsia="ru-RU"/>
        </w:rPr>
        <w:t>производится на основании оценок за учебные четверти с учётом общих оценок по отдельным разделам программы. При том преимущественное значение имеют оценки за умения и навыки осуществлять собственно двигательную, физкультур</w:t>
      </w:r>
      <w:r>
        <w:rPr>
          <w:rFonts w:ascii="Times New Roman" w:eastAsia="Times New Roman" w:hAnsi="Times New Roman"/>
          <w:color w:val="000000"/>
          <w:lang w:eastAsia="ru-RU"/>
        </w:rPr>
        <w:t>но-оздоровительную деятельность</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b/>
          <w:u w:val="single"/>
          <w:lang w:eastAsia="ru-RU"/>
        </w:rPr>
      </w:pPr>
      <w:r w:rsidRPr="00062F8D">
        <w:rPr>
          <w:rFonts w:ascii="Times New Roman" w:eastAsia="Times New Roman" w:hAnsi="Times New Roman"/>
          <w:b/>
          <w:u w:val="single"/>
          <w:lang w:eastAsia="ru-RU"/>
        </w:rPr>
        <w:t>Нормы оценивния предмета ОДНКНР</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Ответ оценивается отметкой «5», если ученик:</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1. Полно раскрыл содержание материала в объеме, предусмотренном программой и учебником; четко знает исторические даты и исторические события; ответ соответствует «требованиям к уровню подготовки выпускников».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2. Изложил материал грамотным языком, точно используя историческую и обществоведческую терминологию и символику, в определенной логической последовательности.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3. Показал умение иллюстрировать теорию конкретными примерами, применять ее в новой ситуации при выполнении практического задания.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4. Продемонстрировал знание теории ранее изученных сопутствующих тем, сформированность и устойчивость используемых при ответе умений и навыков.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5. Отвечал самостоятельно, без наводящих вопросов учителя.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Возможны одна-две неточности при освещении второстепенных вопросов или в выкладках, которые ученик легко исправил после замечания учителя.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 Ответ оценивается отметкой «4», если он удовлетворяет в основном требованиям на оценку «5», но при этом имеет один из недостатков: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1. В изложении допущены небольшие пробелы, не исказившие историческое или обществоведческое содержание ответа.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2. Допущены один – два недочета при освещении основного содержания ответа, исправленные после замечания учителя.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3. Допущены ошибка или более двух недочетов при освещении второстепенных вопросов или выкладках, легко исправленные после замечания учителя.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 Отметка «3» ставится в следующих случаях:</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1. 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2. Имелись затруднения или допущены ошибки в определении исторической терминологии, выкладках, исправленные после нескольких наводящих вопросов учителя.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3. Ученик не справился с применением теории в новой ситуации, но выполнил задания обязательного уровня сложности по данной теме.</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4. При достаточном знании теоретического материала была выявлена недостаточная сформированность основных умений и навыко</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Отметка «2» ставится в следующих случаях:</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1. Не раскрыто основное содержание учебного материала.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2.Обнаружено незнание учеником большей или наиболее важной части учебного материала.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3. Допущены ошибки в определении понятий, при использовании исторической и обществоведческой терминологии, в выкладках, которые не исправлены после нескольких наводящих вопросов учителя.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4. Ученик обнаружил незнание, и непонимание изучаемого материала или не смог ответить ни на один из поставленных вопросов по изученному материалу.</w:t>
      </w:r>
    </w:p>
    <w:p w:rsidR="001721CC" w:rsidRPr="00062F8D" w:rsidRDefault="001721CC" w:rsidP="001E09E0">
      <w:pPr>
        <w:shd w:val="clear" w:color="auto" w:fill="FFFFFF"/>
        <w:spacing w:after="0" w:line="240" w:lineRule="auto"/>
        <w:ind w:right="14"/>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Общая классификация ошибок:</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При оценке знаний, умений и навыков учащихся следует учитывать все ошибки и недочеты.</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Грубыми считаются ошибки: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незнание определения основных понятий, законов, правил, незнание дат, исторических событий, фактов;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неумение выделить в ответе главное;</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неумение применять знания, алгоритмы для решения исторических задач;</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lastRenderedPageBreak/>
        <w:t>- неумение делать выводы и обобщения;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неумение читать карты;</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неумение пользоваться первоисточниками, учебником и справочниками;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логические ошибки.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К негрубым ошибкам следует отнести: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неточность формулировок, определений, понятий, вызванная неполнотой охвата основных признаков определяемого понятия или заменой одного – двух этих признаков второстепенными;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неточность конкурной карты, мифа;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недостаточно продуманный план ответа (нарушение логики, подмена отдельных основных вопросов второстепенными);</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нерациональные методы работы со справочной и другой литературой.</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Недочетами являются:</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небрежное ведение записей, чертежей, схем, графиков в работах.</w:t>
      </w:r>
    </w:p>
    <w:p w:rsidR="001721CC" w:rsidRPr="00062F8D" w:rsidRDefault="001721CC" w:rsidP="001721CC">
      <w:pPr>
        <w:shd w:val="clear" w:color="auto" w:fill="FFFFFF"/>
        <w:spacing w:after="0" w:line="240" w:lineRule="auto"/>
        <w:ind w:right="14"/>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Оценка самостоятельных письменных и контрольных работ.</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Оценка "5" ставится, если ученик:</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выполнил работу без ошибок и недочетов;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допустил не более одного недочета.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Оценка "4" ставится, если ученик выполнил работу полностью, но допустил в ней:</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не более одной негрубой ошибки и одного недочета;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или не более двух недочетов.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Оценка "3" ставится, если ученик правильно выполнил не менее половины работы или допустил:</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не более двух грубых ошибок;</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или не более одной грубой и одной негрубой ошибки и одного недочета;</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или не более двух-трех негрубых ошибок;</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или одной негрубой ошибки и трех недочетов;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или при отсутствии ошибок, но при наличии четырех-пяти недочетов.</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 xml:space="preserve">Оценка "2" ставится, если ученик: </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допустил число ошибок и недочетов превосходящее норму, при которой может быть выставлена оценка "3";</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lang w:eastAsia="ru-RU"/>
        </w:rPr>
      </w:pPr>
      <w:r w:rsidRPr="00062F8D">
        <w:rPr>
          <w:rFonts w:ascii="Times New Roman" w:eastAsia="Times New Roman" w:hAnsi="Times New Roman"/>
          <w:lang w:eastAsia="ru-RU"/>
        </w:rPr>
        <w:t>или если правильно выполнил менее половины работы.</w:t>
      </w:r>
    </w:p>
    <w:p w:rsidR="001721CC" w:rsidRPr="00062F8D" w:rsidRDefault="001721CC" w:rsidP="001721CC">
      <w:pPr>
        <w:shd w:val="clear" w:color="auto" w:fill="FFFFFF"/>
        <w:spacing w:after="0" w:line="240" w:lineRule="auto"/>
        <w:ind w:right="14" w:firstLine="709"/>
        <w:jc w:val="both"/>
        <w:rPr>
          <w:rFonts w:ascii="Times New Roman" w:eastAsia="Times New Roman" w:hAnsi="Times New Roman"/>
          <w:u w:val="single"/>
          <w:lang w:eastAsia="ru-RU"/>
        </w:rPr>
      </w:pPr>
    </w:p>
    <w:p w:rsidR="001721CC" w:rsidRPr="00062F8D" w:rsidRDefault="001721CC" w:rsidP="001721CC">
      <w:pPr>
        <w:spacing w:after="0" w:line="240" w:lineRule="auto"/>
        <w:jc w:val="both"/>
        <w:rPr>
          <w:rStyle w:val="dash041e0431044b0447043d044b0439char1"/>
          <w:rFonts w:eastAsia="Times New Roman"/>
          <w:sz w:val="22"/>
          <w:szCs w:val="22"/>
        </w:rPr>
      </w:pPr>
      <w:r w:rsidRPr="00062F8D">
        <w:rPr>
          <w:rFonts w:ascii="Times New Roman" w:eastAsia="Times New Roman" w:hAnsi="Times New Roman"/>
          <w:b/>
        </w:rPr>
        <w:t xml:space="preserve">1.3.4. Итоговая оценка выпускника  </w:t>
      </w:r>
    </w:p>
    <w:p w:rsidR="001721CC" w:rsidRPr="00062F8D" w:rsidRDefault="001721CC" w:rsidP="001721CC">
      <w:pPr>
        <w:pStyle w:val="afffb"/>
        <w:spacing w:line="240" w:lineRule="auto"/>
        <w:ind w:firstLine="0"/>
        <w:rPr>
          <w:rStyle w:val="dash041e0431044b0447043d044b0439char1"/>
          <w:sz w:val="22"/>
          <w:szCs w:val="22"/>
          <w:u w:val="single"/>
        </w:rPr>
      </w:pPr>
      <w:r w:rsidRPr="00062F8D">
        <w:rPr>
          <w:rStyle w:val="dash041e0431044b0447043d044b0439char1"/>
          <w:sz w:val="22"/>
          <w:szCs w:val="22"/>
          <w:u w:val="single"/>
        </w:rPr>
        <w:t>Государственная итоговая аттестация</w:t>
      </w:r>
    </w:p>
    <w:p w:rsidR="001721CC" w:rsidRPr="00062F8D" w:rsidRDefault="001721CC" w:rsidP="001721CC">
      <w:pPr>
        <w:spacing w:after="0" w:line="240" w:lineRule="auto"/>
        <w:jc w:val="both"/>
        <w:rPr>
          <w:rFonts w:ascii="Times New Roman" w:hAnsi="Times New Roman"/>
          <w:bCs/>
          <w:iCs/>
          <w:lang w:eastAsia="ru-RU"/>
        </w:rPr>
      </w:pPr>
      <w:r w:rsidRPr="00062F8D">
        <w:rPr>
          <w:rFonts w:ascii="Times New Roman" w:hAnsi="Times New Roman"/>
          <w:bCs/>
          <w:iCs/>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1721CC" w:rsidRPr="00062F8D" w:rsidRDefault="001721CC" w:rsidP="001721CC">
      <w:pPr>
        <w:spacing w:after="0" w:line="240" w:lineRule="auto"/>
        <w:jc w:val="both"/>
        <w:rPr>
          <w:rFonts w:ascii="Times New Roman" w:eastAsia="Times New Roman" w:hAnsi="Times New Roman"/>
        </w:rPr>
      </w:pPr>
      <w:r w:rsidRPr="00062F8D">
        <w:rPr>
          <w:rFonts w:ascii="Times New Roman" w:eastAsia="Times New Roman" w:hAnsi="Times New Roman"/>
        </w:rPr>
        <w:t xml:space="preserve">Целью ГИА является установление уровня образовательных достижений выпускников. ГИА в форме ОГЭ и (или) ГВЭ включает в себя четыре экзамена по следующим учебным предметам: экзамены по русскому языку и математике (далее- обязательные учебные предметы), а также экзамены по выбору учащегося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информатика.Лицам, изучавщим родной язык и родную литературу при получении основного общего образования, представляется право при прохождении ГИА выбрать экзамен по родномуязыку (татарскому) и (или) роднойлитературе(татарской).  </w:t>
      </w:r>
    </w:p>
    <w:p w:rsidR="001721CC" w:rsidRPr="001E3EAE" w:rsidRDefault="001721CC" w:rsidP="001721CC">
      <w:pPr>
        <w:pStyle w:val="afffb"/>
        <w:spacing w:line="240" w:lineRule="auto"/>
        <w:ind w:firstLine="0"/>
        <w:rPr>
          <w:sz w:val="22"/>
          <w:szCs w:val="22"/>
          <w:lang w:eastAsia="ru-RU"/>
        </w:rPr>
      </w:pPr>
      <w:r w:rsidRPr="00062F8D">
        <w:rPr>
          <w:rStyle w:val="dash041e0431044b0447043d044b0439char1"/>
          <w:sz w:val="22"/>
          <w:szCs w:val="22"/>
        </w:rPr>
        <w:t xml:space="preserve">Итоговая оценка (итоговая аттестация) по предмету </w:t>
      </w:r>
      <w:r w:rsidRPr="00062F8D">
        <w:rPr>
          <w:sz w:val="22"/>
          <w:szCs w:val="22"/>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1E3EAE">
        <w:rPr>
          <w:i/>
          <w:sz w:val="22"/>
          <w:szCs w:val="22"/>
          <w:lang w:eastAsia="ru-RU"/>
        </w:rPr>
        <w:t xml:space="preserve">. </w:t>
      </w:r>
      <w:r w:rsidRPr="001E3EAE">
        <w:rPr>
          <w:sz w:val="22"/>
          <w:szCs w:val="22"/>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1721CC" w:rsidRPr="001E3EAE" w:rsidRDefault="001721CC" w:rsidP="001721CC">
      <w:pPr>
        <w:spacing w:after="0" w:line="240" w:lineRule="auto"/>
        <w:jc w:val="both"/>
        <w:rPr>
          <w:rFonts w:ascii="Times New Roman" w:eastAsia="Times New Roman" w:hAnsi="Times New Roman"/>
          <w:color w:val="000000"/>
        </w:rPr>
      </w:pPr>
      <w:r w:rsidRPr="001E3EAE">
        <w:rPr>
          <w:rFonts w:ascii="Times New Roman" w:eastAsia="Times New Roman" w:hAnsi="Times New Roman"/>
          <w:color w:val="000000"/>
        </w:rPr>
        <w:lastRenderedPageBreak/>
        <w:t xml:space="preserve">Итоговая оценка результатов освоения основной образовательной программы основного общего образования включает две составляющие: </w:t>
      </w:r>
    </w:p>
    <w:p w:rsidR="001721CC" w:rsidRPr="001E3EAE" w:rsidRDefault="001721CC" w:rsidP="00E31034">
      <w:pPr>
        <w:numPr>
          <w:ilvl w:val="0"/>
          <w:numId w:val="166"/>
        </w:numPr>
        <w:spacing w:after="0" w:line="240" w:lineRule="auto"/>
        <w:ind w:left="0"/>
        <w:jc w:val="both"/>
        <w:rPr>
          <w:rFonts w:ascii="Times New Roman" w:eastAsia="Times New Roman" w:hAnsi="Times New Roman"/>
          <w:color w:val="000000"/>
        </w:rPr>
      </w:pPr>
      <w:r w:rsidRPr="001E3EAE">
        <w:rPr>
          <w:rFonts w:ascii="Times New Roman" w:eastAsia="Times New Roman" w:hAnsi="Times New Roman"/>
          <w:color w:val="000000"/>
        </w:rPr>
        <w:t xml:space="preserve">результаты промежуточной аттестации учащихся, отражающих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w:t>
      </w:r>
    </w:p>
    <w:p w:rsidR="001721CC" w:rsidRPr="001E3EAE" w:rsidRDefault="001721CC" w:rsidP="001721CC">
      <w:pPr>
        <w:spacing w:after="0" w:line="240" w:lineRule="auto"/>
        <w:jc w:val="both"/>
        <w:rPr>
          <w:rFonts w:ascii="Times New Roman" w:eastAsia="Times New Roman" w:hAnsi="Times New Roman"/>
          <w:color w:val="000000"/>
          <w:lang w:val="en-US"/>
        </w:rPr>
      </w:pPr>
      <w:r w:rsidRPr="001E3EAE">
        <w:rPr>
          <w:rFonts w:ascii="Times New Roman" w:eastAsia="Times New Roman" w:hAnsi="Times New Roman"/>
          <w:color w:val="000000"/>
          <w:lang w:val="en-US"/>
        </w:rPr>
        <w:t xml:space="preserve">образования; </w:t>
      </w:r>
    </w:p>
    <w:p w:rsidR="001721CC" w:rsidRPr="00D808FE" w:rsidRDefault="001721CC" w:rsidP="00E31034">
      <w:pPr>
        <w:numPr>
          <w:ilvl w:val="0"/>
          <w:numId w:val="166"/>
        </w:numPr>
        <w:spacing w:after="0" w:line="240" w:lineRule="auto"/>
        <w:ind w:left="0"/>
        <w:jc w:val="both"/>
        <w:rPr>
          <w:rFonts w:ascii="Times New Roman" w:eastAsia="Times New Roman" w:hAnsi="Times New Roman"/>
          <w:color w:val="000000"/>
        </w:rPr>
      </w:pPr>
      <w:r w:rsidRPr="001E3EAE">
        <w:rPr>
          <w:rFonts w:ascii="Times New Roman" w:eastAsia="Times New Roman" w:hAnsi="Times New Roman"/>
          <w:color w:val="000000"/>
        </w:rPr>
        <w:t xml:space="preserve">результаты государственной итоговой аттестации, характеризирующие уровень достижения планируемых результатов освоения основной образовательной программы основного общего образования. </w:t>
      </w:r>
    </w:p>
    <w:p w:rsidR="001721CC" w:rsidRPr="00D808FE" w:rsidRDefault="001721CC" w:rsidP="001721CC">
      <w:pPr>
        <w:pStyle w:val="afffb"/>
        <w:spacing w:line="240" w:lineRule="auto"/>
        <w:ind w:firstLine="0"/>
        <w:rPr>
          <w:sz w:val="22"/>
          <w:szCs w:val="22"/>
          <w:lang w:eastAsia="ru-RU"/>
        </w:rPr>
      </w:pPr>
      <w:r w:rsidRPr="001E3EAE">
        <w:rPr>
          <w:rFonts w:eastAsia="Times New Roman"/>
          <w:color w:val="000000"/>
          <w:sz w:val="22"/>
          <w:szCs w:val="22"/>
        </w:rPr>
        <w:t xml:space="preserve">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об основном общем образовании целыми числами в соответствии с правилами математического округления.  </w:t>
      </w:r>
    </w:p>
    <w:p w:rsidR="001721CC" w:rsidRPr="001E3EAE" w:rsidRDefault="001721CC" w:rsidP="001721CC">
      <w:pPr>
        <w:pStyle w:val="afffb"/>
        <w:spacing w:line="240" w:lineRule="auto"/>
        <w:ind w:firstLine="0"/>
        <w:rPr>
          <w:sz w:val="22"/>
          <w:szCs w:val="22"/>
          <w:lang w:eastAsia="ru-RU"/>
        </w:rPr>
      </w:pPr>
      <w:r w:rsidRPr="001E3EAE">
        <w:rPr>
          <w:rStyle w:val="dash041e0431044b0447043d044b0439char1"/>
          <w:sz w:val="22"/>
          <w:szCs w:val="22"/>
        </w:rPr>
        <w:t xml:space="preserve">Итоговая оценка по предмету фиксируется в документе об уровне образования государственного образца </w:t>
      </w:r>
      <w:r w:rsidRPr="001E3EAE">
        <w:rPr>
          <w:sz w:val="22"/>
          <w:szCs w:val="22"/>
          <w:lang w:eastAsia="ru-RU"/>
        </w:rPr>
        <w:t>– аттестате об основном общем образовании</w:t>
      </w:r>
      <w:r w:rsidRPr="001E3EAE">
        <w:rPr>
          <w:rStyle w:val="dash041e0431044b0447043d044b0439char1"/>
          <w:sz w:val="22"/>
          <w:szCs w:val="22"/>
        </w:rPr>
        <w:t>.</w:t>
      </w:r>
    </w:p>
    <w:p w:rsidR="001721CC" w:rsidRPr="001E3EAE" w:rsidRDefault="001721CC" w:rsidP="001721CC">
      <w:pPr>
        <w:pStyle w:val="afffb"/>
        <w:spacing w:line="240" w:lineRule="auto"/>
        <w:ind w:firstLine="0"/>
        <w:rPr>
          <w:sz w:val="22"/>
          <w:szCs w:val="22"/>
          <w:lang w:eastAsia="ru-RU"/>
        </w:rPr>
      </w:pPr>
      <w:r w:rsidRPr="001E3EAE">
        <w:rPr>
          <w:rStyle w:val="dash041e0431044b0447043d044b0439char1"/>
          <w:sz w:val="22"/>
          <w:szCs w:val="22"/>
        </w:rPr>
        <w:t xml:space="preserve">Итоговая оценка по междисциплинарным программам </w:t>
      </w:r>
      <w:r w:rsidRPr="001E3EAE">
        <w:rPr>
          <w:sz w:val="22"/>
          <w:szCs w:val="22"/>
          <w:lang w:eastAsia="ru-RU"/>
        </w:rPr>
        <w:t>ставится на основе результатов внутришкольного мониторинга и фиксируется в характеристике учащегося.</w:t>
      </w:r>
    </w:p>
    <w:p w:rsidR="001721CC" w:rsidRPr="001E3EAE" w:rsidRDefault="001721CC" w:rsidP="001721CC">
      <w:pPr>
        <w:spacing w:after="0" w:line="240" w:lineRule="auto"/>
        <w:jc w:val="both"/>
        <w:rPr>
          <w:rFonts w:ascii="Times New Roman" w:hAnsi="Times New Roman"/>
          <w:lang w:eastAsia="ru-RU"/>
        </w:rPr>
      </w:pPr>
      <w:r w:rsidRPr="001E3EAE">
        <w:rPr>
          <w:rFonts w:ascii="Times New Roman" w:hAnsi="Times New Roman"/>
          <w:lang w:eastAsia="ru-RU"/>
        </w:rPr>
        <w:t>Характеристика готовится на основании:</w:t>
      </w:r>
    </w:p>
    <w:p w:rsidR="001721CC" w:rsidRPr="00D808FE" w:rsidRDefault="001721CC" w:rsidP="00E31034">
      <w:pPr>
        <w:numPr>
          <w:ilvl w:val="0"/>
          <w:numId w:val="69"/>
        </w:numPr>
        <w:tabs>
          <w:tab w:val="left" w:pos="1134"/>
          <w:tab w:val="left" w:pos="1418"/>
        </w:tabs>
        <w:spacing w:after="0" w:line="240" w:lineRule="auto"/>
        <w:ind w:left="0" w:firstLine="0"/>
        <w:jc w:val="both"/>
        <w:rPr>
          <w:rFonts w:ascii="Times New Roman" w:hAnsi="Times New Roman"/>
          <w:lang w:eastAsia="ru-RU"/>
        </w:rPr>
      </w:pPr>
      <w:r w:rsidRPr="001E3EAE">
        <w:rPr>
          <w:rFonts w:ascii="Times New Roman" w:hAnsi="Times New Roman"/>
          <w:lang w:eastAsia="ru-RU"/>
        </w:rPr>
        <w:t>объективных показателей образовательных достижений обучающегося на уровне основного образования,</w:t>
      </w:r>
    </w:p>
    <w:p w:rsidR="001721CC" w:rsidRPr="00D808FE" w:rsidRDefault="001721CC" w:rsidP="00E31034">
      <w:pPr>
        <w:numPr>
          <w:ilvl w:val="0"/>
          <w:numId w:val="69"/>
        </w:numPr>
        <w:tabs>
          <w:tab w:val="left" w:pos="1134"/>
          <w:tab w:val="left" w:pos="1418"/>
        </w:tabs>
        <w:spacing w:after="0" w:line="240" w:lineRule="auto"/>
        <w:ind w:left="0" w:firstLine="0"/>
        <w:jc w:val="both"/>
        <w:rPr>
          <w:rFonts w:ascii="Times New Roman" w:hAnsi="Times New Roman"/>
          <w:i/>
          <w:lang w:eastAsia="ru-RU"/>
        </w:rPr>
      </w:pPr>
      <w:r w:rsidRPr="001E3EAE">
        <w:rPr>
          <w:rFonts w:ascii="Times New Roman" w:hAnsi="Times New Roman"/>
          <w:lang w:eastAsia="ru-RU"/>
        </w:rPr>
        <w:t>портфолио выпускника;</w:t>
      </w:r>
    </w:p>
    <w:p w:rsidR="001721CC" w:rsidRDefault="001721CC" w:rsidP="001721CC">
      <w:pPr>
        <w:spacing w:after="0" w:line="240" w:lineRule="auto"/>
        <w:jc w:val="both"/>
        <w:rPr>
          <w:rFonts w:ascii="Times New Roman" w:hAnsi="Times New Roman"/>
          <w:lang w:eastAsia="ru-RU"/>
        </w:rPr>
      </w:pPr>
      <w:r w:rsidRPr="001E3EAE">
        <w:rPr>
          <w:rFonts w:ascii="Times New Roman" w:hAnsi="Times New Roman"/>
          <w:lang w:eastAsia="ru-RU"/>
        </w:rPr>
        <w:t>экспертных оценок классного руководителя и учителей, обучавших данного выпускника на уровне основного общего образования.</w:t>
      </w:r>
    </w:p>
    <w:p w:rsidR="001721CC" w:rsidRDefault="001721CC" w:rsidP="001721CC">
      <w:pPr>
        <w:spacing w:after="0" w:line="240" w:lineRule="auto"/>
        <w:jc w:val="both"/>
        <w:rPr>
          <w:rFonts w:ascii="Times New Roman" w:hAnsi="Times New Roman"/>
          <w:lang w:eastAsia="ru-RU"/>
        </w:rPr>
      </w:pPr>
    </w:p>
    <w:p w:rsidR="001721CC" w:rsidRPr="001E3EAE" w:rsidRDefault="001721CC" w:rsidP="001721CC">
      <w:pPr>
        <w:spacing w:after="0" w:line="240" w:lineRule="auto"/>
        <w:jc w:val="both"/>
        <w:rPr>
          <w:rFonts w:ascii="Times New Roman" w:hAnsi="Times New Roman"/>
          <w:lang w:eastAsia="ru-RU"/>
        </w:rPr>
      </w:pPr>
      <w:r w:rsidRPr="001E3EAE">
        <w:rPr>
          <w:rFonts w:ascii="Times New Roman" w:hAnsi="Times New Roman"/>
          <w:lang w:eastAsia="ru-RU"/>
        </w:rPr>
        <w:t>В характеристике выпускника:</w:t>
      </w:r>
    </w:p>
    <w:p w:rsidR="001721CC" w:rsidRPr="001E3EAE" w:rsidRDefault="001721CC" w:rsidP="00E31034">
      <w:pPr>
        <w:pStyle w:val="a9"/>
        <w:numPr>
          <w:ilvl w:val="0"/>
          <w:numId w:val="70"/>
        </w:numPr>
        <w:tabs>
          <w:tab w:val="left" w:pos="993"/>
        </w:tabs>
        <w:ind w:left="0" w:firstLine="0"/>
        <w:jc w:val="both"/>
        <w:rPr>
          <w:rFonts w:ascii="Times New Roman" w:hAnsi="Times New Roman"/>
          <w:sz w:val="22"/>
          <w:szCs w:val="22"/>
        </w:rPr>
      </w:pPr>
      <w:r w:rsidRPr="001E3EAE">
        <w:rPr>
          <w:rFonts w:ascii="Times New Roman" w:hAnsi="Times New Roman"/>
          <w:sz w:val="22"/>
          <w:szCs w:val="22"/>
        </w:rPr>
        <w:t>отмечаются образовательные достижения обучающегося по освоению личностных, метапредметных и предметных результатов;</w:t>
      </w:r>
    </w:p>
    <w:p w:rsidR="001721CC" w:rsidRPr="001E3EAE" w:rsidRDefault="001721CC" w:rsidP="00E31034">
      <w:pPr>
        <w:pStyle w:val="a9"/>
        <w:numPr>
          <w:ilvl w:val="0"/>
          <w:numId w:val="70"/>
        </w:numPr>
        <w:tabs>
          <w:tab w:val="left" w:pos="993"/>
        </w:tabs>
        <w:ind w:left="0" w:firstLine="0"/>
        <w:jc w:val="both"/>
        <w:rPr>
          <w:rFonts w:ascii="Times New Roman" w:hAnsi="Times New Roman"/>
          <w:sz w:val="22"/>
          <w:szCs w:val="22"/>
        </w:rPr>
      </w:pPr>
      <w:r w:rsidRPr="001E3EAE">
        <w:rPr>
          <w:rFonts w:ascii="Times New Roman" w:hAnsi="Times New Roman"/>
          <w:sz w:val="22"/>
          <w:szCs w:val="22"/>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1721CC" w:rsidRPr="001E3EAE" w:rsidRDefault="001721CC" w:rsidP="001721CC">
      <w:pPr>
        <w:spacing w:after="0" w:line="240" w:lineRule="auto"/>
        <w:jc w:val="both"/>
        <w:rPr>
          <w:rStyle w:val="dash041e0431044b0447043d044b0439char1"/>
          <w:sz w:val="22"/>
          <w:szCs w:val="22"/>
        </w:rPr>
      </w:pPr>
      <w:r w:rsidRPr="001E3EAE">
        <w:rPr>
          <w:rFonts w:ascii="Times New Roman" w:hAnsi="Times New Roman"/>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1721CC" w:rsidRPr="001E3EAE" w:rsidRDefault="001721CC" w:rsidP="001721CC">
      <w:pPr>
        <w:spacing w:after="0" w:line="240" w:lineRule="auto"/>
        <w:jc w:val="both"/>
        <w:rPr>
          <w:rStyle w:val="dash041e0431044b0447043d044b0439char1"/>
          <w:sz w:val="22"/>
          <w:szCs w:val="22"/>
        </w:rPr>
      </w:pPr>
    </w:p>
    <w:p w:rsidR="001721CC" w:rsidRPr="001E3EAE" w:rsidRDefault="001721CC" w:rsidP="001721CC">
      <w:pPr>
        <w:pStyle w:val="1"/>
        <w:spacing w:before="0" w:line="240" w:lineRule="auto"/>
        <w:ind w:right="2"/>
        <w:jc w:val="both"/>
        <w:rPr>
          <w:rFonts w:ascii="Times New Roman" w:hAnsi="Times New Roman"/>
          <w:b/>
          <w:color w:val="auto"/>
          <w:sz w:val="22"/>
          <w:szCs w:val="22"/>
        </w:rPr>
      </w:pPr>
      <w:bookmarkStart w:id="257" w:name="_Toc409691656"/>
      <w:bookmarkStart w:id="258" w:name="_Toc410653980"/>
      <w:bookmarkStart w:id="259" w:name="_Toc414553166"/>
      <w:r w:rsidRPr="001E3EAE">
        <w:rPr>
          <w:rFonts w:ascii="Times New Roman" w:hAnsi="Times New Roman"/>
          <w:b/>
          <w:color w:val="auto"/>
          <w:sz w:val="22"/>
          <w:szCs w:val="22"/>
        </w:rPr>
        <w:t>2. Содержательный раздел</w:t>
      </w:r>
      <w:bookmarkEnd w:id="257"/>
      <w:r w:rsidRPr="001E3EAE">
        <w:rPr>
          <w:rFonts w:ascii="Times New Roman" w:hAnsi="Times New Roman"/>
          <w:b/>
          <w:color w:val="auto"/>
          <w:sz w:val="22"/>
          <w:szCs w:val="22"/>
        </w:rPr>
        <w:t xml:space="preserve"> примерной основной образовательной программы основного общего образования</w:t>
      </w:r>
      <w:bookmarkEnd w:id="258"/>
      <w:bookmarkEnd w:id="259"/>
    </w:p>
    <w:p w:rsidR="001721CC" w:rsidRPr="001E3EAE" w:rsidRDefault="001721CC" w:rsidP="001721CC">
      <w:pPr>
        <w:pStyle w:val="2"/>
        <w:spacing w:line="240" w:lineRule="auto"/>
        <w:ind w:right="2"/>
        <w:rPr>
          <w:sz w:val="22"/>
          <w:szCs w:val="22"/>
        </w:rPr>
      </w:pPr>
      <w:bookmarkStart w:id="260" w:name="_Toc406059004"/>
      <w:bookmarkStart w:id="261" w:name="_Toc409691657"/>
      <w:bookmarkStart w:id="262" w:name="_Toc410653981"/>
      <w:bookmarkStart w:id="263" w:name="_Toc414553167"/>
      <w:r w:rsidRPr="001E3EAE">
        <w:rPr>
          <w:sz w:val="22"/>
          <w:szCs w:val="22"/>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260"/>
      <w:bookmarkEnd w:id="261"/>
      <w:bookmarkEnd w:id="262"/>
      <w:bookmarkEnd w:id="263"/>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образовательных отношений, которое представляет собой рекомендации по организации работы над созданием и реализацией программы.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2.1.1. Формы взаимодействия участников образовательных отношений при создании и реализации программы развития универсальных учебных действий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C целью разработки и реализации программы развития УУД в образовательной организации была создана рабочая группа под руководством заместителя директора по учебно-воспитательной работе (УВР), учителей-предметников, осуществляющих деятельность в сфере формирования и реализации программы развития УУД.</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shd w:val="clear" w:color="auto" w:fill="FFFFFF"/>
        </w:rPr>
        <w:t>Направления деятельности рабочей группы могут включать:</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1E3EAE">
        <w:rPr>
          <w:rFonts w:ascii="Times New Roman" w:hAnsi="Times New Roman"/>
          <w:sz w:val="22"/>
          <w:szCs w:val="22"/>
        </w:rPr>
        <w:lastRenderedPageBreak/>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образовательных отношений;</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 xml:space="preserve">разработку основных подходов к </w:t>
      </w:r>
      <w:r w:rsidRPr="001E3EAE">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 xml:space="preserve">разработку основных подходов к </w:t>
      </w:r>
      <w:r w:rsidRPr="001E3EAE">
        <w:rPr>
          <w:rFonts w:ascii="Times New Roman" w:hAnsi="Times New Roman"/>
          <w:sz w:val="22"/>
          <w:szCs w:val="22"/>
        </w:rPr>
        <w:t>организации учебной деятельности по формированию и развитию ИКТ-компетенций;</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 xml:space="preserve">разработку системы мер по организации </w:t>
      </w:r>
      <w:r w:rsidRPr="001E3EAE">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 xml:space="preserve">разработку системы мер по обеспечению </w:t>
      </w:r>
      <w:r w:rsidRPr="001E3EAE">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1721CC" w:rsidRPr="001E3EAE" w:rsidRDefault="001721CC" w:rsidP="001721CC">
      <w:pPr>
        <w:pStyle w:val="a8"/>
        <w:widowControl w:val="0"/>
        <w:numPr>
          <w:ilvl w:val="0"/>
          <w:numId w:val="1"/>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shd w:val="clear" w:color="auto" w:fill="FFFFFF"/>
        </w:rPr>
        <w:t>организацию разъяснительной/просветительской работы с родителями по проблемам развития УУД у учащихся уровня;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Для подготовки содержания разделов программы по развитию УУД, определенныхрабочей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На подготовительном этапе команда образовательной организации может провести следующие аналитические работы: </w:t>
      </w:r>
    </w:p>
    <w:p w:rsidR="001721CC" w:rsidRPr="001E3EAE" w:rsidRDefault="001721CC" w:rsidP="001721CC">
      <w:pPr>
        <w:pStyle w:val="a8"/>
        <w:widowControl w:val="0"/>
        <w:numPr>
          <w:ilvl w:val="0"/>
          <w:numId w:val="2"/>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1721CC" w:rsidRPr="001E3EAE" w:rsidRDefault="001721CC" w:rsidP="001721CC">
      <w:pPr>
        <w:pStyle w:val="a8"/>
        <w:widowControl w:val="0"/>
        <w:numPr>
          <w:ilvl w:val="0"/>
          <w:numId w:val="2"/>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1721CC" w:rsidRPr="001E3EAE" w:rsidRDefault="001721CC" w:rsidP="001721CC">
      <w:pPr>
        <w:pStyle w:val="a8"/>
        <w:widowControl w:val="0"/>
        <w:numPr>
          <w:ilvl w:val="0"/>
          <w:numId w:val="2"/>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определять состав детей с особыми образовательными потребностями, в том числе </w:t>
      </w:r>
      <w:r w:rsidRPr="001E3EAE">
        <w:rPr>
          <w:rStyle w:val="Zag11"/>
          <w:rFonts w:ascii="Times New Roman" w:eastAsia="@Arial Unicode MS" w:hAnsi="Times New Roman"/>
          <w:sz w:val="22"/>
          <w:szCs w:val="22"/>
        </w:rPr>
        <w:t>лиц, проявивших выдающиеся способности</w:t>
      </w:r>
      <w:r w:rsidRPr="001E3EAE">
        <w:rPr>
          <w:rFonts w:ascii="Times New Roman" w:hAnsi="Times New Roman"/>
          <w:sz w:val="22"/>
          <w:szCs w:val="22"/>
        </w:rPr>
        <w:t>, детей с ОВЗ, а также возможности построения их индивидуальных образовательных траекторий;</w:t>
      </w:r>
    </w:p>
    <w:p w:rsidR="001721CC" w:rsidRPr="001E3EAE" w:rsidRDefault="001721CC" w:rsidP="001721CC">
      <w:pPr>
        <w:pStyle w:val="a8"/>
        <w:widowControl w:val="0"/>
        <w:numPr>
          <w:ilvl w:val="0"/>
          <w:numId w:val="2"/>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анализировать результаты учащихся по линии развития УУД на предыдущемуровне;</w:t>
      </w:r>
    </w:p>
    <w:p w:rsidR="001721CC" w:rsidRPr="001E3EAE" w:rsidRDefault="001721CC" w:rsidP="001721CC">
      <w:pPr>
        <w:pStyle w:val="a8"/>
        <w:widowControl w:val="0"/>
        <w:numPr>
          <w:ilvl w:val="0"/>
          <w:numId w:val="2"/>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анализироватьи обсуждать опыт применения успешных практик, в том числе с использованием информационных ресурсов образовательной организации.</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Итоговый текст программы развития УУД рекомендуется согласовать с членами органа </w:t>
      </w:r>
      <w:r w:rsidRPr="001E3EAE">
        <w:rPr>
          <w:rFonts w:ascii="Times New Roman" w:hAnsi="Times New Roman"/>
          <w:sz w:val="22"/>
          <w:szCs w:val="22"/>
        </w:rPr>
        <w:lastRenderedPageBreak/>
        <w:t>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1721CC" w:rsidRPr="001E3EAE" w:rsidRDefault="001721CC" w:rsidP="001721CC">
      <w:pPr>
        <w:spacing w:after="0" w:line="240" w:lineRule="auto"/>
        <w:ind w:right="2" w:firstLine="709"/>
        <w:jc w:val="both"/>
        <w:rPr>
          <w:rFonts w:ascii="Times New Roman" w:hAnsi="Times New Roman"/>
        </w:rPr>
      </w:pPr>
      <w:r w:rsidRPr="001E3EAE">
        <w:rPr>
          <w:rFonts w:ascii="Times New Roman" w:hAnsi="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2.1.2. Цели и задачи программы, описание ее места и роли в реализации требований ФГОС</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Cs/>
          <w:sz w:val="22"/>
          <w:szCs w:val="22"/>
        </w:rPr>
        <w:t>Целью программы</w:t>
      </w:r>
      <w:r w:rsidRPr="001E3EAE">
        <w:rPr>
          <w:rFonts w:ascii="Times New Roman" w:hAnsi="Times New Roman"/>
          <w:sz w:val="22"/>
          <w:szCs w:val="22"/>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В соответствии с указанной целью программа развития УУД в основной школе определяет следующие </w:t>
      </w:r>
      <w:r w:rsidRPr="001E3EAE">
        <w:rPr>
          <w:rFonts w:ascii="Times New Roman" w:hAnsi="Times New Roman"/>
          <w:bCs/>
          <w:sz w:val="22"/>
          <w:szCs w:val="22"/>
        </w:rPr>
        <w:t>задачи</w:t>
      </w:r>
      <w:r w:rsidRPr="001E3EAE">
        <w:rPr>
          <w:rFonts w:ascii="Times New Roman" w:hAnsi="Times New Roman"/>
          <w:sz w:val="22"/>
          <w:szCs w:val="22"/>
        </w:rPr>
        <w:t>:</w:t>
      </w:r>
    </w:p>
    <w:p w:rsidR="001721CC" w:rsidRPr="001E3EAE" w:rsidRDefault="001721CC" w:rsidP="001721CC">
      <w:pPr>
        <w:pStyle w:val="a8"/>
        <w:widowControl w:val="0"/>
        <w:numPr>
          <w:ilvl w:val="0"/>
          <w:numId w:val="3"/>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организация взаимодействия педагогов и обучающихся и их родителей по развитию универсальных учебных действий в основной школе;</w:t>
      </w:r>
    </w:p>
    <w:p w:rsidR="001721CC" w:rsidRPr="001E3EAE" w:rsidRDefault="001721CC" w:rsidP="001721CC">
      <w:pPr>
        <w:pStyle w:val="a8"/>
        <w:widowControl w:val="0"/>
        <w:numPr>
          <w:ilvl w:val="0"/>
          <w:numId w:val="3"/>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1721CC" w:rsidRPr="001E3EAE" w:rsidRDefault="001721CC" w:rsidP="001721CC">
      <w:pPr>
        <w:pStyle w:val="a8"/>
        <w:widowControl w:val="0"/>
        <w:numPr>
          <w:ilvl w:val="0"/>
          <w:numId w:val="3"/>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включение развивающих задач как в урочную, так и внеурочную деятельность обучающихся;</w:t>
      </w:r>
    </w:p>
    <w:p w:rsidR="001721CC" w:rsidRPr="001E3EAE" w:rsidRDefault="001721CC" w:rsidP="001721CC">
      <w:pPr>
        <w:pStyle w:val="a8"/>
        <w:widowControl w:val="0"/>
        <w:numPr>
          <w:ilvl w:val="0"/>
          <w:numId w:val="3"/>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образовательных отношений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К принципам формирования УУД в основной школе можно отнести следующие:</w:t>
      </w:r>
    </w:p>
    <w:p w:rsidR="001721CC" w:rsidRPr="001E3EAE" w:rsidRDefault="001721CC" w:rsidP="001721CC">
      <w:pPr>
        <w:pStyle w:val="a8"/>
        <w:widowControl w:val="0"/>
        <w:numPr>
          <w:ilvl w:val="0"/>
          <w:numId w:val="4"/>
        </w:numPr>
        <w:tabs>
          <w:tab w:val="clear" w:pos="720"/>
          <w:tab w:val="left" w:pos="1134"/>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формирование УУД – задача, сквозная для всего образовательных отношений (урочная, внеурочная деятельность);</w:t>
      </w:r>
    </w:p>
    <w:p w:rsidR="001721CC" w:rsidRPr="001E3EAE" w:rsidRDefault="001721CC" w:rsidP="001721CC">
      <w:pPr>
        <w:pStyle w:val="a8"/>
        <w:widowControl w:val="0"/>
        <w:numPr>
          <w:ilvl w:val="0"/>
          <w:numId w:val="4"/>
        </w:numPr>
        <w:tabs>
          <w:tab w:val="clear" w:pos="720"/>
          <w:tab w:val="left" w:pos="1134"/>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формирование УУД обязательно требует работы с предметным или междисциплинарным содержанием;</w:t>
      </w:r>
    </w:p>
    <w:p w:rsidR="001721CC" w:rsidRPr="001E3EAE" w:rsidRDefault="001721CC" w:rsidP="001721CC">
      <w:pPr>
        <w:pStyle w:val="a8"/>
        <w:widowControl w:val="0"/>
        <w:numPr>
          <w:ilvl w:val="0"/>
          <w:numId w:val="4"/>
        </w:numPr>
        <w:tabs>
          <w:tab w:val="clear" w:pos="720"/>
          <w:tab w:val="left" w:pos="1134"/>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1721CC" w:rsidRPr="001E3EAE" w:rsidRDefault="001721CC" w:rsidP="001721CC">
      <w:pPr>
        <w:pStyle w:val="a8"/>
        <w:widowControl w:val="0"/>
        <w:numPr>
          <w:ilvl w:val="0"/>
          <w:numId w:val="4"/>
        </w:numPr>
        <w:tabs>
          <w:tab w:val="clear" w:pos="720"/>
          <w:tab w:val="left" w:pos="1134"/>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1721CC" w:rsidRPr="001E3EAE" w:rsidRDefault="001721CC" w:rsidP="001721CC">
      <w:pPr>
        <w:pStyle w:val="a8"/>
        <w:widowControl w:val="0"/>
        <w:numPr>
          <w:ilvl w:val="0"/>
          <w:numId w:val="4"/>
        </w:numPr>
        <w:tabs>
          <w:tab w:val="clear" w:pos="720"/>
          <w:tab w:val="left" w:pos="1134"/>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отход от понимания урока как ключевой единицы образовательных отношений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1721CC" w:rsidRPr="001E3EAE" w:rsidRDefault="001721CC" w:rsidP="001721CC">
      <w:pPr>
        <w:pStyle w:val="a8"/>
        <w:widowControl w:val="0"/>
        <w:numPr>
          <w:ilvl w:val="0"/>
          <w:numId w:val="4"/>
        </w:numPr>
        <w:tabs>
          <w:tab w:val="clear" w:pos="720"/>
          <w:tab w:val="left" w:pos="1134"/>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lastRenderedPageBreak/>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образовательных отношений и умение инициативно разворачивать учебное сотрудничество с другими людьми.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2.1.4. Типовые задачи применения универсальных учебных действий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Различаются два типа заданий, связанных с УУД:</w:t>
      </w:r>
    </w:p>
    <w:p w:rsidR="001721CC" w:rsidRPr="001E3EAE" w:rsidRDefault="001721CC" w:rsidP="001721CC">
      <w:pPr>
        <w:pStyle w:val="a8"/>
        <w:widowControl w:val="0"/>
        <w:numPr>
          <w:ilvl w:val="0"/>
          <w:numId w:val="12"/>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задания, позволяющие в рамках образовательных отношений сформировать УУД;</w:t>
      </w:r>
    </w:p>
    <w:p w:rsidR="001721CC" w:rsidRPr="001E3EAE" w:rsidRDefault="001721CC" w:rsidP="001721CC">
      <w:pPr>
        <w:pStyle w:val="a8"/>
        <w:widowControl w:val="0"/>
        <w:numPr>
          <w:ilvl w:val="0"/>
          <w:numId w:val="12"/>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задания, позволяющие диагностировать уровень сформированности УУД.</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В основной школе возможно использовать в том числе следующие типы задач:</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1. Задачи, формирующие коммуникативные УУД:</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учет позиции партнера;</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организацию и осуществление сотрудничества;</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передачу информации и отображение предметного содержания;</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тренинги коммуникативных навыков;</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ролевые игры.</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2. Задачи, формирующие познавательные УУД:</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проекты на выстраивание стратегии поиска решения задач;</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задачи на сериацию, сравнение, оценивание;</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проведение эмпирического исследования;</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проведение теоретического исследования;</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смысловое чтение.</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3. Задачи, формирующие регулятивные УУД:</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планирование;</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ориентировку в ситуации;</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прогнозирование;</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целеполагание;</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принятие решения;</w:t>
      </w:r>
    </w:p>
    <w:p w:rsidR="001721CC" w:rsidRPr="001E3EAE" w:rsidRDefault="001721CC" w:rsidP="001721CC">
      <w:pPr>
        <w:pStyle w:val="a8"/>
        <w:widowControl w:val="0"/>
        <w:numPr>
          <w:ilvl w:val="0"/>
          <w:numId w:val="11"/>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 самоконтроль.</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lastRenderedPageBreak/>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Специфика</w:t>
      </w:r>
      <w:r w:rsidRPr="001E3EAE">
        <w:rPr>
          <w:rFonts w:ascii="Times New Roman" w:hAnsi="Times New Roman"/>
          <w:bCs/>
          <w:sz w:val="22"/>
          <w:szCs w:val="22"/>
        </w:rPr>
        <w:t xml:space="preserve"> проектной деятельности обучающихся</w:t>
      </w:r>
      <w:r w:rsidRPr="001E3EAE">
        <w:rPr>
          <w:rFonts w:ascii="Times New Roman" w:hAnsi="Times New Roman"/>
          <w:sz w:val="22"/>
          <w:szCs w:val="22"/>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Особенностью </w:t>
      </w:r>
      <w:r w:rsidRPr="001E3EAE">
        <w:rPr>
          <w:rFonts w:ascii="Times New Roman" w:hAnsi="Times New Roman"/>
          <w:bCs/>
          <w:sz w:val="22"/>
          <w:szCs w:val="22"/>
        </w:rPr>
        <w:t>учебно-исследовательской деятельности</w:t>
      </w:r>
      <w:r w:rsidRPr="001E3EAE">
        <w:rPr>
          <w:rFonts w:ascii="Times New Roman" w:hAnsi="Times New Roman"/>
          <w:sz w:val="22"/>
          <w:szCs w:val="22"/>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Учебно-исследовательская работа учащихся может быть организована по двум направлениям:</w:t>
      </w:r>
    </w:p>
    <w:p w:rsidR="001721CC" w:rsidRPr="001E3EAE" w:rsidRDefault="001721CC" w:rsidP="001721CC">
      <w:pPr>
        <w:pStyle w:val="a8"/>
        <w:widowControl w:val="0"/>
        <w:numPr>
          <w:ilvl w:val="0"/>
          <w:numId w:val="5"/>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урочная учебно-исследовательская деятельность учащихся: проблемные уроки; семинары; практические и лабораторные занятия, др.; </w:t>
      </w:r>
    </w:p>
    <w:p w:rsidR="001721CC" w:rsidRPr="001E3EAE" w:rsidRDefault="001721CC" w:rsidP="001721CC">
      <w:pPr>
        <w:pStyle w:val="a8"/>
        <w:widowControl w:val="0"/>
        <w:numPr>
          <w:ilvl w:val="0"/>
          <w:numId w:val="5"/>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Учебно-исследовательская и проектная деятельность обучающихся может проводиться в том числе по таким направлениям, как:</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исследовательское;</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инженерное;</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прикладное;</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информационное;</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социальное;</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игровое;</w:t>
      </w:r>
    </w:p>
    <w:p w:rsidR="001721CC" w:rsidRPr="001E3EAE" w:rsidRDefault="001721CC" w:rsidP="001721CC">
      <w:pPr>
        <w:pStyle w:val="a8"/>
        <w:widowControl w:val="0"/>
        <w:numPr>
          <w:ilvl w:val="0"/>
          <w:numId w:val="13"/>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творческое.</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Формы организации учебно-исследовательской деятельности на урочных занятиях могут быть следующими:</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w:t>
      </w:r>
      <w:r w:rsidRPr="001E3EAE">
        <w:rPr>
          <w:rFonts w:ascii="Times New Roman" w:hAnsi="Times New Roman"/>
          <w:sz w:val="22"/>
          <w:szCs w:val="22"/>
        </w:rPr>
        <w:lastRenderedPageBreak/>
        <w:t>экспертиза, урок «Патент на открытие», урок открытых мыслей;</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Формы организации учебно-исследовательской деятельности на внеурочных занятиях могут быть следующими:</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исследовательская практика обучающихся;</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1721CC" w:rsidRPr="001E3EAE" w:rsidRDefault="001721CC" w:rsidP="001721CC">
      <w:pPr>
        <w:pStyle w:val="a8"/>
        <w:widowControl w:val="0"/>
        <w:numPr>
          <w:ilvl w:val="0"/>
          <w:numId w:val="6"/>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Среди возможных форм представления результатов проектной деятельности можно выделить следующие:</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макеты, модели, рабочие установки, схемы, план-карты;</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постеры, презентации;</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альбомы, буклеты, брошюры, книги;</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реконструкции событий;</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эссе, рассказы, стихи, рисунки;</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результаты исследовательских экспедиций, обработки архивов и мемуаров;</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документальные фильмы, мультфильмы;</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выставки, игры, тематические вечера, концерты;</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сценарии мероприятий;</w:t>
      </w:r>
    </w:p>
    <w:p w:rsidR="001721CC" w:rsidRPr="001E3EAE" w:rsidRDefault="001721CC" w:rsidP="001721CC">
      <w:pPr>
        <w:pStyle w:val="a8"/>
        <w:widowControl w:val="0"/>
        <w:numPr>
          <w:ilvl w:val="0"/>
          <w:numId w:val="14"/>
        </w:numPr>
        <w:tabs>
          <w:tab w:val="clear" w:pos="720"/>
          <w:tab w:val="num" w:pos="-48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веб-сайты, программное обеспечение, компакт-диски (или другие цифровые носители) и др.</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Результаты также могут быть представлены в ходе проведения конференций, семинаров и круглых столов.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2.1.6. Описание содержания, видов и форм организации учебной деятельности по развитию информационно-коммуникационных технологий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lastRenderedPageBreak/>
        <w:t>Основные формы организации учебной деятельности по формированию ИКТ-компетенции обучающихсямогут включить:</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уроки по информатике и другим предметам;</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факультативы;</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кружки;</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интегративные межпредметные проекты;</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внеурочные и внешкольные активности.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и редактирование текстов;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и редактирование электронных таблиц;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использование средств для построения диаграмм, графиков, блок-схем, других графических объектов;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и редактирование презентаций;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и редактирование графики и фото;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и редактирование видео;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музыкальных и звуковых объектов;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поиск и анализ информации в Интернете;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моделирование, проектирование и управление;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математическая обработка и визуализация данных;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создание веб-страниц и сайтов; </w:t>
      </w:r>
    </w:p>
    <w:p w:rsidR="001721CC" w:rsidRPr="001E3EAE" w:rsidRDefault="001721CC" w:rsidP="001721CC">
      <w:pPr>
        <w:pStyle w:val="a8"/>
        <w:widowControl w:val="0"/>
        <w:numPr>
          <w:ilvl w:val="0"/>
          <w:numId w:val="15"/>
        </w:numPr>
        <w:tabs>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сетевая коммуникация между учениками и (или) учителем.</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2.1.7. Перечень и описание основных элементов ИКТ-компетенции и инструментов их использования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Обращение с устройствами ИКТ.</w:t>
      </w:r>
      <w:r w:rsidRPr="001E3EAE">
        <w:rPr>
          <w:rFonts w:ascii="Times New Roman" w:hAnsi="Times New Roman"/>
          <w:sz w:val="22"/>
          <w:szCs w:val="22"/>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Фиксация и обработка изображений и звуков.</w:t>
      </w:r>
      <w:r w:rsidRPr="001E3EAE">
        <w:rPr>
          <w:rFonts w:ascii="Times New Roman" w:hAnsi="Times New Roman"/>
          <w:sz w:val="22"/>
          <w:szCs w:val="22"/>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Поиск и организация хранения информации.</w:t>
      </w:r>
      <w:r w:rsidRPr="001E3EAE">
        <w:rPr>
          <w:rFonts w:ascii="Times New Roman" w:hAnsi="Times New Roman"/>
          <w:sz w:val="22"/>
          <w:szCs w:val="22"/>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w:t>
      </w:r>
      <w:r w:rsidRPr="001E3EAE">
        <w:rPr>
          <w:rFonts w:ascii="Times New Roman" w:hAnsi="Times New Roman"/>
          <w:sz w:val="22"/>
          <w:szCs w:val="22"/>
        </w:rPr>
        <w:lastRenderedPageBreak/>
        <w:t>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Создание письменных сообщений.</w:t>
      </w:r>
      <w:r w:rsidRPr="001E3EAE">
        <w:rPr>
          <w:rFonts w:ascii="Times New Roman" w:hAnsi="Times New Roman"/>
          <w:sz w:val="22"/>
          <w:szCs w:val="22"/>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Создание графических объектов.</w:t>
      </w:r>
      <w:r w:rsidRPr="001E3EAE">
        <w:rPr>
          <w:rFonts w:ascii="Times New Roman" w:hAnsi="Times New Roman"/>
          <w:sz w:val="22"/>
          <w:szCs w:val="22"/>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Создание музыкальных и звуковых объектов.</w:t>
      </w:r>
      <w:r w:rsidRPr="001E3EAE">
        <w:rPr>
          <w:rFonts w:ascii="Times New Roman" w:hAnsi="Times New Roman"/>
          <w:sz w:val="22"/>
          <w:szCs w:val="22"/>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Восприятие, использование и создание гипертекстовых и мультимедийных информационных объектов.</w:t>
      </w:r>
      <w:r w:rsidRPr="001E3EAE">
        <w:rPr>
          <w:rFonts w:ascii="Times New Roman" w:hAnsi="Times New Roman"/>
          <w:sz w:val="22"/>
          <w:szCs w:val="22"/>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Анализ информации, математическая обработка данных в исследовании.</w:t>
      </w:r>
      <w:r w:rsidRPr="001E3EAE">
        <w:rPr>
          <w:rFonts w:ascii="Times New Roman" w:hAnsi="Times New Roman"/>
          <w:sz w:val="22"/>
          <w:szCs w:val="22"/>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Моделирование, проектирование и управление.</w:t>
      </w:r>
      <w:r w:rsidRPr="001E3EAE">
        <w:rPr>
          <w:rFonts w:ascii="Times New Roman" w:hAnsi="Times New Roman"/>
          <w:sz w:val="22"/>
          <w:szCs w:val="22"/>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w:t>
      </w:r>
      <w:r w:rsidRPr="001E3EAE">
        <w:rPr>
          <w:rFonts w:ascii="Times New Roman" w:hAnsi="Times New Roman"/>
          <w:sz w:val="22"/>
          <w:szCs w:val="22"/>
        </w:rPr>
        <w:lastRenderedPageBreak/>
        <w:t>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Коммуникация и социальное взаимодействие.</w:t>
      </w:r>
      <w:r w:rsidRPr="001E3EAE">
        <w:rPr>
          <w:rFonts w:ascii="Times New Roman" w:hAnsi="Times New Roman"/>
          <w:sz w:val="22"/>
          <w:szCs w:val="22"/>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b/>
          <w:bCs/>
          <w:iCs/>
          <w:sz w:val="22"/>
          <w:szCs w:val="22"/>
        </w:rPr>
        <w:t>Информационная безопасность.</w:t>
      </w:r>
      <w:r w:rsidRPr="001E3EAE">
        <w:rPr>
          <w:rFonts w:ascii="Times New Roman" w:hAnsi="Times New Roman"/>
          <w:sz w:val="22"/>
          <w:szCs w:val="22"/>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b/>
          <w:sz w:val="22"/>
          <w:szCs w:val="22"/>
        </w:rPr>
      </w:pPr>
      <w:r w:rsidRPr="001E3EAE">
        <w:rPr>
          <w:rFonts w:ascii="Times New Roman" w:hAnsi="Times New Roman"/>
          <w:b/>
          <w:sz w:val="22"/>
          <w:szCs w:val="22"/>
        </w:rPr>
        <w:t>2.1.8. Планируемые результаты формирования и развития компетентности обучающихся в области использованияинформационно-коммуникационных технологий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1721CC" w:rsidRPr="001E3EAE" w:rsidRDefault="001721CC" w:rsidP="001721CC">
      <w:pPr>
        <w:pStyle w:val="2"/>
        <w:tabs>
          <w:tab w:val="left" w:pos="567"/>
        </w:tabs>
        <w:spacing w:line="240" w:lineRule="auto"/>
        <w:ind w:right="2"/>
        <w:rPr>
          <w:sz w:val="22"/>
          <w:szCs w:val="22"/>
        </w:rPr>
      </w:pPr>
      <w:bookmarkStart w:id="264" w:name="_Toc405145662"/>
      <w:bookmarkStart w:id="265" w:name="_Toc406059005"/>
      <w:bookmarkStart w:id="266" w:name="_Toc409682184"/>
      <w:bookmarkStart w:id="267" w:name="_Toc409691658"/>
      <w:bookmarkStart w:id="268" w:name="_Toc410653982"/>
      <w:bookmarkStart w:id="269" w:name="_Toc410702986"/>
      <w:bookmarkStart w:id="270" w:name="_Toc284662742"/>
      <w:bookmarkStart w:id="271" w:name="_Toc284663368"/>
      <w:bookmarkStart w:id="272" w:name="_Toc414553168"/>
      <w:r w:rsidRPr="001E3EAE">
        <w:rPr>
          <w:b w:val="0"/>
          <w:sz w:val="22"/>
          <w:szCs w:val="22"/>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264"/>
      <w:bookmarkEnd w:id="265"/>
      <w:bookmarkEnd w:id="266"/>
      <w:bookmarkEnd w:id="267"/>
      <w:bookmarkEnd w:id="268"/>
      <w:bookmarkEnd w:id="269"/>
      <w:bookmarkEnd w:id="270"/>
      <w:bookmarkEnd w:id="271"/>
      <w:bookmarkEnd w:id="272"/>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осуществлять информационное подключение к локальной сети и глобальной сети Интернет;</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получать информацию о характеристиках компьютера;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соблюдать требования техники безопасности, гигиены, эргономики и ресурсосбережения при работе с устройствами ИКТ.</w:t>
      </w:r>
    </w:p>
    <w:p w:rsidR="001721CC" w:rsidRPr="001E3EAE" w:rsidRDefault="001721CC" w:rsidP="001721CC">
      <w:pPr>
        <w:pStyle w:val="2"/>
        <w:tabs>
          <w:tab w:val="left" w:pos="567"/>
        </w:tabs>
        <w:spacing w:line="240" w:lineRule="auto"/>
        <w:ind w:right="2" w:firstLine="0"/>
        <w:rPr>
          <w:sz w:val="22"/>
          <w:szCs w:val="22"/>
        </w:rPr>
      </w:pPr>
      <w:bookmarkStart w:id="273" w:name="_Toc405145663"/>
      <w:bookmarkStart w:id="274" w:name="_Toc406059006"/>
      <w:bookmarkStart w:id="275" w:name="_Toc409682185"/>
      <w:bookmarkStart w:id="276" w:name="_Toc409691659"/>
      <w:bookmarkStart w:id="277" w:name="_Toc410653983"/>
      <w:bookmarkStart w:id="278" w:name="_Toc410702987"/>
      <w:r w:rsidRPr="001E3EAE">
        <w:rPr>
          <w:b w:val="0"/>
          <w:sz w:val="22"/>
          <w:szCs w:val="22"/>
        </w:rPr>
        <w:tab/>
      </w:r>
      <w:bookmarkStart w:id="279" w:name="_Toc284662743"/>
      <w:bookmarkStart w:id="280" w:name="_Toc284663369"/>
      <w:bookmarkStart w:id="281" w:name="_Toc414553169"/>
      <w:r w:rsidRPr="001E3EAE">
        <w:rPr>
          <w:b w:val="0"/>
          <w:sz w:val="22"/>
          <w:szCs w:val="22"/>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273"/>
      <w:bookmarkEnd w:id="274"/>
      <w:bookmarkEnd w:id="275"/>
      <w:bookmarkEnd w:id="276"/>
      <w:bookmarkEnd w:id="277"/>
      <w:bookmarkEnd w:id="278"/>
      <w:bookmarkEnd w:id="279"/>
      <w:bookmarkEnd w:id="280"/>
      <w:bookmarkEnd w:id="281"/>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создавать презентации на основе цифровых фотографий;</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проводить обработку цифровых фотографий с использованием возможностей специальных компьютерных инструментов;</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проводить обработку цифровых звукозаписей с использованием возможностей специальных компьютерных инструментов;</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осуществлять видеосъемку и проводить монтаж отснятого материала с использованием возможностей специальных компьютерных инструментов.</w:t>
      </w:r>
    </w:p>
    <w:p w:rsidR="001721CC" w:rsidRPr="001E3EAE" w:rsidRDefault="001721CC" w:rsidP="001721CC">
      <w:pPr>
        <w:pStyle w:val="2"/>
        <w:tabs>
          <w:tab w:val="left" w:pos="567"/>
        </w:tabs>
        <w:spacing w:line="240" w:lineRule="auto"/>
        <w:ind w:right="2" w:firstLine="0"/>
        <w:rPr>
          <w:sz w:val="22"/>
          <w:szCs w:val="22"/>
        </w:rPr>
      </w:pPr>
      <w:bookmarkStart w:id="282" w:name="_Toc405145664"/>
      <w:bookmarkStart w:id="283" w:name="_Toc406059007"/>
      <w:bookmarkStart w:id="284" w:name="_Toc409682186"/>
      <w:bookmarkStart w:id="285" w:name="_Toc409691660"/>
      <w:bookmarkStart w:id="286" w:name="_Toc410653984"/>
      <w:bookmarkStart w:id="287" w:name="_Toc410702988"/>
      <w:r w:rsidRPr="001E3EAE">
        <w:rPr>
          <w:b w:val="0"/>
          <w:sz w:val="22"/>
          <w:szCs w:val="22"/>
        </w:rPr>
        <w:tab/>
      </w:r>
      <w:bookmarkStart w:id="288" w:name="_Toc284662744"/>
      <w:bookmarkStart w:id="289" w:name="_Toc284663370"/>
      <w:bookmarkStart w:id="290" w:name="_Toc414553170"/>
      <w:r w:rsidRPr="001E3EAE">
        <w:rPr>
          <w:b w:val="0"/>
          <w:sz w:val="22"/>
          <w:szCs w:val="22"/>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282"/>
      <w:bookmarkEnd w:id="283"/>
      <w:bookmarkEnd w:id="284"/>
      <w:bookmarkEnd w:id="285"/>
      <w:bookmarkEnd w:id="286"/>
      <w:bookmarkEnd w:id="287"/>
      <w:bookmarkEnd w:id="288"/>
      <w:bookmarkEnd w:id="289"/>
      <w:bookmarkEnd w:id="290"/>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использовать различные приемы поиска информации в сети Интернет (поисковые системы, справочные разделы, предметные рубрики);</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строить запросы для поиска информации с использованием логических операций и анализировать результаты поиска;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использовать различные библиотечные, в том числе электронные, каталоги для поиска необходимых книг;</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искать информацию в различных базах данных, создавать и заполнять базы данных, в частности, использовать различные определители;</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сохранять для индивидуального использования найденные в сети Интернет информационные объекты и ссылки на них.</w:t>
      </w:r>
    </w:p>
    <w:p w:rsidR="001721CC" w:rsidRPr="001E3EAE" w:rsidRDefault="001721CC" w:rsidP="001721CC">
      <w:pPr>
        <w:pStyle w:val="2"/>
        <w:tabs>
          <w:tab w:val="left" w:pos="567"/>
        </w:tabs>
        <w:spacing w:line="240" w:lineRule="auto"/>
        <w:ind w:right="2" w:firstLine="0"/>
        <w:rPr>
          <w:sz w:val="22"/>
          <w:szCs w:val="22"/>
        </w:rPr>
      </w:pPr>
      <w:bookmarkStart w:id="291" w:name="_Toc405145665"/>
      <w:bookmarkStart w:id="292" w:name="_Toc406059008"/>
      <w:bookmarkStart w:id="293" w:name="_Toc409682187"/>
      <w:bookmarkStart w:id="294" w:name="_Toc409691661"/>
      <w:bookmarkStart w:id="295" w:name="_Toc410653985"/>
      <w:bookmarkStart w:id="296" w:name="_Toc410702989"/>
      <w:r w:rsidRPr="001E3EAE">
        <w:rPr>
          <w:b w:val="0"/>
          <w:sz w:val="22"/>
          <w:szCs w:val="22"/>
        </w:rPr>
        <w:lastRenderedPageBreak/>
        <w:tab/>
      </w:r>
      <w:bookmarkStart w:id="297" w:name="_Toc284662745"/>
      <w:bookmarkStart w:id="298" w:name="_Toc284663371"/>
      <w:bookmarkStart w:id="299" w:name="_Toc414553171"/>
      <w:r w:rsidRPr="001E3EAE">
        <w:rPr>
          <w:b w:val="0"/>
          <w:sz w:val="22"/>
          <w:szCs w:val="22"/>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291"/>
      <w:bookmarkEnd w:id="292"/>
      <w:bookmarkEnd w:id="293"/>
      <w:bookmarkEnd w:id="294"/>
      <w:bookmarkEnd w:id="295"/>
      <w:bookmarkEnd w:id="296"/>
      <w:bookmarkEnd w:id="297"/>
      <w:bookmarkEnd w:id="298"/>
      <w:bookmarkEnd w:id="299"/>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осуществлять редактирование и структурирование текста в соответствии с его смыслом средствами текстового редактора;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вставлять в документ формулы, таблицы, списки, изображения;</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участвовать в коллективном создании текстового документа;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создавать гипертекстовые документы.</w:t>
      </w:r>
    </w:p>
    <w:p w:rsidR="001721CC" w:rsidRPr="001E3EAE" w:rsidRDefault="001721CC" w:rsidP="001721CC">
      <w:pPr>
        <w:pStyle w:val="2"/>
        <w:tabs>
          <w:tab w:val="left" w:pos="567"/>
        </w:tabs>
        <w:spacing w:line="240" w:lineRule="auto"/>
        <w:ind w:right="2" w:firstLine="0"/>
        <w:rPr>
          <w:sz w:val="22"/>
          <w:szCs w:val="22"/>
        </w:rPr>
      </w:pPr>
      <w:bookmarkStart w:id="300" w:name="_Toc405145666"/>
      <w:bookmarkStart w:id="301" w:name="_Toc406059009"/>
      <w:bookmarkStart w:id="302" w:name="_Toc409682188"/>
      <w:bookmarkStart w:id="303" w:name="_Toc409691662"/>
      <w:bookmarkStart w:id="304" w:name="_Toc410653986"/>
      <w:bookmarkStart w:id="305" w:name="_Toc410702990"/>
      <w:r w:rsidRPr="001E3EAE">
        <w:rPr>
          <w:b w:val="0"/>
          <w:sz w:val="22"/>
          <w:szCs w:val="22"/>
        </w:rPr>
        <w:tab/>
      </w:r>
      <w:bookmarkStart w:id="306" w:name="_Toc284662746"/>
      <w:bookmarkStart w:id="307" w:name="_Toc284663372"/>
      <w:bookmarkStart w:id="308" w:name="_Toc414553172"/>
      <w:r w:rsidRPr="001E3EAE">
        <w:rPr>
          <w:b w:val="0"/>
          <w:sz w:val="22"/>
          <w:szCs w:val="22"/>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300"/>
      <w:bookmarkEnd w:id="301"/>
      <w:bookmarkEnd w:id="302"/>
      <w:bookmarkEnd w:id="303"/>
      <w:bookmarkEnd w:id="304"/>
      <w:bookmarkEnd w:id="305"/>
      <w:bookmarkEnd w:id="306"/>
      <w:bookmarkEnd w:id="307"/>
      <w:bookmarkEnd w:id="308"/>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создавать и редактировать изображения с помощью инструментов графического редактора;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создавать различные геометрические объекты и чертежи с использованием возможностей специальных компьютерных инструментов;</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1721CC" w:rsidRPr="001E3EAE" w:rsidRDefault="001721CC" w:rsidP="001721CC">
      <w:pPr>
        <w:pStyle w:val="2"/>
        <w:tabs>
          <w:tab w:val="left" w:pos="567"/>
        </w:tabs>
        <w:spacing w:line="240" w:lineRule="auto"/>
        <w:ind w:right="2" w:firstLine="0"/>
        <w:rPr>
          <w:sz w:val="22"/>
          <w:szCs w:val="22"/>
        </w:rPr>
      </w:pPr>
      <w:bookmarkStart w:id="309" w:name="_Toc405145667"/>
      <w:bookmarkStart w:id="310" w:name="_Toc406059010"/>
      <w:bookmarkStart w:id="311" w:name="_Toc409682189"/>
      <w:bookmarkStart w:id="312" w:name="_Toc409691663"/>
      <w:bookmarkStart w:id="313" w:name="_Toc410653987"/>
      <w:bookmarkStart w:id="314" w:name="_Toc410702991"/>
      <w:r w:rsidRPr="001E3EAE">
        <w:rPr>
          <w:b w:val="0"/>
          <w:sz w:val="22"/>
          <w:szCs w:val="22"/>
        </w:rPr>
        <w:tab/>
      </w:r>
      <w:bookmarkStart w:id="315" w:name="_Toc284662747"/>
      <w:bookmarkStart w:id="316" w:name="_Toc284663373"/>
      <w:bookmarkStart w:id="317" w:name="_Toc414553173"/>
      <w:r w:rsidRPr="001E3EAE">
        <w:rPr>
          <w:b w:val="0"/>
          <w:sz w:val="22"/>
          <w:szCs w:val="22"/>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309"/>
      <w:bookmarkEnd w:id="310"/>
      <w:bookmarkEnd w:id="311"/>
      <w:bookmarkEnd w:id="312"/>
      <w:bookmarkEnd w:id="313"/>
      <w:bookmarkEnd w:id="314"/>
      <w:bookmarkEnd w:id="315"/>
      <w:bookmarkEnd w:id="316"/>
      <w:bookmarkEnd w:id="317"/>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записывать звуковые файлы с различным качеством звучания (глубиной кодирования и частотой дискретизации);</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использовать музыкальные редакторы, клавишные и кинетические синтезаторы для решения творческих задач.</w:t>
      </w:r>
    </w:p>
    <w:p w:rsidR="001721CC" w:rsidRPr="001E3EAE" w:rsidRDefault="001721CC" w:rsidP="001721CC">
      <w:pPr>
        <w:pStyle w:val="2"/>
        <w:tabs>
          <w:tab w:val="left" w:pos="567"/>
        </w:tabs>
        <w:spacing w:line="240" w:lineRule="auto"/>
        <w:ind w:right="2" w:firstLine="0"/>
        <w:rPr>
          <w:sz w:val="22"/>
          <w:szCs w:val="22"/>
        </w:rPr>
      </w:pPr>
      <w:bookmarkStart w:id="318" w:name="_Toc405145668"/>
      <w:bookmarkStart w:id="319" w:name="_Toc406059011"/>
      <w:bookmarkStart w:id="320" w:name="_Toc409682190"/>
      <w:bookmarkStart w:id="321" w:name="_Toc409691664"/>
      <w:bookmarkStart w:id="322" w:name="_Toc410653988"/>
      <w:bookmarkStart w:id="323" w:name="_Toc410702992"/>
      <w:r w:rsidRPr="001E3EAE">
        <w:rPr>
          <w:b w:val="0"/>
          <w:sz w:val="22"/>
          <w:szCs w:val="22"/>
        </w:rPr>
        <w:tab/>
      </w:r>
      <w:bookmarkStart w:id="324" w:name="_Toc284662748"/>
      <w:bookmarkStart w:id="325" w:name="_Toc284663374"/>
      <w:bookmarkStart w:id="326" w:name="_Toc414553174"/>
      <w:r w:rsidRPr="001E3EAE">
        <w:rPr>
          <w:b w:val="0"/>
          <w:sz w:val="22"/>
          <w:szCs w:val="22"/>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318"/>
      <w:bookmarkEnd w:id="319"/>
      <w:bookmarkEnd w:id="320"/>
      <w:bookmarkEnd w:id="321"/>
      <w:bookmarkEnd w:id="322"/>
      <w:bookmarkEnd w:id="323"/>
      <w:bookmarkEnd w:id="324"/>
      <w:bookmarkEnd w:id="325"/>
      <w:bookmarkEnd w:id="326"/>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использовать программы-архиваторы.</w:t>
      </w:r>
    </w:p>
    <w:p w:rsidR="001721CC" w:rsidRPr="001E3EAE" w:rsidRDefault="001721CC" w:rsidP="001721CC">
      <w:pPr>
        <w:pStyle w:val="2"/>
        <w:tabs>
          <w:tab w:val="left" w:pos="567"/>
        </w:tabs>
        <w:spacing w:line="240" w:lineRule="auto"/>
        <w:ind w:right="2" w:firstLine="0"/>
        <w:rPr>
          <w:sz w:val="22"/>
          <w:szCs w:val="22"/>
        </w:rPr>
      </w:pPr>
      <w:bookmarkStart w:id="327" w:name="_Toc405145669"/>
      <w:bookmarkStart w:id="328" w:name="_Toc406059012"/>
      <w:bookmarkStart w:id="329" w:name="_Toc409682191"/>
      <w:bookmarkStart w:id="330" w:name="_Toc409691665"/>
      <w:bookmarkStart w:id="331" w:name="_Toc410653989"/>
      <w:bookmarkStart w:id="332" w:name="_Toc410702993"/>
      <w:r w:rsidRPr="001E3EAE">
        <w:rPr>
          <w:b w:val="0"/>
          <w:sz w:val="22"/>
          <w:szCs w:val="22"/>
        </w:rPr>
        <w:tab/>
      </w:r>
      <w:bookmarkStart w:id="333" w:name="_Toc284662749"/>
      <w:bookmarkStart w:id="334" w:name="_Toc284663375"/>
      <w:bookmarkStart w:id="335" w:name="_Toc414553175"/>
      <w:r w:rsidRPr="001E3EAE">
        <w:rPr>
          <w:b w:val="0"/>
          <w:sz w:val="22"/>
          <w:szCs w:val="22"/>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327"/>
      <w:bookmarkEnd w:id="328"/>
      <w:bookmarkEnd w:id="329"/>
      <w:bookmarkEnd w:id="330"/>
      <w:bookmarkEnd w:id="331"/>
      <w:bookmarkEnd w:id="332"/>
      <w:bookmarkEnd w:id="333"/>
      <w:bookmarkEnd w:id="334"/>
      <w:bookmarkEnd w:id="335"/>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проводить простые эксперименты и исследования в виртуальных лабораториях;</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вводить результаты измерений и другие цифровые данные для их обработки, в том числе статистической и визуализации; </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проводить эксперименты и исследования в виртуальных лабораториях по естественным наукам, математике и информатике.</w:t>
      </w:r>
    </w:p>
    <w:p w:rsidR="001721CC" w:rsidRPr="001E3EAE" w:rsidRDefault="001721CC" w:rsidP="001721CC">
      <w:pPr>
        <w:pStyle w:val="2"/>
        <w:tabs>
          <w:tab w:val="left" w:pos="567"/>
        </w:tabs>
        <w:spacing w:line="240" w:lineRule="auto"/>
        <w:ind w:right="2" w:firstLine="0"/>
        <w:rPr>
          <w:sz w:val="22"/>
          <w:szCs w:val="22"/>
        </w:rPr>
      </w:pPr>
      <w:bookmarkStart w:id="336" w:name="_Toc405145670"/>
      <w:bookmarkStart w:id="337" w:name="_Toc406059013"/>
      <w:bookmarkStart w:id="338" w:name="_Toc409682192"/>
      <w:bookmarkStart w:id="339" w:name="_Toc409691666"/>
      <w:bookmarkStart w:id="340" w:name="_Toc410653990"/>
      <w:bookmarkStart w:id="341" w:name="_Toc410702994"/>
      <w:r w:rsidRPr="001E3EAE">
        <w:rPr>
          <w:b w:val="0"/>
          <w:sz w:val="22"/>
          <w:szCs w:val="22"/>
        </w:rPr>
        <w:tab/>
      </w:r>
      <w:bookmarkStart w:id="342" w:name="_Toc284662750"/>
      <w:bookmarkStart w:id="343" w:name="_Toc284663376"/>
      <w:bookmarkStart w:id="344" w:name="_Toc414553176"/>
      <w:r w:rsidRPr="001E3EAE">
        <w:rPr>
          <w:b w:val="0"/>
          <w:sz w:val="22"/>
          <w:szCs w:val="22"/>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336"/>
      <w:bookmarkEnd w:id="337"/>
      <w:bookmarkEnd w:id="338"/>
      <w:bookmarkEnd w:id="339"/>
      <w:bookmarkEnd w:id="340"/>
      <w:bookmarkEnd w:id="341"/>
      <w:bookmarkEnd w:id="342"/>
      <w:bookmarkEnd w:id="343"/>
      <w:bookmarkEnd w:id="344"/>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строить с помощью компьютерных инструментов разнообразные информационные структуры для описания объектов; </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конструировать и моделировать с использованием материальных конструкторов с компьютерным управлением и обратной связью (робототехника);</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моделировать с использованием виртуальных конструкторов;</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моделировать с использованием средств программирования.</w:t>
      </w:r>
    </w:p>
    <w:p w:rsidR="001721CC" w:rsidRPr="001E3EAE" w:rsidRDefault="001721CC" w:rsidP="001721CC">
      <w:pPr>
        <w:pStyle w:val="2"/>
        <w:tabs>
          <w:tab w:val="left" w:pos="567"/>
        </w:tabs>
        <w:spacing w:line="240" w:lineRule="auto"/>
        <w:ind w:right="2" w:firstLine="0"/>
        <w:rPr>
          <w:sz w:val="22"/>
          <w:szCs w:val="22"/>
        </w:rPr>
      </w:pPr>
      <w:bookmarkStart w:id="345" w:name="_Toc405145671"/>
      <w:bookmarkStart w:id="346" w:name="_Toc406059014"/>
      <w:bookmarkStart w:id="347" w:name="_Toc409682193"/>
      <w:bookmarkStart w:id="348" w:name="_Toc409691667"/>
      <w:bookmarkStart w:id="349" w:name="_Toc410653991"/>
      <w:bookmarkStart w:id="350" w:name="_Toc410702995"/>
      <w:r w:rsidRPr="001E3EAE">
        <w:rPr>
          <w:b w:val="0"/>
          <w:sz w:val="22"/>
          <w:szCs w:val="22"/>
        </w:rPr>
        <w:tab/>
      </w:r>
      <w:bookmarkStart w:id="351" w:name="_Toc284662751"/>
      <w:bookmarkStart w:id="352" w:name="_Toc284663377"/>
      <w:bookmarkStart w:id="353" w:name="_Toc414553177"/>
      <w:r w:rsidRPr="001E3EAE">
        <w:rPr>
          <w:b w:val="0"/>
          <w:sz w:val="22"/>
          <w:szCs w:val="22"/>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345"/>
      <w:bookmarkEnd w:id="346"/>
      <w:bookmarkEnd w:id="347"/>
      <w:bookmarkEnd w:id="348"/>
      <w:bookmarkEnd w:id="349"/>
      <w:bookmarkEnd w:id="350"/>
      <w:bookmarkEnd w:id="351"/>
      <w:bookmarkEnd w:id="352"/>
      <w:bookmarkEnd w:id="353"/>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использовать возможности электронной почты, интернет-мессенджеров и социальных сетей для обучения;</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lastRenderedPageBreak/>
        <w:t>вести личный дневник (блог) с использованием возможностей сети Интернет;</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соблюдать нормы информационной культуры, этики и права; с уважением относиться к частной информации и информационным правам других людей;</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осуществлять защиту от троянских вирусов, фишинговых атак, информации от компьютерных вирусов с помощью антивирусных программ; </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соблюдать правила безопасного поведения в сети Интернет;</w:t>
      </w:r>
    </w:p>
    <w:p w:rsidR="001721CC" w:rsidRPr="001E3EAE" w:rsidRDefault="001721CC" w:rsidP="001721CC">
      <w:pPr>
        <w:pStyle w:val="a8"/>
        <w:widowControl w:val="0"/>
        <w:numPr>
          <w:ilvl w:val="0"/>
          <w:numId w:val="16"/>
        </w:numPr>
        <w:tabs>
          <w:tab w:val="clear" w:pos="720"/>
          <w:tab w:val="left"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1721CC" w:rsidRPr="001E3EAE" w:rsidRDefault="001721CC" w:rsidP="001721CC">
      <w:pPr>
        <w:pStyle w:val="a8"/>
        <w:widowControl w:val="0"/>
        <w:tabs>
          <w:tab w:val="left" w:pos="993"/>
        </w:tabs>
        <w:spacing w:before="0" w:beforeAutospacing="0" w:after="0" w:afterAutospacing="0"/>
        <w:ind w:right="2" w:firstLine="709"/>
        <w:jc w:val="both"/>
        <w:textAlignment w:val="baseline"/>
        <w:rPr>
          <w:rFonts w:ascii="Times New Roman" w:hAnsi="Times New Roman"/>
          <w:b/>
          <w:sz w:val="22"/>
          <w:szCs w:val="22"/>
        </w:rPr>
      </w:pPr>
      <w:r w:rsidRPr="001E3EAE">
        <w:rPr>
          <w:rFonts w:ascii="Times New Roman" w:hAnsi="Times New Roman"/>
          <w:b/>
          <w:sz w:val="22"/>
          <w:szCs w:val="22"/>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быть  следующие:</w:t>
      </w:r>
    </w:p>
    <w:p w:rsidR="001721CC" w:rsidRPr="001E3EAE" w:rsidRDefault="001721CC" w:rsidP="001721CC">
      <w:pPr>
        <w:pStyle w:val="a8"/>
        <w:widowControl w:val="0"/>
        <w:numPr>
          <w:ilvl w:val="0"/>
          <w:numId w:val="7"/>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1721CC" w:rsidRPr="001E3EAE" w:rsidRDefault="001721CC" w:rsidP="001721CC">
      <w:pPr>
        <w:pStyle w:val="a8"/>
        <w:widowControl w:val="0"/>
        <w:numPr>
          <w:ilvl w:val="0"/>
          <w:numId w:val="7"/>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1721CC" w:rsidRPr="001E3EAE" w:rsidRDefault="001721CC" w:rsidP="001721CC">
      <w:pPr>
        <w:pStyle w:val="a8"/>
        <w:widowControl w:val="0"/>
        <w:numPr>
          <w:ilvl w:val="0"/>
          <w:numId w:val="7"/>
        </w:numPr>
        <w:tabs>
          <w:tab w:val="clear" w:pos="720"/>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и др.</w:t>
      </w:r>
    </w:p>
    <w:p w:rsidR="001721CC" w:rsidRPr="001E3EAE" w:rsidRDefault="001721CC" w:rsidP="001721CC">
      <w:pPr>
        <w:pStyle w:val="a8"/>
        <w:widowControl w:val="0"/>
        <w:tabs>
          <w:tab w:val="left" w:pos="567"/>
        </w:tabs>
        <w:spacing w:before="0" w:beforeAutospacing="0" w:after="0" w:afterAutospacing="0"/>
        <w:ind w:right="2"/>
        <w:jc w:val="both"/>
        <w:rPr>
          <w:rFonts w:ascii="Times New Roman" w:hAnsi="Times New Roman"/>
          <w:b/>
          <w:sz w:val="22"/>
          <w:szCs w:val="22"/>
        </w:rPr>
      </w:pPr>
      <w:r w:rsidRPr="001E3EAE">
        <w:rPr>
          <w:rFonts w:ascii="Times New Roman" w:hAnsi="Times New Roman"/>
          <w:b/>
          <w:sz w:val="22"/>
          <w:szCs w:val="22"/>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1721CC" w:rsidRPr="001E3EAE" w:rsidRDefault="001721CC" w:rsidP="001721CC">
      <w:pPr>
        <w:pStyle w:val="a8"/>
        <w:widowControl w:val="0"/>
        <w:tabs>
          <w:tab w:val="left" w:pos="567"/>
        </w:tabs>
        <w:spacing w:before="0" w:beforeAutospacing="0" w:after="0" w:afterAutospacing="0"/>
        <w:ind w:right="2"/>
        <w:jc w:val="both"/>
        <w:rPr>
          <w:rFonts w:ascii="Times New Roman" w:hAnsi="Times New Roman"/>
          <w:b/>
          <w:sz w:val="22"/>
          <w:szCs w:val="22"/>
        </w:rPr>
      </w:pP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Требования к условиям включают:</w:t>
      </w:r>
    </w:p>
    <w:p w:rsidR="001721CC" w:rsidRPr="001E3EAE" w:rsidRDefault="001721CC" w:rsidP="001721CC">
      <w:pPr>
        <w:pStyle w:val="a8"/>
        <w:widowControl w:val="0"/>
        <w:numPr>
          <w:ilvl w:val="0"/>
          <w:numId w:val="8"/>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укомплектованность образовательной организации педагогическими, руководящими и иными работниками;</w:t>
      </w:r>
    </w:p>
    <w:p w:rsidR="001721CC" w:rsidRPr="001E3EAE" w:rsidRDefault="001721CC" w:rsidP="001721CC">
      <w:pPr>
        <w:pStyle w:val="a8"/>
        <w:widowControl w:val="0"/>
        <w:numPr>
          <w:ilvl w:val="0"/>
          <w:numId w:val="8"/>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уровень квалификации педагогических и иных работников образовательной организации;</w:t>
      </w:r>
    </w:p>
    <w:p w:rsidR="001721CC" w:rsidRPr="001E3EAE" w:rsidRDefault="001721CC" w:rsidP="001721CC">
      <w:pPr>
        <w:pStyle w:val="a8"/>
        <w:widowControl w:val="0"/>
        <w:numPr>
          <w:ilvl w:val="0"/>
          <w:numId w:val="8"/>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1721CC" w:rsidRPr="001E3EAE"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1E3EAE">
        <w:rPr>
          <w:rFonts w:ascii="Times New Roman" w:hAnsi="Times New Roman"/>
          <w:sz w:val="22"/>
          <w:szCs w:val="22"/>
        </w:rPr>
        <w:t>Педагогические кадры имеют необходимый уровень подготовки для реализации программы УУД, что может включать следующее:</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педагоги владеют представлениями о возрастных особенностях учащихся начальной, основной и старшей школы;</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педагоги прошли курсы повышения квалификации, посвященные ФГОС;</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педагоги могут строить образовательный процесс в рамках учебного предмета в соответствии с особенностями формирования конкретных УУД;</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педагоги осуществляют формирование УУД в рамках проектной, исследовательской деятельностей;</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характер взаимодействия педагога и обучающегося не противоречит представлениям об условиях формирования УУД;</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педагоги владеют навыками формирующего оценивания;</w:t>
      </w:r>
    </w:p>
    <w:p w:rsidR="001721CC" w:rsidRPr="001E3EAE"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1E3EAE">
        <w:rPr>
          <w:rFonts w:ascii="Times New Roman" w:hAnsi="Times New Roman"/>
          <w:sz w:val="22"/>
          <w:szCs w:val="22"/>
        </w:rPr>
        <w:t>наличие позиции тьютора или педагоги владеют навыками тьюторского сопровождения обучающихся;</w:t>
      </w:r>
    </w:p>
    <w:p w:rsidR="001721CC" w:rsidRPr="00062F8D" w:rsidRDefault="001721CC" w:rsidP="001721CC">
      <w:pPr>
        <w:pStyle w:val="a8"/>
        <w:widowControl w:val="0"/>
        <w:numPr>
          <w:ilvl w:val="0"/>
          <w:numId w:val="9"/>
        </w:numPr>
        <w:tabs>
          <w:tab w:val="clear" w:pos="720"/>
          <w:tab w:val="left" w:pos="567"/>
          <w:tab w:val="num"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E72C63" w:rsidRDefault="00E72C63" w:rsidP="001721CC">
      <w:pPr>
        <w:pStyle w:val="a8"/>
        <w:widowControl w:val="0"/>
        <w:tabs>
          <w:tab w:val="left" w:pos="567"/>
        </w:tabs>
        <w:spacing w:before="0" w:beforeAutospacing="0" w:after="0" w:afterAutospacing="0"/>
        <w:ind w:right="2"/>
        <w:jc w:val="both"/>
        <w:textAlignment w:val="baseline"/>
        <w:rPr>
          <w:rFonts w:ascii="Times New Roman" w:hAnsi="Times New Roman"/>
          <w:b/>
          <w:sz w:val="22"/>
          <w:szCs w:val="22"/>
        </w:rPr>
      </w:pP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b/>
          <w:sz w:val="22"/>
          <w:szCs w:val="22"/>
        </w:rPr>
        <w:lastRenderedPageBreak/>
        <w:t>2.1.11</w:t>
      </w:r>
      <w:r w:rsidRPr="00062F8D">
        <w:rPr>
          <w:rFonts w:ascii="Times New Roman" w:hAnsi="Times New Roman"/>
          <w:b/>
          <w:bCs/>
        </w:rPr>
        <w:t>Система оценки деятельности образовательного учреждения по формированию и развитию универсальных учебных действий у обучающихся</w:t>
      </w:r>
      <w:r w:rsidRPr="00062F8D">
        <w:rPr>
          <w:rFonts w:ascii="Times New Roman" w:hAnsi="Times New Roman"/>
        </w:rPr>
        <w:br/>
      </w:r>
      <w:r w:rsidRPr="00062F8D">
        <w:rPr>
          <w:rFonts w:ascii="Times New Roman" w:hAnsi="Times New Roman"/>
          <w:sz w:val="22"/>
          <w:szCs w:val="22"/>
        </w:rPr>
        <w:t>Система оценки качества образования ОО представляет собой совокупность</w:t>
      </w:r>
      <w:r w:rsidRPr="00062F8D">
        <w:rPr>
          <w:rFonts w:ascii="Times New Roman" w:hAnsi="Times New Roman"/>
          <w:b/>
          <w:bCs/>
          <w:sz w:val="22"/>
          <w:szCs w:val="22"/>
        </w:rPr>
        <w:t> </w:t>
      </w:r>
      <w:r w:rsidRPr="00062F8D">
        <w:rPr>
          <w:rFonts w:ascii="Times New Roman" w:hAnsi="Times New Roman"/>
          <w:sz w:val="22"/>
          <w:szCs w:val="22"/>
        </w:rPr>
        <w:t>диагностических и оценочных процедур, обеспечивающих оценку образовательных</w:t>
      </w:r>
      <w:r w:rsidRPr="00062F8D">
        <w:rPr>
          <w:rFonts w:ascii="Times New Roman" w:hAnsi="Times New Roman"/>
          <w:b/>
          <w:bCs/>
          <w:sz w:val="22"/>
          <w:szCs w:val="22"/>
        </w:rPr>
        <w:t> </w:t>
      </w:r>
      <w:r w:rsidRPr="00062F8D">
        <w:rPr>
          <w:rFonts w:ascii="Times New Roman" w:hAnsi="Times New Roman"/>
          <w:sz w:val="22"/>
          <w:szCs w:val="22"/>
        </w:rPr>
        <w:t>достижений обучающихся, эффективности деятельности образовательной деятельности и</w:t>
      </w:r>
      <w:r w:rsidRPr="00062F8D">
        <w:rPr>
          <w:rFonts w:ascii="Times New Roman" w:hAnsi="Times New Roman"/>
          <w:b/>
          <w:bCs/>
          <w:sz w:val="22"/>
          <w:szCs w:val="22"/>
        </w:rPr>
        <w:t> </w:t>
      </w:r>
      <w:r w:rsidRPr="00062F8D">
        <w:rPr>
          <w:rFonts w:ascii="Times New Roman" w:hAnsi="Times New Roman"/>
          <w:sz w:val="22"/>
          <w:szCs w:val="22"/>
        </w:rPr>
        <w:t>строится в соответствии с требованиями Федерального государственного</w:t>
      </w:r>
      <w:r w:rsidRPr="00062F8D">
        <w:rPr>
          <w:rFonts w:ascii="Times New Roman" w:hAnsi="Times New Roman"/>
          <w:b/>
          <w:bCs/>
          <w:sz w:val="22"/>
          <w:szCs w:val="22"/>
        </w:rPr>
        <w:t> </w:t>
      </w:r>
      <w:r w:rsidRPr="00062F8D">
        <w:rPr>
          <w:rFonts w:ascii="Times New Roman" w:hAnsi="Times New Roman"/>
          <w:sz w:val="22"/>
          <w:szCs w:val="22"/>
        </w:rPr>
        <w:t>образовательного стандарта.</w:t>
      </w:r>
      <w:r w:rsidRPr="00062F8D">
        <w:rPr>
          <w:rFonts w:ascii="Times New Roman" w:hAnsi="Times New Roman"/>
          <w:sz w:val="22"/>
          <w:szCs w:val="22"/>
        </w:rPr>
        <w:br/>
      </w:r>
      <w:r w:rsidRPr="00062F8D">
        <w:rPr>
          <w:rFonts w:ascii="Times New Roman" w:hAnsi="Times New Roman"/>
          <w:sz w:val="22"/>
          <w:szCs w:val="22"/>
        </w:rPr>
        <w:br/>
      </w:r>
      <w:r w:rsidRPr="00062F8D">
        <w:rPr>
          <w:rFonts w:ascii="Times New Roman" w:hAnsi="Times New Roman"/>
          <w:b/>
          <w:bCs/>
          <w:i/>
          <w:iCs/>
          <w:sz w:val="22"/>
          <w:szCs w:val="22"/>
        </w:rPr>
        <w:t>Особенностями системы оценки качества образовательных результатов являются:</w:t>
      </w:r>
      <w:r w:rsidRPr="00062F8D">
        <w:rPr>
          <w:rFonts w:ascii="Times New Roman" w:hAnsi="Times New Roman"/>
          <w:sz w:val="22"/>
          <w:szCs w:val="22"/>
        </w:rPr>
        <w:br/>
        <w:t>-комплексный подход к оценке результатов образования (оценка предметных, метапредметных и личностных результатов общего образования);</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-сочетание внешней и внутренней оценки как механизма обеспечения качества образования;</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-уровневый подход к разработке планируемых результатов, инструментария и представлению их;</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-использование накопительной системы оценивания (портфолио), характеризующей динамику индивидуальных образовательных достижений;</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Оценивание метапредметных и личностных результатов, так же как и предметных осуществляется в соответствии с технологией оценивания учебных успехов.</w:t>
      </w:r>
      <w:r w:rsidRPr="00062F8D">
        <w:rPr>
          <w:rFonts w:ascii="Times New Roman" w:hAnsi="Times New Roman"/>
          <w:sz w:val="22"/>
          <w:szCs w:val="22"/>
        </w:rPr>
        <w:br/>
      </w:r>
      <w:r w:rsidRPr="00062F8D">
        <w:rPr>
          <w:rFonts w:ascii="Times New Roman" w:hAnsi="Times New Roman"/>
          <w:sz w:val="22"/>
          <w:szCs w:val="22"/>
        </w:rPr>
        <w:br/>
      </w:r>
      <w:r w:rsidRPr="00062F8D">
        <w:rPr>
          <w:rFonts w:ascii="Times New Roman" w:hAnsi="Times New Roman"/>
          <w:b/>
          <w:bCs/>
          <w:i/>
          <w:iCs/>
          <w:sz w:val="22"/>
          <w:szCs w:val="22"/>
        </w:rPr>
        <w:t>Внутренняя оценка по формированию и развитию УУД:</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-входная диагностика;</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-первая диагностическая работа, направленная на выявление уровня сформированности умения задавать вопросы, высказывать свое мнение и аргументировать его;</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r w:rsidRPr="00062F8D">
        <w:rPr>
          <w:rFonts w:ascii="Times New Roman" w:hAnsi="Times New Roman"/>
          <w:sz w:val="22"/>
          <w:szCs w:val="22"/>
        </w:rPr>
        <w:t>-промежуточные диагностические работы по предметам;</w:t>
      </w:r>
    </w:p>
    <w:p w:rsidR="001721CC" w:rsidRPr="00062F8D" w:rsidRDefault="001721CC" w:rsidP="001721CC">
      <w:pPr>
        <w:pStyle w:val="a8"/>
        <w:widowControl w:val="0"/>
        <w:tabs>
          <w:tab w:val="left" w:pos="567"/>
        </w:tabs>
        <w:spacing w:before="0" w:beforeAutospacing="0" w:after="0" w:afterAutospacing="0"/>
        <w:ind w:right="2"/>
        <w:textAlignment w:val="baseline"/>
        <w:rPr>
          <w:rFonts w:ascii="Times New Roman" w:hAnsi="Times New Roman"/>
          <w:sz w:val="22"/>
          <w:szCs w:val="22"/>
        </w:rPr>
      </w:pPr>
      <w:r w:rsidRPr="00062F8D">
        <w:rPr>
          <w:rFonts w:ascii="Times New Roman" w:hAnsi="Times New Roman"/>
          <w:sz w:val="22"/>
          <w:szCs w:val="22"/>
        </w:rPr>
        <w:t>-практикумы во внеурочной деятельности;</w:t>
      </w:r>
      <w:r w:rsidRPr="00062F8D">
        <w:rPr>
          <w:rFonts w:ascii="Times New Roman" w:hAnsi="Times New Roman"/>
          <w:sz w:val="22"/>
          <w:szCs w:val="22"/>
        </w:rPr>
        <w:br/>
        <w:t>социологический опрос участников апробации;</w:t>
      </w:r>
      <w:r w:rsidRPr="00062F8D">
        <w:rPr>
          <w:rFonts w:ascii="Times New Roman" w:hAnsi="Times New Roman"/>
          <w:sz w:val="22"/>
          <w:szCs w:val="22"/>
        </w:rPr>
        <w:br/>
        <w:t>статистическая диагностика в течение учебного года;</w:t>
      </w:r>
      <w:r w:rsidRPr="00062F8D">
        <w:rPr>
          <w:rFonts w:ascii="Times New Roman" w:hAnsi="Times New Roman"/>
          <w:sz w:val="22"/>
          <w:szCs w:val="22"/>
        </w:rPr>
        <w:br/>
        <w:t>итоговая диагностика для определения уровня сформированности УУД;</w:t>
      </w:r>
      <w:r w:rsidRPr="00062F8D">
        <w:rPr>
          <w:rFonts w:ascii="Times New Roman" w:hAnsi="Times New Roman"/>
          <w:sz w:val="22"/>
          <w:szCs w:val="22"/>
        </w:rPr>
        <w:br/>
        <w:t>ранжирование результатов диагностики по каждому классу и предмету.</w:t>
      </w:r>
      <w:r w:rsidRPr="00062F8D">
        <w:rPr>
          <w:rFonts w:ascii="Times New Roman" w:hAnsi="Times New Roman"/>
          <w:sz w:val="22"/>
          <w:szCs w:val="22"/>
        </w:rPr>
        <w:br/>
      </w:r>
      <w:r w:rsidRPr="00062F8D">
        <w:rPr>
          <w:rFonts w:ascii="Times New Roman" w:hAnsi="Times New Roman"/>
          <w:b/>
          <w:bCs/>
          <w:i/>
          <w:iCs/>
          <w:sz w:val="22"/>
          <w:szCs w:val="22"/>
        </w:rPr>
        <w:t>Внешняя оценка:</w:t>
      </w:r>
      <w:r w:rsidRPr="00062F8D">
        <w:rPr>
          <w:rFonts w:ascii="Times New Roman" w:hAnsi="Times New Roman"/>
          <w:sz w:val="22"/>
          <w:szCs w:val="22"/>
        </w:rPr>
        <w:br/>
        <w:t>-мониторинги;</w:t>
      </w:r>
      <w:r w:rsidRPr="00062F8D">
        <w:rPr>
          <w:rFonts w:ascii="Times New Roman" w:hAnsi="Times New Roman"/>
          <w:sz w:val="22"/>
          <w:szCs w:val="22"/>
        </w:rPr>
        <w:br/>
        <w:t>-подведение итогов конкурсов, конференций, олимпиад на разных уровнях.</w:t>
      </w:r>
      <w:r w:rsidRPr="00062F8D">
        <w:rPr>
          <w:rFonts w:ascii="Times New Roman" w:hAnsi="Times New Roman"/>
          <w:sz w:val="22"/>
          <w:szCs w:val="22"/>
        </w:rPr>
        <w:br/>
      </w:r>
      <w:r w:rsidRPr="00062F8D">
        <w:rPr>
          <w:rFonts w:ascii="Times New Roman" w:hAnsi="Times New Roman"/>
          <w:b/>
          <w:bCs/>
          <w:i/>
          <w:iCs/>
          <w:sz w:val="22"/>
          <w:szCs w:val="22"/>
        </w:rPr>
        <w:t>Процедуры:</w:t>
      </w:r>
      <w:r w:rsidRPr="00062F8D">
        <w:rPr>
          <w:rFonts w:ascii="Times New Roman" w:hAnsi="Times New Roman"/>
          <w:sz w:val="22"/>
          <w:szCs w:val="22"/>
        </w:rPr>
        <w:br/>
        <w:t>-проверка сформированности УУД по окончании периода формирования;</w:t>
      </w:r>
      <w:r w:rsidRPr="00062F8D">
        <w:rPr>
          <w:rFonts w:ascii="Times New Roman" w:hAnsi="Times New Roman"/>
          <w:sz w:val="22"/>
          <w:szCs w:val="22"/>
        </w:rPr>
        <w:br/>
        <w:t>-защита итогового  проекта, исследовательские работы.</w:t>
      </w:r>
      <w:r w:rsidRPr="00062F8D">
        <w:rPr>
          <w:rFonts w:ascii="Times New Roman" w:hAnsi="Times New Roman"/>
          <w:sz w:val="22"/>
          <w:szCs w:val="22"/>
        </w:rPr>
        <w:br/>
      </w:r>
      <w:r w:rsidRPr="00062F8D">
        <w:rPr>
          <w:rFonts w:ascii="Times New Roman" w:hAnsi="Times New Roman"/>
          <w:b/>
          <w:bCs/>
          <w:i/>
          <w:iCs/>
          <w:sz w:val="22"/>
          <w:szCs w:val="22"/>
        </w:rPr>
        <w:t>Методы:</w:t>
      </w:r>
      <w:r w:rsidRPr="00062F8D">
        <w:rPr>
          <w:rFonts w:ascii="Times New Roman" w:hAnsi="Times New Roman"/>
          <w:sz w:val="22"/>
          <w:szCs w:val="22"/>
        </w:rPr>
        <w:br/>
        <w:t>-наблюдение;</w:t>
      </w:r>
      <w:r w:rsidRPr="00062F8D">
        <w:rPr>
          <w:rFonts w:ascii="Times New Roman" w:hAnsi="Times New Roman"/>
          <w:sz w:val="22"/>
          <w:szCs w:val="22"/>
        </w:rPr>
        <w:br/>
        <w:t>-практические работы;</w:t>
      </w:r>
      <w:r w:rsidRPr="00062F8D">
        <w:rPr>
          <w:rFonts w:ascii="Times New Roman" w:hAnsi="Times New Roman"/>
          <w:sz w:val="22"/>
          <w:szCs w:val="22"/>
        </w:rPr>
        <w:br/>
        <w:t>-тест;и т.д.</w:t>
      </w:r>
    </w:p>
    <w:p w:rsidR="001721CC" w:rsidRPr="00062F8D" w:rsidRDefault="001721CC" w:rsidP="001721CC">
      <w:pPr>
        <w:pStyle w:val="a8"/>
        <w:widowControl w:val="0"/>
        <w:tabs>
          <w:tab w:val="left" w:pos="567"/>
        </w:tabs>
        <w:spacing w:before="0" w:beforeAutospacing="0" w:after="0" w:afterAutospacing="0"/>
        <w:ind w:right="2"/>
        <w:jc w:val="both"/>
        <w:textAlignment w:val="baseline"/>
        <w:rPr>
          <w:rFonts w:ascii="Times New Roman" w:hAnsi="Times New Roman"/>
          <w:sz w:val="22"/>
          <w:szCs w:val="22"/>
        </w:rPr>
      </w:pPr>
    </w:p>
    <w:p w:rsidR="001721CC" w:rsidRPr="00062F8D" w:rsidRDefault="001721CC" w:rsidP="001721CC">
      <w:pPr>
        <w:pStyle w:val="a8"/>
        <w:widowControl w:val="0"/>
        <w:tabs>
          <w:tab w:val="left" w:pos="567"/>
        </w:tabs>
        <w:spacing w:before="0" w:beforeAutospacing="0" w:after="0" w:afterAutospacing="0"/>
        <w:ind w:right="2"/>
        <w:jc w:val="both"/>
        <w:rPr>
          <w:rFonts w:ascii="Times New Roman" w:hAnsi="Times New Roman"/>
          <w:b/>
          <w:sz w:val="22"/>
          <w:szCs w:val="22"/>
        </w:rPr>
      </w:pPr>
      <w:r w:rsidRPr="00062F8D">
        <w:rPr>
          <w:rFonts w:ascii="Times New Roman" w:hAnsi="Times New Roman"/>
          <w:b/>
          <w:sz w:val="22"/>
          <w:szCs w:val="22"/>
        </w:rPr>
        <w:t>2.1.12. Методика и инструментарий мониторинга успешности освоения и применения обучающимися универсальных учебных действий</w:t>
      </w:r>
    </w:p>
    <w:p w:rsidR="001721CC" w:rsidRPr="00062F8D"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062F8D">
        <w:rPr>
          <w:rFonts w:ascii="Times New Roman" w:hAnsi="Times New Roman"/>
          <w:sz w:val="22"/>
          <w:szCs w:val="22"/>
        </w:rPr>
        <w:t>В процессе реализации мониторинга успешности освоения и применения УУД могут быть учтены следующие этапы освоения УУД:</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w:t>
      </w:r>
      <w:r w:rsidRPr="00062F8D">
        <w:rPr>
          <w:rFonts w:ascii="Times New Roman" w:hAnsi="Times New Roman"/>
          <w:sz w:val="22"/>
          <w:szCs w:val="22"/>
        </w:rPr>
        <w:lastRenderedPageBreak/>
        <w:t>изменение способа в сотрудничестве с учителем);</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обобщение учебных действий на основе выявления общих принципов.</w:t>
      </w:r>
    </w:p>
    <w:p w:rsidR="001721CC" w:rsidRPr="00062F8D"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062F8D">
        <w:rPr>
          <w:rFonts w:ascii="Times New Roman" w:hAnsi="Times New Roman"/>
          <w:sz w:val="22"/>
          <w:szCs w:val="22"/>
        </w:rPr>
        <w:t>Система оценки УУД может быть:</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уровневой (определяются уровни владения УУД);</w:t>
      </w:r>
    </w:p>
    <w:p w:rsidR="001721CC" w:rsidRPr="00062F8D" w:rsidRDefault="001721CC" w:rsidP="001721CC">
      <w:pPr>
        <w:pStyle w:val="a8"/>
        <w:widowControl w:val="0"/>
        <w:numPr>
          <w:ilvl w:val="0"/>
          <w:numId w:val="10"/>
        </w:numPr>
        <w:tabs>
          <w:tab w:val="clear" w:pos="720"/>
          <w:tab w:val="left" w:pos="567"/>
          <w:tab w:val="left" w:pos="993"/>
        </w:tabs>
        <w:spacing w:before="0" w:beforeAutospacing="0" w:after="0" w:afterAutospacing="0"/>
        <w:ind w:left="0" w:right="2" w:firstLine="709"/>
        <w:jc w:val="both"/>
        <w:textAlignment w:val="baseline"/>
        <w:rPr>
          <w:rFonts w:ascii="Times New Roman" w:hAnsi="Times New Roman"/>
          <w:sz w:val="22"/>
          <w:szCs w:val="22"/>
        </w:rPr>
      </w:pPr>
      <w:r w:rsidRPr="00062F8D">
        <w:rPr>
          <w:rFonts w:ascii="Times New Roman" w:hAnsi="Times New Roman"/>
          <w:sz w:val="22"/>
          <w:szCs w:val="22"/>
        </w:rPr>
        <w:t>позиционной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721CC" w:rsidRPr="00062F8D" w:rsidRDefault="001721CC" w:rsidP="001721CC">
      <w:pPr>
        <w:pStyle w:val="a8"/>
        <w:widowControl w:val="0"/>
        <w:tabs>
          <w:tab w:val="left" w:pos="567"/>
        </w:tabs>
        <w:spacing w:before="0" w:beforeAutospacing="0" w:after="0" w:afterAutospacing="0"/>
        <w:ind w:right="2" w:firstLine="709"/>
        <w:jc w:val="both"/>
        <w:rPr>
          <w:rFonts w:ascii="Times New Roman" w:hAnsi="Times New Roman"/>
          <w:sz w:val="22"/>
          <w:szCs w:val="22"/>
        </w:rPr>
      </w:pPr>
      <w:r w:rsidRPr="00062F8D">
        <w:rPr>
          <w:rFonts w:ascii="Times New Roman" w:hAnsi="Times New Roman"/>
          <w:sz w:val="22"/>
          <w:szCs w:val="22"/>
        </w:rPr>
        <w:t xml:space="preserve">При оценивании развития УУД не  применяется пятибалльная шкала. Применяется технологии формирующего (развивающего оценивания), в том числе бинарное, критериальное, экспертное оценивание, текст самооценки. </w:t>
      </w:r>
    </w:p>
    <w:p w:rsidR="001721CC" w:rsidRPr="00062F8D" w:rsidRDefault="001721CC" w:rsidP="001721CC">
      <w:pPr>
        <w:pStyle w:val="Osnova"/>
        <w:tabs>
          <w:tab w:val="left" w:pos="567"/>
          <w:tab w:val="left" w:leader="dot" w:pos="624"/>
        </w:tabs>
        <w:spacing w:line="240" w:lineRule="auto"/>
        <w:ind w:right="2" w:firstLine="709"/>
        <w:rPr>
          <w:rStyle w:val="Zag11"/>
          <w:rFonts w:ascii="Times New Roman" w:hAnsi="Times New Roman" w:cs="Times New Roman"/>
          <w:color w:val="auto"/>
          <w:sz w:val="22"/>
          <w:szCs w:val="22"/>
          <w:lang w:val="ru-RU"/>
        </w:rPr>
      </w:pPr>
      <w:r w:rsidRPr="00062F8D">
        <w:rPr>
          <w:rFonts w:ascii="Times New Roman" w:hAnsi="Times New Roman" w:cs="Times New Roman"/>
          <w:color w:val="auto"/>
          <w:sz w:val="22"/>
          <w:szCs w:val="22"/>
          <w:lang w:val="ru-RU"/>
        </w:rPr>
        <w:t>Представленные формы и методы мониторинга могут быть скорректированы и дополнены в соответствии с конкретными особенностями и характеристиками текущей ситуации.</w:t>
      </w:r>
    </w:p>
    <w:p w:rsidR="001721CC" w:rsidRPr="00062F8D" w:rsidRDefault="001721CC" w:rsidP="001721CC">
      <w:pPr>
        <w:pStyle w:val="Osnova"/>
        <w:tabs>
          <w:tab w:val="left" w:pos="567"/>
          <w:tab w:val="left" w:leader="dot" w:pos="624"/>
        </w:tabs>
        <w:spacing w:line="240" w:lineRule="auto"/>
        <w:ind w:right="2" w:firstLine="0"/>
        <w:rPr>
          <w:rStyle w:val="Zag11"/>
          <w:rFonts w:ascii="Times New Roman" w:eastAsia="@Arial Unicode MS" w:hAnsi="Times New Roman" w:cs="Times New Roman"/>
          <w:color w:val="auto"/>
          <w:sz w:val="22"/>
          <w:szCs w:val="22"/>
          <w:lang w:val="ru-RU"/>
        </w:rPr>
      </w:pPr>
    </w:p>
    <w:p w:rsidR="001721CC" w:rsidRPr="00062F8D" w:rsidRDefault="001721CC" w:rsidP="001721CC">
      <w:pPr>
        <w:spacing w:after="0" w:line="240" w:lineRule="auto"/>
        <w:ind w:left="-5" w:right="2" w:hanging="10"/>
        <w:jc w:val="both"/>
        <w:rPr>
          <w:rFonts w:ascii="Times New Roman" w:eastAsia="Times New Roman" w:hAnsi="Times New Roman"/>
          <w:b/>
        </w:rPr>
      </w:pPr>
      <w:bookmarkStart w:id="354" w:name="_Toc406059015"/>
      <w:r w:rsidRPr="00062F8D">
        <w:rPr>
          <w:rFonts w:ascii="Times New Roman" w:eastAsia="Times New Roman" w:hAnsi="Times New Roman"/>
          <w:b/>
        </w:rPr>
        <w:t xml:space="preserve">Состав участников педагогического коллектива, участвующего в реализации программы формирования универсальных учебных действий </w:t>
      </w:r>
    </w:p>
    <w:tbl>
      <w:tblPr>
        <w:tblW w:w="9540" w:type="dxa"/>
        <w:tblInd w:w="-360" w:type="dxa"/>
        <w:tblCellMar>
          <w:top w:w="14" w:type="dxa"/>
          <w:right w:w="0" w:type="dxa"/>
        </w:tblCellMar>
        <w:tblLook w:val="04A0" w:firstRow="1" w:lastRow="0" w:firstColumn="1" w:lastColumn="0" w:noHBand="0" w:noVBand="1"/>
      </w:tblPr>
      <w:tblGrid>
        <w:gridCol w:w="524"/>
        <w:gridCol w:w="2357"/>
        <w:gridCol w:w="4500"/>
        <w:gridCol w:w="2159"/>
      </w:tblGrid>
      <w:tr w:rsidR="00062F8D" w:rsidRPr="00062F8D" w:rsidTr="00DC065B">
        <w:trPr>
          <w:trHeight w:val="564"/>
        </w:trPr>
        <w:tc>
          <w:tcPr>
            <w:tcW w:w="524"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b/>
                <w:lang w:val="en-US"/>
              </w:rPr>
              <w:t xml:space="preserve">№ </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b/>
                <w:lang w:val="en-US"/>
              </w:rPr>
              <w:t xml:space="preserve">Образовательный результат </w:t>
            </w:r>
          </w:p>
        </w:tc>
        <w:tc>
          <w:tcPr>
            <w:tcW w:w="4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062F8D" w:rsidRDefault="001721CC" w:rsidP="00DC065B">
            <w:pPr>
              <w:spacing w:after="0" w:line="240" w:lineRule="auto"/>
              <w:ind w:left="1" w:right="2"/>
              <w:jc w:val="both"/>
              <w:rPr>
                <w:rFonts w:ascii="Times New Roman" w:eastAsia="Times New Roman" w:hAnsi="Times New Roman"/>
                <w:lang w:val="en-US"/>
              </w:rPr>
            </w:pPr>
            <w:r w:rsidRPr="00062F8D">
              <w:rPr>
                <w:rFonts w:ascii="Times New Roman" w:eastAsia="Times New Roman" w:hAnsi="Times New Roman"/>
                <w:b/>
                <w:lang w:val="en-US"/>
              </w:rPr>
              <w:t xml:space="preserve">Параметр оценки </w:t>
            </w:r>
          </w:p>
        </w:tc>
        <w:tc>
          <w:tcPr>
            <w:tcW w:w="2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b/>
                <w:lang w:val="en-US"/>
              </w:rPr>
              <w:t xml:space="preserve">Исполнитель </w:t>
            </w:r>
          </w:p>
        </w:tc>
      </w:tr>
      <w:tr w:rsidR="00062F8D" w:rsidRPr="00062F8D" w:rsidTr="00DC065B">
        <w:trPr>
          <w:trHeight w:val="1666"/>
        </w:trPr>
        <w:tc>
          <w:tcPr>
            <w:tcW w:w="5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1 </w:t>
            </w:r>
          </w:p>
        </w:tc>
        <w:tc>
          <w:tcPr>
            <w:tcW w:w="23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145"/>
              <w:jc w:val="both"/>
              <w:rPr>
                <w:rFonts w:ascii="Times New Roman" w:eastAsia="Times New Roman" w:hAnsi="Times New Roman"/>
              </w:rPr>
            </w:pPr>
            <w:r w:rsidRPr="00062F8D">
              <w:rPr>
                <w:rFonts w:ascii="Times New Roman" w:eastAsia="Times New Roman" w:hAnsi="Times New Roman"/>
              </w:rPr>
              <w:t>Представление о собственном стиле познавательной деятельности (индивидуального познавательного стиля)</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Освоение понятий:  </w:t>
            </w:r>
          </w:p>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•темперамент, характер, познавательный стиль;  </w:t>
            </w:r>
          </w:p>
          <w:p w:rsidR="001721CC" w:rsidRPr="00062F8D" w:rsidRDefault="001721CC" w:rsidP="00E31034">
            <w:pPr>
              <w:numPr>
                <w:ilvl w:val="0"/>
                <w:numId w:val="90"/>
              </w:numPr>
              <w:spacing w:after="0" w:line="240" w:lineRule="auto"/>
              <w:ind w:right="109" w:hanging="144"/>
              <w:jc w:val="both"/>
              <w:rPr>
                <w:rFonts w:ascii="Times New Roman" w:eastAsia="Times New Roman" w:hAnsi="Times New Roman"/>
                <w:lang w:val="en-US"/>
              </w:rPr>
            </w:pPr>
            <w:r w:rsidRPr="00062F8D">
              <w:rPr>
                <w:rFonts w:ascii="Times New Roman" w:eastAsia="Times New Roman" w:hAnsi="Times New Roman"/>
                <w:lang w:val="en-US"/>
              </w:rPr>
              <w:t xml:space="preserve">аудиал, визуал, кинестетик; </w:t>
            </w:r>
          </w:p>
          <w:p w:rsidR="001721CC" w:rsidRPr="00062F8D" w:rsidRDefault="001721CC" w:rsidP="00E31034">
            <w:pPr>
              <w:numPr>
                <w:ilvl w:val="0"/>
                <w:numId w:val="90"/>
              </w:numPr>
              <w:spacing w:after="0" w:line="240" w:lineRule="auto"/>
              <w:ind w:right="109" w:hanging="144"/>
              <w:jc w:val="both"/>
              <w:rPr>
                <w:rFonts w:ascii="Times New Roman" w:eastAsia="Times New Roman" w:hAnsi="Times New Roman"/>
                <w:lang w:val="en-US"/>
              </w:rPr>
            </w:pPr>
            <w:r w:rsidRPr="00062F8D">
              <w:rPr>
                <w:rFonts w:ascii="Times New Roman" w:eastAsia="Times New Roman" w:hAnsi="Times New Roman"/>
                <w:lang w:val="en-US"/>
              </w:rPr>
              <w:t xml:space="preserve">анализ, синтез, дедукция, индукция; </w:t>
            </w:r>
          </w:p>
          <w:p w:rsidR="001721CC" w:rsidRPr="00062F8D" w:rsidRDefault="001721CC" w:rsidP="00E31034">
            <w:pPr>
              <w:numPr>
                <w:ilvl w:val="0"/>
                <w:numId w:val="90"/>
              </w:numPr>
              <w:spacing w:after="0" w:line="240" w:lineRule="auto"/>
              <w:ind w:right="109" w:hanging="144"/>
              <w:jc w:val="both"/>
              <w:rPr>
                <w:rFonts w:ascii="Times New Roman" w:eastAsia="Times New Roman" w:hAnsi="Times New Roman"/>
                <w:lang w:val="en-US"/>
              </w:rPr>
            </w:pPr>
            <w:r w:rsidRPr="00062F8D">
              <w:rPr>
                <w:rFonts w:ascii="Times New Roman" w:eastAsia="Times New Roman" w:hAnsi="Times New Roman"/>
                <w:lang w:val="en-US"/>
              </w:rPr>
              <w:t xml:space="preserve">знание, информация </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r w:rsidRPr="00062F8D">
              <w:rPr>
                <w:rFonts w:ascii="Times New Roman" w:eastAsia="Times New Roman" w:hAnsi="Times New Roman"/>
              </w:rPr>
              <w:t>Классный руководитель, заместитель директора по ВР</w:t>
            </w:r>
          </w:p>
        </w:tc>
      </w:tr>
      <w:tr w:rsidR="00062F8D" w:rsidRPr="00062F8D" w:rsidTr="00DC065B">
        <w:trPr>
          <w:trHeight w:val="562"/>
        </w:trPr>
        <w:tc>
          <w:tcPr>
            <w:tcW w:w="0" w:type="auto"/>
            <w:vMerge/>
            <w:tcBorders>
              <w:top w:val="nil"/>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p>
        </w:tc>
        <w:tc>
          <w:tcPr>
            <w:tcW w:w="0" w:type="auto"/>
            <w:vMerge/>
            <w:tcBorders>
              <w:top w:val="nil"/>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Опыт рефлексии собственного стиля познавательной деятельности </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r w:rsidRPr="00062F8D">
              <w:rPr>
                <w:rFonts w:ascii="Times New Roman" w:eastAsia="Times New Roman" w:hAnsi="Times New Roman"/>
                <w:lang w:val="en-US"/>
              </w:rPr>
              <w:t>Классный руководитель</w:t>
            </w:r>
          </w:p>
        </w:tc>
      </w:tr>
      <w:tr w:rsidR="00062F8D" w:rsidRPr="00062F8D" w:rsidTr="00DC065B">
        <w:trPr>
          <w:trHeight w:val="2534"/>
        </w:trPr>
        <w:tc>
          <w:tcPr>
            <w:tcW w:w="52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2 </w:t>
            </w:r>
          </w:p>
        </w:tc>
        <w:tc>
          <w:tcPr>
            <w:tcW w:w="23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Навыки </w:t>
            </w:r>
            <w:r w:rsidRPr="00062F8D">
              <w:rPr>
                <w:rFonts w:ascii="Times New Roman" w:eastAsia="Times New Roman" w:hAnsi="Times New Roman"/>
                <w:lang w:val="en-US"/>
              </w:rPr>
              <w:tab/>
              <w:t xml:space="preserve">работы </w:t>
            </w:r>
            <w:r w:rsidRPr="00062F8D">
              <w:rPr>
                <w:rFonts w:ascii="Times New Roman" w:eastAsia="Times New Roman" w:hAnsi="Times New Roman"/>
                <w:lang w:val="en-US"/>
              </w:rPr>
              <w:tab/>
              <w:t xml:space="preserve">с информацией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Умение кодировать информацию (в том числе, полученную в сети интернет) посредством: </w:t>
            </w:r>
          </w:p>
          <w:p w:rsidR="001721CC" w:rsidRPr="00062F8D" w:rsidRDefault="001721CC" w:rsidP="00E31034">
            <w:pPr>
              <w:numPr>
                <w:ilvl w:val="0"/>
                <w:numId w:val="91"/>
              </w:numPr>
              <w:spacing w:after="0" w:line="240" w:lineRule="auto"/>
              <w:ind w:right="109"/>
              <w:jc w:val="both"/>
              <w:rPr>
                <w:rFonts w:ascii="Times New Roman" w:eastAsia="Times New Roman" w:hAnsi="Times New Roman"/>
              </w:rPr>
            </w:pPr>
            <w:r w:rsidRPr="00062F8D">
              <w:rPr>
                <w:rFonts w:ascii="Times New Roman" w:eastAsia="Times New Roman" w:hAnsi="Times New Roman"/>
              </w:rPr>
              <w:t xml:space="preserve">плана (простого, сложного, тезисного, цитатного); • тезисов; </w:t>
            </w:r>
          </w:p>
          <w:p w:rsidR="001721CC" w:rsidRPr="00062F8D" w:rsidRDefault="001721CC" w:rsidP="00E31034">
            <w:pPr>
              <w:numPr>
                <w:ilvl w:val="0"/>
                <w:numId w:val="91"/>
              </w:numPr>
              <w:spacing w:after="0" w:line="240" w:lineRule="auto"/>
              <w:ind w:right="109"/>
              <w:jc w:val="both"/>
              <w:rPr>
                <w:rFonts w:ascii="Times New Roman" w:eastAsia="Times New Roman" w:hAnsi="Times New Roman"/>
                <w:lang w:val="en-US"/>
              </w:rPr>
            </w:pPr>
            <w:r w:rsidRPr="00062F8D">
              <w:rPr>
                <w:rFonts w:ascii="Times New Roman" w:eastAsia="Times New Roman" w:hAnsi="Times New Roman"/>
                <w:lang w:val="en-US"/>
              </w:rPr>
              <w:t xml:space="preserve">конспекта; </w:t>
            </w:r>
          </w:p>
          <w:p w:rsidR="001721CC" w:rsidRPr="00062F8D" w:rsidRDefault="001721CC" w:rsidP="00E31034">
            <w:pPr>
              <w:numPr>
                <w:ilvl w:val="0"/>
                <w:numId w:val="91"/>
              </w:numPr>
              <w:spacing w:after="0" w:line="240" w:lineRule="auto"/>
              <w:ind w:right="109"/>
              <w:jc w:val="both"/>
              <w:rPr>
                <w:rFonts w:ascii="Times New Roman" w:eastAsia="Times New Roman" w:hAnsi="Times New Roman"/>
                <w:lang w:val="en-US"/>
              </w:rPr>
            </w:pPr>
            <w:r w:rsidRPr="00062F8D">
              <w:rPr>
                <w:rFonts w:ascii="Times New Roman" w:eastAsia="Times New Roman" w:hAnsi="Times New Roman"/>
                <w:lang w:val="en-US"/>
              </w:rPr>
              <w:t xml:space="preserve">таблицы; </w:t>
            </w:r>
          </w:p>
          <w:p w:rsidR="001721CC" w:rsidRPr="00062F8D" w:rsidRDefault="001721CC" w:rsidP="00E31034">
            <w:pPr>
              <w:numPr>
                <w:ilvl w:val="0"/>
                <w:numId w:val="91"/>
              </w:numPr>
              <w:spacing w:after="0" w:line="240" w:lineRule="auto"/>
              <w:ind w:right="109"/>
              <w:jc w:val="both"/>
              <w:rPr>
                <w:rFonts w:ascii="Times New Roman" w:eastAsia="Times New Roman" w:hAnsi="Times New Roman"/>
                <w:lang w:val="en-US"/>
              </w:rPr>
            </w:pPr>
            <w:r w:rsidRPr="00062F8D">
              <w:rPr>
                <w:rFonts w:ascii="Times New Roman" w:eastAsia="Times New Roman" w:hAnsi="Times New Roman"/>
                <w:lang w:val="en-US"/>
              </w:rPr>
              <w:t xml:space="preserve">схемы или графика; </w:t>
            </w:r>
          </w:p>
          <w:p w:rsidR="001721CC" w:rsidRPr="00062F8D" w:rsidRDefault="001721CC" w:rsidP="00E31034">
            <w:pPr>
              <w:numPr>
                <w:ilvl w:val="0"/>
                <w:numId w:val="91"/>
              </w:numPr>
              <w:spacing w:after="0" w:line="240" w:lineRule="auto"/>
              <w:ind w:right="109"/>
              <w:jc w:val="both"/>
              <w:rPr>
                <w:rFonts w:ascii="Times New Roman" w:eastAsia="Times New Roman" w:hAnsi="Times New Roman"/>
                <w:lang w:val="en-US"/>
              </w:rPr>
            </w:pPr>
            <w:r w:rsidRPr="00062F8D">
              <w:rPr>
                <w:rFonts w:ascii="Times New Roman" w:eastAsia="Times New Roman" w:hAnsi="Times New Roman"/>
                <w:lang w:val="en-US"/>
              </w:rPr>
              <w:t xml:space="preserve">кластера </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Учитель - предметник </w:t>
            </w:r>
          </w:p>
        </w:tc>
      </w:tr>
      <w:tr w:rsidR="00062F8D" w:rsidRPr="00062F8D" w:rsidTr="00DC065B">
        <w:trPr>
          <w:trHeight w:val="1114"/>
        </w:trPr>
        <w:tc>
          <w:tcPr>
            <w:tcW w:w="0" w:type="auto"/>
            <w:vMerge/>
            <w:tcBorders>
              <w:top w:val="nil"/>
              <w:left w:val="single" w:sz="4" w:space="0" w:color="000000"/>
              <w:bottom w:val="nil"/>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p>
        </w:tc>
        <w:tc>
          <w:tcPr>
            <w:tcW w:w="0" w:type="auto"/>
            <w:vMerge/>
            <w:tcBorders>
              <w:top w:val="nil"/>
              <w:left w:val="single" w:sz="4" w:space="0" w:color="000000"/>
              <w:bottom w:val="nil"/>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Умение реферировать и рецензировать  информацию (писать реферат и рецензию); представлять информацию в виде текстов публицистического стиля </w:t>
            </w:r>
          </w:p>
        </w:tc>
        <w:tc>
          <w:tcPr>
            <w:tcW w:w="2159" w:type="dxa"/>
            <w:vMerge w:val="restart"/>
            <w:tcBorders>
              <w:top w:val="nil"/>
              <w:left w:val="single" w:sz="4" w:space="0" w:color="000000"/>
              <w:bottom w:val="nil"/>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p>
        </w:tc>
      </w:tr>
      <w:tr w:rsidR="00062F8D" w:rsidRPr="00062F8D" w:rsidTr="00DC065B">
        <w:trPr>
          <w:trHeight w:val="562"/>
        </w:trPr>
        <w:tc>
          <w:tcPr>
            <w:tcW w:w="0" w:type="auto"/>
            <w:vMerge/>
            <w:tcBorders>
              <w:top w:val="nil"/>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p>
        </w:tc>
        <w:tc>
          <w:tcPr>
            <w:tcW w:w="0" w:type="auto"/>
            <w:vMerge/>
            <w:tcBorders>
              <w:top w:val="nil"/>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Умение представлять информацию в виде сообщения, доклада </w:t>
            </w:r>
          </w:p>
        </w:tc>
        <w:tc>
          <w:tcPr>
            <w:tcW w:w="2159" w:type="dxa"/>
            <w:vMerge/>
            <w:tcBorders>
              <w:top w:val="nil"/>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rPr>
            </w:pPr>
          </w:p>
        </w:tc>
      </w:tr>
      <w:tr w:rsidR="00062F8D" w:rsidRPr="00062F8D" w:rsidTr="00DC065B">
        <w:trPr>
          <w:trHeight w:val="1928"/>
        </w:trPr>
        <w:tc>
          <w:tcPr>
            <w:tcW w:w="524"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3 </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tabs>
                <w:tab w:val="right" w:pos="2249"/>
              </w:tabs>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Смысловое </w:t>
            </w:r>
            <w:r w:rsidRPr="00062F8D">
              <w:rPr>
                <w:rFonts w:ascii="Times New Roman" w:eastAsia="Times New Roman" w:hAnsi="Times New Roman"/>
                <w:lang w:val="en-US"/>
              </w:rPr>
              <w:tab/>
              <w:t xml:space="preserve">чтение </w:t>
            </w:r>
          </w:p>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(читательская компетенция)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Умение выделять главную информацию </w:t>
            </w:r>
          </w:p>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в тексте и видеть избыточную (лишнюю, не нужную для решения поставленной </w:t>
            </w:r>
          </w:p>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задачи) </w:t>
            </w:r>
          </w:p>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Умение распознавать информационный подтекст (для текстов художественного</w:t>
            </w:r>
          </w:p>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 и публицистического стиля) </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Учитель - предметник  </w:t>
            </w:r>
          </w:p>
        </w:tc>
      </w:tr>
      <w:tr w:rsidR="00062F8D" w:rsidRPr="00062F8D" w:rsidTr="00DC065B">
        <w:trPr>
          <w:trHeight w:val="1154"/>
        </w:trPr>
        <w:tc>
          <w:tcPr>
            <w:tcW w:w="524"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lastRenderedPageBreak/>
              <w:t xml:space="preserve">4 </w:t>
            </w:r>
          </w:p>
        </w:tc>
        <w:tc>
          <w:tcPr>
            <w:tcW w:w="2357"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tabs>
                <w:tab w:val="right" w:pos="2249"/>
              </w:tabs>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Владение </w:t>
            </w:r>
            <w:r w:rsidRPr="00062F8D">
              <w:rPr>
                <w:rFonts w:ascii="Times New Roman" w:eastAsia="Times New Roman" w:hAnsi="Times New Roman"/>
                <w:lang w:val="en-US"/>
              </w:rPr>
              <w:tab/>
              <w:t>ИКТ-</w:t>
            </w:r>
          </w:p>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технологиями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left="1" w:right="109"/>
              <w:jc w:val="both"/>
              <w:rPr>
                <w:rFonts w:ascii="Times New Roman" w:eastAsia="Times New Roman" w:hAnsi="Times New Roman"/>
              </w:rPr>
            </w:pPr>
            <w:r w:rsidRPr="00062F8D">
              <w:rPr>
                <w:rFonts w:ascii="Times New Roman" w:eastAsia="Times New Roman" w:hAnsi="Times New Roman"/>
              </w:rPr>
              <w:t xml:space="preserve">Умение использовать ИКТ-технологии в познавательной деятельности и социальной практике с соблюдением требований эргономики, техники безопасности </w:t>
            </w:r>
          </w:p>
        </w:tc>
        <w:tc>
          <w:tcPr>
            <w:tcW w:w="2159" w:type="dxa"/>
            <w:tcBorders>
              <w:top w:val="single" w:sz="4" w:space="0" w:color="000000"/>
              <w:left w:val="single" w:sz="4" w:space="0" w:color="000000"/>
              <w:bottom w:val="single" w:sz="4" w:space="0" w:color="000000"/>
              <w:right w:val="single" w:sz="4" w:space="0" w:color="000000"/>
            </w:tcBorders>
            <w:shd w:val="clear" w:color="auto" w:fill="auto"/>
          </w:tcPr>
          <w:p w:rsidR="001721CC" w:rsidRPr="00062F8D" w:rsidRDefault="001721CC" w:rsidP="00DC065B">
            <w:pPr>
              <w:spacing w:after="0" w:line="240" w:lineRule="auto"/>
              <w:ind w:right="2"/>
              <w:jc w:val="both"/>
              <w:rPr>
                <w:rFonts w:ascii="Times New Roman" w:eastAsia="Times New Roman" w:hAnsi="Times New Roman"/>
                <w:lang w:val="en-US"/>
              </w:rPr>
            </w:pPr>
            <w:r w:rsidRPr="00062F8D">
              <w:rPr>
                <w:rFonts w:ascii="Times New Roman" w:eastAsia="Times New Roman" w:hAnsi="Times New Roman"/>
                <w:lang w:val="en-US"/>
              </w:rPr>
              <w:t xml:space="preserve">Учитель информатики </w:t>
            </w:r>
          </w:p>
        </w:tc>
      </w:tr>
    </w:tbl>
    <w:p w:rsidR="001721CC" w:rsidRPr="00062F8D" w:rsidRDefault="001721CC" w:rsidP="001721CC">
      <w:pPr>
        <w:pStyle w:val="3"/>
        <w:spacing w:before="0" w:beforeAutospacing="0" w:after="0" w:afterAutospacing="0"/>
        <w:ind w:right="2" w:firstLine="709"/>
        <w:jc w:val="both"/>
        <w:rPr>
          <w:b w:val="0"/>
          <w:i/>
          <w:sz w:val="22"/>
          <w:szCs w:val="22"/>
        </w:rPr>
      </w:pPr>
    </w:p>
    <w:p w:rsidR="001721CC" w:rsidRPr="00062F8D" w:rsidRDefault="001721CC" w:rsidP="001721CC">
      <w:pPr>
        <w:pStyle w:val="2"/>
        <w:spacing w:line="240" w:lineRule="auto"/>
        <w:ind w:right="2"/>
        <w:rPr>
          <w:sz w:val="22"/>
          <w:szCs w:val="22"/>
        </w:rPr>
      </w:pPr>
      <w:bookmarkStart w:id="355" w:name="_Toc409691668"/>
      <w:bookmarkStart w:id="356" w:name="_Toc410653992"/>
      <w:bookmarkStart w:id="357" w:name="_Toc414553178"/>
      <w:r w:rsidRPr="00062F8D">
        <w:rPr>
          <w:sz w:val="22"/>
          <w:szCs w:val="22"/>
        </w:rPr>
        <w:t>2.2. Программы учебных предметов, курсов</w:t>
      </w:r>
      <w:bookmarkEnd w:id="354"/>
      <w:bookmarkEnd w:id="355"/>
      <w:bookmarkEnd w:id="356"/>
      <w:bookmarkEnd w:id="357"/>
    </w:p>
    <w:p w:rsidR="001721CC" w:rsidRPr="00062F8D" w:rsidRDefault="001721CC" w:rsidP="001721CC">
      <w:pPr>
        <w:pStyle w:val="2"/>
        <w:spacing w:line="240" w:lineRule="auto"/>
        <w:ind w:right="2"/>
        <w:rPr>
          <w:b w:val="0"/>
          <w:sz w:val="22"/>
          <w:szCs w:val="22"/>
        </w:rPr>
      </w:pPr>
      <w:bookmarkStart w:id="358" w:name="_Toc414553179"/>
      <w:r w:rsidRPr="00062F8D">
        <w:rPr>
          <w:sz w:val="22"/>
          <w:szCs w:val="22"/>
        </w:rPr>
        <w:t>2.2.1 Общие положения</w:t>
      </w:r>
      <w:bookmarkEnd w:id="358"/>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 xml:space="preserve">Содержание учебных предметов, курсов, распределенное по классам, представлено в рабочих программах в виде приложения к ООП ООО Школы.  Рабочим программам присвоен литер, соответствующий учебному предмету в Содержании ООП ООО. </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 xml:space="preserve">Рабочие программы учебных предметов, курсов обеспечивают достижение планируемых результатов освоения основной образовательной программы начального общего образования. </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 xml:space="preserve">      Рабочие программы учебных предметов, курсов содержат:  </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w:t>
      </w:r>
      <w:r w:rsidRPr="00062F8D">
        <w:rPr>
          <w:rFonts w:ascii="Times New Roman" w:hAnsi="Times New Roman"/>
        </w:rPr>
        <w:tab/>
        <w:t xml:space="preserve">планируемые результаты освоения учебного предмета, курса;  </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w:t>
      </w:r>
      <w:r w:rsidRPr="00062F8D">
        <w:rPr>
          <w:rFonts w:ascii="Times New Roman" w:hAnsi="Times New Roman"/>
        </w:rPr>
        <w:tab/>
        <w:t xml:space="preserve">содержание учебного предмета, курса;  </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w:t>
      </w:r>
      <w:r w:rsidRPr="00062F8D">
        <w:rPr>
          <w:rFonts w:ascii="Times New Roman" w:hAnsi="Times New Roman"/>
        </w:rPr>
        <w:tab/>
        <w:t xml:space="preserve">тематическое планирование с указанием количества часов, отводимых на освоение раздела  или темы.  </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w:t>
      </w:r>
      <w:bookmarkStart w:id="359" w:name="_Toc288394085"/>
      <w:bookmarkStart w:id="360" w:name="_Toc288410552"/>
      <w:bookmarkStart w:id="361" w:name="_Toc288410681"/>
      <w:bookmarkStart w:id="362" w:name="_Toc424564329"/>
      <w:r w:rsidRPr="00062F8D">
        <w:rPr>
          <w:rFonts w:ascii="Times New Roman" w:hAnsi="Times New Roman"/>
        </w:rPr>
        <w:t>Русский язык</w:t>
      </w:r>
      <w:bookmarkEnd w:id="359"/>
      <w:bookmarkEnd w:id="360"/>
      <w:bookmarkEnd w:id="361"/>
      <w:bookmarkEnd w:id="362"/>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2.2.2.2.</w:t>
      </w:r>
      <w:bookmarkStart w:id="363" w:name="_Toc288394086"/>
      <w:bookmarkStart w:id="364" w:name="_Toc288410553"/>
      <w:bookmarkStart w:id="365" w:name="_Toc288410682"/>
      <w:bookmarkStart w:id="366" w:name="_Toc424564330"/>
      <w:r w:rsidRPr="00062F8D">
        <w:rPr>
          <w:rFonts w:ascii="Times New Roman" w:hAnsi="Times New Roman"/>
        </w:rPr>
        <w:t>Литератур</w:t>
      </w:r>
      <w:bookmarkEnd w:id="363"/>
      <w:bookmarkEnd w:id="364"/>
      <w:bookmarkEnd w:id="365"/>
      <w:bookmarkEnd w:id="366"/>
      <w:r w:rsidRPr="00062F8D">
        <w:rPr>
          <w:rFonts w:ascii="Times New Roman" w:hAnsi="Times New Roman"/>
        </w:rPr>
        <w:t>а</w:t>
      </w:r>
    </w:p>
    <w:p w:rsidR="001721CC" w:rsidRPr="00062F8D" w:rsidRDefault="001721CC" w:rsidP="001721CC">
      <w:pPr>
        <w:spacing w:after="0" w:line="240" w:lineRule="auto"/>
        <w:ind w:right="2"/>
        <w:jc w:val="both"/>
        <w:rPr>
          <w:rFonts w:ascii="Times New Roman" w:hAnsi="Times New Roman"/>
          <w:lang w:val="tt-RU"/>
        </w:rPr>
      </w:pPr>
      <w:r w:rsidRPr="00062F8D">
        <w:rPr>
          <w:rFonts w:ascii="Times New Roman" w:hAnsi="Times New Roman"/>
        </w:rPr>
        <w:t>2.2.2.3.</w:t>
      </w:r>
      <w:r w:rsidRPr="00062F8D">
        <w:rPr>
          <w:rFonts w:ascii="Times New Roman" w:hAnsi="Times New Roman"/>
          <w:lang w:val="tt-RU"/>
        </w:rPr>
        <w:t>Роднойязык( татарский)</w:t>
      </w:r>
    </w:p>
    <w:p w:rsidR="001721CC" w:rsidRPr="00062F8D" w:rsidRDefault="001721CC" w:rsidP="001721CC">
      <w:pPr>
        <w:spacing w:after="0" w:line="240" w:lineRule="auto"/>
        <w:ind w:right="2"/>
        <w:jc w:val="both"/>
        <w:rPr>
          <w:rFonts w:ascii="Times New Roman" w:hAnsi="Times New Roman"/>
          <w:lang w:val="tt-RU"/>
        </w:rPr>
      </w:pPr>
      <w:r w:rsidRPr="00062F8D">
        <w:rPr>
          <w:rFonts w:ascii="Times New Roman" w:hAnsi="Times New Roman"/>
          <w:lang w:val="tt-RU"/>
        </w:rPr>
        <w:t>2.2.2.4.Родная</w:t>
      </w:r>
      <w:bookmarkStart w:id="367" w:name="_Toc288394087"/>
      <w:bookmarkStart w:id="368" w:name="_Toc288410554"/>
      <w:bookmarkStart w:id="369" w:name="_Toc288410683"/>
      <w:bookmarkStart w:id="370" w:name="_Toc424564331"/>
      <w:r w:rsidRPr="00062F8D">
        <w:rPr>
          <w:rFonts w:ascii="Times New Roman" w:hAnsi="Times New Roman"/>
          <w:lang w:val="tt-RU"/>
        </w:rPr>
        <w:t>литература( татарская)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lang w:val="tt-RU"/>
        </w:rPr>
        <w:t>2.2.2.5.</w:t>
      </w:r>
      <w:r w:rsidRPr="00062F8D">
        <w:rPr>
          <w:rFonts w:ascii="Times New Roman" w:hAnsi="Times New Roman"/>
        </w:rPr>
        <w:t xml:space="preserve">Иностранный язык ( английский) </w:t>
      </w:r>
      <w:bookmarkStart w:id="371" w:name="_Toc288394088"/>
      <w:bookmarkStart w:id="372" w:name="_Toc288410555"/>
      <w:bookmarkStart w:id="373" w:name="_Toc288410684"/>
      <w:bookmarkStart w:id="374" w:name="_Toc424564332"/>
      <w:bookmarkEnd w:id="367"/>
      <w:bookmarkEnd w:id="368"/>
      <w:bookmarkEnd w:id="369"/>
      <w:bookmarkEnd w:id="370"/>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2.2.2.6.Второй иностранный язык (немецкий)</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2.2.2.7.История России.Всеобщая история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2.2.2.8.Обществознание</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2.2.2.9.География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2.2.2.10.Математика.Алгебра.Геометрия.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2.2.2.11. Информатика</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2.2.2.12.Физика</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2.2.2.13.Биология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2.2.2.14.Химия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2.2.2.15.Изобразительное искусство</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2.2.2.16.Музыка</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2.2.2.17.Технология</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2.2.2.18.Физическая культура</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2.2.2.19.Основы безопасности жизнедеятельности</w:t>
      </w:r>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2.2.2.20.Основы духовно-нравственной культуры народов России.</w:t>
      </w:r>
      <w:bookmarkStart w:id="375" w:name="_Toc406059050"/>
      <w:bookmarkStart w:id="376" w:name="_Toc409691718"/>
      <w:bookmarkEnd w:id="371"/>
      <w:bookmarkEnd w:id="372"/>
      <w:bookmarkEnd w:id="373"/>
      <w:bookmarkEnd w:id="374"/>
    </w:p>
    <w:p w:rsidR="001721CC" w:rsidRPr="00062F8D" w:rsidRDefault="001721CC" w:rsidP="001721CC">
      <w:pPr>
        <w:spacing w:after="0" w:line="240" w:lineRule="auto"/>
        <w:ind w:right="2"/>
        <w:jc w:val="both"/>
        <w:rPr>
          <w:rFonts w:ascii="Times New Roman" w:hAnsi="Times New Roman"/>
        </w:rPr>
      </w:pPr>
      <w:r w:rsidRPr="00062F8D">
        <w:rPr>
          <w:rFonts w:ascii="Times New Roman" w:hAnsi="Times New Roman"/>
        </w:rPr>
        <w:t>2.2.2.21.Курсы  по выбору</w:t>
      </w:r>
    </w:p>
    <w:p w:rsidR="001721CC" w:rsidRPr="00062F8D" w:rsidRDefault="001721CC" w:rsidP="001721CC">
      <w:pPr>
        <w:spacing w:after="0" w:line="240" w:lineRule="auto"/>
        <w:ind w:right="2"/>
        <w:jc w:val="both"/>
        <w:rPr>
          <w:rFonts w:ascii="Times New Roman" w:hAnsi="Times New Roman"/>
        </w:rPr>
      </w:pPr>
    </w:p>
    <w:p w:rsidR="001721CC" w:rsidRDefault="001721CC" w:rsidP="001721CC">
      <w:pPr>
        <w:pStyle w:val="2"/>
        <w:spacing w:line="240" w:lineRule="auto"/>
        <w:ind w:right="2" w:firstLine="0"/>
        <w:rPr>
          <w:sz w:val="22"/>
          <w:szCs w:val="22"/>
        </w:rPr>
      </w:pPr>
      <w:bookmarkStart w:id="377" w:name="_Toc410654043"/>
      <w:bookmarkStart w:id="378" w:name="_Toc414553254"/>
      <w:r w:rsidRPr="00062F8D">
        <w:rPr>
          <w:sz w:val="22"/>
          <w:szCs w:val="22"/>
        </w:rPr>
        <w:t>2.3. Рабочая программа воспитания</w:t>
      </w:r>
      <w:bookmarkEnd w:id="375"/>
      <w:bookmarkEnd w:id="376"/>
      <w:bookmarkEnd w:id="377"/>
      <w:bookmarkEnd w:id="378"/>
    </w:p>
    <w:p w:rsidR="00526114" w:rsidRPr="00062F8D" w:rsidRDefault="00526114" w:rsidP="001721CC">
      <w:pPr>
        <w:pStyle w:val="2"/>
        <w:spacing w:line="240" w:lineRule="auto"/>
        <w:ind w:right="2" w:firstLine="0"/>
        <w:rPr>
          <w:sz w:val="22"/>
          <w:szCs w:val="22"/>
        </w:rPr>
      </w:pPr>
    </w:p>
    <w:p w:rsidR="002D0523" w:rsidRPr="00B71108" w:rsidRDefault="001721CC" w:rsidP="00B71108">
      <w:pPr>
        <w:widowControl w:val="0"/>
        <w:tabs>
          <w:tab w:val="left" w:pos="0"/>
        </w:tabs>
        <w:autoSpaceDE w:val="0"/>
        <w:autoSpaceDN w:val="0"/>
        <w:spacing w:after="0" w:line="240" w:lineRule="auto"/>
        <w:ind w:right="967"/>
        <w:rPr>
          <w:rFonts w:ascii="Times New Roman" w:hAnsi="Times New Roman"/>
          <w:b/>
        </w:rPr>
      </w:pPr>
      <w:r w:rsidRPr="00062F8D">
        <w:rPr>
          <w:rFonts w:ascii="Times New Roman" w:hAnsi="Times New Roman"/>
          <w:b/>
        </w:rPr>
        <w:t>2.3.1</w:t>
      </w:r>
      <w:bookmarkStart w:id="379" w:name="_Toc406059051"/>
      <w:bookmarkStart w:id="380" w:name="_Toc409691731"/>
      <w:bookmarkStart w:id="381" w:name="_Toc410654073"/>
      <w:bookmarkStart w:id="382" w:name="_Toc414553275"/>
      <w:r w:rsidR="002D0523" w:rsidRPr="00B71108">
        <w:rPr>
          <w:rFonts w:ascii="Times New Roman" w:hAnsi="Times New Roman"/>
          <w:b/>
          <w:sz w:val="24"/>
          <w:szCs w:val="24"/>
          <w:lang w:eastAsia="ru-RU"/>
        </w:rPr>
        <w:t>Особенности организуемого в школе воспитательного процесса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Специфика расположения школы.</w:t>
      </w:r>
      <w:r w:rsidRPr="002D0523">
        <w:rPr>
          <w:rFonts w:ascii="Times New Roman" w:hAnsi="Times New Roman"/>
          <w:lang w:eastAsia="ru-RU"/>
        </w:rPr>
        <w:tab/>
        <w:t>МБОУ « Шадчинская СОШ» расположена на территории  Шадчинского сельского поселения, в который входят 6 сел:  Шадчи, Юкачи, Ямашева.,Вахитова, Ново Мочалкино, Старый Мочалкино. Школа располагается в двухэтажном здании, построенном по типовому проекту. При школе имеется спортивная площадка, футбольное поле.В 2016 году школа прошла лицензирование и  государственную аккредитацию.Здание школы находится в экологически чистом районе. В селе находится  Дом культура, библиотека, детский сад,  амбулатория, магазин, спортивная площадка.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Особенности социального окружения. На территории школы и в шаговой доступности от нее расположены организации, полезные для проведения экскурсионных мероприятий с младшими школьниками: сельский клуб, спортивно – оздоровительная площадка, МБДОУ « Шадчинский детский сад».</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Источники положительного или отрицательного влияния на детей.Педагоги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Возможные отрицательные источники влияния на детей – социальные сети, компьютерные </w:t>
      </w:r>
      <w:r w:rsidRPr="002D0523">
        <w:rPr>
          <w:rFonts w:ascii="Times New Roman" w:hAnsi="Times New Roman"/>
          <w:lang w:eastAsia="ru-RU"/>
        </w:rPr>
        <w:lastRenderedPageBreak/>
        <w:t>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Значимые партнеры школы. Это подрядные организации, которые на договорной основе обеспечивают охрану и антитеррористическую защищенность здания школы, содержание и жизнедеятельность здания, питание в школьной столовой. Сельский клуб и библиотека.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w:t>
      </w:r>
      <w:r w:rsidR="00B6578C">
        <w:rPr>
          <w:rFonts w:ascii="Times New Roman" w:hAnsi="Times New Roman"/>
          <w:lang w:eastAsia="ru-RU"/>
        </w:rPr>
        <w:t>собенности контингента обучающихся</w:t>
      </w:r>
      <w:r w:rsidRPr="002D0523">
        <w:rPr>
          <w:rFonts w:ascii="Times New Roman" w:hAnsi="Times New Roman"/>
          <w:lang w:eastAsia="ru-RU"/>
        </w:rPr>
        <w:t>. В 5-9 классах учатся дети из трех деревень. Наполняемость классов в среднем от 20-до 35 ти человек. Состав учащихся школы неоднороден и различается: - по учебным возможностям. Обучаются по Основной образовательной программе основного общего образования. Кроме того, ежегодно разрабатываются рабочие программы по курсам внеурочной деятельности и факультативам.</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Принципы взаимодействия педагогов, школьников и их родителей, на которых основывается процесс воспитания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r w:rsidRPr="002D0523">
        <w:rPr>
          <w:rFonts w:ascii="Times New Roman" w:hAnsi="Times New Roman"/>
          <w:lang w:eastAsia="ru-RU"/>
        </w:rPr>
        <w:t xml:space="preserve">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организация основных совместных дел школьников, педагогов и родителей как предмета совместной заботы и взрослых, и детей;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системность, целесообразность и нешаблонность воспитания как условия его эффективности.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Основными традициями воспитания в образовательной организации являются следующие: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педагоги школы ориентированы на формирование коллективов в рамках школьных кружков и иных детских объединений, на установление в них доброжелательных и товарищеских взаимоотношений;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Школа предназначена для обучения детей в соответствии с образовательными программами всех уровней образования, а также для реализации дополнительных общеразвивающих программам для детей и взрослых.</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 школе созданы соответствующие условия в части материально- технической базы, обеспечивающей работу локальных сетей, серверных, автоматизированных рабочих мест учителя и ученика.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 рамках организации дополнительного образования и внеурочной деятельности в образовательной организации имеется: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lastRenderedPageBreak/>
        <w:t>спортзал;</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компьютерный кабинет;</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библиотека.</w:t>
      </w:r>
    </w:p>
    <w:p w:rsidR="002D0523" w:rsidRPr="00B6578C" w:rsidRDefault="002D0523" w:rsidP="00B71108">
      <w:pPr>
        <w:tabs>
          <w:tab w:val="left" w:pos="709"/>
        </w:tabs>
        <w:adjustRightInd w:val="0"/>
        <w:spacing w:after="0" w:line="240" w:lineRule="auto"/>
        <w:ind w:right="-1" w:firstLine="426"/>
        <w:rPr>
          <w:rFonts w:ascii="Times New Roman" w:hAnsi="Times New Roman"/>
          <w:b/>
          <w:lang w:eastAsia="ru-RU"/>
        </w:rPr>
      </w:pPr>
      <w:r w:rsidRPr="00B6578C">
        <w:rPr>
          <w:rFonts w:ascii="Times New Roman" w:hAnsi="Times New Roman"/>
          <w:b/>
          <w:lang w:eastAsia="ru-RU"/>
        </w:rPr>
        <w:t>2.Цель и задачи воспитания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 Шадчинская СОШ" - создание условий для воспитания и социально- педагогической поддержки развития школьников, как нравственных, ответственных, инициативных, творческих граждан России.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семье как главной опоре в жизни человека и источнику его счастья;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природе как источнику жизни на Земле, основе самого ее существования, нуждающейся в защите и постоянном внимании со стороны человека;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творческое самовыражение;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здоровью как залогу долгой и активной жизни человека, его хорошего настроения и оптимистичного взгляда на мир;</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 самим себе как хозяевам своей судьбы, самоопределяющимся и самореализующимся личностям, отвечающим за свое собственное будущее.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Достижению поставленной цели воспитания школьников будет способствовать решение следующих основных задач воспитания в образовательной организации: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 xml:space="preserve">Реализовывать потенциал классного руководства в воспитании школьников, поддерживать активное участие класса в жизни школы;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Вовлекать школьников в кружки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4.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5.    Инициировать и поддерживать ученическое самоуправление – как на уровне школы;</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6.      Организовывать профориентационную работу со школьниками;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7.</w:t>
      </w:r>
      <w:r w:rsidRPr="002D0523">
        <w:rPr>
          <w:rFonts w:ascii="Times New Roman" w:hAnsi="Times New Roman"/>
          <w:lang w:eastAsia="ru-RU"/>
        </w:rPr>
        <w:tab/>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8. поддерживать деятельность функционирующих на базе школы детских общественных объединений и организаций;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9. организовывать для обучающихся экскурсии, экспедиции, походы </w:t>
      </w:r>
    </w:p>
    <w:p w:rsidR="002D0523" w:rsidRPr="002D0523" w:rsidRDefault="002D0523" w:rsidP="00B71108">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 реализовыва</w:t>
      </w:r>
      <w:r w:rsidR="00B71108">
        <w:rPr>
          <w:rFonts w:ascii="Times New Roman" w:hAnsi="Times New Roman"/>
          <w:lang w:eastAsia="ru-RU"/>
        </w:rPr>
        <w:t>ть их воспитательный потенциал;</w:t>
      </w:r>
    </w:p>
    <w:p w:rsidR="002D0523" w:rsidRPr="00B6578C" w:rsidRDefault="002D0523" w:rsidP="002D0523">
      <w:pPr>
        <w:tabs>
          <w:tab w:val="left" w:pos="709"/>
        </w:tabs>
        <w:adjustRightInd w:val="0"/>
        <w:spacing w:line="240" w:lineRule="auto"/>
        <w:ind w:right="-1" w:firstLine="426"/>
        <w:rPr>
          <w:rFonts w:ascii="Times New Roman" w:hAnsi="Times New Roman"/>
          <w:b/>
          <w:lang w:eastAsia="ru-RU"/>
        </w:rPr>
      </w:pPr>
      <w:r w:rsidRPr="00B6578C">
        <w:rPr>
          <w:rFonts w:ascii="Times New Roman" w:hAnsi="Times New Roman"/>
          <w:b/>
          <w:lang w:eastAsia="ru-RU"/>
        </w:rPr>
        <w:t>3. ВИДЫ, ФОРМЫ И СОДЕРЖАНИЕ ДЕЯТЕЛЬНОСТИ</w:t>
      </w:r>
    </w:p>
    <w:p w:rsid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2D0523" w:rsidRPr="00B71108" w:rsidRDefault="002D0523" w:rsidP="00B71108">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b/>
          <w:lang w:eastAsia="ru-RU"/>
        </w:rPr>
        <w:t>3.1. Модуль «Классное руководство»</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Осуществляя работу с классом, педагог организует:</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работу с классным коллективом;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индивидуальную работу с учащимися вверенного ему класса;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работу с учителями, преподающими в данном классе;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работу с родителями учащихся или их законными представителями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Работа с классным коллективом:</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проведение классных часов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выработка совместно с обучающимися законов класса, помогающих обучающимся  освоить нормы и правила общения, которым они должны следовать в школе.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Индивидуальная работа с учащимися: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учителями-предметниками, а также (при необходимости) – с психологом;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т.п.), когда каждая проблема трансформируется классным руководителем в задачу для обучающегося, которую они совместно стараются решить;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психологом тренинги общения; через предложение взять на себя ответственность за то или иное поручение в классе.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Работа с учителями-предметниками в классе: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проведение мини-педсоветов, направленных на решение конкретных проблем класса и интеграцию воспитательных влияний на обучающихся;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Работа с родителями  учащихся или их законными представителями: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регулярное информирование родителей о школьных успехах и проблемах их обучающихся, о жизни класса в целом;</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помощь родителям обучающихся или их законным представителям в регулировании отношений между ними, администрацией школы и учителями-предметниками;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организация родительских собраний, происходящих в режиме обсуждения наиболее острых проблем обучения и воспитания обучающихся;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создание и</w:t>
      </w:r>
      <w:r w:rsidR="00B6578C">
        <w:rPr>
          <w:rFonts w:ascii="Times New Roman" w:hAnsi="Times New Roman"/>
          <w:lang w:eastAsia="ru-RU"/>
        </w:rPr>
        <w:t xml:space="preserve"> организация работы совет родителей </w:t>
      </w:r>
      <w:r w:rsidRPr="002D0523">
        <w:rPr>
          <w:rFonts w:ascii="Times New Roman" w:hAnsi="Times New Roman"/>
          <w:lang w:eastAsia="ru-RU"/>
        </w:rPr>
        <w:t xml:space="preserve"> классов, участвующих в управлении образовательной организацией и решении вопросов воспитания и обучения их обучающихся;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привлечение членов семей обучающихся к организации и проведению дел класса;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организация на базе класса семейных праздников, конкурсов, соревнований, направленных на сплочение семьи и школы.</w:t>
      </w:r>
    </w:p>
    <w:p w:rsidR="002D0523" w:rsidRPr="002D0523" w:rsidRDefault="002D0523" w:rsidP="002D0523">
      <w:pPr>
        <w:tabs>
          <w:tab w:val="left" w:pos="709"/>
        </w:tabs>
        <w:adjustRightInd w:val="0"/>
        <w:spacing w:line="240" w:lineRule="auto"/>
        <w:ind w:right="-1" w:firstLine="426"/>
        <w:rPr>
          <w:rFonts w:ascii="Times New Roman" w:hAnsi="Times New Roman"/>
          <w:b/>
          <w:lang w:eastAsia="ru-RU"/>
        </w:rPr>
      </w:pPr>
      <w:r w:rsidRPr="002D0523">
        <w:rPr>
          <w:rFonts w:ascii="Times New Roman" w:hAnsi="Times New Roman"/>
          <w:b/>
          <w:lang w:eastAsia="ru-RU"/>
        </w:rPr>
        <w:t>Модуль 3.2. «Курсы внеурочной деятельности»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Воспитание на занятиях школьных курсов внеурочной деятельности осуществляется преимущественно через: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формирование в кружках, секциях, клубах и т.п.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создание в детских объединениях традиций, задающих их членам определенные социально значимые формы поведения;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поощрение педагогическими работниками детских инициатив и детского самоуправления.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Реализация воспитательного потенциала курсов внеурочной деятельности происходит в рамках следующих выбранных обучающимися ее видов: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1. Духовно-нравственное: проведение дней театра и музея, выставок рисунков, поделок, организация экскурсий, тематических бесед,  встреч, классных часов, участие в выставках детского творчества и конкурсах на уровне школы, города, области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Спортивно-оздоровительное: походы, экскурсии, подвижные игры, «Веселые старты», «Дни здоровья», школьные, районные, республиканские спортивные соревнования, а также беседы по охране здоровья, использование физкультминуток и игровых моментов на уроках.</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Общекультурное: участие в конкурсах, игры-путешествия, сюжетно-ролевые игры, экскурсии, беседы.</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Общеинтеллектуальное включает библиотечные уроки, предметные недели, олимпиады, деловые и ролевые игры, экскурсии, конференции, конкурсы, олимпиады, разработку проектов по урокам.</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Социальное: целевые прогулки, экскурсии, наблюдения, опыты, ролевые игры, беседы, творческие конкурсы и акции, практикумы, экскурсии, беседы, участие в различных мероприятиях, разработка проектов.</w:t>
      </w:r>
    </w:p>
    <w:p w:rsidR="002D0523" w:rsidRPr="002D0523" w:rsidRDefault="002D0523" w:rsidP="002D0523">
      <w:pPr>
        <w:tabs>
          <w:tab w:val="left" w:pos="709"/>
        </w:tabs>
        <w:adjustRightInd w:val="0"/>
        <w:spacing w:line="240" w:lineRule="auto"/>
        <w:ind w:right="-1" w:firstLine="426"/>
        <w:rPr>
          <w:rFonts w:ascii="Times New Roman" w:hAnsi="Times New Roman"/>
          <w:b/>
          <w:lang w:eastAsia="ru-RU"/>
        </w:rPr>
      </w:pPr>
      <w:r w:rsidRPr="002D0523">
        <w:rPr>
          <w:rFonts w:ascii="Times New Roman" w:hAnsi="Times New Roman"/>
          <w:b/>
          <w:lang w:eastAsia="ru-RU"/>
        </w:rPr>
        <w:t>3.3. Модуль «Школьный урок»</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Реализация педагогическими работниками воспитательного потенциала урока предполагает следующее: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установление доверительных отношений между педагогическим работником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 его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привлечение внимания обучающихся к ценностному аспекту изучаемых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w:t>
      </w:r>
      <w:r>
        <w:rPr>
          <w:rFonts w:ascii="Times New Roman" w:hAnsi="Times New Roman"/>
          <w:lang w:eastAsia="ru-RU"/>
        </w:rPr>
        <w:t>отстаивания своей точки зрения.</w:t>
      </w:r>
    </w:p>
    <w:p w:rsidR="002D0523" w:rsidRPr="002D0523" w:rsidRDefault="002D0523" w:rsidP="002D0523">
      <w:pPr>
        <w:tabs>
          <w:tab w:val="left" w:pos="709"/>
        </w:tabs>
        <w:adjustRightInd w:val="0"/>
        <w:spacing w:line="240" w:lineRule="auto"/>
        <w:ind w:right="-1" w:firstLine="426"/>
        <w:rPr>
          <w:rFonts w:ascii="Times New Roman" w:hAnsi="Times New Roman"/>
          <w:b/>
          <w:lang w:eastAsia="ru-RU"/>
        </w:rPr>
      </w:pPr>
      <w:r w:rsidRPr="002D0523">
        <w:rPr>
          <w:rFonts w:ascii="Times New Roman" w:hAnsi="Times New Roman"/>
          <w:b/>
          <w:lang w:eastAsia="ru-RU"/>
        </w:rPr>
        <w:t>3.4. Модуль «Работа с родителями»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На групповом уровне: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Совет школы, общешкольный родительский комитет, педагогический совет,  участвующие в управлении школой и решении вопросов воспитания и социализации их детей;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встречи родителей   с приглашенными специалистами: социальными работниками, врачами, инспекторами  ПДН, ОППН, ГИБДД, представителями прокуратуры по вопросам профилактики правонарушений;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общешкольные родительские собрания, происходящие в режиме обсуждения наиболее острых проблем обучения и воспитания школьников;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информирование и взаимодействие с родителями посредством электронного журнала и школьного сайта</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 xml:space="preserve">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общешкольные родительские собрания, происходящие в режиме обсуждения наиболее острых проблем обучения и воспитания обучающихся;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Мероприятия по профилактике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На индивидуальном уровне: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работа специалистов по запросу родителей для решения острых конфликтных ситуаций;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участие родителей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помощь со стороны родителей в подготовке и проведении общешкольных и внутриклассных мероприятий воспитательной направленности;</w:t>
      </w:r>
    </w:p>
    <w:p w:rsidR="002D0523" w:rsidRPr="002D0523" w:rsidRDefault="002D0523" w:rsidP="00B71108">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индивидуальное консультирование c целью координации воспитательных усилий педаго</w:t>
      </w:r>
      <w:r w:rsidR="00B71108">
        <w:rPr>
          <w:rFonts w:ascii="Times New Roman" w:hAnsi="Times New Roman"/>
          <w:lang w:eastAsia="ru-RU"/>
        </w:rPr>
        <w:t>гических работников и родителей</w:t>
      </w:r>
    </w:p>
    <w:p w:rsidR="002D0523" w:rsidRPr="002D0523" w:rsidRDefault="002D0523" w:rsidP="002D0523">
      <w:pPr>
        <w:tabs>
          <w:tab w:val="left" w:pos="709"/>
        </w:tabs>
        <w:adjustRightInd w:val="0"/>
        <w:spacing w:line="240" w:lineRule="auto"/>
        <w:ind w:right="-1" w:firstLine="426"/>
        <w:rPr>
          <w:rFonts w:ascii="Times New Roman" w:hAnsi="Times New Roman"/>
          <w:b/>
          <w:lang w:eastAsia="ru-RU"/>
        </w:rPr>
      </w:pPr>
      <w:r w:rsidRPr="002D0523">
        <w:rPr>
          <w:rFonts w:ascii="Times New Roman" w:hAnsi="Times New Roman"/>
          <w:b/>
          <w:lang w:eastAsia="ru-RU"/>
        </w:rPr>
        <w:t>3.5. Модуль «Самоуправление»</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Детское самоуправление в школе осуществляется следующим образом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На уровне школы:</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через деятельность РДШ (Российское движение школьников), объединяющего активистов классов для облегчения распространения значимой для обучающихся информации и получения обратной связи от классных коллективов;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через работу постоянно действующего школьного актива, инициирующего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 организующего проведение личностно значимых для обучающихся событий (соревнований, конкурсов, флешмобов и т.п.);</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На уровне классов: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через деятельность выборных по инициативе и предложениям обучающихся класса лидеров (старост, дежурных), представляющих интересы класса в общешкольных делах и призванных координировать его работу с работой школьного объединения и классных руководителей;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через деятельность выборных школьного объединения, отвечающих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за различные направления работы класса (например:  спортивных дел, штаб творческих дел, штаб работы с обучающимися младших классов);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На индивидуальном уровне: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через вовлечение обучающихся в планирование, организацию, проведение и анализ общешкольных и внутриклассных дел;</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2D0523" w:rsidRPr="002D0523" w:rsidRDefault="002D0523" w:rsidP="002D0523">
      <w:pPr>
        <w:tabs>
          <w:tab w:val="left" w:pos="709"/>
        </w:tabs>
        <w:adjustRightInd w:val="0"/>
        <w:spacing w:line="240" w:lineRule="auto"/>
        <w:ind w:right="-1" w:firstLine="426"/>
        <w:rPr>
          <w:rFonts w:ascii="Times New Roman" w:hAnsi="Times New Roman"/>
          <w:b/>
          <w:lang w:eastAsia="ru-RU"/>
        </w:rPr>
      </w:pPr>
      <w:r w:rsidRPr="002D0523">
        <w:rPr>
          <w:rFonts w:ascii="Times New Roman" w:hAnsi="Times New Roman"/>
          <w:b/>
          <w:lang w:eastAsia="ru-RU"/>
        </w:rPr>
        <w:t>3.6. Модуль «Профориентация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Совместная деятельность педагогических работников и обучающихся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 Мой любимый классный час;</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 профориентационные экскурсии учащихся:   МПК;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День открытых дверей сузов, вузов;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-Встречи учащихся 9,11 кл с представителями учебных заведений.</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экскурсии на предприятия других городов и Мамадышского района, дающие школьникам начальные представления о существующих профессиях и условиях работы людей, представляющих эти профессии;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профессиональные образовательные организации и организации высшего образования;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организация на базе пришкольного детского лагеря отдыха  встреч,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совместное с педагогическими работниками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участие в работе всероссийских профориентационных проектов, созданных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lastRenderedPageBreak/>
        <w:t xml:space="preserve">в сети интернет: просмотр лекций, решение учебно-тренировочных задач, участие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в мастер-классах, посещение открытых уроков;</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освоение обучающимися основ профессии в рамках различных курсов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по выбору, включенных в основную образовательную программу школы, или </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 xml:space="preserve">в рамках курсов дополнительного образования.  </w:t>
      </w:r>
    </w:p>
    <w:p w:rsidR="002D0523" w:rsidRPr="002D0523" w:rsidRDefault="002D0523" w:rsidP="002D0523">
      <w:pPr>
        <w:tabs>
          <w:tab w:val="left" w:pos="709"/>
        </w:tabs>
        <w:adjustRightInd w:val="0"/>
        <w:spacing w:line="240" w:lineRule="auto"/>
        <w:ind w:right="-1" w:firstLine="426"/>
        <w:rPr>
          <w:rFonts w:ascii="Times New Roman" w:hAnsi="Times New Roman"/>
          <w:b/>
          <w:lang w:eastAsia="ru-RU"/>
        </w:rPr>
      </w:pPr>
      <w:r w:rsidRPr="002D0523">
        <w:rPr>
          <w:rFonts w:ascii="Times New Roman" w:hAnsi="Times New Roman"/>
          <w:b/>
          <w:lang w:eastAsia="ru-RU"/>
        </w:rPr>
        <w:t>3.7. Модуль «Ключевые общешкольные дела»</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Для этого в образовательной организации используются следующие формы работы: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 На внешкольном уровне:</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 xml:space="preserve">патриотическая акция  «Удели внимание  ветераны труда, труженики тыла, дети войны.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-акция «Письмо солдату» (накануне Дня защитника Отечества школьники готовят творчески оформленные письма и отправляют их по почте выпускникам школы, проходящим на данный момен</w:t>
      </w:r>
      <w:r>
        <w:rPr>
          <w:rFonts w:ascii="Times New Roman" w:hAnsi="Times New Roman"/>
          <w:lang w:eastAsia="ru-RU"/>
        </w:rPr>
        <w:t>т срочную службу в Армии) и др.</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общешкольные родительские и ученические собрания, которые проводятся регулярно, в их рамках  обсуждаются насущные проблемы;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 спортивные состязания, праздники, проводимые для жителей  села и организуемые совместно с семьями обучающихся, представления, которые открывают возможности для творческой самореализации обучающихся и включают их в деятельную заботу об окружающих;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 участие во всероссийских акциях, фестивалях, посвященных значимым отечественным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и международным событиям.</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     На школьном уровне</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общешкольные праздники – ежегодно проводимые творческие (театрализованные, музыкальные, литературные и т.п.) дела, связанные со значимыми для обучающихся и педагогических работников знаменательными датами и в которых участвуют все классы школы: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День Учителя (поздравление учителей, концертная программа,   подготовленная обучающимися);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Мероприятия месячника гражданского и патриотического воспитания;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Праздники, концерты, конкурсные программы;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Торжественная линейка  «Первый звонок»;</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Новогодние мероприятия: сказочное представление , веселая  конкурсная программа для 5-8-х классов,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День Памяти Героя России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День защитника Отечества,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8 Марта,  Праздник мам;</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Торжественное мероприятие 9 мая, посвященное Дню Победы;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Торжественная линейка «Последний звонок»;</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Выпускные вечера.</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Предметные недели.</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торжественные ритуалы посвящения, связанные с переходом обучающихся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на следующую ступень образования, символизирующие приобретение ими новых социальных статусов в школе и развивающие школьную идентичность обучающихся;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lastRenderedPageBreak/>
        <w:t xml:space="preserve"> -</w:t>
      </w:r>
      <w:r w:rsidRPr="002D0523">
        <w:rPr>
          <w:rFonts w:ascii="Times New Roman" w:hAnsi="Times New Roman"/>
          <w:lang w:eastAsia="ru-RU"/>
        </w:rPr>
        <w:tab/>
        <w:t xml:space="preserve">«Первый звонок», «Последний звонок». Церемонии награждения обучающихся и педагогических работников за активное участие в жизни школы, защиту чести школы в конкурсах, соревнованиях, олимпиадах, значительный вклад в развитие школы.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общешкольные линейки с вручением грамот и благодарностей;</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 xml:space="preserve">награждение на торжественной части  Выпускного вечера;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w:t>
      </w:r>
      <w:r w:rsidRPr="002D0523">
        <w:rPr>
          <w:rFonts w:ascii="Times New Roman" w:hAnsi="Times New Roman"/>
          <w:lang w:eastAsia="ru-RU"/>
        </w:rPr>
        <w:tab/>
        <w:t>итоговые родительские собрания.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w:t>
      </w:r>
      <w:r>
        <w:rPr>
          <w:rFonts w:ascii="Times New Roman" w:hAnsi="Times New Roman"/>
          <w:lang w:eastAsia="ru-RU"/>
        </w:rPr>
        <w:t>ия образования, КДН и ЗП, ПДН);</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На уровне классов:</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выбор и делегирование представителей классов в общешкольные советы дел, ответственных за подготовку общешкольных ключевых дел;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участие школьных классов в реализации общешкольных ключевых дел;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  На индивидуальном уровне:</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вовлечение по возможности каждого обучающегося в ключевые дела школы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в одной из возможных для них ролей: сценаристов, постановщиков, исполнителей, ведущих, декораторов, музыкальных редакторов, корреспондентов, ответственных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за костюмы и оборудование, ответственных за приглашение и встречу гостей и т.п.);</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индивидуальная помощь обучающемуся (при необходимости) в освоении навыков подготовки, проведения и анализа ключевых дел;</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2D0523" w:rsidRPr="002D0523" w:rsidRDefault="002D0523" w:rsidP="00B71108">
      <w:pPr>
        <w:tabs>
          <w:tab w:val="left" w:pos="709"/>
        </w:tabs>
        <w:adjustRightInd w:val="0"/>
        <w:spacing w:after="0" w:line="240" w:lineRule="auto"/>
        <w:ind w:right="-1" w:firstLine="426"/>
        <w:rPr>
          <w:rFonts w:ascii="Times New Roman" w:hAnsi="Times New Roman"/>
          <w:b/>
          <w:lang w:eastAsia="ru-RU"/>
        </w:rPr>
      </w:pPr>
      <w:r w:rsidRPr="002D0523">
        <w:rPr>
          <w:rFonts w:ascii="Times New Roman" w:hAnsi="Times New Roman"/>
          <w:b/>
          <w:lang w:eastAsia="ru-RU"/>
        </w:rPr>
        <w:t>Модуль «Детские общественные объединения»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-организацию общественно-полезных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обучающихся в работе на прилегающей к школе территории (работа в школьном саду, уход за деревьями и кустарниками, благоустройство клумб) и другие;</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совместного пения, празднования знаменательных для членов объединения событий;</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рекрутинговые мероприятия,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w:t>
      </w:r>
      <w:r w:rsidRPr="002D0523">
        <w:rPr>
          <w:rFonts w:ascii="Times New Roman" w:hAnsi="Times New Roman"/>
          <w:lang w:eastAsia="ru-RU"/>
        </w:rPr>
        <w:lastRenderedPageBreak/>
        <w:t>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w:t>
      </w:r>
      <w:r>
        <w:rPr>
          <w:rFonts w:ascii="Times New Roman" w:hAnsi="Times New Roman"/>
          <w:lang w:eastAsia="ru-RU"/>
        </w:rPr>
        <w:t>нной деятельностью обучающихся.</w:t>
      </w:r>
    </w:p>
    <w:p w:rsidR="002D0523" w:rsidRPr="002D0523" w:rsidRDefault="002D0523" w:rsidP="00B71108">
      <w:pPr>
        <w:tabs>
          <w:tab w:val="left" w:pos="709"/>
        </w:tabs>
        <w:adjustRightInd w:val="0"/>
        <w:spacing w:after="0" w:line="240" w:lineRule="auto"/>
        <w:ind w:right="-1" w:firstLine="426"/>
        <w:rPr>
          <w:rFonts w:ascii="Times New Roman" w:hAnsi="Times New Roman"/>
          <w:b/>
          <w:lang w:eastAsia="ru-RU"/>
        </w:rPr>
      </w:pPr>
      <w:r w:rsidRPr="002D0523">
        <w:rPr>
          <w:rFonts w:ascii="Times New Roman" w:hAnsi="Times New Roman"/>
          <w:b/>
          <w:lang w:eastAsia="ru-RU"/>
        </w:rPr>
        <w:t>Модуль 3.9. «Экскурсии,  походы»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регулярные пешие прогулки, экскурсии или походы выходного дня, организуемые в классах их классными руководителями и родителями обучающихся: в музей, в картинную галерею (онлайн),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литературные, исторические,  организуемые педагогическими работниками и родителями обучающихся в другие города или села для углубленного изучения биографий проживавших здесь поэтов и писателей (например, экскурсия в музей Ш. Маннура), произошедших здесь исторических событий, имеющихся здесь природных и историко-культурных ландшафтов, флоры и фауны;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регулярные сезонные экскурсии на природу, организуемые в классах их классными руководителями;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профориентационные экскурсии учащихся:   МПК;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Ден</w:t>
      </w:r>
      <w:r>
        <w:rPr>
          <w:rFonts w:ascii="Times New Roman" w:hAnsi="Times New Roman"/>
          <w:lang w:eastAsia="ru-RU"/>
        </w:rPr>
        <w:t>ь открытых дверей сузов, вузов.</w:t>
      </w:r>
    </w:p>
    <w:p w:rsidR="002D0523" w:rsidRPr="002D0523" w:rsidRDefault="002D0523" w:rsidP="00B71108">
      <w:pPr>
        <w:tabs>
          <w:tab w:val="left" w:pos="709"/>
        </w:tabs>
        <w:adjustRightInd w:val="0"/>
        <w:spacing w:after="0" w:line="240" w:lineRule="auto"/>
        <w:ind w:right="-1" w:firstLine="426"/>
        <w:rPr>
          <w:rFonts w:ascii="Times New Roman" w:hAnsi="Times New Roman"/>
          <w:b/>
          <w:lang w:eastAsia="ru-RU"/>
        </w:rPr>
      </w:pPr>
      <w:r w:rsidRPr="002D0523">
        <w:rPr>
          <w:rFonts w:ascii="Times New Roman" w:hAnsi="Times New Roman"/>
          <w:b/>
          <w:lang w:eastAsia="ru-RU"/>
        </w:rPr>
        <w:t>4. ОСНОВНЫЕ НАПРАВЛЕНИЯ САМОАНАЛИЗА ВОСПИТАТЕЛЬНОЙ РАБОТЫ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Самоанализ организуемой в школе воспитательной работы осуществляется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по выбранным самой школой направлениям и проводится с целью выявления основных проблем школьного воспитания и последующего их решения.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Основными принципами, на основе которых осуществляется самоанализ воспитательной работы в школе, являются: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Основными направлениями анализа организуемого в школе воспитательного процесса могут быть следующие</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1. Результаты воспитания, социализации и саморазвития обучающихся.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Критерием, на основе которого осуществляется данный анализ, является динамика личностного развития обучающихся каждого класса.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lastRenderedPageBreak/>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Способом получения информации о результатах воспитания, социализации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и саморазвития обучающихся является педагогическое наблюдение.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Внимание педагогических работников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2. Состояние организуемой в школе совместной деятельности обучающихся и взрослых.</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Внимание при этом сосредотачивается на вопросах, связанных с</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проводимых общешкольных ключевых дел;</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совместной деятельности классных руководителей и их классов;</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организуемой в школе внеурочной деятельности;</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реализации личностно развивающего потенциала школьных уроков;</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существующего в школе ученического самоуправления;</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функционирующих на базе школы детских общественных объединений;</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 xml:space="preserve">качеством проводимых в школе экскурсий, походов; </w:t>
      </w:r>
    </w:p>
    <w:p w:rsidR="002D0523" w:rsidRPr="002D0523" w:rsidRDefault="002D0523" w:rsidP="00B71108">
      <w:pPr>
        <w:tabs>
          <w:tab w:val="left" w:pos="709"/>
        </w:tabs>
        <w:adjustRightInd w:val="0"/>
        <w:spacing w:after="0" w:line="240" w:lineRule="auto"/>
        <w:ind w:right="-1" w:firstLine="426"/>
        <w:rPr>
          <w:rFonts w:ascii="Times New Roman" w:hAnsi="Times New Roman"/>
          <w:lang w:eastAsia="ru-RU"/>
        </w:rPr>
      </w:pPr>
      <w:r w:rsidRPr="002D0523">
        <w:rPr>
          <w:rFonts w:ascii="Times New Roman" w:hAnsi="Times New Roman"/>
          <w:lang w:eastAsia="ru-RU"/>
        </w:rPr>
        <w:t>качеством профориентационной работы школы;</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качеством взаимодействия школы и семей обучающихся.</w:t>
      </w:r>
    </w:p>
    <w:p w:rsidR="002D0523" w:rsidRPr="002D0523" w:rsidRDefault="002D0523" w:rsidP="002D0523">
      <w:pPr>
        <w:tabs>
          <w:tab w:val="left" w:pos="709"/>
        </w:tabs>
        <w:adjustRightInd w:val="0"/>
        <w:spacing w:line="240" w:lineRule="auto"/>
        <w:ind w:right="-1" w:firstLine="426"/>
        <w:rPr>
          <w:rFonts w:ascii="Times New Roman" w:hAnsi="Times New Roman"/>
          <w:lang w:eastAsia="ru-RU"/>
        </w:rPr>
      </w:pPr>
      <w:r w:rsidRPr="002D0523">
        <w:rPr>
          <w:rFonts w:ascii="Times New Roman" w:hAnsi="Times New Roman"/>
          <w:lang w:eastAsia="ru-RU"/>
        </w:rPr>
        <w:t>Итогом самоанализа организуемой в школе воспитательной работы является перечень выявленных проблем, над которыми предстоит работ</w:t>
      </w:r>
      <w:r>
        <w:rPr>
          <w:rFonts w:ascii="Times New Roman" w:hAnsi="Times New Roman"/>
          <w:lang w:eastAsia="ru-RU"/>
        </w:rPr>
        <w:t>ать педагогическому коллективу.</w:t>
      </w:r>
    </w:p>
    <w:p w:rsidR="00C830A4" w:rsidRPr="00886FBC" w:rsidRDefault="00C830A4" w:rsidP="002D0523">
      <w:pPr>
        <w:pStyle w:val="2"/>
        <w:spacing w:line="240" w:lineRule="auto"/>
        <w:ind w:right="2"/>
        <w:rPr>
          <w:sz w:val="22"/>
          <w:szCs w:val="22"/>
        </w:rPr>
      </w:pPr>
      <w:r w:rsidRPr="00886FBC">
        <w:rPr>
          <w:sz w:val="22"/>
          <w:szCs w:val="22"/>
        </w:rPr>
        <w:t>2.4. Программа коррекционной работы</w:t>
      </w:r>
      <w:bookmarkEnd w:id="379"/>
      <w:bookmarkEnd w:id="380"/>
      <w:bookmarkEnd w:id="381"/>
      <w:bookmarkEnd w:id="382"/>
    </w:p>
    <w:p w:rsidR="00C830A4" w:rsidRPr="00886FBC" w:rsidRDefault="00C830A4" w:rsidP="00B71108">
      <w:pPr>
        <w:spacing w:after="5" w:line="240" w:lineRule="auto"/>
        <w:ind w:left="142" w:right="2"/>
        <w:jc w:val="both"/>
        <w:rPr>
          <w:rFonts w:ascii="Times New Roman" w:eastAsia="Times New Roman" w:hAnsi="Times New Roman"/>
          <w:color w:val="000000"/>
        </w:rPr>
      </w:pPr>
      <w:bookmarkStart w:id="383" w:name="_Toc406059068"/>
      <w:bookmarkStart w:id="384" w:name="_Toc409691732"/>
      <w:r w:rsidRPr="00886FBC">
        <w:rPr>
          <w:rFonts w:ascii="Times New Roman" w:eastAsia="Times New Roman" w:hAnsi="Times New Roman"/>
          <w:color w:val="000000"/>
        </w:rPr>
        <w:t xml:space="preserve">Программа коррекционной работы в соответствии с ФГОС ООО  направлена на создание системы комплексной помощи детям с ограниченными возможностями здоровья в освоении ООП ООО.  </w:t>
      </w:r>
    </w:p>
    <w:p w:rsidR="00DC065B" w:rsidRPr="00DC065B" w:rsidRDefault="00DC065B" w:rsidP="00DC065B">
      <w:pPr>
        <w:spacing w:after="0" w:line="240" w:lineRule="auto"/>
        <w:rPr>
          <w:rFonts w:ascii="Times New Roman" w:hAnsi="Times New Roman"/>
        </w:rPr>
      </w:pPr>
      <w:r>
        <w:rPr>
          <w:rFonts w:ascii="Times New Roman" w:hAnsi="Times New Roman"/>
        </w:rPr>
        <w:t xml:space="preserve">Программа </w:t>
      </w:r>
      <w:r w:rsidRPr="00DC065B">
        <w:rPr>
          <w:rFonts w:ascii="Times New Roman" w:hAnsi="Times New Roman"/>
        </w:rPr>
        <w:t>обеспечива</w:t>
      </w:r>
      <w:r>
        <w:rPr>
          <w:rFonts w:ascii="Times New Roman" w:hAnsi="Times New Roman"/>
        </w:rPr>
        <w:t>ет</w:t>
      </w:r>
      <w:r w:rsidRPr="00DC065B">
        <w:rPr>
          <w:rFonts w:ascii="Times New Roman" w:hAnsi="Times New Roman"/>
        </w:rPr>
        <w:t>:</w:t>
      </w:r>
    </w:p>
    <w:p w:rsidR="00DC065B" w:rsidRPr="00DC065B" w:rsidRDefault="00DC065B" w:rsidP="00DC065B">
      <w:pPr>
        <w:spacing w:after="0" w:line="240" w:lineRule="auto"/>
        <w:rPr>
          <w:rFonts w:ascii="Times New Roman" w:hAnsi="Times New Roman"/>
        </w:rPr>
      </w:pPr>
      <w:bookmarkStart w:id="385" w:name="sub_3182403"/>
      <w:r w:rsidRPr="00DC065B">
        <w:rPr>
          <w:rFonts w:ascii="Times New Roman" w:hAnsi="Times New Roman"/>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DC065B" w:rsidRPr="00DC065B" w:rsidRDefault="00DC065B" w:rsidP="00DC065B">
      <w:pPr>
        <w:spacing w:after="0" w:line="240" w:lineRule="auto"/>
        <w:rPr>
          <w:rFonts w:ascii="Times New Roman" w:hAnsi="Times New Roman"/>
        </w:rPr>
      </w:pPr>
      <w:bookmarkStart w:id="386" w:name="sub_3182404"/>
      <w:bookmarkEnd w:id="385"/>
      <w:r w:rsidRPr="00DC065B">
        <w:rPr>
          <w:rFonts w:ascii="Times New Roman" w:hAnsi="Times New Roman"/>
        </w:rP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DC065B" w:rsidRPr="00DC065B" w:rsidRDefault="00DC065B" w:rsidP="00DC065B">
      <w:pPr>
        <w:spacing w:after="0" w:line="240" w:lineRule="auto"/>
        <w:rPr>
          <w:rFonts w:ascii="Times New Roman" w:hAnsi="Times New Roman"/>
        </w:rPr>
      </w:pPr>
      <w:bookmarkStart w:id="387" w:name="sub_3182405"/>
      <w:bookmarkEnd w:id="386"/>
      <w:r w:rsidRPr="00DC065B">
        <w:rPr>
          <w:rFonts w:ascii="Times New Roman" w:hAnsi="Times New Roman"/>
        </w:rP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bookmarkEnd w:id="387"/>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i/>
          <w:color w:val="000000"/>
        </w:rPr>
        <w:t>Дети с ограниченными возможностями здоровья (ОВЗ)</w:t>
      </w:r>
      <w:r w:rsidRPr="00886FBC">
        <w:rPr>
          <w:rFonts w:ascii="Times New Roman" w:eastAsia="Times New Roman" w:hAnsi="Times New Roman"/>
          <w:color w:val="000000"/>
        </w:rPr>
        <w:t xml:space="preserve">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врéменные или постоянные отклонения в физическом и (или) психическом развитии и нуждающиеся в создании специальных условий обучения и воспитания.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lastRenderedPageBreak/>
        <w:t xml:space="preserve">Для данной категории учащихся – в случае их поступления в Школу –создаются соответствующие оптимальные условия их образования и развития.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Программа коррекционной работы основного общего образования обеспечивает: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образовательных отношений;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дальнейшую социальную адаптацию и интеграцию детей с особыми образовательными потребностями в общеобразовательном учреждении.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Программа коррекционной работы предусматривает как самостоятельную работу специалистов Школы, так и совместную с другими образовательными учреждениями Мамадышского района посредством организации сетевого взаимодействия. В случаи согласия родителей (законных представителей) для учащихся с ограниченными возможностями здоровья разрабатываются адаптированные  образовательные программы.  </w:t>
      </w:r>
    </w:p>
    <w:p w:rsidR="00C830A4" w:rsidRPr="00886FBC" w:rsidRDefault="00C830A4" w:rsidP="00C830A4">
      <w:pPr>
        <w:spacing w:after="30"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b/>
          <w:color w:val="000000"/>
        </w:rPr>
        <w:t xml:space="preserve">Цели программы: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оказание комплексной психолого-социально-педагогической помощи и поддержки учащимся с ограниченными возможностями здоровья и их родителям (законным </w:t>
      </w:r>
    </w:p>
    <w:p w:rsidR="00C830A4" w:rsidRPr="00886FBC" w:rsidRDefault="00C830A4" w:rsidP="00C830A4">
      <w:pPr>
        <w:spacing w:after="5" w:line="240" w:lineRule="auto"/>
        <w:ind w:left="152"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представителям);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осуществление коррекции недостатков в физическом и (или) психическом развитии учащихся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Приоритетными направлениями программы на уровне основного общего образования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 </w:t>
      </w:r>
    </w:p>
    <w:p w:rsidR="00C830A4" w:rsidRPr="00886FBC" w:rsidRDefault="00C830A4" w:rsidP="00C830A4">
      <w:pPr>
        <w:spacing w:after="30"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b/>
          <w:color w:val="000000"/>
        </w:rPr>
        <w:t>Задачи программы</w:t>
      </w:r>
      <w:r w:rsidRPr="00886FBC">
        <w:rPr>
          <w:rFonts w:ascii="Times New Roman" w:eastAsia="Times New Roman" w:hAnsi="Times New Roman"/>
          <w:color w:val="000000"/>
        </w:rPr>
        <w:t xml:space="preserve">: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программы основного общего образования;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определение особенностей организации образовательных отношений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w:t>
      </w:r>
    </w:p>
    <w:p w:rsidR="00C830A4" w:rsidRPr="00886FBC" w:rsidRDefault="00C830A4" w:rsidP="00C830A4">
      <w:pPr>
        <w:spacing w:after="5" w:line="240" w:lineRule="auto"/>
        <w:ind w:left="152"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(в соответствии с рекомендациями психолого-медико-педагогической комиссии);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осуществление индивидуально ориентированной социально-психологопедагогической и медицинской помощи учащимся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формирование зрелых личностных установок, способствующих оптимальной адаптации в условиях реальной жизненной ситуации;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развитие коммуникативной компетенции, форм и навыков конструктивного личностного общения в группе сверстников;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C830A4"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A32E0F" w:rsidRPr="00A32E0F" w:rsidRDefault="00A32E0F" w:rsidP="00A32E0F">
      <w:pPr>
        <w:spacing w:after="0"/>
        <w:rPr>
          <w:rFonts w:ascii="Times New Roman" w:hAnsi="Times New Roman"/>
          <w:b/>
        </w:rPr>
      </w:pPr>
      <w:r w:rsidRPr="00A32E0F">
        <w:rPr>
          <w:rFonts w:ascii="Times New Roman" w:hAnsi="Times New Roman"/>
          <w:b/>
        </w:rPr>
        <w:t>перечень, содержание и план реализации индивидуально ориентированных коррекционных</w:t>
      </w:r>
    </w:p>
    <w:p w:rsidR="00A32E0F" w:rsidRPr="00A32E0F" w:rsidRDefault="00A32E0F" w:rsidP="00A32E0F">
      <w:pPr>
        <w:spacing w:after="0"/>
        <w:rPr>
          <w:rFonts w:ascii="Times New Roman" w:hAnsi="Times New Roman"/>
          <w:b/>
        </w:rPr>
      </w:pPr>
      <w:r w:rsidRPr="00A32E0F">
        <w:rPr>
          <w:rFonts w:ascii="Times New Roman" w:hAnsi="Times New Roman"/>
          <w:b/>
        </w:rPr>
        <w:t>мероприятий, обеспечивающих удовлетворение особых образовательных потребностей детей с</w:t>
      </w:r>
    </w:p>
    <w:p w:rsidR="00A32E0F" w:rsidRPr="00A32E0F" w:rsidRDefault="00A32E0F" w:rsidP="00A32E0F">
      <w:pPr>
        <w:spacing w:after="0" w:line="240" w:lineRule="auto"/>
        <w:ind w:left="142" w:right="2"/>
        <w:jc w:val="both"/>
        <w:rPr>
          <w:rFonts w:ascii="Times New Roman" w:eastAsia="Times New Roman" w:hAnsi="Times New Roman"/>
          <w:b/>
          <w:color w:val="000000"/>
        </w:rPr>
      </w:pPr>
      <w:r w:rsidRPr="00A32E0F">
        <w:rPr>
          <w:rFonts w:ascii="Times New Roman" w:hAnsi="Times New Roman"/>
          <w:b/>
        </w:rPr>
        <w:t>ограниченными возможностями здоровья, их интеграцию в организации и освоение ими ООП ООО</w:t>
      </w:r>
    </w:p>
    <w:p w:rsidR="00C830A4" w:rsidRPr="00886FBC" w:rsidRDefault="00C830A4" w:rsidP="00C830A4">
      <w:pPr>
        <w:spacing w:after="5" w:line="240" w:lineRule="auto"/>
        <w:ind w:left="152"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            Содержание программы коррекционной работы определяют следующие </w:t>
      </w:r>
      <w:r w:rsidRPr="00886FBC">
        <w:rPr>
          <w:rFonts w:ascii="Times New Roman" w:eastAsia="Times New Roman" w:hAnsi="Times New Roman"/>
          <w:b/>
          <w:i/>
          <w:color w:val="000000"/>
        </w:rPr>
        <w:t>принципы</w:t>
      </w:r>
      <w:r w:rsidRPr="00886FBC">
        <w:rPr>
          <w:rFonts w:ascii="Times New Roman" w:eastAsia="Times New Roman" w:hAnsi="Times New Roman"/>
          <w:color w:val="000000"/>
        </w:rPr>
        <w:t xml:space="preserve">: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lastRenderedPageBreak/>
        <w:t xml:space="preserve">— </w:t>
      </w:r>
      <w:r w:rsidRPr="00886FBC">
        <w:rPr>
          <w:rFonts w:ascii="Times New Roman" w:eastAsia="Times New Roman" w:hAnsi="Times New Roman"/>
          <w:i/>
          <w:color w:val="000000"/>
        </w:rPr>
        <w:t xml:space="preserve">Принцип преемственности </w:t>
      </w:r>
      <w:r w:rsidRPr="00886FBC">
        <w:rPr>
          <w:rFonts w:ascii="Times New Roman" w:eastAsia="Times New Roman" w:hAnsi="Times New Roman"/>
          <w:color w:val="000000"/>
        </w:rPr>
        <w:t xml:space="preserve">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программой профессиональной ориентации, программой формирования и развития ИКТ-компетентности, программой социальной деятельности учащихся.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w:t>
      </w:r>
      <w:r w:rsidRPr="00886FBC">
        <w:rPr>
          <w:rFonts w:ascii="Times New Roman" w:eastAsia="Times New Roman" w:hAnsi="Times New Roman"/>
          <w:i/>
          <w:color w:val="000000"/>
        </w:rPr>
        <w:t>Принцип соблюдения интересов ребёнка</w:t>
      </w:r>
      <w:r w:rsidRPr="00886FBC">
        <w:rPr>
          <w:rFonts w:ascii="Times New Roman" w:eastAsia="Times New Roman" w:hAnsi="Times New Roman"/>
          <w:color w:val="000000"/>
        </w:rPr>
        <w:t xml:space="preserve"> определяет позицию специалиста, который призван решать проблему ребёнка с максимальной пользой и в интересах ребёнка. </w:t>
      </w:r>
    </w:p>
    <w:p w:rsidR="00C830A4" w:rsidRPr="00886FBC" w:rsidRDefault="00C830A4" w:rsidP="00C830A4">
      <w:pPr>
        <w:spacing w:after="27" w:line="240" w:lineRule="auto"/>
        <w:ind w:left="10"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 </w:t>
      </w:r>
      <w:r w:rsidRPr="00886FBC">
        <w:rPr>
          <w:rFonts w:ascii="Times New Roman" w:eastAsia="Times New Roman" w:hAnsi="Times New Roman"/>
          <w:i/>
          <w:color w:val="000000"/>
        </w:rPr>
        <w:t>Принцип системности</w:t>
      </w:r>
      <w:r w:rsidRPr="00886FBC">
        <w:rPr>
          <w:rFonts w:ascii="Times New Roman" w:eastAsia="Times New Roman" w:hAnsi="Times New Roman"/>
          <w:color w:val="000000"/>
        </w:rPr>
        <w:t xml:space="preserve"> обеспечивает единство диагностики, коррекции и развития, </w:t>
      </w:r>
    </w:p>
    <w:p w:rsidR="00C830A4" w:rsidRPr="00886FBC" w:rsidRDefault="00C830A4" w:rsidP="00C830A4">
      <w:pPr>
        <w:spacing w:after="5" w:line="240" w:lineRule="auto"/>
        <w:ind w:left="152"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w:t>
      </w:r>
      <w:r w:rsidRPr="00886FBC">
        <w:rPr>
          <w:rFonts w:ascii="Times New Roman" w:eastAsia="Times New Roman" w:hAnsi="Times New Roman"/>
          <w:i/>
          <w:color w:val="000000"/>
        </w:rPr>
        <w:t>Принцип непрерывности</w:t>
      </w:r>
      <w:r w:rsidRPr="00886FBC">
        <w:rPr>
          <w:rFonts w:ascii="Times New Roman" w:eastAsia="Times New Roman" w:hAnsi="Times New Roman"/>
          <w:color w:val="000000"/>
        </w:rPr>
        <w:t xml:space="preserve">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w:t>
      </w:r>
      <w:r w:rsidRPr="00886FBC">
        <w:rPr>
          <w:rFonts w:ascii="Times New Roman" w:eastAsia="Times New Roman" w:hAnsi="Times New Roman"/>
          <w:i/>
          <w:color w:val="000000"/>
        </w:rPr>
        <w:t>Принцип вариативности</w:t>
      </w:r>
      <w:r w:rsidRPr="00886FBC">
        <w:rPr>
          <w:rFonts w:ascii="Times New Roman" w:eastAsia="Times New Roman" w:hAnsi="Times New Roman"/>
          <w:color w:val="000000"/>
        </w:rPr>
        <w:t xml:space="preserve">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w:t>
      </w:r>
      <w:r w:rsidRPr="00886FBC">
        <w:rPr>
          <w:rFonts w:ascii="Times New Roman" w:eastAsia="Times New Roman" w:hAnsi="Times New Roman"/>
          <w:i/>
          <w:color w:val="000000"/>
        </w:rPr>
        <w:t>Принцип рекомендательного характера оказания помощи</w:t>
      </w:r>
      <w:r w:rsidRPr="00886FBC">
        <w:rPr>
          <w:rFonts w:ascii="Times New Roman" w:eastAsia="Times New Roman" w:hAnsi="Times New Roman"/>
          <w:color w:val="000000"/>
        </w:rPr>
        <w:t xml:space="preserve">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DD5755" w:rsidRDefault="00DD5755" w:rsidP="00DD5755">
      <w:pPr>
        <w:spacing w:after="0" w:line="240" w:lineRule="auto"/>
        <w:ind w:right="2"/>
        <w:jc w:val="both"/>
        <w:rPr>
          <w:rFonts w:ascii="Times New Roman" w:hAnsi="Times New Roman"/>
          <w:b/>
          <w:sz w:val="24"/>
          <w:szCs w:val="24"/>
        </w:rPr>
      </w:pPr>
      <w:r>
        <w:rPr>
          <w:rFonts w:ascii="Times New Roman" w:hAnsi="Times New Roman"/>
          <w:b/>
          <w:sz w:val="24"/>
          <w:szCs w:val="24"/>
        </w:rPr>
        <w:t>с</w:t>
      </w:r>
      <w:r w:rsidRPr="00DD5755">
        <w:rPr>
          <w:rFonts w:ascii="Times New Roman" w:hAnsi="Times New Roman"/>
          <w:b/>
          <w:sz w:val="24"/>
          <w:szCs w:val="24"/>
        </w:rPr>
        <w:t>истема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C830A4" w:rsidRPr="00DD5755" w:rsidRDefault="00C830A4" w:rsidP="00DD5755">
      <w:pPr>
        <w:spacing w:after="0" w:line="240" w:lineRule="auto"/>
        <w:ind w:right="2"/>
        <w:jc w:val="both"/>
        <w:rPr>
          <w:rFonts w:ascii="Times New Roman" w:hAnsi="Times New Roman"/>
          <w:b/>
          <w:sz w:val="24"/>
          <w:szCs w:val="24"/>
        </w:rPr>
      </w:pPr>
      <w:r w:rsidRPr="00886FBC">
        <w:rPr>
          <w:rFonts w:ascii="Times New Roman" w:eastAsia="Times New Roman" w:hAnsi="Times New Roman"/>
          <w:b/>
          <w:color w:val="000000"/>
        </w:rPr>
        <w:t xml:space="preserve">Направления и характеристика содержания работы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Программа коррекционной работы на уроне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 </w:t>
      </w:r>
    </w:p>
    <w:p w:rsidR="00C830A4" w:rsidRPr="00886FBC" w:rsidRDefault="00C830A4" w:rsidP="00D06E97">
      <w:pPr>
        <w:spacing w:after="29" w:line="240" w:lineRule="auto"/>
        <w:ind w:right="2" w:firstLine="274"/>
        <w:jc w:val="both"/>
        <w:rPr>
          <w:rFonts w:ascii="Times New Roman" w:eastAsia="Times New Roman" w:hAnsi="Times New Roman"/>
          <w:color w:val="000000"/>
        </w:rPr>
      </w:pPr>
      <w:r w:rsidRPr="00886FBC">
        <w:rPr>
          <w:rFonts w:ascii="Times New Roman" w:eastAsia="Times New Roman" w:hAnsi="Times New Roman"/>
          <w:i/>
          <w:color w:val="000000"/>
        </w:rPr>
        <w:t xml:space="preserve">Диагностическая работа включает: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выявление особых образовательных потребностей учащихся с ограниченными возможностями здоровья при освоении основной образовательной программы основного общего образования;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проведение комплексной социально-психолого-педагогической диагностики нарушений в психическом и (или) физическом развитии учащихся с ограниченными возможностями здоровья;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определение уровня актуального и зоны ближайшего развития учащегося с ограниченными возможностями здоровья, выявление его резервных возможностей;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изучение развития эмоционально-волевой, познавательной, речевой сфер и личностных особенностей учащихся;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изучение социальной ситуации развития и условий семейного воспитания ребёнка;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изучение адаптивных возможностей и уровня социализации ребёнка с ограниченными возможностями здоровья;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C830A4" w:rsidRPr="00886FBC" w:rsidRDefault="00C830A4" w:rsidP="00D06E97">
      <w:pPr>
        <w:spacing w:after="29" w:line="240" w:lineRule="auto"/>
        <w:ind w:right="2" w:firstLine="274"/>
        <w:jc w:val="both"/>
        <w:rPr>
          <w:rFonts w:ascii="Times New Roman" w:eastAsia="Times New Roman" w:hAnsi="Times New Roman"/>
          <w:color w:val="000000"/>
        </w:rPr>
      </w:pPr>
      <w:r w:rsidRPr="00886FBC">
        <w:rPr>
          <w:rFonts w:ascii="Times New Roman" w:eastAsia="Times New Roman" w:hAnsi="Times New Roman"/>
          <w:i/>
          <w:color w:val="000000"/>
        </w:rPr>
        <w:t xml:space="preserve">Коррекционно-развивающая работа включает: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реализацию комплексного индивидуально ориентированного социальнопсихолого-педагогического и медицинского сопровождения в условиях образовательных отношений учащихся с ограниченными возможностями здоровья с учётом особенностей психофизического развития;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lastRenderedPageBreak/>
        <w:t xml:space="preserve">— коррекцию и развитие высших психических функций, эмоционально-волевой, познавательной и речевой сфер;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развитие универсальных учебных действий в соответствии с требованиями основного общего образования;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C830A4" w:rsidRPr="00886FBC" w:rsidRDefault="00C830A4" w:rsidP="00D06E97">
      <w:pPr>
        <w:spacing w:after="5" w:line="240" w:lineRule="auto"/>
        <w:ind w:right="2" w:firstLine="274"/>
        <w:jc w:val="both"/>
        <w:rPr>
          <w:rFonts w:ascii="Times New Roman" w:eastAsia="Times New Roman" w:hAnsi="Times New Roman"/>
          <w:color w:val="000000"/>
        </w:rPr>
      </w:pPr>
      <w:r w:rsidRPr="00886FBC">
        <w:rPr>
          <w:rFonts w:ascii="Times New Roman" w:eastAsia="Times New Roman" w:hAnsi="Times New Roman"/>
          <w:color w:val="000000"/>
        </w:rPr>
        <w:t xml:space="preserve">— формирование способов регуляции поведения и эмоциональных состояний;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развитие форм и навыков личностного общения в группе сверстников, коммуникативной компетенции;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развитие компетенций, необходимых для продолжения образования и профессионального самоопределения;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социальную защиту ребёнка в случаях неблагоприятных условий жизни при психотравмирующих обстоятельствах. </w:t>
      </w:r>
    </w:p>
    <w:p w:rsidR="00C830A4" w:rsidRPr="00886FBC" w:rsidRDefault="00C830A4" w:rsidP="00C830A4">
      <w:pPr>
        <w:spacing w:after="29"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Консультативная работа включает: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выработку совместных обоснованных рекомендаций по основным направлениям работы с учащимися с ограниченными возможностями здоровья, единых для всех участников образовательных отношений;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консультирование специалистами педагогов по выбору индивидуально ориентированных методов и приёмов работы с учащимися с ограниченными возможностями здоровья;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консультационную поддержку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C830A4" w:rsidRPr="00886FBC" w:rsidRDefault="00C830A4" w:rsidP="00C830A4">
      <w:pPr>
        <w:spacing w:after="29"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Информационно-просветительская работа предусматривает: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информационную поддержку образовательной деятельности учащихся с особыми образовательными потребностями, их родителей (законных представителей), педагогических работников;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образовательных отношений и сопровождения учащихся с ограниченными возможностями здоровья;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 </w:t>
      </w:r>
    </w:p>
    <w:p w:rsidR="00C830A4" w:rsidRPr="00886FBC" w:rsidRDefault="00C830A4" w:rsidP="00C830A4">
      <w:pPr>
        <w:spacing w:after="0"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b/>
          <w:color w:val="000000"/>
        </w:rPr>
        <w:t xml:space="preserve">Механизмы реализации программы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Программа коррекционной работы на уровне основного общего образования предусматривает как самостоятельную реализацию в рамках взаимодействия педагогов Школы, так и взаимодействие школы с другими образовательными и иными организациям.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i/>
          <w:color w:val="000000"/>
        </w:rPr>
        <w:t xml:space="preserve">Взаимодействие специалистов </w:t>
      </w:r>
      <w:r w:rsidRPr="00886FBC">
        <w:rPr>
          <w:rFonts w:ascii="Times New Roman" w:eastAsia="Times New Roman" w:hAnsi="Times New Roman"/>
          <w:color w:val="000000"/>
        </w:rPr>
        <w:t xml:space="preserve">педагогов Школы обеспечиваетсистемное сопровождение учащихся с ограниченными возможностями здоровья специалистами различного профиля в образовательном процессе. Такое взаимодействие включает: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комплексность в определении и решении проблем учащегося, предоставлении ему специализированной квалифицированной помощи; </w:t>
      </w:r>
    </w:p>
    <w:p w:rsidR="00C830A4" w:rsidRPr="00886FBC" w:rsidRDefault="00C830A4" w:rsidP="00C830A4">
      <w:pPr>
        <w:spacing w:after="5"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 многоаспектный анализ личностного и познавательного развития учащегося;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 </w:t>
      </w:r>
    </w:p>
    <w:p w:rsidR="00C830A4" w:rsidRPr="00886FBC" w:rsidRDefault="00C830A4" w:rsidP="00C830A4">
      <w:pPr>
        <w:spacing w:after="30"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b/>
          <w:color w:val="000000"/>
        </w:rPr>
        <w:t xml:space="preserve">Требования к условиям реализации программы коррекционной работы </w:t>
      </w:r>
    </w:p>
    <w:p w:rsidR="00C830A4" w:rsidRPr="00886FBC" w:rsidRDefault="00C830A4" w:rsidP="00C830A4">
      <w:pPr>
        <w:spacing w:after="29"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Организационные условия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Программа коррекционной работы Школы предусматривает как вариативные формы получения образования, так и различные варианты специального сопровождения учащихся с ограниченными возможностями здоровья: обучение в общеобразовательном классе, в коррекционном или интегрированном классе; по общей образовательной программе основного общего образования или по </w:t>
      </w:r>
      <w:r w:rsidRPr="00886FBC">
        <w:rPr>
          <w:rFonts w:ascii="Times New Roman" w:eastAsia="Times New Roman" w:hAnsi="Times New Roman"/>
          <w:color w:val="000000"/>
        </w:rPr>
        <w:lastRenderedPageBreak/>
        <w:t xml:space="preserve">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 </w:t>
      </w:r>
    </w:p>
    <w:p w:rsidR="00C830A4" w:rsidRPr="00886FBC" w:rsidRDefault="00C830A4" w:rsidP="00C830A4">
      <w:pPr>
        <w:spacing w:after="29"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Психолого-педагогическое обеспечение включает: </w:t>
      </w:r>
    </w:p>
    <w:p w:rsidR="00C830A4" w:rsidRPr="00886FBC" w:rsidRDefault="00C830A4" w:rsidP="00C830A4">
      <w:pPr>
        <w:spacing w:after="5"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 дифференцированные условия (оптимальный режим учебных нагрузок);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w:t>
      </w:r>
    </w:p>
    <w:p w:rsidR="00C830A4" w:rsidRPr="00886FBC" w:rsidRDefault="00C830A4" w:rsidP="00C830A4">
      <w:pPr>
        <w:spacing w:after="5" w:line="240" w:lineRule="auto"/>
        <w:ind w:left="152"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образовательных отношений, повышения его эффективности, доступности);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 </w:t>
      </w:r>
    </w:p>
    <w:p w:rsidR="00C830A4" w:rsidRPr="00886FBC" w:rsidRDefault="00C830A4" w:rsidP="00C830A4">
      <w:pPr>
        <w:spacing w:after="33" w:line="240" w:lineRule="auto"/>
        <w:ind w:left="142" w:right="2" w:firstLine="454"/>
        <w:jc w:val="both"/>
        <w:rPr>
          <w:rFonts w:ascii="Times New Roman" w:eastAsia="Times New Roman" w:hAnsi="Times New Roman"/>
          <w:color w:val="000000"/>
        </w:rPr>
      </w:pPr>
      <w:r w:rsidRPr="00886FBC">
        <w:rPr>
          <w:rFonts w:ascii="Times New Roman" w:eastAsia="Times New Roman" w:hAnsi="Times New Roman"/>
          <w:color w:val="000000"/>
        </w:rPr>
        <w:t xml:space="preserve">— 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планируется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Также предусматривается ориентация на опыт специальных (коррекционных) образовательных учреждений, которые могут выполнять функции учебнометодических центров, обеспечивающих оказание методической помощи педагогическим работникам Школы консультативной и психолого-педагогической помощи учащимся и их родителям (законным представителям). </w:t>
      </w:r>
    </w:p>
    <w:p w:rsidR="00C830A4" w:rsidRPr="00886FBC" w:rsidRDefault="00C830A4" w:rsidP="00C830A4">
      <w:pPr>
        <w:spacing w:after="0"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Программно-методическое обеспечение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В процессе реализации программы коррекционной работы предусматривается использование рабочих коррекционно-развивающих программ социально-педагогической направленности, диагностического и коррекционно-развивающего инструментария, необходимого для осуществления профессиональной деятельности учителя, педагогапсихолога, социального педагога, логопеда и др.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C830A4" w:rsidRPr="00886FBC" w:rsidRDefault="00C830A4" w:rsidP="00C830A4">
      <w:pPr>
        <w:spacing w:after="29"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Кадровое обеспечение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Коррекционную работу предполагается осуществлять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в том числе специалистами - совместителями.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i/>
          <w:color w:val="000000"/>
        </w:rPr>
        <w:t xml:space="preserve">Материально-техническое обеспечение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В Школе создается материально-техническая база, позволяющая обеспечить адаптивную и коррекционно-развивающую среду, в том числе соответствующие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Школы  и организацию их пребывания и обучения в учреждении (включая пандусы, специально оборудованные учебные места, организацию спортивных и массовых мероприятий, питания, обеспечение медицинского обслуживания, оздоровительных илечебно-профилактических мероприятий, хозяйственно-бытового и санитарногигиенического обслуживания). </w:t>
      </w:r>
    </w:p>
    <w:p w:rsidR="00C830A4" w:rsidRPr="00886FBC" w:rsidRDefault="00C830A4" w:rsidP="00C830A4">
      <w:pPr>
        <w:spacing w:after="29" w:line="240" w:lineRule="auto"/>
        <w:ind w:left="860" w:right="2" w:hanging="10"/>
        <w:jc w:val="both"/>
        <w:rPr>
          <w:rFonts w:ascii="Times New Roman" w:eastAsia="Times New Roman" w:hAnsi="Times New Roman"/>
          <w:color w:val="000000"/>
        </w:rPr>
      </w:pPr>
      <w:r w:rsidRPr="00886FBC">
        <w:rPr>
          <w:rFonts w:ascii="Times New Roman" w:eastAsia="Times New Roman" w:hAnsi="Times New Roman"/>
          <w:i/>
          <w:color w:val="000000"/>
        </w:rPr>
        <w:t xml:space="preserve">Информационное обеспечение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lastRenderedPageBreak/>
        <w:t>Создается информационная образовательная среда и на этой основе осуществляется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Создается система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Коррекционная работа во всех организационных формах деятельности образовательной организации планируется: в учебной (урочной и внеурочной) деятельности и внеучебной (внеурочной деятельности).  </w:t>
      </w:r>
    </w:p>
    <w:p w:rsidR="00C830A4" w:rsidRPr="00886FBC"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Освоение учебного материала этими учащимися осуществляется с помощью специальных методов и приемов.  </w:t>
      </w:r>
    </w:p>
    <w:p w:rsidR="00C830A4" w:rsidRPr="009B73D6" w:rsidRDefault="00C830A4" w:rsidP="00C830A4">
      <w:pPr>
        <w:spacing w:after="5" w:line="240" w:lineRule="auto"/>
        <w:ind w:left="142" w:right="2" w:firstLine="708"/>
        <w:jc w:val="both"/>
        <w:rPr>
          <w:rFonts w:ascii="Times New Roman" w:eastAsia="Times New Roman" w:hAnsi="Times New Roman"/>
          <w:color w:val="000000"/>
        </w:rPr>
      </w:pPr>
      <w:r w:rsidRPr="00886FBC">
        <w:rPr>
          <w:rFonts w:ascii="Times New Roman" w:eastAsia="Times New Roman" w:hAnsi="Times New Roman"/>
          <w:color w:val="000000"/>
        </w:rPr>
        <w:t xml:space="preserve">Во внеучебной внеурочной деятельности коррекционная работа осуществляется по </w:t>
      </w:r>
      <w:r w:rsidRPr="009B73D6">
        <w:rPr>
          <w:rFonts w:ascii="Times New Roman" w:eastAsia="Times New Roman" w:hAnsi="Times New Roman"/>
          <w:color w:val="000000"/>
        </w:rPr>
        <w:t>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C830A4" w:rsidRPr="009B73D6" w:rsidRDefault="00C830A4" w:rsidP="00C830A4">
      <w:pPr>
        <w:spacing w:after="0" w:line="240" w:lineRule="auto"/>
        <w:ind w:left="152" w:right="2" w:hanging="10"/>
        <w:jc w:val="both"/>
        <w:rPr>
          <w:rFonts w:ascii="Times New Roman" w:eastAsia="Times New Roman" w:hAnsi="Times New Roman"/>
          <w:color w:val="000000"/>
        </w:rPr>
      </w:pPr>
      <w:r w:rsidRPr="009B73D6">
        <w:rPr>
          <w:rFonts w:ascii="Times New Roman" w:eastAsia="Times New Roman" w:hAnsi="Times New Roman"/>
          <w:b/>
          <w:color w:val="000000"/>
        </w:rPr>
        <w:t xml:space="preserve">2.4.1. Планируемые результаты коррекционной работы </w:t>
      </w:r>
    </w:p>
    <w:p w:rsidR="00C830A4" w:rsidRPr="009B73D6" w:rsidRDefault="00C830A4" w:rsidP="00C830A4">
      <w:pPr>
        <w:spacing w:after="5" w:line="240" w:lineRule="auto"/>
        <w:ind w:left="142" w:right="2" w:firstLine="708"/>
        <w:jc w:val="both"/>
        <w:rPr>
          <w:rFonts w:ascii="Times New Roman" w:eastAsia="Times New Roman" w:hAnsi="Times New Roman"/>
          <w:color w:val="000000"/>
        </w:rPr>
      </w:pPr>
      <w:r w:rsidRPr="009B73D6">
        <w:rPr>
          <w:rFonts w:ascii="Times New Roman" w:eastAsia="Times New Roman" w:hAnsi="Times New Roman"/>
          <w:color w:val="000000"/>
        </w:rPr>
        <w:t xml:space="preserve">Программа коррекционной работы предусматривает выполнение требований к результатам, определенным ФГОС ООО.  </w:t>
      </w:r>
    </w:p>
    <w:p w:rsidR="00C830A4" w:rsidRPr="009B73D6" w:rsidRDefault="00C830A4" w:rsidP="00C830A4">
      <w:pPr>
        <w:spacing w:after="5" w:line="240" w:lineRule="auto"/>
        <w:ind w:left="142" w:right="2" w:firstLine="708"/>
        <w:jc w:val="both"/>
        <w:rPr>
          <w:rFonts w:ascii="Times New Roman" w:eastAsia="Times New Roman" w:hAnsi="Times New Roman"/>
          <w:color w:val="000000"/>
        </w:rPr>
      </w:pPr>
      <w:r w:rsidRPr="009B73D6">
        <w:rPr>
          <w:rFonts w:ascii="Times New Roman" w:eastAsia="Times New Roman" w:hAnsi="Times New Roman"/>
          <w:color w:val="000000"/>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w:t>
      </w:r>
    </w:p>
    <w:p w:rsidR="00C830A4" w:rsidRPr="009B73D6" w:rsidRDefault="00C830A4" w:rsidP="00C830A4">
      <w:pPr>
        <w:spacing w:after="5" w:line="240" w:lineRule="auto"/>
        <w:ind w:left="142" w:right="2" w:firstLine="708"/>
        <w:jc w:val="both"/>
        <w:rPr>
          <w:rFonts w:ascii="Times New Roman" w:eastAsia="Times New Roman" w:hAnsi="Times New Roman"/>
          <w:color w:val="000000"/>
        </w:rPr>
      </w:pPr>
      <w:r w:rsidRPr="009B73D6">
        <w:rPr>
          <w:rFonts w:ascii="Times New Roman" w:eastAsia="Times New Roman" w:hAnsi="Times New Roman"/>
          <w:color w:val="000000"/>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C830A4" w:rsidRPr="009B73D6" w:rsidRDefault="00C830A4" w:rsidP="00C830A4">
      <w:pPr>
        <w:spacing w:after="5" w:line="240" w:lineRule="auto"/>
        <w:ind w:left="142" w:right="2" w:firstLine="708"/>
        <w:jc w:val="both"/>
        <w:rPr>
          <w:rFonts w:ascii="Times New Roman" w:eastAsia="Times New Roman" w:hAnsi="Times New Roman"/>
          <w:color w:val="000000"/>
        </w:rPr>
      </w:pPr>
      <w:r w:rsidRPr="009B73D6">
        <w:rPr>
          <w:rFonts w:ascii="Times New Roman" w:eastAsia="Times New Roman" w:hAnsi="Times New Roman"/>
          <w:color w:val="000000"/>
        </w:rPr>
        <w:t xml:space="preserve">Планируемые результаты коррекционной работы включают в себя описание организации и содержания промежуточной аттестации учащихся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C830A4" w:rsidRPr="009B73D6" w:rsidRDefault="00C830A4" w:rsidP="00C830A4">
      <w:pPr>
        <w:spacing w:after="5" w:line="240" w:lineRule="auto"/>
        <w:ind w:left="142" w:right="2" w:firstLine="708"/>
        <w:jc w:val="both"/>
        <w:rPr>
          <w:rFonts w:ascii="Times New Roman" w:eastAsia="Times New Roman" w:hAnsi="Times New Roman"/>
          <w:color w:val="000000"/>
        </w:rPr>
      </w:pPr>
      <w:r w:rsidRPr="009B73D6">
        <w:rPr>
          <w:rFonts w:ascii="Times New Roman" w:eastAsia="Times New Roman" w:hAnsi="Times New Roman"/>
          <w:color w:val="000000"/>
        </w:rPr>
        <w:t xml:space="preserve">Достижения учащихся с ОВЗ рассматриваются с учетом их предыдущих индивидуальных достижений, а не в сравнении с успеваемостью учащихся класса.  </w:t>
      </w:r>
    </w:p>
    <w:p w:rsidR="00C830A4" w:rsidRPr="009B73D6" w:rsidRDefault="00C830A4" w:rsidP="00C830A4">
      <w:pPr>
        <w:keepNext/>
        <w:keepLines/>
        <w:spacing w:before="240" w:after="0" w:line="240" w:lineRule="auto"/>
        <w:ind w:right="2"/>
        <w:jc w:val="both"/>
        <w:outlineLvl w:val="0"/>
        <w:rPr>
          <w:rFonts w:ascii="Times New Roman" w:eastAsia="Times New Roman" w:hAnsi="Times New Roman"/>
          <w:b/>
        </w:rPr>
      </w:pPr>
      <w:bookmarkStart w:id="388" w:name="_Toc414553281"/>
      <w:bookmarkEnd w:id="383"/>
      <w:bookmarkEnd w:id="384"/>
      <w:r w:rsidRPr="009B73D6">
        <w:rPr>
          <w:rFonts w:ascii="Times New Roman" w:eastAsia="Times New Roman" w:hAnsi="Times New Roman"/>
          <w:b/>
        </w:rPr>
        <w:t>3. Организационный раздел  основной образовательной программы основного общего образования</w:t>
      </w:r>
      <w:bookmarkEnd w:id="388"/>
    </w:p>
    <w:p w:rsidR="00C830A4" w:rsidRPr="009B73D6" w:rsidRDefault="00C830A4" w:rsidP="00C830A4">
      <w:pPr>
        <w:spacing w:after="0" w:line="240" w:lineRule="auto"/>
        <w:ind w:left="567" w:right="2" w:firstLine="709"/>
        <w:jc w:val="both"/>
        <w:outlineLvl w:val="1"/>
        <w:rPr>
          <w:rFonts w:ascii="Times New Roman" w:eastAsia="@Arial Unicode MS" w:hAnsi="Times New Roman"/>
          <w:b/>
          <w:bCs/>
          <w:lang w:eastAsia="ru-RU"/>
        </w:rPr>
      </w:pPr>
      <w:bookmarkStart w:id="389" w:name="_Toc406059069"/>
      <w:bookmarkStart w:id="390" w:name="_Toc409691733"/>
      <w:bookmarkStart w:id="391" w:name="_Toc410654074"/>
      <w:bookmarkStart w:id="392" w:name="_Toc414553282"/>
      <w:r w:rsidRPr="009B73D6">
        <w:rPr>
          <w:rFonts w:ascii="Times New Roman" w:eastAsia="@Arial Unicode MS" w:hAnsi="Times New Roman"/>
          <w:b/>
          <w:bCs/>
          <w:lang w:eastAsia="ru-RU"/>
        </w:rPr>
        <w:t>3.1. Учебный план</w:t>
      </w:r>
      <w:bookmarkEnd w:id="389"/>
      <w:r w:rsidRPr="009B73D6">
        <w:rPr>
          <w:rFonts w:ascii="Times New Roman" w:eastAsia="@Arial Unicode MS" w:hAnsi="Times New Roman"/>
          <w:b/>
          <w:bCs/>
          <w:lang w:eastAsia="ru-RU"/>
        </w:rPr>
        <w:t xml:space="preserve"> основного общего образования</w:t>
      </w:r>
      <w:bookmarkEnd w:id="390"/>
      <w:bookmarkEnd w:id="391"/>
      <w:bookmarkEnd w:id="392"/>
    </w:p>
    <w:p w:rsidR="00C830A4" w:rsidRPr="009B73D6" w:rsidRDefault="00C830A4" w:rsidP="00C830A4">
      <w:pPr>
        <w:spacing w:after="0" w:line="240" w:lineRule="auto"/>
        <w:ind w:right="97" w:firstLine="284"/>
        <w:jc w:val="both"/>
        <w:rPr>
          <w:rFonts w:ascii="Times New Roman" w:eastAsia="Times New Roman" w:hAnsi="Times New Roman"/>
          <w:lang w:eastAsia="ru-RU"/>
        </w:rPr>
      </w:pPr>
      <w:r w:rsidRPr="009B73D6">
        <w:rPr>
          <w:rFonts w:ascii="Times New Roman" w:eastAsia="Times New Roman" w:hAnsi="Times New Roman"/>
          <w:lang w:eastAsia="ru-RU"/>
        </w:rPr>
        <w:t xml:space="preserve">Учебный   план  муниципального бюджетного общеобразовательного учреждения  «Шадчинская  средняя общеобразовательная  школа  5-9 классов разработан  на основе </w:t>
      </w:r>
    </w:p>
    <w:p w:rsidR="00C830A4" w:rsidRPr="009B73D6" w:rsidRDefault="00C830A4" w:rsidP="00C830A4">
      <w:pPr>
        <w:spacing w:after="0"/>
        <w:ind w:firstLine="284"/>
        <w:contextualSpacing/>
        <w:jc w:val="both"/>
        <w:rPr>
          <w:rFonts w:ascii="Times New Roman" w:hAnsi="Times New Roman"/>
        </w:rPr>
      </w:pPr>
      <w:r w:rsidRPr="009B73D6">
        <w:rPr>
          <w:rFonts w:ascii="Times New Roman" w:hAnsi="Times New Roman"/>
        </w:rPr>
        <w:t xml:space="preserve">-  Закона Российской Федерации от 29.12.2012 №273-Ф3 «Об образовании в Российской Федерации» (далее - Федеральный закон № 273-ФЗ)  (с изменениями </w:t>
      </w:r>
      <w:r w:rsidRPr="009B73D6">
        <w:rPr>
          <w:rFonts w:ascii="Times New Roman" w:hAnsi="Times New Roman"/>
          <w:lang w:val="tt-RU"/>
        </w:rPr>
        <w:t>и дополнениями</w:t>
      </w:r>
      <w:r w:rsidRPr="009B73D6">
        <w:rPr>
          <w:rFonts w:ascii="Times New Roman" w:hAnsi="Times New Roman"/>
        </w:rPr>
        <w:t>);</w:t>
      </w:r>
    </w:p>
    <w:p w:rsidR="00C830A4" w:rsidRPr="009B73D6" w:rsidRDefault="00C830A4" w:rsidP="00C830A4">
      <w:pPr>
        <w:widowControl w:val="0"/>
        <w:tabs>
          <w:tab w:val="left" w:pos="983"/>
        </w:tabs>
        <w:spacing w:after="0"/>
        <w:contextualSpacing/>
        <w:jc w:val="both"/>
        <w:rPr>
          <w:rFonts w:ascii="Times New Roman" w:hAnsi="Times New Roman"/>
        </w:rPr>
      </w:pPr>
      <w:r w:rsidRPr="009B73D6">
        <w:rPr>
          <w:rFonts w:ascii="Times New Roman" w:hAnsi="Times New Roman"/>
        </w:rPr>
        <w:t xml:space="preserve">      - Закона Российской Федерации от 25.10.1991 № 1807-1 (ред. от 12.03.2014) «О языках народов Российской Федерации»;</w:t>
      </w:r>
    </w:p>
    <w:p w:rsidR="00C830A4" w:rsidRPr="009B73D6" w:rsidRDefault="00C830A4" w:rsidP="00C830A4">
      <w:pPr>
        <w:tabs>
          <w:tab w:val="left" w:pos="927"/>
        </w:tabs>
        <w:spacing w:after="0"/>
        <w:jc w:val="both"/>
        <w:rPr>
          <w:rFonts w:ascii="Times New Roman" w:hAnsi="Times New Roman"/>
        </w:rPr>
      </w:pPr>
      <w:r w:rsidRPr="009B73D6">
        <w:rPr>
          <w:rFonts w:ascii="Times New Roman" w:hAnsi="Times New Roman"/>
        </w:rPr>
        <w:t xml:space="preserve">     - Закона Республики Татарстан от 22 июля 2013 года № 68-ЗРТ «Об образовании» (с изменениями и дополнениями);</w:t>
      </w:r>
    </w:p>
    <w:p w:rsidR="00C830A4" w:rsidRPr="009B73D6" w:rsidRDefault="00C830A4" w:rsidP="00C830A4">
      <w:pPr>
        <w:tabs>
          <w:tab w:val="left" w:pos="927"/>
        </w:tabs>
        <w:spacing w:after="0"/>
        <w:jc w:val="both"/>
        <w:rPr>
          <w:rFonts w:ascii="Times New Roman" w:hAnsi="Times New Roman"/>
        </w:rPr>
      </w:pPr>
      <w:r w:rsidRPr="009B73D6">
        <w:rPr>
          <w:rFonts w:ascii="Times New Roman" w:hAnsi="Times New Roman"/>
        </w:rPr>
        <w:t xml:space="preserve">    -  Закона Республики Татарстан «О государственных языках Республики Татарстан  и других языках в Республике Татарстан» № 44З РТ от 18.07.2004г. (с изменениями и дополнениями);</w:t>
      </w:r>
    </w:p>
    <w:p w:rsidR="00C830A4" w:rsidRPr="009B73D6" w:rsidRDefault="00C830A4" w:rsidP="00C830A4">
      <w:pPr>
        <w:widowControl w:val="0"/>
        <w:tabs>
          <w:tab w:val="left" w:pos="1042"/>
        </w:tabs>
        <w:spacing w:after="0"/>
        <w:contextualSpacing/>
        <w:jc w:val="both"/>
        <w:rPr>
          <w:rFonts w:ascii="Times New Roman" w:hAnsi="Times New Roman"/>
        </w:rPr>
      </w:pPr>
      <w:r w:rsidRPr="009B73D6">
        <w:rPr>
          <w:rFonts w:ascii="Times New Roman" w:hAnsi="Times New Roman"/>
        </w:rPr>
        <w:t xml:space="preserve">      -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(с изменениями и дополнениями от 11.12.2020 года);</w:t>
      </w:r>
    </w:p>
    <w:p w:rsidR="00C830A4" w:rsidRPr="009B73D6" w:rsidRDefault="00C830A4" w:rsidP="00C830A4">
      <w:pPr>
        <w:widowControl w:val="0"/>
        <w:tabs>
          <w:tab w:val="left" w:pos="1042"/>
        </w:tabs>
        <w:spacing w:after="0"/>
        <w:contextualSpacing/>
        <w:jc w:val="both"/>
        <w:rPr>
          <w:rFonts w:ascii="Times New Roman" w:hAnsi="Times New Roman"/>
        </w:rPr>
      </w:pPr>
      <w:r w:rsidRPr="009B73D6">
        <w:rPr>
          <w:rFonts w:ascii="Times New Roman" w:hAnsi="Times New Roman"/>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(с изменениями и дополнениями от 11.12.2020 года)</w:t>
      </w:r>
    </w:p>
    <w:p w:rsidR="00C830A4" w:rsidRPr="009B73D6" w:rsidRDefault="00C830A4" w:rsidP="00C830A4">
      <w:pPr>
        <w:widowControl w:val="0"/>
        <w:tabs>
          <w:tab w:val="left" w:pos="1042"/>
        </w:tabs>
        <w:spacing w:after="0"/>
        <w:contextualSpacing/>
        <w:jc w:val="both"/>
        <w:rPr>
          <w:rFonts w:ascii="Times New Roman" w:hAnsi="Times New Roman"/>
        </w:rPr>
      </w:pPr>
      <w:bookmarkStart w:id="393" w:name="OLE_LINK1"/>
      <w:bookmarkStart w:id="394" w:name="OLE_LINK2"/>
      <w:r w:rsidRPr="009B73D6">
        <w:rPr>
          <w:rFonts w:ascii="Times New Roman" w:hAnsi="Times New Roman"/>
        </w:rPr>
        <w:t>-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(с изменениями и дополнениями от 11.12.2020 года);</w:t>
      </w:r>
      <w:bookmarkEnd w:id="393"/>
      <w:bookmarkEnd w:id="394"/>
    </w:p>
    <w:p w:rsidR="00C830A4" w:rsidRPr="009B73D6" w:rsidRDefault="00C830A4" w:rsidP="00E31034">
      <w:pPr>
        <w:pStyle w:val="129"/>
        <w:numPr>
          <w:ilvl w:val="0"/>
          <w:numId w:val="175"/>
        </w:numPr>
        <w:tabs>
          <w:tab w:val="left" w:pos="142"/>
          <w:tab w:val="left" w:pos="985"/>
        </w:tabs>
        <w:spacing w:before="0" w:line="240" w:lineRule="auto"/>
        <w:ind w:left="-284" w:right="20" w:firstLine="284"/>
        <w:contextualSpacing/>
        <w:textAlignment w:val="baseline"/>
        <w:rPr>
          <w:sz w:val="22"/>
          <w:szCs w:val="22"/>
        </w:rPr>
      </w:pPr>
      <w:r w:rsidRPr="009B73D6">
        <w:rPr>
          <w:sz w:val="22"/>
          <w:szCs w:val="22"/>
        </w:rPr>
        <w:t xml:space="preserve">Приказ Министерства просвещения РФ от 22 марта 2021 г. № 115 "Об утверждении     </w:t>
      </w:r>
    </w:p>
    <w:p w:rsidR="00C830A4" w:rsidRPr="009B73D6" w:rsidRDefault="00C830A4" w:rsidP="00C830A4">
      <w:pPr>
        <w:pStyle w:val="129"/>
        <w:tabs>
          <w:tab w:val="left" w:pos="142"/>
          <w:tab w:val="left" w:pos="985"/>
        </w:tabs>
        <w:spacing w:before="0" w:line="240" w:lineRule="auto"/>
        <w:ind w:right="20"/>
        <w:contextualSpacing/>
        <w:textAlignment w:val="baseline"/>
        <w:rPr>
          <w:color w:val="auto"/>
          <w:sz w:val="22"/>
          <w:szCs w:val="22"/>
        </w:rPr>
      </w:pPr>
      <w:r w:rsidRPr="009B73D6">
        <w:rPr>
          <w:sz w:val="22"/>
          <w:szCs w:val="22"/>
        </w:rPr>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w:t>
      </w:r>
      <w:r w:rsidRPr="009B73D6">
        <w:rPr>
          <w:color w:val="auto"/>
          <w:sz w:val="22"/>
          <w:szCs w:val="22"/>
        </w:rPr>
        <w:t>общего и среднего общего образования”;</w:t>
      </w:r>
    </w:p>
    <w:p w:rsidR="00C830A4" w:rsidRPr="0091779F" w:rsidRDefault="00C830A4" w:rsidP="00C830A4">
      <w:pPr>
        <w:pStyle w:val="1"/>
        <w:shd w:val="clear" w:color="auto" w:fill="FFFFFF"/>
        <w:spacing w:before="0"/>
        <w:rPr>
          <w:rFonts w:ascii="Times New Roman" w:hAnsi="Times New Roman"/>
          <w:color w:val="auto"/>
          <w:sz w:val="22"/>
          <w:szCs w:val="22"/>
          <w:shd w:val="clear" w:color="auto" w:fill="FFFFFF"/>
        </w:rPr>
      </w:pPr>
      <w:r w:rsidRPr="009B73D6">
        <w:rPr>
          <w:rFonts w:ascii="Times New Roman" w:hAnsi="Times New Roman"/>
          <w:color w:val="auto"/>
          <w:sz w:val="22"/>
          <w:szCs w:val="22"/>
        </w:rPr>
        <w:lastRenderedPageBreak/>
        <w:t xml:space="preserve">     - </w:t>
      </w:r>
      <w:r w:rsidRPr="009B73D6">
        <w:rPr>
          <w:rStyle w:val="doccaption"/>
          <w:rFonts w:ascii="Times New Roman" w:hAnsi="Times New Roman"/>
          <w:color w:val="auto"/>
          <w:sz w:val="22"/>
          <w:szCs w:val="22"/>
          <w:shd w:val="clear" w:color="auto" w:fill="FFFFFF"/>
        </w:rPr>
        <w:t>Приказа Министерства просвещения РФ от 20 мая 2020 г. N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и дополнениями Приказ Министерства просвещен</w:t>
      </w:r>
      <w:r w:rsidRPr="0091779F">
        <w:rPr>
          <w:rStyle w:val="doccaption"/>
          <w:rFonts w:ascii="Times New Roman" w:hAnsi="Times New Roman"/>
          <w:color w:val="auto"/>
          <w:sz w:val="22"/>
          <w:szCs w:val="22"/>
          <w:shd w:val="clear" w:color="auto" w:fill="FFFFFF"/>
        </w:rPr>
        <w:t>ия РФ от 23.12.2020 года № 766);</w:t>
      </w:r>
    </w:p>
    <w:p w:rsidR="00C830A4" w:rsidRPr="0091779F" w:rsidRDefault="00C830A4" w:rsidP="00E31034">
      <w:pPr>
        <w:pStyle w:val="129"/>
        <w:numPr>
          <w:ilvl w:val="0"/>
          <w:numId w:val="174"/>
        </w:numPr>
        <w:shd w:val="clear" w:color="auto" w:fill="auto"/>
        <w:tabs>
          <w:tab w:val="left" w:pos="0"/>
          <w:tab w:val="left" w:pos="142"/>
          <w:tab w:val="left" w:pos="1071"/>
        </w:tabs>
        <w:spacing w:before="0" w:line="240" w:lineRule="auto"/>
        <w:ind w:right="23"/>
        <w:contextualSpacing/>
        <w:jc w:val="left"/>
        <w:rPr>
          <w:color w:val="auto"/>
          <w:sz w:val="22"/>
          <w:szCs w:val="22"/>
        </w:rPr>
      </w:pPr>
      <w:r w:rsidRPr="0091779F">
        <w:rPr>
          <w:color w:val="auto"/>
          <w:sz w:val="22"/>
          <w:szCs w:val="22"/>
        </w:rPr>
        <w:t>Приказа Министерства просвещения РФ от 11 декабря 2020 г. N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C830A4" w:rsidRPr="0091779F" w:rsidRDefault="00C830A4" w:rsidP="00C830A4">
      <w:pPr>
        <w:widowControl w:val="0"/>
        <w:tabs>
          <w:tab w:val="left" w:pos="982"/>
        </w:tabs>
        <w:spacing w:after="0"/>
        <w:contextualSpacing/>
        <w:jc w:val="both"/>
        <w:rPr>
          <w:rFonts w:ascii="Times New Roman" w:hAnsi="Times New Roman"/>
        </w:rPr>
      </w:pPr>
      <w:r w:rsidRPr="0091779F">
        <w:rPr>
          <w:rFonts w:ascii="Times New Roman" w:hAnsi="Times New Roman"/>
        </w:rPr>
        <w:t xml:space="preserve"> - </w:t>
      </w:r>
      <w:hyperlink r:id="rId15" w:history="1">
        <w:r w:rsidRPr="0091779F">
          <w:rPr>
            <w:rFonts w:ascii="Times New Roman" w:hAnsi="Times New Roman"/>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hyperlink>
    </w:p>
    <w:p w:rsidR="00C830A4" w:rsidRPr="0091779F" w:rsidRDefault="00C830A4" w:rsidP="00C830A4">
      <w:pPr>
        <w:widowControl w:val="0"/>
        <w:tabs>
          <w:tab w:val="left" w:pos="982"/>
        </w:tabs>
        <w:spacing w:after="0"/>
        <w:contextualSpacing/>
        <w:jc w:val="both"/>
        <w:rPr>
          <w:rFonts w:ascii="Times New Roman" w:hAnsi="Times New Roman"/>
        </w:rPr>
      </w:pPr>
      <w:r w:rsidRPr="0091779F">
        <w:rPr>
          <w:rFonts w:ascii="Times New Roman" w:hAnsi="Times New Roman"/>
        </w:rPr>
        <w:t>- Постановление Главного государственного санитарного врача РФ от 30 июня 2020 г. N16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C830A4" w:rsidRPr="0091779F" w:rsidRDefault="00C830A4" w:rsidP="00C830A4">
      <w:pPr>
        <w:spacing w:after="0"/>
        <w:rPr>
          <w:rFonts w:ascii="Times New Roman" w:hAnsi="Times New Roman"/>
        </w:rPr>
      </w:pPr>
      <w:r w:rsidRPr="0091779F">
        <w:rPr>
          <w:rFonts w:ascii="Times New Roman" w:hAnsi="Times New Roman"/>
        </w:rPr>
        <w:t>--</w:t>
      </w:r>
      <w:hyperlink r:id="rId16" w:anchor="/document/97/486051/" w:history="1">
        <w:r w:rsidRPr="0091779F">
          <w:rPr>
            <w:rStyle w:val="af7"/>
            <w:rFonts w:ascii="Times New Roman" w:hAnsi="Times New Roman"/>
            <w:color w:val="auto"/>
            <w:u w:val="none"/>
          </w:rPr>
          <w:t>СанПиН 1.2.3685-21</w:t>
        </w:r>
      </w:hyperlink>
      <w:r w:rsidRPr="0091779F">
        <w:rPr>
          <w:rFonts w:ascii="Times New Roman" w:hAnsi="Times New Roman"/>
        </w:rPr>
        <w:t> «Гигиенические нормативы и требования к обеспечению безопасности и (или) безвредности для человека факторов среды обитания», утвержденные </w:t>
      </w:r>
      <w:hyperlink r:id="rId17" w:anchor="/document/97/486051/" w:history="1">
        <w:r w:rsidRPr="0091779F">
          <w:rPr>
            <w:rStyle w:val="af7"/>
            <w:rFonts w:ascii="Times New Roman" w:hAnsi="Times New Roman"/>
            <w:color w:val="auto"/>
            <w:u w:val="none"/>
          </w:rPr>
          <w:t>постановлением Главного государственного санитарного врача России от 28.01.2021</w:t>
        </w:r>
      </w:hyperlink>
      <w:r w:rsidRPr="0091779F">
        <w:rPr>
          <w:rFonts w:ascii="Times New Roman" w:hAnsi="Times New Roman"/>
        </w:rPr>
        <w:t>.</w:t>
      </w:r>
    </w:p>
    <w:p w:rsidR="00C830A4" w:rsidRPr="0091779F" w:rsidRDefault="00C830A4" w:rsidP="00C830A4">
      <w:pPr>
        <w:widowControl w:val="0"/>
        <w:tabs>
          <w:tab w:val="left" w:pos="982"/>
        </w:tabs>
        <w:spacing w:after="0"/>
        <w:contextualSpacing/>
        <w:jc w:val="both"/>
        <w:rPr>
          <w:rFonts w:ascii="Times New Roman" w:hAnsi="Times New Roman"/>
        </w:rPr>
      </w:pPr>
      <w:r w:rsidRPr="0091779F">
        <w:rPr>
          <w:rFonts w:ascii="Times New Roman" w:hAnsi="Times New Roman"/>
        </w:rPr>
        <w:t>-Письмо Руководителя Федеральной службы по надзору в сфере защиты прав потребителей и благополучия человека А.Ю.Поповой от 10.08.2020 № 02/16335-2020-24 о подготовке образовательных организаций к приему детей с учетом требований санитарного законодательства, действующего в условиях распространения новой коронавирусной инфекции (COVID-19);</w:t>
      </w:r>
    </w:p>
    <w:p w:rsidR="00C830A4" w:rsidRPr="0091779F" w:rsidRDefault="00C830A4" w:rsidP="00C830A4">
      <w:pPr>
        <w:spacing w:after="0"/>
        <w:rPr>
          <w:rFonts w:ascii="Times New Roman" w:hAnsi="Times New Roman"/>
        </w:rPr>
      </w:pPr>
      <w:r w:rsidRPr="0091779F">
        <w:rPr>
          <w:rFonts w:ascii="Times New Roman" w:hAnsi="Times New Roman"/>
        </w:rPr>
        <w:t>-</w:t>
      </w:r>
      <w:hyperlink r:id="rId18" w:anchor="/document/99/550818270/" w:history="1">
        <w:r w:rsidRPr="0091779F">
          <w:rPr>
            <w:rStyle w:val="af7"/>
            <w:rFonts w:ascii="Times New Roman" w:hAnsi="Times New Roman"/>
            <w:color w:val="auto"/>
            <w:u w:val="none"/>
          </w:rPr>
          <w:t>Письмо  Рособрнадзора от 20.06.2018 № 05-192</w:t>
        </w:r>
      </w:hyperlink>
      <w:r w:rsidRPr="0091779F">
        <w:rPr>
          <w:rFonts w:ascii="Times New Roman" w:hAnsi="Times New Roman"/>
        </w:rPr>
        <w:t> «Об изучении родных языков из числа языков народов Российской Федерации»;</w:t>
      </w:r>
    </w:p>
    <w:p w:rsidR="00C830A4" w:rsidRPr="0091779F" w:rsidRDefault="00C830A4" w:rsidP="00C830A4">
      <w:pPr>
        <w:widowControl w:val="0"/>
        <w:tabs>
          <w:tab w:val="left" w:pos="1028"/>
        </w:tabs>
        <w:spacing w:after="0"/>
        <w:contextualSpacing/>
        <w:jc w:val="both"/>
        <w:rPr>
          <w:rFonts w:ascii="Times New Roman" w:hAnsi="Times New Roman"/>
        </w:rPr>
      </w:pPr>
      <w:r w:rsidRPr="0091779F">
        <w:rPr>
          <w:rFonts w:ascii="Times New Roman" w:hAnsi="Times New Roman"/>
        </w:rPr>
        <w:t xml:space="preserve">     -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08.04.2015 № 1/15, в редакции протокол 1/20 от 04.02.2020). </w:t>
      </w:r>
    </w:p>
    <w:p w:rsidR="00C830A4" w:rsidRPr="0091779F" w:rsidRDefault="00C830A4" w:rsidP="00C830A4">
      <w:pPr>
        <w:widowControl w:val="0"/>
        <w:tabs>
          <w:tab w:val="left" w:pos="1028"/>
        </w:tabs>
        <w:spacing w:after="0"/>
        <w:contextualSpacing/>
        <w:jc w:val="both"/>
        <w:rPr>
          <w:rFonts w:ascii="Times New Roman" w:hAnsi="Times New Roman"/>
        </w:rPr>
      </w:pPr>
      <w:r w:rsidRPr="0091779F">
        <w:rPr>
          <w:rFonts w:ascii="Times New Roman" w:hAnsi="Times New Roman"/>
        </w:rPr>
        <w:t xml:space="preserve">      Учебный план и в целом основные образовательные программ</w:t>
      </w:r>
      <w:r>
        <w:rPr>
          <w:rFonts w:ascii="Times New Roman" w:hAnsi="Times New Roman"/>
        </w:rPr>
        <w:t>а</w:t>
      </w:r>
      <w:r w:rsidRPr="0091779F">
        <w:rPr>
          <w:rFonts w:ascii="Times New Roman" w:hAnsi="Times New Roman"/>
        </w:rPr>
        <w:t xml:space="preserve"> основного общего образования состоят из двух частей – обязательной части и части, формируемой участниками образовательных отношений.</w:t>
      </w:r>
    </w:p>
    <w:p w:rsidR="00C830A4" w:rsidRPr="00062F8D" w:rsidRDefault="00C830A4" w:rsidP="00C830A4">
      <w:pPr>
        <w:spacing w:after="0"/>
        <w:ind w:firstLine="720"/>
        <w:contextualSpacing/>
        <w:jc w:val="both"/>
        <w:rPr>
          <w:rFonts w:ascii="Times New Roman" w:hAnsi="Times New Roman"/>
        </w:rPr>
      </w:pPr>
      <w:r w:rsidRPr="0091779F">
        <w:rPr>
          <w:rFonts w:ascii="Times New Roman" w:hAnsi="Times New Roman"/>
        </w:rPr>
        <w:t>Часть учебного плана, формируемая участниками образовательных отношений, обеспечивает реализацию образовательных потребностей и запросов обучающихся и их родителей (законных представителей).</w:t>
      </w:r>
    </w:p>
    <w:p w:rsidR="00C830A4" w:rsidRPr="00062F8D" w:rsidRDefault="00C830A4" w:rsidP="00C830A4">
      <w:pPr>
        <w:pStyle w:val="1"/>
        <w:spacing w:before="0" w:line="240" w:lineRule="auto"/>
        <w:jc w:val="center"/>
        <w:rPr>
          <w:rFonts w:ascii="Times New Roman" w:hAnsi="Times New Roman"/>
          <w:color w:val="auto"/>
          <w:sz w:val="22"/>
          <w:szCs w:val="22"/>
        </w:rPr>
      </w:pPr>
      <w:r w:rsidRPr="00062F8D">
        <w:rPr>
          <w:rFonts w:ascii="Times New Roman" w:hAnsi="Times New Roman"/>
          <w:color w:val="auto"/>
          <w:sz w:val="22"/>
          <w:szCs w:val="22"/>
        </w:rPr>
        <w:t>5-9 классы</w:t>
      </w:r>
    </w:p>
    <w:p w:rsidR="00C830A4" w:rsidRPr="00062F8D" w:rsidRDefault="00C830A4" w:rsidP="00C830A4">
      <w:pPr>
        <w:spacing w:after="0" w:line="240" w:lineRule="auto"/>
        <w:ind w:right="-36"/>
        <w:jc w:val="both"/>
        <w:rPr>
          <w:rFonts w:ascii="Times New Roman" w:hAnsi="Times New Roman"/>
        </w:rPr>
      </w:pPr>
      <w:r w:rsidRPr="00062F8D">
        <w:rPr>
          <w:rFonts w:ascii="Times New Roman" w:hAnsi="Times New Roman"/>
        </w:rPr>
        <w:t xml:space="preserve">    В 5-9   классах  обучение ведется по 6 - дневной учебной неделе. Учебный план в 5-8 классах ориентирован на 35 учебных недель, в 9  классе – 34 учебной недели в  год. Продолжительность  уроков  – 45 минут.</w:t>
      </w:r>
    </w:p>
    <w:p w:rsidR="00C830A4" w:rsidRPr="00062F8D" w:rsidRDefault="00C830A4" w:rsidP="00C830A4">
      <w:pPr>
        <w:spacing w:after="0" w:line="240" w:lineRule="auto"/>
        <w:ind w:firstLine="284"/>
        <w:contextualSpacing/>
        <w:jc w:val="both"/>
        <w:rPr>
          <w:rFonts w:ascii="Times New Roman" w:hAnsi="Times New Roman"/>
        </w:rPr>
      </w:pPr>
      <w:r w:rsidRPr="00062F8D">
        <w:rPr>
          <w:rFonts w:ascii="Times New Roman" w:hAnsi="Times New Roman"/>
        </w:rPr>
        <w:t xml:space="preserve">    Базисный учебный план для 5-9 классов ориентирован  на 5 –летний нормативный срок  освоения образовательных программ основного общего образования.</w:t>
      </w:r>
    </w:p>
    <w:p w:rsidR="00C830A4" w:rsidRPr="00062F8D" w:rsidRDefault="00C830A4" w:rsidP="00C830A4">
      <w:pPr>
        <w:shd w:val="clear" w:color="auto" w:fill="FFFFFF"/>
        <w:spacing w:after="0" w:line="240" w:lineRule="auto"/>
        <w:rPr>
          <w:rFonts w:ascii="Times New Roman" w:hAnsi="Times New Roman"/>
          <w:b/>
          <w:i/>
        </w:rPr>
      </w:pPr>
      <w:r w:rsidRPr="00062F8D">
        <w:rPr>
          <w:rFonts w:ascii="Times New Roman" w:hAnsi="Times New Roman"/>
        </w:rPr>
        <w:t>Предметная область «Основы духовно-нравственной культуры народов России» (далее предметная область ОДНКНР) является логическим продолжением учебного предмета ОРКСЭ начальной школы и в соответствии с  федеральным государственным образовательным стандартом основного общего образования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830A4" w:rsidRPr="00062F8D" w:rsidRDefault="00C830A4" w:rsidP="00C830A4">
      <w:pPr>
        <w:pStyle w:val="2"/>
        <w:shd w:val="clear" w:color="auto" w:fill="FFFFFF"/>
        <w:spacing w:line="240" w:lineRule="auto"/>
        <w:ind w:firstLine="540"/>
        <w:rPr>
          <w:b w:val="0"/>
          <w:i/>
          <w:iCs/>
          <w:sz w:val="22"/>
          <w:szCs w:val="22"/>
        </w:rPr>
      </w:pPr>
      <w:r w:rsidRPr="00062F8D">
        <w:rPr>
          <w:b w:val="0"/>
          <w:i/>
          <w:iCs/>
          <w:sz w:val="22"/>
          <w:szCs w:val="22"/>
        </w:rPr>
        <w:t>В 8 классе введен второй иностранный язык (немецкий).</w:t>
      </w:r>
    </w:p>
    <w:p w:rsidR="00C830A4" w:rsidRPr="00062F8D" w:rsidRDefault="00C830A4" w:rsidP="00C830A4">
      <w:pPr>
        <w:pStyle w:val="6a"/>
        <w:spacing w:line="240" w:lineRule="auto"/>
        <w:ind w:left="-284" w:right="20" w:firstLine="560"/>
        <w:jc w:val="both"/>
        <w:rPr>
          <w:sz w:val="22"/>
          <w:szCs w:val="22"/>
        </w:rPr>
      </w:pPr>
      <w:r w:rsidRPr="00062F8D">
        <w:rPr>
          <w:sz w:val="22"/>
          <w:szCs w:val="22"/>
        </w:rPr>
        <w:t>В целях обеспечения индивидуальных потребностей обучающихся, с целью качественной реализации федерального государственного стандарта основного общего образования часовое распределение части учебного плана, формируемой участниками образовательных отношений осуществляется следующим образом:</w:t>
      </w:r>
    </w:p>
    <w:p w:rsidR="00C830A4" w:rsidRPr="00062F8D" w:rsidRDefault="00C830A4" w:rsidP="00C830A4">
      <w:pPr>
        <w:widowControl w:val="0"/>
        <w:shd w:val="clear" w:color="auto" w:fill="FFFFFF"/>
        <w:autoSpaceDE w:val="0"/>
        <w:autoSpaceDN w:val="0"/>
        <w:adjustRightInd w:val="0"/>
        <w:spacing w:after="0" w:line="240" w:lineRule="auto"/>
        <w:ind w:left="29"/>
        <w:rPr>
          <w:rFonts w:ascii="Times New Roman" w:hAnsi="Times New Roman"/>
          <w:b/>
        </w:rPr>
      </w:pPr>
      <w:r w:rsidRPr="00062F8D">
        <w:rPr>
          <w:rFonts w:ascii="Times New Roman" w:hAnsi="Times New Roman"/>
          <w:b/>
        </w:rPr>
        <w:t xml:space="preserve">7 класс </w:t>
      </w:r>
    </w:p>
    <w:p w:rsidR="00C830A4" w:rsidRPr="00062F8D" w:rsidRDefault="00C830A4" w:rsidP="00C830A4">
      <w:pPr>
        <w:widowControl w:val="0"/>
        <w:shd w:val="clear" w:color="auto" w:fill="FFFFFF"/>
        <w:autoSpaceDE w:val="0"/>
        <w:autoSpaceDN w:val="0"/>
        <w:adjustRightInd w:val="0"/>
        <w:spacing w:after="0" w:line="240" w:lineRule="auto"/>
        <w:ind w:left="29"/>
        <w:rPr>
          <w:rFonts w:ascii="Times New Roman" w:hAnsi="Times New Roman"/>
          <w:iCs/>
          <w:lang w:val="tt-RU" w:eastAsia="ko-KR"/>
        </w:rPr>
      </w:pPr>
      <w:r w:rsidRPr="00062F8D">
        <w:rPr>
          <w:rFonts w:ascii="Times New Roman" w:hAnsi="Times New Roman"/>
        </w:rPr>
        <w:t xml:space="preserve">-1 час на физкультуру </w:t>
      </w:r>
    </w:p>
    <w:p w:rsidR="00C830A4" w:rsidRPr="00062F8D" w:rsidRDefault="00C830A4" w:rsidP="00C830A4">
      <w:pPr>
        <w:spacing w:after="0" w:line="240" w:lineRule="auto"/>
        <w:jc w:val="both"/>
        <w:rPr>
          <w:rFonts w:ascii="Times New Roman" w:hAnsi="Times New Roman"/>
        </w:rPr>
      </w:pPr>
      <w:r w:rsidRPr="00062F8D">
        <w:rPr>
          <w:rFonts w:ascii="Times New Roman" w:hAnsi="Times New Roman"/>
        </w:rPr>
        <w:t xml:space="preserve"> -1 час на   биологию  </w:t>
      </w:r>
    </w:p>
    <w:p w:rsidR="00C830A4" w:rsidRPr="00062F8D" w:rsidRDefault="00C830A4" w:rsidP="00C830A4">
      <w:pPr>
        <w:tabs>
          <w:tab w:val="left" w:pos="1276"/>
        </w:tabs>
        <w:spacing w:after="0" w:line="240" w:lineRule="auto"/>
        <w:jc w:val="both"/>
        <w:rPr>
          <w:rFonts w:ascii="Times New Roman" w:hAnsi="Times New Roman"/>
          <w:b/>
        </w:rPr>
      </w:pPr>
      <w:r w:rsidRPr="00062F8D">
        <w:rPr>
          <w:rFonts w:ascii="Times New Roman" w:hAnsi="Times New Roman"/>
          <w:b/>
        </w:rPr>
        <w:lastRenderedPageBreak/>
        <w:t>8 класс</w:t>
      </w:r>
    </w:p>
    <w:p w:rsidR="00C830A4" w:rsidRPr="00062F8D" w:rsidRDefault="00C830A4" w:rsidP="00C830A4">
      <w:pPr>
        <w:tabs>
          <w:tab w:val="left" w:pos="1276"/>
        </w:tabs>
        <w:spacing w:after="0" w:line="240" w:lineRule="auto"/>
        <w:jc w:val="both"/>
        <w:rPr>
          <w:rFonts w:ascii="Times New Roman" w:hAnsi="Times New Roman"/>
          <w:bCs/>
          <w:iCs/>
          <w:shd w:val="clear" w:color="auto" w:fill="FFFFFF"/>
        </w:rPr>
      </w:pPr>
      <w:r w:rsidRPr="00062F8D">
        <w:rPr>
          <w:rFonts w:ascii="Times New Roman" w:hAnsi="Times New Roman"/>
        </w:rPr>
        <w:t xml:space="preserve">-  1 час на физкультуру </w:t>
      </w:r>
    </w:p>
    <w:p w:rsidR="00C830A4" w:rsidRPr="00062F8D" w:rsidRDefault="00C830A4" w:rsidP="00C830A4">
      <w:pPr>
        <w:tabs>
          <w:tab w:val="left" w:pos="1276"/>
        </w:tabs>
        <w:spacing w:after="0" w:line="240" w:lineRule="auto"/>
        <w:jc w:val="both"/>
        <w:rPr>
          <w:rFonts w:ascii="Times New Roman" w:hAnsi="Times New Roman"/>
          <w:b/>
        </w:rPr>
      </w:pPr>
      <w:r w:rsidRPr="00062F8D">
        <w:rPr>
          <w:rFonts w:ascii="Times New Roman" w:hAnsi="Times New Roman"/>
          <w:b/>
        </w:rPr>
        <w:t xml:space="preserve"> 9класс</w:t>
      </w:r>
      <w:r w:rsidRPr="00062F8D">
        <w:rPr>
          <w:rFonts w:ascii="Times New Roman" w:hAnsi="Times New Roman"/>
          <w:b/>
          <w:lang w:val="tt-RU"/>
        </w:rPr>
        <w:t>ах</w:t>
      </w:r>
      <w:r w:rsidRPr="00062F8D">
        <w:rPr>
          <w:rFonts w:ascii="Times New Roman" w:hAnsi="Times New Roman"/>
        </w:rPr>
        <w:t>учебные курсы</w:t>
      </w:r>
      <w:r w:rsidRPr="00062F8D">
        <w:rPr>
          <w:rFonts w:ascii="Times New Roman" w:hAnsi="Times New Roman"/>
          <w:b/>
        </w:rPr>
        <w:t>:</w:t>
      </w:r>
    </w:p>
    <w:p w:rsidR="00C830A4" w:rsidRPr="00062F8D" w:rsidRDefault="00C830A4" w:rsidP="00C830A4">
      <w:pPr>
        <w:spacing w:after="0" w:line="240" w:lineRule="auto"/>
        <w:contextualSpacing/>
        <w:jc w:val="both"/>
        <w:rPr>
          <w:rFonts w:ascii="Times New Roman" w:hAnsi="Times New Roman"/>
          <w:bCs/>
          <w:iCs/>
          <w:shd w:val="clear" w:color="auto" w:fill="FFFFFF"/>
        </w:rPr>
      </w:pPr>
      <w:r w:rsidRPr="00062F8D">
        <w:rPr>
          <w:rFonts w:ascii="Times New Roman" w:hAnsi="Times New Roman"/>
          <w:bCs/>
          <w:iCs/>
          <w:shd w:val="clear" w:color="auto" w:fill="FFFFFF"/>
        </w:rPr>
        <w:t>0,5  час- Решение задач по химии</w:t>
      </w:r>
    </w:p>
    <w:p w:rsidR="00C830A4" w:rsidRPr="00062F8D" w:rsidRDefault="00C830A4" w:rsidP="00C830A4">
      <w:pPr>
        <w:spacing w:after="0" w:line="240" w:lineRule="auto"/>
        <w:contextualSpacing/>
        <w:jc w:val="both"/>
        <w:rPr>
          <w:rFonts w:ascii="Times New Roman" w:hAnsi="Times New Roman"/>
          <w:bCs/>
          <w:iCs/>
          <w:shd w:val="clear" w:color="auto" w:fill="FFFFFF"/>
        </w:rPr>
      </w:pPr>
      <w:r w:rsidRPr="00062F8D">
        <w:rPr>
          <w:rFonts w:ascii="Times New Roman" w:hAnsi="Times New Roman"/>
          <w:bCs/>
          <w:iCs/>
          <w:shd w:val="clear" w:color="auto" w:fill="FFFFFF"/>
        </w:rPr>
        <w:t>0,5 час – Решение нестандартных задач по физике</w:t>
      </w:r>
    </w:p>
    <w:p w:rsidR="00C830A4" w:rsidRPr="00062F8D" w:rsidRDefault="00C830A4" w:rsidP="00C830A4">
      <w:pPr>
        <w:spacing w:after="0" w:line="240" w:lineRule="auto"/>
        <w:ind w:left="567" w:right="2" w:firstLine="709"/>
        <w:jc w:val="both"/>
        <w:outlineLvl w:val="1"/>
        <w:rPr>
          <w:rFonts w:ascii="Times New Roman" w:eastAsia="@Arial Unicode MS" w:hAnsi="Times New Roman"/>
          <w:b/>
          <w:bCs/>
          <w:lang w:eastAsia="ru-RU"/>
        </w:rPr>
      </w:pPr>
    </w:p>
    <w:p w:rsidR="00C830A4" w:rsidRPr="00062F8D" w:rsidRDefault="00C830A4" w:rsidP="00C830A4">
      <w:pPr>
        <w:pStyle w:val="1"/>
        <w:spacing w:before="0" w:line="240" w:lineRule="auto"/>
        <w:jc w:val="center"/>
        <w:rPr>
          <w:rFonts w:ascii="Times New Roman" w:hAnsi="Times New Roman"/>
          <w:b/>
          <w:color w:val="auto"/>
          <w:sz w:val="22"/>
          <w:szCs w:val="22"/>
        </w:rPr>
      </w:pPr>
      <w:r w:rsidRPr="00062F8D">
        <w:rPr>
          <w:rFonts w:ascii="Times New Roman" w:hAnsi="Times New Roman"/>
          <w:b/>
          <w:color w:val="auto"/>
          <w:sz w:val="22"/>
          <w:szCs w:val="22"/>
        </w:rPr>
        <w:t>Учебный план</w:t>
      </w:r>
    </w:p>
    <w:p w:rsidR="00C830A4" w:rsidRPr="00062F8D" w:rsidRDefault="00C830A4" w:rsidP="00C830A4">
      <w:pPr>
        <w:pStyle w:val="aff8"/>
        <w:spacing w:line="240" w:lineRule="auto"/>
        <w:ind w:left="0" w:right="0"/>
        <w:rPr>
          <w:b/>
          <w:sz w:val="22"/>
          <w:szCs w:val="22"/>
        </w:rPr>
      </w:pPr>
      <w:r w:rsidRPr="00062F8D">
        <w:rPr>
          <w:b/>
          <w:sz w:val="22"/>
          <w:szCs w:val="22"/>
        </w:rPr>
        <w:t>для 5</w:t>
      </w:r>
      <w:r w:rsidRPr="00062F8D">
        <w:rPr>
          <w:b/>
          <w:sz w:val="22"/>
          <w:szCs w:val="22"/>
          <w:lang w:val="tt-RU"/>
        </w:rPr>
        <w:t>-9</w:t>
      </w:r>
      <w:r w:rsidRPr="00062F8D">
        <w:rPr>
          <w:b/>
          <w:sz w:val="22"/>
          <w:szCs w:val="22"/>
        </w:rPr>
        <w:t xml:space="preserve"> класс</w:t>
      </w:r>
      <w:r w:rsidRPr="00062F8D">
        <w:rPr>
          <w:b/>
          <w:sz w:val="22"/>
          <w:szCs w:val="22"/>
          <w:lang w:val="tt-RU"/>
        </w:rPr>
        <w:t>ов</w:t>
      </w:r>
      <w:r w:rsidRPr="00062F8D">
        <w:rPr>
          <w:b/>
          <w:sz w:val="22"/>
          <w:szCs w:val="22"/>
        </w:rPr>
        <w:t xml:space="preserve"> муниципального бюджетного общеобразовательного учреждения «Шадчинская средняя общеобразовательная школа»  Мамадышского муниципального района РТ,  реализующего основные образовательные программы в соответствии с ФГОС ООО</w:t>
      </w:r>
    </w:p>
    <w:tbl>
      <w:tblPr>
        <w:tblW w:w="10205" w:type="dxa"/>
        <w:tblInd w:w="-244" w:type="dxa"/>
        <w:tblLayout w:type="fixed"/>
        <w:tblCellMar>
          <w:left w:w="40" w:type="dxa"/>
          <w:right w:w="40" w:type="dxa"/>
        </w:tblCellMar>
        <w:tblLook w:val="0000" w:firstRow="0" w:lastRow="0" w:firstColumn="0" w:lastColumn="0" w:noHBand="0" w:noVBand="0"/>
      </w:tblPr>
      <w:tblGrid>
        <w:gridCol w:w="2836"/>
        <w:gridCol w:w="2977"/>
        <w:gridCol w:w="623"/>
        <w:gridCol w:w="747"/>
        <w:gridCol w:w="701"/>
        <w:gridCol w:w="678"/>
        <w:gridCol w:w="37"/>
        <w:gridCol w:w="672"/>
        <w:gridCol w:w="934"/>
      </w:tblGrid>
      <w:tr w:rsidR="00062F8D" w:rsidRPr="00062F8D" w:rsidTr="00DC065B">
        <w:trPr>
          <w:trHeight w:hRule="exact" w:val="375"/>
        </w:trPr>
        <w:tc>
          <w:tcPr>
            <w:tcW w:w="2836" w:type="dxa"/>
            <w:tcBorders>
              <w:top w:val="single" w:sz="6" w:space="0" w:color="auto"/>
              <w:left w:val="single" w:sz="6" w:space="0" w:color="auto"/>
              <w:bottom w:val="nil"/>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b/>
                <w:bCs/>
                <w:lang w:eastAsia="ko-KR"/>
              </w:rPr>
              <w:t>Предметные области</w:t>
            </w:r>
          </w:p>
        </w:tc>
        <w:tc>
          <w:tcPr>
            <w:tcW w:w="2977" w:type="dxa"/>
            <w:vMerge w:val="restart"/>
            <w:tcBorders>
              <w:top w:val="single" w:sz="6" w:space="0" w:color="auto"/>
              <w:left w:val="single" w:sz="6" w:space="0" w:color="auto"/>
              <w:right w:val="single" w:sz="6" w:space="0" w:color="auto"/>
              <w:tl2br w:val="single" w:sz="4"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b/>
                <w:bCs/>
                <w:lang w:eastAsia="ko-KR"/>
              </w:rPr>
              <w:t>Классы</w:t>
            </w:r>
          </w:p>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b/>
                <w:bCs/>
                <w:spacing w:val="-1"/>
                <w:lang w:eastAsia="ko-KR"/>
              </w:rPr>
            </w:pPr>
            <w:r w:rsidRPr="00062F8D">
              <w:rPr>
                <w:rFonts w:ascii="Times New Roman" w:hAnsi="Times New Roman"/>
                <w:b/>
                <w:bCs/>
                <w:spacing w:val="-1"/>
                <w:lang w:eastAsia="ko-KR"/>
              </w:rPr>
              <w:t xml:space="preserve">Учебные                              </w:t>
            </w:r>
          </w:p>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
                <w:bCs/>
                <w:i/>
                <w:iCs/>
                <w:lang w:eastAsia="ko-KR"/>
              </w:rPr>
            </w:pPr>
            <w:r w:rsidRPr="00062F8D">
              <w:rPr>
                <w:rFonts w:ascii="Times New Roman" w:hAnsi="Times New Roman"/>
                <w:b/>
                <w:bCs/>
                <w:spacing w:val="-1"/>
                <w:lang w:eastAsia="ko-KR"/>
              </w:rPr>
              <w:t xml:space="preserve">   предметы</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4392" w:type="dxa"/>
            <w:gridSpan w:val="7"/>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b/>
                <w:bCs/>
                <w:lang w:eastAsia="ko-KR"/>
              </w:rPr>
              <w:t>Количество часов в неделю</w:t>
            </w:r>
          </w:p>
        </w:tc>
      </w:tr>
      <w:tr w:rsidR="00062F8D" w:rsidRPr="00062F8D" w:rsidTr="00DC065B">
        <w:trPr>
          <w:trHeight w:hRule="exact" w:val="423"/>
        </w:trPr>
        <w:tc>
          <w:tcPr>
            <w:tcW w:w="2836" w:type="dxa"/>
            <w:tcBorders>
              <w:top w:val="nil"/>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623" w:type="dxa"/>
            <w:tcBorders>
              <w:top w:val="single" w:sz="6" w:space="0" w:color="auto"/>
              <w:left w:val="single" w:sz="6" w:space="0" w:color="auto"/>
              <w:bottom w:val="single" w:sz="6" w:space="0" w:color="auto"/>
              <w:right w:val="single" w:sz="4"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5</w:t>
            </w:r>
          </w:p>
        </w:tc>
        <w:tc>
          <w:tcPr>
            <w:tcW w:w="747" w:type="dxa"/>
            <w:tcBorders>
              <w:top w:val="single" w:sz="6" w:space="0" w:color="auto"/>
              <w:left w:val="single" w:sz="4"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7</w:t>
            </w:r>
          </w:p>
        </w:tc>
        <w:tc>
          <w:tcPr>
            <w:tcW w:w="715"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8</w:t>
            </w:r>
          </w:p>
        </w:tc>
        <w:tc>
          <w:tcPr>
            <w:tcW w:w="672"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9</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b/>
                <w:bCs/>
                <w:lang w:eastAsia="ko-KR"/>
              </w:rPr>
              <w:t>Всего</w:t>
            </w:r>
          </w:p>
        </w:tc>
      </w:tr>
      <w:tr w:rsidR="00062F8D" w:rsidRPr="00062F8D" w:rsidTr="00DC065B">
        <w:trPr>
          <w:trHeight w:hRule="exact" w:val="341"/>
        </w:trPr>
        <w:tc>
          <w:tcPr>
            <w:tcW w:w="5813"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i/>
                <w:iCs/>
                <w:lang w:eastAsia="ko-KR"/>
              </w:rPr>
              <w:t>Обязательная часть</w:t>
            </w:r>
          </w:p>
        </w:tc>
        <w:tc>
          <w:tcPr>
            <w:tcW w:w="4392" w:type="dxa"/>
            <w:gridSpan w:val="7"/>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r>
      <w:tr w:rsidR="00062F8D" w:rsidRPr="00062F8D" w:rsidTr="00DC065B">
        <w:trPr>
          <w:trHeight w:hRule="exact" w:val="308"/>
        </w:trPr>
        <w:tc>
          <w:tcPr>
            <w:tcW w:w="2836"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Русский язык и литература</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Русский язык</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5</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6</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4</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bCs/>
                <w:lang w:eastAsia="ko-KR"/>
              </w:rPr>
              <w:t>21</w:t>
            </w:r>
          </w:p>
        </w:tc>
      </w:tr>
      <w:tr w:rsidR="00062F8D" w:rsidRPr="00062F8D" w:rsidTr="00DC065B">
        <w:trPr>
          <w:trHeight w:val="491"/>
        </w:trPr>
        <w:tc>
          <w:tcPr>
            <w:tcW w:w="2836" w:type="dxa"/>
            <w:vMerge/>
            <w:tcBorders>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Литература</w:t>
            </w:r>
          </w:p>
        </w:tc>
        <w:tc>
          <w:tcPr>
            <w:tcW w:w="623"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3</w:t>
            </w:r>
          </w:p>
        </w:tc>
        <w:tc>
          <w:tcPr>
            <w:tcW w:w="747"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701"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934"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13</w:t>
            </w:r>
          </w:p>
        </w:tc>
      </w:tr>
      <w:tr w:rsidR="00062F8D" w:rsidRPr="00062F8D" w:rsidTr="00DC065B">
        <w:trPr>
          <w:trHeight w:hRule="exact" w:val="22"/>
        </w:trPr>
        <w:tc>
          <w:tcPr>
            <w:tcW w:w="2836" w:type="dxa"/>
            <w:tcBorders>
              <w:top w:val="single" w:sz="4" w:space="0" w:color="auto"/>
              <w:left w:val="single" w:sz="6" w:space="0" w:color="auto"/>
              <w:bottom w:val="nil"/>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lang w:eastAsia="ko-KR"/>
              </w:rPr>
            </w:pPr>
          </w:p>
        </w:tc>
        <w:tc>
          <w:tcPr>
            <w:tcW w:w="623"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Cs/>
                <w:lang w:eastAsia="ko-KR"/>
              </w:rPr>
            </w:pPr>
          </w:p>
        </w:tc>
        <w:tc>
          <w:tcPr>
            <w:tcW w:w="747"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701"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678"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709" w:type="dxa"/>
            <w:gridSpan w:val="2"/>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934"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p>
        </w:tc>
      </w:tr>
      <w:tr w:rsidR="00062F8D" w:rsidRPr="00062F8D" w:rsidTr="00DC065B">
        <w:trPr>
          <w:trHeight w:val="300"/>
        </w:trPr>
        <w:tc>
          <w:tcPr>
            <w:tcW w:w="2836" w:type="dxa"/>
            <w:vMerge w:val="restart"/>
            <w:tcBorders>
              <w:top w:val="nil"/>
              <w:left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lang w:eastAsia="ko-KR"/>
              </w:rPr>
              <w:t>Родной язык и родная литература</w:t>
            </w:r>
          </w:p>
        </w:tc>
        <w:tc>
          <w:tcPr>
            <w:tcW w:w="2977" w:type="dxa"/>
            <w:tcBorders>
              <w:top w:val="single" w:sz="6" w:space="0" w:color="auto"/>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 xml:space="preserve">Родной(татарский) язык </w:t>
            </w:r>
          </w:p>
        </w:tc>
        <w:tc>
          <w:tcPr>
            <w:tcW w:w="623" w:type="dxa"/>
            <w:tcBorders>
              <w:top w:val="single" w:sz="6" w:space="0" w:color="auto"/>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lang w:eastAsia="ko-KR"/>
              </w:rPr>
              <w:t>3</w:t>
            </w:r>
          </w:p>
        </w:tc>
        <w:tc>
          <w:tcPr>
            <w:tcW w:w="747" w:type="dxa"/>
            <w:tcBorders>
              <w:top w:val="single" w:sz="6" w:space="0" w:color="auto"/>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701" w:type="dxa"/>
            <w:tcBorders>
              <w:top w:val="single" w:sz="6" w:space="0" w:color="auto"/>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4"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934"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23</w:t>
            </w:r>
          </w:p>
        </w:tc>
      </w:tr>
      <w:tr w:rsidR="00062F8D" w:rsidRPr="00062F8D" w:rsidTr="00DC065B">
        <w:trPr>
          <w:trHeight w:val="540"/>
        </w:trPr>
        <w:tc>
          <w:tcPr>
            <w:tcW w:w="2836" w:type="dxa"/>
            <w:vMerge/>
            <w:tcBorders>
              <w:left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lang w:eastAsia="ko-KR"/>
              </w:rPr>
            </w:pPr>
            <w:r w:rsidRPr="00062F8D">
              <w:rPr>
                <w:rFonts w:ascii="Times New Roman" w:hAnsi="Times New Roman"/>
                <w:lang w:eastAsia="ko-KR"/>
              </w:rPr>
              <w:t>Родная (татарская ) литература</w:t>
            </w:r>
          </w:p>
        </w:tc>
        <w:tc>
          <w:tcPr>
            <w:tcW w:w="623" w:type="dxa"/>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Cs/>
                <w:lang w:eastAsia="ko-KR"/>
              </w:rPr>
            </w:pPr>
            <w:r w:rsidRPr="00062F8D">
              <w:rPr>
                <w:rFonts w:ascii="Times New Roman" w:eastAsia="Batang" w:hAnsi="Times New Roman"/>
                <w:bCs/>
                <w:lang w:eastAsia="ko-KR"/>
              </w:rPr>
              <w:t>2</w:t>
            </w:r>
          </w:p>
        </w:tc>
        <w:tc>
          <w:tcPr>
            <w:tcW w:w="747" w:type="dxa"/>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2</w:t>
            </w:r>
          </w:p>
        </w:tc>
        <w:tc>
          <w:tcPr>
            <w:tcW w:w="701" w:type="dxa"/>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2</w:t>
            </w:r>
          </w:p>
        </w:tc>
        <w:tc>
          <w:tcPr>
            <w:tcW w:w="678" w:type="dxa"/>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2</w:t>
            </w:r>
          </w:p>
        </w:tc>
        <w:tc>
          <w:tcPr>
            <w:tcW w:w="709" w:type="dxa"/>
            <w:gridSpan w:val="2"/>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2</w:t>
            </w:r>
          </w:p>
        </w:tc>
        <w:tc>
          <w:tcPr>
            <w:tcW w:w="934" w:type="dxa"/>
            <w:vMerge/>
            <w:tcBorders>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p>
        </w:tc>
      </w:tr>
      <w:tr w:rsidR="00062F8D" w:rsidRPr="00062F8D" w:rsidTr="00DC065B">
        <w:trPr>
          <w:trHeight w:hRule="exact" w:val="592"/>
        </w:trPr>
        <w:tc>
          <w:tcPr>
            <w:tcW w:w="2836" w:type="dxa"/>
            <w:vMerge w:val="restart"/>
            <w:tcBorders>
              <w:top w:val="single" w:sz="4" w:space="0" w:color="auto"/>
              <w:left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lang w:eastAsia="ko-KR"/>
              </w:rPr>
              <w:t>Иностранный язык</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Иностранный язык (английский)</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3</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bCs/>
                <w:lang w:eastAsia="ko-KR"/>
              </w:rPr>
              <w:t>15</w:t>
            </w:r>
          </w:p>
        </w:tc>
      </w:tr>
      <w:tr w:rsidR="00062F8D" w:rsidRPr="00062F8D" w:rsidTr="00DC065B">
        <w:trPr>
          <w:trHeight w:hRule="exact" w:val="570"/>
        </w:trPr>
        <w:tc>
          <w:tcPr>
            <w:tcW w:w="2836"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lang w:eastAsia="ko-KR"/>
              </w:rPr>
            </w:pPr>
            <w:r w:rsidRPr="00062F8D">
              <w:rPr>
                <w:rFonts w:ascii="Times New Roman" w:hAnsi="Times New Roman"/>
                <w:lang w:eastAsia="ko-KR"/>
              </w:rPr>
              <w:t xml:space="preserve">Второй иностранный          </w:t>
            </w:r>
          </w:p>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lang w:eastAsia="ko-KR"/>
              </w:rPr>
            </w:pPr>
            <w:r w:rsidRPr="00062F8D">
              <w:rPr>
                <w:rFonts w:ascii="Times New Roman" w:hAnsi="Times New Roman"/>
                <w:lang w:eastAsia="ko-KR"/>
              </w:rPr>
              <w:t xml:space="preserve"> язык (немецкий)</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Cs/>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bCs/>
                <w:lang w:eastAsia="ko-KR"/>
              </w:rPr>
            </w:pPr>
            <w:r w:rsidRPr="00062F8D">
              <w:rPr>
                <w:rFonts w:ascii="Times New Roman" w:eastAsia="Batang" w:hAnsi="Times New Roman"/>
                <w:b/>
                <w:bCs/>
                <w:lang w:eastAsia="ko-KR"/>
              </w:rPr>
              <w:t>1</w:t>
            </w:r>
          </w:p>
        </w:tc>
      </w:tr>
      <w:tr w:rsidR="00062F8D" w:rsidRPr="00062F8D" w:rsidTr="00DC065B">
        <w:trPr>
          <w:trHeight w:hRule="exact" w:val="293"/>
        </w:trPr>
        <w:tc>
          <w:tcPr>
            <w:tcW w:w="2836"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Математика                  и информатика</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Математика</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5</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5</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10</w:t>
            </w:r>
          </w:p>
        </w:tc>
      </w:tr>
      <w:tr w:rsidR="00062F8D" w:rsidRPr="00062F8D" w:rsidTr="00DC065B">
        <w:trPr>
          <w:trHeight w:hRule="exact" w:val="284"/>
        </w:trPr>
        <w:tc>
          <w:tcPr>
            <w:tcW w:w="2836" w:type="dxa"/>
            <w:vMerge/>
            <w:tcBorders>
              <w:left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Алгебра</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9</w:t>
            </w:r>
          </w:p>
        </w:tc>
      </w:tr>
      <w:tr w:rsidR="00062F8D" w:rsidRPr="00062F8D" w:rsidTr="00DC065B">
        <w:trPr>
          <w:trHeight w:hRule="exact" w:val="336"/>
        </w:trPr>
        <w:tc>
          <w:tcPr>
            <w:tcW w:w="2836" w:type="dxa"/>
            <w:vMerge/>
            <w:tcBorders>
              <w:left w:val="single" w:sz="6" w:space="0" w:color="auto"/>
              <w:bottom w:val="nil"/>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Геометрия</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bCs/>
                <w:lang w:eastAsia="ko-KR"/>
              </w:rPr>
              <w:t>6</w:t>
            </w:r>
          </w:p>
        </w:tc>
      </w:tr>
      <w:tr w:rsidR="00062F8D" w:rsidRPr="00062F8D" w:rsidTr="00DC065B">
        <w:trPr>
          <w:trHeight w:hRule="exact" w:val="398"/>
        </w:trPr>
        <w:tc>
          <w:tcPr>
            <w:tcW w:w="2836" w:type="dxa"/>
            <w:tcBorders>
              <w:top w:val="nil"/>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Информатика</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3</w:t>
            </w:r>
          </w:p>
        </w:tc>
      </w:tr>
      <w:tr w:rsidR="00062F8D" w:rsidRPr="00062F8D" w:rsidTr="00DC065B">
        <w:trPr>
          <w:trHeight w:hRule="exact" w:val="619"/>
        </w:trPr>
        <w:tc>
          <w:tcPr>
            <w:tcW w:w="2836"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ind w:firstLine="5"/>
              <w:rPr>
                <w:rFonts w:ascii="Times New Roman" w:eastAsia="Batang" w:hAnsi="Times New Roman"/>
                <w:lang w:eastAsia="ko-KR"/>
              </w:rPr>
            </w:pPr>
            <w:r w:rsidRPr="00062F8D">
              <w:rPr>
                <w:rFonts w:ascii="Times New Roman" w:hAnsi="Times New Roman"/>
                <w:lang w:eastAsia="ko-KR"/>
              </w:rPr>
              <w:t>Общественно-научные предметы</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spacing w:after="0" w:line="240" w:lineRule="auto"/>
              <w:ind w:right="-96"/>
              <w:rPr>
                <w:rFonts w:ascii="Times New Roman" w:hAnsi="Times New Roman"/>
                <w:bCs/>
              </w:rPr>
            </w:pPr>
            <w:r w:rsidRPr="00062F8D">
              <w:rPr>
                <w:rFonts w:ascii="Times New Roman" w:hAnsi="Times New Roman"/>
                <w:bCs/>
              </w:rPr>
              <w:t>История  России</w:t>
            </w:r>
          </w:p>
          <w:p w:rsidR="00C830A4" w:rsidRPr="00062F8D" w:rsidRDefault="00C830A4" w:rsidP="00DC065B">
            <w:pPr>
              <w:widowControl w:val="0"/>
              <w:shd w:val="clear" w:color="auto" w:fill="FFFFFF"/>
              <w:autoSpaceDE w:val="0"/>
              <w:autoSpaceDN w:val="0"/>
              <w:adjustRightInd w:val="0"/>
              <w:spacing w:after="0" w:line="240" w:lineRule="auto"/>
              <w:ind w:right="-96"/>
              <w:rPr>
                <w:rFonts w:ascii="Times New Roman" w:hAnsi="Times New Roman"/>
                <w:bCs/>
              </w:rPr>
            </w:pPr>
            <w:r w:rsidRPr="00062F8D">
              <w:rPr>
                <w:rFonts w:ascii="Times New Roman" w:hAnsi="Times New Roman"/>
                <w:bCs/>
              </w:rPr>
              <w:t>Всеобщая история</w:t>
            </w:r>
          </w:p>
          <w:p w:rsidR="00C830A4" w:rsidRPr="00062F8D" w:rsidRDefault="00C830A4" w:rsidP="00DC065B">
            <w:pPr>
              <w:widowControl w:val="0"/>
              <w:shd w:val="clear" w:color="auto" w:fill="FFFFFF"/>
              <w:autoSpaceDE w:val="0"/>
              <w:autoSpaceDN w:val="0"/>
              <w:adjustRightInd w:val="0"/>
              <w:spacing w:after="0" w:line="240" w:lineRule="auto"/>
              <w:ind w:right="-96"/>
              <w:rPr>
                <w:rFonts w:ascii="Times New Roman" w:hAnsi="Times New Roman"/>
                <w:bCs/>
              </w:rPr>
            </w:pPr>
          </w:p>
          <w:p w:rsidR="00C830A4" w:rsidRPr="00062F8D" w:rsidRDefault="00C830A4" w:rsidP="00DC065B">
            <w:pPr>
              <w:widowControl w:val="0"/>
              <w:shd w:val="clear" w:color="auto" w:fill="FFFFFF"/>
              <w:autoSpaceDE w:val="0"/>
              <w:autoSpaceDN w:val="0"/>
              <w:adjustRightInd w:val="0"/>
              <w:spacing w:after="0" w:line="240" w:lineRule="auto"/>
              <w:ind w:right="-96"/>
              <w:rPr>
                <w:rFonts w:ascii="Times New Roman" w:eastAsia="Batang" w:hAnsi="Times New Roman"/>
                <w:lang w:eastAsia="ko-KR"/>
              </w:rPr>
            </w:pPr>
            <w:r w:rsidRPr="00062F8D">
              <w:rPr>
                <w:rFonts w:ascii="Times New Roman" w:hAnsi="Times New Roman"/>
                <w:bCs/>
              </w:rPr>
              <w:t>Всеобш\щая история</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bCs/>
                <w:lang w:eastAsia="ko-KR"/>
              </w:rPr>
              <w:t>10</w:t>
            </w:r>
          </w:p>
        </w:tc>
      </w:tr>
      <w:tr w:rsidR="00062F8D" w:rsidRPr="00062F8D" w:rsidTr="00DC065B">
        <w:trPr>
          <w:trHeight w:hRule="exact" w:val="341"/>
        </w:trPr>
        <w:tc>
          <w:tcPr>
            <w:tcW w:w="2836" w:type="dxa"/>
            <w:vMerge/>
            <w:tcBorders>
              <w:left w:val="single" w:sz="6" w:space="0" w:color="auto"/>
              <w:bottom w:val="nil"/>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Обществознание</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4</w:t>
            </w:r>
          </w:p>
        </w:tc>
      </w:tr>
      <w:tr w:rsidR="00062F8D" w:rsidRPr="00062F8D" w:rsidTr="00DC065B">
        <w:trPr>
          <w:trHeight w:hRule="exact" w:val="341"/>
        </w:trPr>
        <w:tc>
          <w:tcPr>
            <w:tcW w:w="2836" w:type="dxa"/>
            <w:tcBorders>
              <w:top w:val="nil"/>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География</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8</w:t>
            </w:r>
          </w:p>
        </w:tc>
      </w:tr>
      <w:tr w:rsidR="00062F8D" w:rsidRPr="00062F8D" w:rsidTr="00DC065B">
        <w:trPr>
          <w:trHeight w:hRule="exact" w:val="341"/>
        </w:trPr>
        <w:tc>
          <w:tcPr>
            <w:tcW w:w="2836"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Естественно-научные предметы</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Физика</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3</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7</w:t>
            </w:r>
          </w:p>
        </w:tc>
      </w:tr>
      <w:tr w:rsidR="00062F8D" w:rsidRPr="00062F8D" w:rsidTr="00DC065B">
        <w:trPr>
          <w:trHeight w:hRule="exact" w:val="346"/>
        </w:trPr>
        <w:tc>
          <w:tcPr>
            <w:tcW w:w="2836" w:type="dxa"/>
            <w:vMerge/>
            <w:tcBorders>
              <w:left w:val="single" w:sz="6" w:space="0" w:color="auto"/>
              <w:bottom w:val="nil"/>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Химия</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bCs/>
                <w:lang w:eastAsia="ko-KR"/>
              </w:rPr>
              <w:t>4</w:t>
            </w:r>
          </w:p>
        </w:tc>
      </w:tr>
      <w:tr w:rsidR="00062F8D" w:rsidRPr="00062F8D" w:rsidTr="00DC065B">
        <w:trPr>
          <w:trHeight w:hRule="exact" w:val="336"/>
        </w:trPr>
        <w:tc>
          <w:tcPr>
            <w:tcW w:w="2836" w:type="dxa"/>
            <w:tcBorders>
              <w:top w:val="nil"/>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Биология</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7</w:t>
            </w:r>
          </w:p>
        </w:tc>
      </w:tr>
      <w:tr w:rsidR="00062F8D" w:rsidRPr="00062F8D" w:rsidTr="00DC065B">
        <w:trPr>
          <w:trHeight w:hRule="exact" w:val="346"/>
        </w:trPr>
        <w:tc>
          <w:tcPr>
            <w:tcW w:w="2836" w:type="dxa"/>
            <w:vMerge w:val="restart"/>
            <w:tcBorders>
              <w:top w:val="single" w:sz="6" w:space="0" w:color="auto"/>
              <w:left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Искусство</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Музыка</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4</w:t>
            </w:r>
          </w:p>
        </w:tc>
      </w:tr>
      <w:tr w:rsidR="00062F8D" w:rsidRPr="00062F8D" w:rsidTr="00DC065B">
        <w:trPr>
          <w:trHeight w:hRule="exact" w:val="290"/>
        </w:trPr>
        <w:tc>
          <w:tcPr>
            <w:tcW w:w="2836" w:type="dxa"/>
            <w:vMerge/>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Изобразительное искусство</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3</w:t>
            </w:r>
          </w:p>
        </w:tc>
      </w:tr>
      <w:tr w:rsidR="00062F8D" w:rsidRPr="00062F8D" w:rsidTr="00DC065B">
        <w:trPr>
          <w:trHeight w:hRule="exact" w:val="341"/>
        </w:trPr>
        <w:tc>
          <w:tcPr>
            <w:tcW w:w="2836"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Технология</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Технология</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7</w:t>
            </w:r>
          </w:p>
        </w:tc>
      </w:tr>
      <w:tr w:rsidR="00062F8D" w:rsidRPr="00062F8D" w:rsidTr="00DC065B">
        <w:trPr>
          <w:trHeight w:hRule="exact" w:val="724"/>
        </w:trPr>
        <w:tc>
          <w:tcPr>
            <w:tcW w:w="2836" w:type="dxa"/>
            <w:vMerge w:val="restart"/>
            <w:tcBorders>
              <w:top w:val="single" w:sz="6" w:space="0" w:color="auto"/>
              <w:left w:val="single" w:sz="6" w:space="0" w:color="auto"/>
              <w:right w:val="single" w:sz="6" w:space="0" w:color="auto"/>
            </w:tcBorders>
            <w:shd w:val="clear" w:color="auto" w:fill="FFFFFF"/>
            <w:vAlign w:val="bottom"/>
          </w:tcPr>
          <w:p w:rsidR="00C830A4" w:rsidRPr="00062F8D" w:rsidRDefault="00C830A4" w:rsidP="00DC065B">
            <w:pPr>
              <w:widowControl w:val="0"/>
              <w:shd w:val="clear" w:color="auto" w:fill="FFFFFF"/>
              <w:autoSpaceDE w:val="0"/>
              <w:autoSpaceDN w:val="0"/>
              <w:adjustRightInd w:val="0"/>
              <w:spacing w:after="0" w:line="240" w:lineRule="auto"/>
              <w:ind w:firstLine="5"/>
              <w:rPr>
                <w:rFonts w:ascii="Times New Roman" w:eastAsia="Batang" w:hAnsi="Times New Roman"/>
                <w:lang w:eastAsia="ko-KR"/>
              </w:rPr>
            </w:pPr>
            <w:r w:rsidRPr="00062F8D">
              <w:rPr>
                <w:rFonts w:ascii="Times New Roman" w:hAnsi="Times New Roman"/>
                <w:lang w:eastAsia="ko-KR"/>
              </w:rPr>
              <w:t>Физическая культура и Основы    безопасности жизнедеятельности</w:t>
            </w: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ОБЖ</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1</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2</w:t>
            </w:r>
          </w:p>
        </w:tc>
      </w:tr>
      <w:tr w:rsidR="00062F8D" w:rsidRPr="00062F8D" w:rsidTr="00DC065B">
        <w:trPr>
          <w:trHeight w:hRule="exact" w:val="465"/>
        </w:trPr>
        <w:tc>
          <w:tcPr>
            <w:tcW w:w="2836" w:type="dxa"/>
            <w:vMerge/>
            <w:tcBorders>
              <w:left w:val="single" w:sz="6" w:space="0" w:color="auto"/>
              <w:bottom w:val="single" w:sz="6" w:space="0" w:color="auto"/>
              <w:right w:val="single" w:sz="6" w:space="0" w:color="auto"/>
            </w:tcBorders>
            <w:shd w:val="clear" w:color="auto" w:fill="FFFFFF"/>
            <w:vAlign w:val="bottom"/>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Физическая культура</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Cs/>
                <w:lang w:eastAsia="ko-KR"/>
              </w:rPr>
              <w:t>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Cs/>
                <w:lang w:eastAsia="ko-KR"/>
              </w:rPr>
              <w:t>2</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val="en-US" w:eastAsia="ko-KR"/>
              </w:rPr>
            </w:pPr>
            <w:r w:rsidRPr="00062F8D">
              <w:rPr>
                <w:rFonts w:ascii="Times New Roman" w:eastAsia="Batang" w:hAnsi="Times New Roman"/>
                <w:bCs/>
                <w:lang w:val="en-US" w:eastAsia="ko-KR"/>
              </w:rPr>
              <w:t>2</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val="en-US" w:eastAsia="ko-KR"/>
              </w:rPr>
            </w:pPr>
            <w:r w:rsidRPr="00062F8D">
              <w:rPr>
                <w:rFonts w:ascii="Times New Roman" w:eastAsia="Batang" w:hAnsi="Times New Roman"/>
                <w:b/>
                <w:lang w:eastAsia="ko-KR"/>
              </w:rPr>
              <w:t>1</w:t>
            </w:r>
            <w:r w:rsidRPr="00062F8D">
              <w:rPr>
                <w:rFonts w:ascii="Times New Roman" w:eastAsia="Batang" w:hAnsi="Times New Roman"/>
                <w:b/>
                <w:lang w:val="en-US" w:eastAsia="ko-KR"/>
              </w:rPr>
              <w:t>0</w:t>
            </w:r>
          </w:p>
        </w:tc>
      </w:tr>
      <w:tr w:rsidR="00062F8D" w:rsidRPr="00062F8D" w:rsidTr="00DC065B">
        <w:trPr>
          <w:trHeight w:hRule="exact" w:val="907"/>
        </w:trPr>
        <w:tc>
          <w:tcPr>
            <w:tcW w:w="2836" w:type="dxa"/>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rPr>
              <w:t>Основы духовно-нравственной культуры народов России</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lang w:eastAsia="ko-KR"/>
              </w:rPr>
            </w:pPr>
            <w:r w:rsidRPr="00062F8D">
              <w:rPr>
                <w:rFonts w:ascii="Times New Roman" w:hAnsi="Times New Roman"/>
              </w:rPr>
              <w:t xml:space="preserve">Основы духовно-нравственной культуры народов  России </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Cs/>
                <w:lang w:eastAsia="ko-KR"/>
              </w:rPr>
            </w:pPr>
            <w:r w:rsidRPr="00062F8D">
              <w:rPr>
                <w:rFonts w:ascii="Times New Roman" w:eastAsia="Batang" w:hAnsi="Times New Roman"/>
                <w:bCs/>
                <w:lang w:eastAsia="ko-KR"/>
              </w:rPr>
              <w:t>1</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val="en-US" w:eastAsia="ko-KR"/>
              </w:rPr>
            </w:pP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1</w:t>
            </w:r>
          </w:p>
        </w:tc>
      </w:tr>
      <w:tr w:rsidR="00062F8D" w:rsidRPr="00062F8D" w:rsidTr="00DC065B">
        <w:trPr>
          <w:trHeight w:hRule="exact" w:val="384"/>
        </w:trPr>
        <w:tc>
          <w:tcPr>
            <w:tcW w:w="5813"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hAnsi="Times New Roman"/>
                <w:lang w:eastAsia="ko-KR"/>
              </w:rPr>
              <w:t>Итого</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lang w:eastAsia="ko-KR"/>
              </w:rPr>
            </w:pPr>
            <w:r w:rsidRPr="00062F8D">
              <w:rPr>
                <w:rFonts w:ascii="Times New Roman" w:eastAsia="Batang" w:hAnsi="Times New Roman"/>
                <w:b/>
                <w:bCs/>
                <w:lang w:eastAsia="ko-KR"/>
              </w:rPr>
              <w:t>32</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33</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33</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val="en-US" w:eastAsia="ko-KR"/>
              </w:rPr>
            </w:pPr>
            <w:r w:rsidRPr="00062F8D">
              <w:rPr>
                <w:rFonts w:ascii="Times New Roman" w:eastAsia="Batang" w:hAnsi="Times New Roman"/>
                <w:b/>
                <w:bCs/>
                <w:lang w:eastAsia="ko-KR"/>
              </w:rPr>
              <w:t>35</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lang w:eastAsia="ko-KR"/>
              </w:rPr>
            </w:pPr>
            <w:r w:rsidRPr="00062F8D">
              <w:rPr>
                <w:rFonts w:ascii="Times New Roman" w:eastAsia="Batang" w:hAnsi="Times New Roman"/>
                <w:b/>
                <w:bCs/>
                <w:lang w:eastAsia="ko-KR"/>
              </w:rPr>
              <w:t>35</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168</w:t>
            </w:r>
          </w:p>
        </w:tc>
      </w:tr>
      <w:tr w:rsidR="00062F8D" w:rsidRPr="00062F8D" w:rsidTr="00DC065B">
        <w:trPr>
          <w:trHeight w:hRule="exact" w:val="553"/>
        </w:trPr>
        <w:tc>
          <w:tcPr>
            <w:tcW w:w="5813" w:type="dxa"/>
            <w:gridSpan w:val="2"/>
            <w:tcBorders>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ind w:firstLine="29"/>
              <w:rPr>
                <w:rFonts w:ascii="Times New Roman" w:hAnsi="Times New Roman"/>
                <w:i/>
                <w:iCs/>
                <w:lang w:val="tt-RU" w:eastAsia="ko-KR"/>
              </w:rPr>
            </w:pPr>
            <w:r w:rsidRPr="00062F8D">
              <w:rPr>
                <w:rFonts w:ascii="Times New Roman" w:hAnsi="Times New Roman"/>
                <w:i/>
                <w:iCs/>
                <w:lang w:eastAsia="ko-KR"/>
              </w:rPr>
              <w:t>Часть,              формируемая              участниками образовательных отношений:</w:t>
            </w:r>
          </w:p>
          <w:p w:rsidR="00C830A4" w:rsidRPr="00062F8D" w:rsidRDefault="00C830A4" w:rsidP="00DC065B">
            <w:pPr>
              <w:widowControl w:val="0"/>
              <w:shd w:val="clear" w:color="auto" w:fill="FFFFFF"/>
              <w:autoSpaceDE w:val="0"/>
              <w:autoSpaceDN w:val="0"/>
              <w:adjustRightInd w:val="0"/>
              <w:spacing w:after="0" w:line="240" w:lineRule="auto"/>
              <w:rPr>
                <w:rFonts w:ascii="Times New Roman" w:hAnsi="Times New Roman"/>
                <w:lang w:val="tt-RU"/>
              </w:rPr>
            </w:pP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Cs/>
                <w:lang w:val="en-US" w:eastAsia="ko-KR"/>
              </w:rPr>
            </w:pPr>
            <w:r w:rsidRPr="00062F8D">
              <w:rPr>
                <w:rFonts w:ascii="Times New Roman" w:eastAsia="Batang" w:hAnsi="Times New Roman"/>
                <w:bCs/>
                <w:lang w:val="en-US" w:eastAsia="ko-KR"/>
              </w:rPr>
              <w:t>0</w:t>
            </w:r>
          </w:p>
        </w:tc>
        <w:tc>
          <w:tcPr>
            <w:tcW w:w="747"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val="en-US" w:eastAsia="ko-KR"/>
              </w:rPr>
            </w:pPr>
            <w:r w:rsidRPr="00062F8D">
              <w:rPr>
                <w:rFonts w:ascii="Times New Roman" w:eastAsia="Batang" w:hAnsi="Times New Roman"/>
                <w:bCs/>
                <w:lang w:val="en-US" w:eastAsia="ko-KR"/>
              </w:rPr>
              <w:t>0</w:t>
            </w:r>
          </w:p>
        </w:tc>
        <w:tc>
          <w:tcPr>
            <w:tcW w:w="701"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2</w:t>
            </w:r>
          </w:p>
        </w:tc>
        <w:tc>
          <w:tcPr>
            <w:tcW w:w="678"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1</w:t>
            </w:r>
          </w:p>
        </w:tc>
        <w:tc>
          <w:tcPr>
            <w:tcW w:w="709" w:type="dxa"/>
            <w:gridSpan w:val="2"/>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rPr>
                <w:rFonts w:ascii="Times New Roman" w:eastAsia="Batang" w:hAnsi="Times New Roman"/>
                <w:bCs/>
                <w:lang w:eastAsia="ko-KR"/>
              </w:rPr>
            </w:pPr>
            <w:r w:rsidRPr="00062F8D">
              <w:rPr>
                <w:rFonts w:ascii="Times New Roman" w:eastAsia="Batang" w:hAnsi="Times New Roman"/>
                <w:bCs/>
                <w:lang w:eastAsia="ko-KR"/>
              </w:rPr>
              <w:t>1</w:t>
            </w:r>
          </w:p>
        </w:tc>
        <w:tc>
          <w:tcPr>
            <w:tcW w:w="934" w:type="dxa"/>
            <w:tcBorders>
              <w:top w:val="single" w:sz="6" w:space="0" w:color="auto"/>
              <w:left w:val="single" w:sz="6" w:space="0" w:color="auto"/>
              <w:bottom w:val="single" w:sz="6" w:space="0" w:color="auto"/>
              <w:right w:val="single" w:sz="6" w:space="0" w:color="auto"/>
            </w:tcBorders>
            <w:shd w:val="clear" w:color="auto" w:fill="FFFFFF"/>
          </w:tcPr>
          <w:p w:rsidR="00C830A4" w:rsidRPr="00062F8D" w:rsidRDefault="00C830A4" w:rsidP="00DC065B">
            <w:pPr>
              <w:widowControl w:val="0"/>
              <w:shd w:val="clear" w:color="auto" w:fill="FFFFFF"/>
              <w:autoSpaceDE w:val="0"/>
              <w:autoSpaceDN w:val="0"/>
              <w:adjustRightInd w:val="0"/>
              <w:spacing w:after="0" w:line="240" w:lineRule="auto"/>
              <w:jc w:val="center"/>
              <w:rPr>
                <w:rFonts w:ascii="Times New Roman" w:eastAsia="Batang" w:hAnsi="Times New Roman"/>
                <w:b/>
                <w:lang w:eastAsia="ko-KR"/>
              </w:rPr>
            </w:pPr>
            <w:r w:rsidRPr="00062F8D">
              <w:rPr>
                <w:rFonts w:ascii="Times New Roman" w:eastAsia="Batang" w:hAnsi="Times New Roman"/>
                <w:b/>
                <w:lang w:eastAsia="ko-KR"/>
              </w:rPr>
              <w:t>4</w:t>
            </w:r>
          </w:p>
        </w:tc>
      </w:tr>
    </w:tbl>
    <w:p w:rsidR="00C830A4" w:rsidRPr="00062F8D" w:rsidRDefault="00C830A4" w:rsidP="00C830A4">
      <w:pPr>
        <w:pStyle w:val="3"/>
        <w:spacing w:before="0" w:beforeAutospacing="0" w:after="0" w:afterAutospacing="0"/>
        <w:ind w:right="2"/>
        <w:jc w:val="both"/>
        <w:rPr>
          <w:sz w:val="22"/>
          <w:szCs w:val="22"/>
        </w:rPr>
      </w:pPr>
      <w:bookmarkStart w:id="395" w:name="_Toc414553283"/>
      <w:r w:rsidRPr="00062F8D">
        <w:rPr>
          <w:sz w:val="22"/>
          <w:szCs w:val="22"/>
        </w:rPr>
        <w:t xml:space="preserve">В 5 – 9 классах определены следующие формы промежуточной аттестации:тестирование, контрольный диктант, контрольный  диктант с грамматическим заданием , контрольная работа, </w:t>
      </w:r>
      <w:r w:rsidRPr="00062F8D">
        <w:rPr>
          <w:sz w:val="22"/>
          <w:szCs w:val="22"/>
        </w:rPr>
        <w:lastRenderedPageBreak/>
        <w:t>защита проекта, практическая работа, творческая работа, выставление годовой оценки ,зачет, проект, сочинение.</w:t>
      </w:r>
    </w:p>
    <w:p w:rsidR="00C830A4" w:rsidRPr="00062F8D" w:rsidRDefault="00C830A4" w:rsidP="00C830A4">
      <w:pPr>
        <w:pStyle w:val="3"/>
        <w:spacing w:before="0" w:beforeAutospacing="0" w:after="0" w:afterAutospacing="0"/>
        <w:ind w:left="709" w:right="2"/>
        <w:jc w:val="both"/>
        <w:rPr>
          <w:sz w:val="22"/>
          <w:szCs w:val="22"/>
        </w:rPr>
      </w:pPr>
      <w:r w:rsidRPr="00062F8D">
        <w:rPr>
          <w:sz w:val="22"/>
          <w:szCs w:val="22"/>
        </w:rPr>
        <w:t>3.2. Календарный учебный график</w:t>
      </w:r>
      <w:bookmarkEnd w:id="395"/>
      <w:r w:rsidRPr="00062F8D">
        <w:rPr>
          <w:sz w:val="23"/>
          <w:szCs w:val="23"/>
        </w:rPr>
        <w:t xml:space="preserve">на уровень   основного общего образования             </w:t>
      </w:r>
    </w:p>
    <w:p w:rsidR="00C830A4" w:rsidRPr="00062F8D" w:rsidRDefault="00C830A4" w:rsidP="00C830A4">
      <w:pPr>
        <w:spacing w:after="0" w:line="286" w:lineRule="auto"/>
        <w:ind w:right="580"/>
        <w:rPr>
          <w:rFonts w:ascii="Times New Roman" w:eastAsia="Times New Roman" w:hAnsi="Times New Roman"/>
          <w:sz w:val="20"/>
          <w:szCs w:val="20"/>
          <w:lang w:eastAsia="ru-RU"/>
        </w:rPr>
      </w:pPr>
      <w:r w:rsidRPr="00062F8D">
        <w:rPr>
          <w:rFonts w:ascii="Times New Roman" w:eastAsia="Times New Roman" w:hAnsi="Times New Roman"/>
          <w:b/>
          <w:bCs/>
          <w:sz w:val="23"/>
          <w:szCs w:val="23"/>
          <w:lang w:eastAsia="ru-RU"/>
        </w:rPr>
        <w:t xml:space="preserve">   МБОУ «Шадчинская  СОШ»   Мамадышского муниципального района РТ</w:t>
      </w:r>
    </w:p>
    <w:p w:rsidR="00C830A4" w:rsidRPr="00062F8D" w:rsidRDefault="00C830A4" w:rsidP="00C830A4">
      <w:pPr>
        <w:spacing w:after="0" w:line="162" w:lineRule="exact"/>
        <w:rPr>
          <w:rFonts w:ascii="Times New Roman" w:eastAsia="Times New Roman" w:hAnsi="Times New Roman"/>
          <w:sz w:val="20"/>
          <w:szCs w:val="20"/>
          <w:lang w:eastAsia="ru-RU"/>
        </w:rPr>
      </w:pPr>
    </w:p>
    <w:p w:rsidR="00C830A4" w:rsidRPr="00062F8D" w:rsidRDefault="00C830A4" w:rsidP="00C830A4">
      <w:pPr>
        <w:spacing w:after="0" w:line="236" w:lineRule="auto"/>
        <w:ind w:left="1780" w:right="740"/>
        <w:rPr>
          <w:rFonts w:ascii="Times New Roman" w:eastAsia="Times New Roman" w:hAnsi="Times New Roman"/>
          <w:b/>
          <w:bCs/>
          <w:sz w:val="24"/>
          <w:szCs w:val="24"/>
          <w:lang w:eastAsia="ru-RU"/>
        </w:rPr>
      </w:pPr>
      <w:r w:rsidRPr="00062F8D">
        <w:rPr>
          <w:rFonts w:ascii="Times New Roman" w:eastAsia="Times New Roman" w:hAnsi="Times New Roman"/>
          <w:b/>
          <w:bCs/>
          <w:sz w:val="24"/>
          <w:szCs w:val="24"/>
          <w:lang w:eastAsia="ru-RU"/>
        </w:rPr>
        <w:t xml:space="preserve">1.Календарные периоды учебного года </w:t>
      </w:r>
    </w:p>
    <w:p w:rsidR="00C830A4" w:rsidRPr="00062F8D" w:rsidRDefault="00C830A4" w:rsidP="00C830A4">
      <w:pPr>
        <w:spacing w:after="0" w:line="2" w:lineRule="exact"/>
        <w:rPr>
          <w:rFonts w:ascii="Times New Roman" w:eastAsia="Times New Roman" w:hAnsi="Times New Roman"/>
          <w:sz w:val="20"/>
          <w:szCs w:val="20"/>
          <w:lang w:eastAsia="ru-RU"/>
        </w:rPr>
      </w:pPr>
    </w:p>
    <w:tbl>
      <w:tblPr>
        <w:tblW w:w="0" w:type="auto"/>
        <w:tblInd w:w="10" w:type="dxa"/>
        <w:tblLayout w:type="fixed"/>
        <w:tblCellMar>
          <w:left w:w="0" w:type="dxa"/>
          <w:right w:w="0" w:type="dxa"/>
        </w:tblCellMar>
        <w:tblLook w:val="04A0" w:firstRow="1" w:lastRow="0" w:firstColumn="1" w:lastColumn="0" w:noHBand="0" w:noVBand="1"/>
      </w:tblPr>
      <w:tblGrid>
        <w:gridCol w:w="820"/>
        <w:gridCol w:w="4700"/>
        <w:gridCol w:w="4420"/>
      </w:tblGrid>
      <w:tr w:rsidR="00062F8D" w:rsidRPr="00062F8D" w:rsidTr="00DC065B">
        <w:trPr>
          <w:trHeight w:val="264"/>
        </w:trPr>
        <w:tc>
          <w:tcPr>
            <w:tcW w:w="820" w:type="dxa"/>
            <w:tcBorders>
              <w:top w:val="single" w:sz="8" w:space="0" w:color="auto"/>
              <w:left w:val="single" w:sz="8" w:space="0" w:color="auto"/>
              <w:right w:val="single" w:sz="8" w:space="0" w:color="auto"/>
            </w:tcBorders>
            <w:vAlign w:val="bottom"/>
          </w:tcPr>
          <w:p w:rsidR="00C830A4" w:rsidRPr="00062F8D" w:rsidRDefault="00C830A4" w:rsidP="00DC065B">
            <w:pPr>
              <w:spacing w:after="0" w:line="264" w:lineRule="exact"/>
              <w:ind w:right="420"/>
              <w:jc w:val="right"/>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1.</w:t>
            </w:r>
          </w:p>
        </w:tc>
        <w:tc>
          <w:tcPr>
            <w:tcW w:w="4700" w:type="dxa"/>
            <w:tcBorders>
              <w:top w:val="single" w:sz="8" w:space="0" w:color="auto"/>
              <w:right w:val="single" w:sz="8" w:space="0" w:color="auto"/>
            </w:tcBorders>
            <w:vAlign w:val="bottom"/>
          </w:tcPr>
          <w:p w:rsidR="00C830A4" w:rsidRPr="00062F8D" w:rsidRDefault="00C830A4" w:rsidP="00DC065B">
            <w:pPr>
              <w:spacing w:after="0" w:line="264" w:lineRule="exact"/>
              <w:ind w:left="10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Дата начала учебного года (очная форма)</w:t>
            </w:r>
          </w:p>
        </w:tc>
        <w:tc>
          <w:tcPr>
            <w:tcW w:w="4420" w:type="dxa"/>
            <w:tcBorders>
              <w:top w:val="single" w:sz="8" w:space="0" w:color="auto"/>
              <w:right w:val="single" w:sz="8" w:space="0" w:color="auto"/>
            </w:tcBorders>
            <w:vAlign w:val="bottom"/>
          </w:tcPr>
          <w:p w:rsidR="00C830A4" w:rsidRPr="00062F8D" w:rsidRDefault="00C830A4" w:rsidP="00DC065B">
            <w:pPr>
              <w:spacing w:after="0" w:line="264" w:lineRule="exact"/>
              <w:ind w:left="8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1 сентября *</w:t>
            </w:r>
          </w:p>
        </w:tc>
      </w:tr>
      <w:tr w:rsidR="00062F8D" w:rsidRPr="00062F8D" w:rsidTr="00DC065B">
        <w:trPr>
          <w:trHeight w:val="51"/>
        </w:trPr>
        <w:tc>
          <w:tcPr>
            <w:tcW w:w="820" w:type="dxa"/>
            <w:tcBorders>
              <w:left w:val="single" w:sz="8" w:space="0" w:color="auto"/>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c>
          <w:tcPr>
            <w:tcW w:w="470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c>
          <w:tcPr>
            <w:tcW w:w="442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r>
      <w:tr w:rsidR="00062F8D" w:rsidRPr="00062F8D" w:rsidTr="00DC065B">
        <w:trPr>
          <w:trHeight w:val="256"/>
        </w:trPr>
        <w:tc>
          <w:tcPr>
            <w:tcW w:w="820" w:type="dxa"/>
            <w:tcBorders>
              <w:left w:val="single" w:sz="8" w:space="0" w:color="auto"/>
              <w:right w:val="single" w:sz="8" w:space="0" w:color="auto"/>
            </w:tcBorders>
            <w:vAlign w:val="bottom"/>
          </w:tcPr>
          <w:p w:rsidR="00C830A4" w:rsidRPr="00062F8D" w:rsidRDefault="00C830A4" w:rsidP="00DC065B">
            <w:pPr>
              <w:spacing w:after="0" w:line="256" w:lineRule="exact"/>
              <w:ind w:right="420"/>
              <w:jc w:val="right"/>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2.</w:t>
            </w:r>
          </w:p>
        </w:tc>
        <w:tc>
          <w:tcPr>
            <w:tcW w:w="4700" w:type="dxa"/>
            <w:tcBorders>
              <w:right w:val="single" w:sz="8" w:space="0" w:color="auto"/>
            </w:tcBorders>
            <w:vAlign w:val="bottom"/>
          </w:tcPr>
          <w:p w:rsidR="00C830A4" w:rsidRPr="00062F8D" w:rsidRDefault="00C830A4" w:rsidP="00DC065B">
            <w:pPr>
              <w:spacing w:after="0" w:line="256" w:lineRule="exact"/>
              <w:ind w:left="10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Дата окончания учебного года</w:t>
            </w:r>
          </w:p>
        </w:tc>
        <w:tc>
          <w:tcPr>
            <w:tcW w:w="4420" w:type="dxa"/>
            <w:tcBorders>
              <w:right w:val="single" w:sz="8" w:space="0" w:color="auto"/>
            </w:tcBorders>
            <w:vAlign w:val="bottom"/>
          </w:tcPr>
          <w:p w:rsidR="00C830A4" w:rsidRPr="00062F8D" w:rsidRDefault="00C830A4" w:rsidP="00DC065B">
            <w:pPr>
              <w:spacing w:after="0" w:line="256" w:lineRule="exact"/>
              <w:ind w:left="8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Учебные занятия заканчиваются</w:t>
            </w:r>
          </w:p>
        </w:tc>
      </w:tr>
      <w:tr w:rsidR="00062F8D" w:rsidRPr="00062F8D" w:rsidTr="00DC065B">
        <w:trPr>
          <w:trHeight w:val="51"/>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c>
          <w:tcPr>
            <w:tcW w:w="442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r>
      <w:tr w:rsidR="00062F8D" w:rsidRPr="00062F8D" w:rsidTr="00DC065B">
        <w:trPr>
          <w:trHeight w:val="256"/>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lang w:eastAsia="ru-RU"/>
              </w:rPr>
            </w:pPr>
          </w:p>
        </w:tc>
        <w:tc>
          <w:tcPr>
            <w:tcW w:w="4420" w:type="dxa"/>
            <w:tcBorders>
              <w:right w:val="single" w:sz="8" w:space="0" w:color="auto"/>
            </w:tcBorders>
            <w:vAlign w:val="bottom"/>
          </w:tcPr>
          <w:p w:rsidR="00C830A4" w:rsidRPr="00062F8D" w:rsidRDefault="00C830A4" w:rsidP="00DC065B">
            <w:pPr>
              <w:spacing w:after="0" w:line="256" w:lineRule="exact"/>
              <w:ind w:left="12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во 5-8 классах – 31 мая**.</w:t>
            </w:r>
          </w:p>
        </w:tc>
      </w:tr>
      <w:tr w:rsidR="00062F8D" w:rsidRPr="00062F8D" w:rsidTr="00DC065B">
        <w:trPr>
          <w:trHeight w:val="286"/>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c>
          <w:tcPr>
            <w:tcW w:w="442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r>
      <w:tr w:rsidR="00062F8D" w:rsidRPr="00062F8D" w:rsidTr="00DC065B">
        <w:trPr>
          <w:trHeight w:val="256"/>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lang w:eastAsia="ru-RU"/>
              </w:rPr>
            </w:pPr>
          </w:p>
        </w:tc>
        <w:tc>
          <w:tcPr>
            <w:tcW w:w="4420" w:type="dxa"/>
            <w:tcBorders>
              <w:right w:val="single" w:sz="8" w:space="0" w:color="auto"/>
            </w:tcBorders>
            <w:vAlign w:val="bottom"/>
          </w:tcPr>
          <w:p w:rsidR="00C830A4" w:rsidRPr="00062F8D" w:rsidRDefault="00C830A4" w:rsidP="00DC065B">
            <w:pPr>
              <w:spacing w:after="0" w:line="256" w:lineRule="exact"/>
              <w:ind w:left="8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в 9 классе – 25 мая **</w:t>
            </w:r>
          </w:p>
        </w:tc>
      </w:tr>
      <w:tr w:rsidR="00062F8D" w:rsidRPr="00062F8D" w:rsidTr="00DC065B">
        <w:trPr>
          <w:trHeight w:val="51"/>
        </w:trPr>
        <w:tc>
          <w:tcPr>
            <w:tcW w:w="820" w:type="dxa"/>
            <w:tcBorders>
              <w:left w:val="single" w:sz="8" w:space="0" w:color="auto"/>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c>
          <w:tcPr>
            <w:tcW w:w="470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c>
          <w:tcPr>
            <w:tcW w:w="442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4"/>
                <w:szCs w:val="4"/>
                <w:lang w:eastAsia="ru-RU"/>
              </w:rPr>
            </w:pPr>
          </w:p>
        </w:tc>
      </w:tr>
      <w:tr w:rsidR="00062F8D" w:rsidRPr="00062F8D" w:rsidTr="00DC065B">
        <w:trPr>
          <w:trHeight w:val="261"/>
        </w:trPr>
        <w:tc>
          <w:tcPr>
            <w:tcW w:w="820" w:type="dxa"/>
            <w:tcBorders>
              <w:left w:val="single" w:sz="8" w:space="0" w:color="auto"/>
              <w:right w:val="single" w:sz="8" w:space="0" w:color="auto"/>
            </w:tcBorders>
            <w:vAlign w:val="bottom"/>
          </w:tcPr>
          <w:p w:rsidR="00C830A4" w:rsidRPr="00062F8D" w:rsidRDefault="00C830A4" w:rsidP="00DC065B">
            <w:pPr>
              <w:spacing w:after="0" w:line="260" w:lineRule="exact"/>
              <w:ind w:right="420"/>
              <w:jc w:val="right"/>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3.</w:t>
            </w:r>
          </w:p>
        </w:tc>
        <w:tc>
          <w:tcPr>
            <w:tcW w:w="4700" w:type="dxa"/>
            <w:tcBorders>
              <w:right w:val="single" w:sz="8" w:space="0" w:color="auto"/>
            </w:tcBorders>
            <w:vAlign w:val="bottom"/>
          </w:tcPr>
          <w:p w:rsidR="00C830A4" w:rsidRPr="00062F8D" w:rsidRDefault="00C830A4" w:rsidP="00DC065B">
            <w:pPr>
              <w:spacing w:after="0" w:line="260" w:lineRule="exact"/>
              <w:ind w:left="10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Продолжительность учебного года</w:t>
            </w:r>
          </w:p>
        </w:tc>
        <w:tc>
          <w:tcPr>
            <w:tcW w:w="4420" w:type="dxa"/>
            <w:tcBorders>
              <w:right w:val="single" w:sz="8" w:space="0" w:color="auto"/>
            </w:tcBorders>
            <w:vAlign w:val="bottom"/>
          </w:tcPr>
          <w:p w:rsidR="00C830A4" w:rsidRPr="00062F8D" w:rsidRDefault="00C830A4" w:rsidP="00DC065B">
            <w:pPr>
              <w:spacing w:after="0" w:line="260" w:lineRule="exact"/>
              <w:ind w:left="12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в 5-8 классах – 35 недель;</w:t>
            </w:r>
          </w:p>
        </w:tc>
      </w:tr>
      <w:tr w:rsidR="00062F8D" w:rsidRPr="00062F8D" w:rsidTr="00DC065B">
        <w:trPr>
          <w:trHeight w:val="286"/>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c>
          <w:tcPr>
            <w:tcW w:w="442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r>
      <w:tr w:rsidR="00062F8D" w:rsidRPr="00062F8D" w:rsidTr="00DC065B">
        <w:trPr>
          <w:trHeight w:val="256"/>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lang w:eastAsia="ru-RU"/>
              </w:rPr>
            </w:pPr>
          </w:p>
        </w:tc>
        <w:tc>
          <w:tcPr>
            <w:tcW w:w="4420" w:type="dxa"/>
            <w:tcBorders>
              <w:right w:val="single" w:sz="8" w:space="0" w:color="auto"/>
            </w:tcBorders>
            <w:vAlign w:val="bottom"/>
          </w:tcPr>
          <w:p w:rsidR="00C830A4" w:rsidRPr="00062F8D" w:rsidRDefault="00C830A4" w:rsidP="00DC065B">
            <w:pPr>
              <w:spacing w:after="0" w:line="256" w:lineRule="exact"/>
              <w:ind w:left="12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в 9 классе – 34 недели (без учета</w:t>
            </w:r>
          </w:p>
        </w:tc>
      </w:tr>
      <w:tr w:rsidR="00062F8D" w:rsidRPr="00062F8D" w:rsidTr="00DC065B">
        <w:trPr>
          <w:trHeight w:val="274"/>
        </w:trPr>
        <w:tc>
          <w:tcPr>
            <w:tcW w:w="820" w:type="dxa"/>
            <w:tcBorders>
              <w:left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3"/>
                <w:szCs w:val="23"/>
                <w:lang w:eastAsia="ru-RU"/>
              </w:rPr>
            </w:pPr>
          </w:p>
        </w:tc>
        <w:tc>
          <w:tcPr>
            <w:tcW w:w="4700" w:type="dxa"/>
            <w:tcBorders>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3"/>
                <w:szCs w:val="23"/>
                <w:lang w:eastAsia="ru-RU"/>
              </w:rPr>
            </w:pPr>
          </w:p>
        </w:tc>
        <w:tc>
          <w:tcPr>
            <w:tcW w:w="4420" w:type="dxa"/>
            <w:tcBorders>
              <w:right w:val="single" w:sz="8" w:space="0" w:color="auto"/>
            </w:tcBorders>
            <w:vAlign w:val="bottom"/>
          </w:tcPr>
          <w:p w:rsidR="00C830A4" w:rsidRPr="00062F8D" w:rsidRDefault="00C830A4" w:rsidP="00DC065B">
            <w:pPr>
              <w:spacing w:after="0" w:line="273" w:lineRule="exact"/>
              <w:ind w:left="12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государственной итоговой аттестации)</w:t>
            </w:r>
          </w:p>
        </w:tc>
      </w:tr>
      <w:tr w:rsidR="00062F8D" w:rsidRPr="00062F8D" w:rsidTr="00DC065B">
        <w:trPr>
          <w:trHeight w:val="286"/>
        </w:trPr>
        <w:tc>
          <w:tcPr>
            <w:tcW w:w="820" w:type="dxa"/>
            <w:tcBorders>
              <w:left w:val="single" w:sz="8" w:space="0" w:color="auto"/>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c>
          <w:tcPr>
            <w:tcW w:w="470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c>
          <w:tcPr>
            <w:tcW w:w="4420" w:type="dxa"/>
            <w:tcBorders>
              <w:bottom w:val="single" w:sz="8" w:space="0" w:color="auto"/>
              <w:right w:val="single" w:sz="8" w:space="0" w:color="auto"/>
            </w:tcBorders>
            <w:vAlign w:val="bottom"/>
          </w:tcPr>
          <w:p w:rsidR="00C830A4" w:rsidRPr="00062F8D" w:rsidRDefault="00C830A4" w:rsidP="00DC065B">
            <w:pPr>
              <w:spacing w:after="0" w:line="240" w:lineRule="auto"/>
              <w:rPr>
                <w:rFonts w:ascii="Times New Roman" w:eastAsia="Times New Roman" w:hAnsi="Times New Roman"/>
                <w:sz w:val="24"/>
                <w:szCs w:val="24"/>
                <w:lang w:eastAsia="ru-RU"/>
              </w:rPr>
            </w:pPr>
          </w:p>
        </w:tc>
      </w:tr>
    </w:tbl>
    <w:p w:rsidR="00C830A4" w:rsidRPr="00062F8D" w:rsidRDefault="00C830A4" w:rsidP="00C830A4">
      <w:pPr>
        <w:spacing w:after="0" w:line="240" w:lineRule="auto"/>
        <w:rPr>
          <w:rFonts w:ascii="Times New Roman" w:eastAsia="Times New Roman" w:hAnsi="Times New Roman"/>
          <w:lang w:eastAsia="ru-RU"/>
        </w:rPr>
        <w:sectPr w:rsidR="00C830A4" w:rsidRPr="00062F8D">
          <w:headerReference w:type="even" r:id="rId19"/>
          <w:headerReference w:type="default" r:id="rId20"/>
          <w:footerReference w:type="even" r:id="rId21"/>
          <w:footerReference w:type="default" r:id="rId22"/>
          <w:headerReference w:type="first" r:id="rId23"/>
          <w:footerReference w:type="first" r:id="rId24"/>
          <w:pgSz w:w="11900" w:h="16838"/>
          <w:pgMar w:top="1113" w:right="544" w:bottom="9" w:left="1420" w:header="0" w:footer="0" w:gutter="0"/>
          <w:cols w:space="720" w:equalWidth="0">
            <w:col w:w="9940"/>
          </w:cols>
        </w:sectPr>
      </w:pPr>
    </w:p>
    <w:p w:rsidR="00C830A4" w:rsidRPr="00062F8D" w:rsidRDefault="00C830A4" w:rsidP="00C830A4">
      <w:pPr>
        <w:spacing w:after="0" w:line="240" w:lineRule="auto"/>
        <w:ind w:right="20"/>
        <w:rPr>
          <w:rFonts w:ascii="Times New Roman" w:eastAsia="Times New Roman" w:hAnsi="Times New Roman"/>
          <w:sz w:val="20"/>
          <w:szCs w:val="20"/>
          <w:lang w:eastAsia="ru-RU"/>
        </w:rPr>
      </w:pPr>
    </w:p>
    <w:p w:rsidR="00C830A4" w:rsidRPr="00062F8D" w:rsidRDefault="00C830A4" w:rsidP="00C830A4">
      <w:pPr>
        <w:spacing w:after="0" w:line="235" w:lineRule="auto"/>
        <w:ind w:right="820" w:firstLine="120"/>
        <w:rPr>
          <w:rFonts w:ascii="Times New Roman" w:eastAsia="Times New Roman" w:hAnsi="Times New Roman"/>
          <w:sz w:val="20"/>
          <w:szCs w:val="20"/>
          <w:lang w:eastAsia="ru-RU"/>
        </w:rPr>
      </w:pPr>
      <w:r w:rsidRPr="00062F8D">
        <w:rPr>
          <w:rFonts w:ascii="Times New Roman" w:eastAsia="Times New Roman" w:hAnsi="Times New Roman"/>
          <w:sz w:val="24"/>
          <w:szCs w:val="24"/>
          <w:lang w:eastAsia="ru-RU"/>
        </w:rPr>
        <w:t>*Если 1 сентября приходится на выходной день, то занятия переносятся на следующий рабочий день.</w:t>
      </w:r>
    </w:p>
    <w:p w:rsidR="00C830A4" w:rsidRPr="00F6304D" w:rsidRDefault="00C830A4" w:rsidP="00C830A4">
      <w:pPr>
        <w:spacing w:after="0" w:line="12" w:lineRule="exact"/>
        <w:rPr>
          <w:rFonts w:ascii="Times New Roman" w:eastAsia="Times New Roman" w:hAnsi="Times New Roman"/>
          <w:sz w:val="20"/>
          <w:szCs w:val="20"/>
          <w:lang w:eastAsia="ru-RU"/>
        </w:rPr>
      </w:pPr>
    </w:p>
    <w:p w:rsidR="00C830A4" w:rsidRPr="00F6304D" w:rsidRDefault="00C830A4" w:rsidP="00C830A4">
      <w:pPr>
        <w:spacing w:after="0" w:line="235" w:lineRule="auto"/>
        <w:ind w:right="5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**Окончание учебного года регламентируется нормативными документами Министерства просвещения РФ и МО и Н РТ.</w:t>
      </w:r>
    </w:p>
    <w:p w:rsidR="00C830A4" w:rsidRPr="007D56D8" w:rsidRDefault="00C830A4" w:rsidP="00E31034">
      <w:pPr>
        <w:numPr>
          <w:ilvl w:val="0"/>
          <w:numId w:val="167"/>
        </w:numPr>
        <w:tabs>
          <w:tab w:val="left" w:pos="560"/>
        </w:tabs>
        <w:spacing w:after="0" w:line="240" w:lineRule="auto"/>
        <w:ind w:left="560" w:hanging="280"/>
        <w:rPr>
          <w:rFonts w:ascii="Times New Roman" w:eastAsia="Times New Roman" w:hAnsi="Times New Roman"/>
          <w:b/>
          <w:bCs/>
          <w:sz w:val="24"/>
          <w:szCs w:val="24"/>
          <w:lang w:eastAsia="ru-RU"/>
        </w:rPr>
      </w:pPr>
      <w:r w:rsidRPr="00F6304D">
        <w:rPr>
          <w:rFonts w:ascii="Times New Roman" w:eastAsia="Times New Roman" w:hAnsi="Times New Roman"/>
          <w:b/>
          <w:bCs/>
          <w:sz w:val="24"/>
          <w:szCs w:val="24"/>
          <w:lang w:eastAsia="ru-RU"/>
        </w:rPr>
        <w:t>Периоды образовательной деятельности</w:t>
      </w:r>
    </w:p>
    <w:p w:rsidR="00C830A4" w:rsidRPr="00F6304D" w:rsidRDefault="00C830A4" w:rsidP="00C830A4">
      <w:pPr>
        <w:spacing w:after="0" w:line="233" w:lineRule="auto"/>
        <w:ind w:left="960" w:right="680" w:firstLine="422"/>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 xml:space="preserve">Продолжительность учебных занятий по четвертям в учебных неделях                    </w:t>
      </w:r>
      <w:r w:rsidRPr="00F6304D">
        <w:rPr>
          <w:rFonts w:ascii="Times New Roman" w:eastAsia="Times New Roman" w:hAnsi="Times New Roman"/>
          <w:sz w:val="24"/>
          <w:szCs w:val="24"/>
          <w:u w:val="single"/>
          <w:lang w:eastAsia="ru-RU"/>
        </w:rPr>
        <w:t>5–8-еклассы</w:t>
      </w:r>
    </w:p>
    <w:p w:rsidR="00C830A4" w:rsidRPr="00F6304D" w:rsidRDefault="00C830A4" w:rsidP="00C830A4">
      <w:pPr>
        <w:spacing w:after="0" w:line="2" w:lineRule="exact"/>
        <w:rPr>
          <w:rFonts w:ascii="Times New Roman" w:eastAsia="Times New Roman" w:hAnsi="Times New Roman"/>
          <w:sz w:val="20"/>
          <w:szCs w:val="20"/>
          <w:lang w:eastAsia="ru-RU"/>
        </w:rPr>
      </w:pPr>
    </w:p>
    <w:tbl>
      <w:tblPr>
        <w:tblW w:w="0" w:type="auto"/>
        <w:tblInd w:w="350" w:type="dxa"/>
        <w:tblLayout w:type="fixed"/>
        <w:tblCellMar>
          <w:left w:w="0" w:type="dxa"/>
          <w:right w:w="0" w:type="dxa"/>
        </w:tblCellMar>
        <w:tblLook w:val="04A0" w:firstRow="1" w:lastRow="0" w:firstColumn="1" w:lastColumn="0" w:noHBand="0" w:noVBand="1"/>
      </w:tblPr>
      <w:tblGrid>
        <w:gridCol w:w="1980"/>
        <w:gridCol w:w="240"/>
        <w:gridCol w:w="1700"/>
        <w:gridCol w:w="260"/>
        <w:gridCol w:w="2100"/>
        <w:gridCol w:w="2960"/>
      </w:tblGrid>
      <w:tr w:rsidR="00C830A4" w:rsidRPr="00F6304D" w:rsidTr="00DC065B">
        <w:trPr>
          <w:trHeight w:val="273"/>
        </w:trPr>
        <w:tc>
          <w:tcPr>
            <w:tcW w:w="1980" w:type="dxa"/>
            <w:tcBorders>
              <w:top w:val="single" w:sz="8" w:space="0" w:color="auto"/>
              <w:left w:val="single" w:sz="8" w:space="0" w:color="auto"/>
              <w:right w:val="single" w:sz="8" w:space="0" w:color="auto"/>
            </w:tcBorders>
            <w:vAlign w:val="bottom"/>
          </w:tcPr>
          <w:p w:rsidR="00C830A4" w:rsidRPr="00F6304D" w:rsidRDefault="00C830A4" w:rsidP="00DC065B">
            <w:pPr>
              <w:spacing w:after="0" w:line="273" w:lineRule="exact"/>
              <w:ind w:left="120"/>
              <w:rPr>
                <w:rFonts w:ascii="Times New Roman" w:eastAsia="Times New Roman" w:hAnsi="Times New Roman"/>
                <w:sz w:val="20"/>
                <w:szCs w:val="20"/>
                <w:lang w:eastAsia="ru-RU"/>
              </w:rPr>
            </w:pPr>
            <w:r w:rsidRPr="00F6304D">
              <w:rPr>
                <w:rFonts w:ascii="Times New Roman" w:eastAsia="Times New Roman" w:hAnsi="Times New Roman"/>
                <w:b/>
                <w:bCs/>
                <w:w w:val="99"/>
                <w:sz w:val="24"/>
                <w:szCs w:val="24"/>
                <w:lang w:eastAsia="ru-RU"/>
              </w:rPr>
              <w:t>Учебный период</w:t>
            </w:r>
          </w:p>
        </w:tc>
        <w:tc>
          <w:tcPr>
            <w:tcW w:w="240" w:type="dxa"/>
            <w:tcBorders>
              <w:top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1700" w:type="dxa"/>
            <w:tcBorders>
              <w:top w:val="single" w:sz="8" w:space="0" w:color="auto"/>
            </w:tcBorders>
            <w:vAlign w:val="bottom"/>
          </w:tcPr>
          <w:p w:rsidR="00C830A4" w:rsidRPr="00F6304D" w:rsidRDefault="00C830A4" w:rsidP="00DC065B">
            <w:pPr>
              <w:spacing w:after="0" w:line="273" w:lineRule="exact"/>
              <w:ind w:left="58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Дата</w:t>
            </w:r>
          </w:p>
        </w:tc>
        <w:tc>
          <w:tcPr>
            <w:tcW w:w="260" w:type="dxa"/>
            <w:tcBorders>
              <w:top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2100" w:type="dxa"/>
            <w:tcBorders>
              <w:top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2960" w:type="dxa"/>
            <w:tcBorders>
              <w:top w:val="single" w:sz="8" w:space="0" w:color="auto"/>
              <w:right w:val="single" w:sz="8" w:space="0" w:color="auto"/>
            </w:tcBorders>
            <w:vAlign w:val="bottom"/>
          </w:tcPr>
          <w:p w:rsidR="00C830A4" w:rsidRPr="00F6304D" w:rsidRDefault="00C830A4" w:rsidP="00DC065B">
            <w:pPr>
              <w:spacing w:after="0" w:line="273"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Продолжительность</w:t>
            </w:r>
          </w:p>
        </w:tc>
      </w:tr>
      <w:tr w:rsidR="00C830A4" w:rsidRPr="00F6304D" w:rsidTr="00DC065B">
        <w:trPr>
          <w:trHeight w:val="22"/>
        </w:trPr>
        <w:tc>
          <w:tcPr>
            <w:tcW w:w="1980" w:type="dxa"/>
            <w:tcBorders>
              <w:left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1940" w:type="dxa"/>
            <w:gridSpan w:val="2"/>
            <w:tcBorders>
              <w:bottom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360" w:type="dxa"/>
            <w:gridSpan w:val="2"/>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r>
      <w:tr w:rsidR="00C830A4" w:rsidRPr="00F6304D" w:rsidTr="00DC065B">
        <w:trPr>
          <w:trHeight w:val="261"/>
        </w:trPr>
        <w:tc>
          <w:tcPr>
            <w:tcW w:w="1980" w:type="dxa"/>
            <w:tcBorders>
              <w:left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940" w:type="dxa"/>
            <w:gridSpan w:val="2"/>
            <w:tcBorders>
              <w:right w:val="single" w:sz="8" w:space="0" w:color="auto"/>
            </w:tcBorders>
            <w:vAlign w:val="bottom"/>
          </w:tcPr>
          <w:p w:rsidR="00C830A4" w:rsidRPr="00F6304D" w:rsidRDefault="00C830A4" w:rsidP="00DC065B">
            <w:pPr>
              <w:spacing w:after="0" w:line="260"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Начало</w:t>
            </w:r>
          </w:p>
        </w:tc>
        <w:tc>
          <w:tcPr>
            <w:tcW w:w="2360" w:type="dxa"/>
            <w:gridSpan w:val="2"/>
            <w:tcBorders>
              <w:right w:val="single" w:sz="8" w:space="0" w:color="auto"/>
            </w:tcBorders>
            <w:vAlign w:val="bottom"/>
          </w:tcPr>
          <w:p w:rsidR="00C830A4" w:rsidRPr="00F6304D" w:rsidRDefault="00C830A4" w:rsidP="00DC065B">
            <w:pPr>
              <w:spacing w:after="0" w:line="260"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Окончание</w:t>
            </w:r>
          </w:p>
        </w:tc>
        <w:tc>
          <w:tcPr>
            <w:tcW w:w="2960" w:type="dxa"/>
            <w:tcBorders>
              <w:right w:val="single" w:sz="8" w:space="0" w:color="auto"/>
            </w:tcBorders>
            <w:vAlign w:val="bottom"/>
          </w:tcPr>
          <w:p w:rsidR="00C830A4" w:rsidRPr="00F6304D" w:rsidRDefault="00C830A4" w:rsidP="00DC065B">
            <w:pPr>
              <w:spacing w:after="0" w:line="260"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Количество учебных</w:t>
            </w:r>
          </w:p>
        </w:tc>
      </w:tr>
      <w:tr w:rsidR="00C830A4" w:rsidRPr="00F6304D" w:rsidTr="00DC065B">
        <w:trPr>
          <w:trHeight w:val="277"/>
        </w:trPr>
        <w:tc>
          <w:tcPr>
            <w:tcW w:w="1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7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73"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недель</w:t>
            </w:r>
          </w:p>
        </w:tc>
      </w:tr>
      <w:tr w:rsidR="00C830A4" w:rsidRPr="00F6304D" w:rsidTr="00DC065B">
        <w:trPr>
          <w:trHeight w:val="259"/>
        </w:trPr>
        <w:tc>
          <w:tcPr>
            <w:tcW w:w="1980" w:type="dxa"/>
            <w:tcBorders>
              <w:left w:val="single" w:sz="8" w:space="0" w:color="auto"/>
              <w:right w:val="single" w:sz="8" w:space="0" w:color="auto"/>
            </w:tcBorders>
            <w:vAlign w:val="bottom"/>
          </w:tcPr>
          <w:p w:rsidR="00C830A4" w:rsidRPr="00F6304D" w:rsidRDefault="00C830A4" w:rsidP="00DC065B">
            <w:pPr>
              <w:spacing w:after="0" w:line="259"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 четверть</w:t>
            </w:r>
          </w:p>
        </w:tc>
        <w:tc>
          <w:tcPr>
            <w:tcW w:w="240" w:type="dxa"/>
            <w:vAlign w:val="bottom"/>
          </w:tcPr>
          <w:p w:rsidR="00C830A4" w:rsidRPr="00F6304D" w:rsidRDefault="00C830A4" w:rsidP="00DC065B">
            <w:pPr>
              <w:spacing w:after="0" w:line="259" w:lineRule="exact"/>
              <w:ind w:left="100"/>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1</w:t>
            </w:r>
          </w:p>
        </w:tc>
        <w:tc>
          <w:tcPr>
            <w:tcW w:w="1700" w:type="dxa"/>
            <w:tcBorders>
              <w:right w:val="single" w:sz="8" w:space="0" w:color="auto"/>
            </w:tcBorders>
            <w:vAlign w:val="bottom"/>
          </w:tcPr>
          <w:p w:rsidR="00C830A4" w:rsidRPr="00F6304D" w:rsidRDefault="00C830A4" w:rsidP="00DC065B">
            <w:pPr>
              <w:spacing w:after="0" w:line="259"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сентября*</w:t>
            </w:r>
          </w:p>
        </w:tc>
        <w:tc>
          <w:tcPr>
            <w:tcW w:w="260" w:type="dxa"/>
            <w:vAlign w:val="bottom"/>
          </w:tcPr>
          <w:p w:rsidR="00C830A4" w:rsidRPr="00F6304D" w:rsidRDefault="00C830A4" w:rsidP="00DC065B">
            <w:pPr>
              <w:spacing w:after="0" w:line="259"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5</w:t>
            </w:r>
          </w:p>
        </w:tc>
        <w:tc>
          <w:tcPr>
            <w:tcW w:w="2100" w:type="dxa"/>
            <w:tcBorders>
              <w:right w:val="single" w:sz="8" w:space="0" w:color="auto"/>
            </w:tcBorders>
            <w:vAlign w:val="bottom"/>
          </w:tcPr>
          <w:p w:rsidR="00C830A4" w:rsidRPr="00F6304D" w:rsidRDefault="00C830A4" w:rsidP="00DC065B">
            <w:pPr>
              <w:spacing w:after="0" w:line="259" w:lineRule="exact"/>
              <w:ind w:left="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октября</w:t>
            </w:r>
          </w:p>
        </w:tc>
        <w:tc>
          <w:tcPr>
            <w:tcW w:w="2960" w:type="dxa"/>
            <w:tcBorders>
              <w:right w:val="single" w:sz="8" w:space="0" w:color="auto"/>
            </w:tcBorders>
            <w:vAlign w:val="bottom"/>
          </w:tcPr>
          <w:p w:rsidR="00C830A4" w:rsidRPr="00F6304D" w:rsidRDefault="00C830A4" w:rsidP="00DC065B">
            <w:pPr>
              <w:spacing w:after="0" w:line="259"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8 недель</w:t>
            </w:r>
          </w:p>
        </w:tc>
      </w:tr>
      <w:tr w:rsidR="00C830A4" w:rsidRPr="00F6304D" w:rsidTr="00DC065B">
        <w:trPr>
          <w:trHeight w:val="22"/>
        </w:trPr>
        <w:tc>
          <w:tcPr>
            <w:tcW w:w="1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40" w:type="dxa"/>
            <w:tcBorders>
              <w:bottom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170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60" w:type="dxa"/>
            <w:tcBorders>
              <w:bottom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r>
      <w:tr w:rsidR="00C830A4" w:rsidRPr="00F6304D" w:rsidTr="00DC065B">
        <w:trPr>
          <w:trHeight w:val="256"/>
        </w:trPr>
        <w:tc>
          <w:tcPr>
            <w:tcW w:w="1980" w:type="dxa"/>
            <w:tcBorders>
              <w:left w:val="single" w:sz="8" w:space="0" w:color="auto"/>
              <w:right w:val="single" w:sz="8" w:space="0" w:color="auto"/>
            </w:tcBorders>
            <w:vAlign w:val="bottom"/>
          </w:tcPr>
          <w:p w:rsidR="00C830A4" w:rsidRPr="00F6304D" w:rsidRDefault="00C830A4" w:rsidP="00DC065B">
            <w:pPr>
              <w:spacing w:after="0" w:line="256"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II четверть</w:t>
            </w:r>
          </w:p>
        </w:tc>
        <w:tc>
          <w:tcPr>
            <w:tcW w:w="24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2</w:t>
            </w:r>
          </w:p>
        </w:tc>
        <w:tc>
          <w:tcPr>
            <w:tcW w:w="170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ноября</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w:t>
            </w:r>
          </w:p>
        </w:tc>
        <w:tc>
          <w:tcPr>
            <w:tcW w:w="2100" w:type="dxa"/>
            <w:tcBorders>
              <w:right w:val="single" w:sz="8" w:space="0" w:color="auto"/>
            </w:tcBorders>
            <w:vAlign w:val="bottom"/>
          </w:tcPr>
          <w:p w:rsidR="00C830A4" w:rsidRPr="00F6304D" w:rsidRDefault="00C830A4" w:rsidP="00DC065B">
            <w:pPr>
              <w:spacing w:after="0" w:line="256" w:lineRule="exact"/>
              <w:ind w:left="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декабря</w:t>
            </w:r>
          </w:p>
        </w:tc>
        <w:tc>
          <w:tcPr>
            <w:tcW w:w="29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7 недель</w:t>
            </w:r>
          </w:p>
        </w:tc>
      </w:tr>
      <w:tr w:rsidR="00C830A4" w:rsidRPr="00F6304D" w:rsidTr="00DC065B">
        <w:trPr>
          <w:trHeight w:val="27"/>
        </w:trPr>
        <w:tc>
          <w:tcPr>
            <w:tcW w:w="1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17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r>
      <w:tr w:rsidR="00C830A4" w:rsidRPr="00F6304D" w:rsidTr="00DC065B">
        <w:trPr>
          <w:trHeight w:val="256"/>
        </w:trPr>
        <w:tc>
          <w:tcPr>
            <w:tcW w:w="1980" w:type="dxa"/>
            <w:tcBorders>
              <w:left w:val="single" w:sz="8" w:space="0" w:color="auto"/>
              <w:right w:val="single" w:sz="8" w:space="0" w:color="auto"/>
            </w:tcBorders>
            <w:vAlign w:val="bottom"/>
          </w:tcPr>
          <w:p w:rsidR="00C830A4" w:rsidRPr="00F6304D" w:rsidRDefault="00C830A4" w:rsidP="00DC065B">
            <w:pPr>
              <w:spacing w:after="0" w:line="256"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III четверть</w:t>
            </w:r>
          </w:p>
        </w:tc>
        <w:tc>
          <w:tcPr>
            <w:tcW w:w="24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2</w:t>
            </w:r>
          </w:p>
        </w:tc>
        <w:tc>
          <w:tcPr>
            <w:tcW w:w="170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января</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w:t>
            </w:r>
          </w:p>
        </w:tc>
        <w:tc>
          <w:tcPr>
            <w:tcW w:w="2100" w:type="dxa"/>
            <w:tcBorders>
              <w:right w:val="single" w:sz="8" w:space="0" w:color="auto"/>
            </w:tcBorders>
            <w:vAlign w:val="bottom"/>
          </w:tcPr>
          <w:p w:rsidR="00C830A4" w:rsidRPr="00F6304D" w:rsidRDefault="00C830A4" w:rsidP="00DC065B">
            <w:pPr>
              <w:spacing w:after="0" w:line="256" w:lineRule="exact"/>
              <w:ind w:left="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марта</w:t>
            </w:r>
          </w:p>
        </w:tc>
        <w:tc>
          <w:tcPr>
            <w:tcW w:w="29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11 недель</w:t>
            </w:r>
          </w:p>
        </w:tc>
      </w:tr>
      <w:tr w:rsidR="00C830A4" w:rsidRPr="00F6304D" w:rsidTr="00DC065B">
        <w:trPr>
          <w:trHeight w:val="27"/>
        </w:trPr>
        <w:tc>
          <w:tcPr>
            <w:tcW w:w="1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17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360" w:type="dxa"/>
            <w:gridSpan w:val="2"/>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r>
      <w:tr w:rsidR="00C830A4" w:rsidRPr="00F6304D" w:rsidTr="00DC065B">
        <w:trPr>
          <w:trHeight w:val="256"/>
        </w:trPr>
        <w:tc>
          <w:tcPr>
            <w:tcW w:w="1980" w:type="dxa"/>
            <w:tcBorders>
              <w:left w:val="single" w:sz="8" w:space="0" w:color="auto"/>
              <w:right w:val="single" w:sz="8" w:space="0" w:color="auto"/>
            </w:tcBorders>
            <w:vAlign w:val="bottom"/>
          </w:tcPr>
          <w:p w:rsidR="00C830A4" w:rsidRPr="00F6304D" w:rsidRDefault="00C830A4" w:rsidP="00DC065B">
            <w:pPr>
              <w:spacing w:after="0" w:line="256"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IV четверть</w:t>
            </w:r>
          </w:p>
        </w:tc>
        <w:tc>
          <w:tcPr>
            <w:tcW w:w="24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1</w:t>
            </w:r>
          </w:p>
        </w:tc>
        <w:tc>
          <w:tcPr>
            <w:tcW w:w="170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апреля</w:t>
            </w:r>
          </w:p>
        </w:tc>
        <w:tc>
          <w:tcPr>
            <w:tcW w:w="2360" w:type="dxa"/>
            <w:gridSpan w:val="2"/>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31 мая</w:t>
            </w:r>
          </w:p>
        </w:tc>
        <w:tc>
          <w:tcPr>
            <w:tcW w:w="29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9 недель</w:t>
            </w:r>
          </w:p>
        </w:tc>
      </w:tr>
      <w:tr w:rsidR="00C830A4" w:rsidRPr="00F6304D" w:rsidTr="00DC065B">
        <w:trPr>
          <w:trHeight w:val="23"/>
        </w:trPr>
        <w:tc>
          <w:tcPr>
            <w:tcW w:w="1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1940" w:type="dxa"/>
            <w:gridSpan w:val="2"/>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60" w:type="dxa"/>
            <w:tcBorders>
              <w:bottom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r>
      <w:tr w:rsidR="00C830A4" w:rsidRPr="00F6304D" w:rsidTr="00DC065B">
        <w:trPr>
          <w:trHeight w:val="256"/>
        </w:trPr>
        <w:tc>
          <w:tcPr>
            <w:tcW w:w="3920" w:type="dxa"/>
            <w:gridSpan w:val="3"/>
            <w:tcBorders>
              <w:left w:val="single" w:sz="8" w:space="0" w:color="auto"/>
            </w:tcBorders>
            <w:vAlign w:val="bottom"/>
          </w:tcPr>
          <w:p w:rsidR="00C830A4" w:rsidRPr="00F6304D" w:rsidRDefault="00C830A4" w:rsidP="00DC065B">
            <w:pPr>
              <w:spacing w:after="0" w:line="256" w:lineRule="exact"/>
              <w:ind w:left="1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Итого в учебном году</w:t>
            </w:r>
          </w:p>
        </w:tc>
        <w:tc>
          <w:tcPr>
            <w:tcW w:w="260" w:type="dxa"/>
            <w:vAlign w:val="bottom"/>
          </w:tcPr>
          <w:p w:rsidR="00C830A4" w:rsidRPr="00F6304D" w:rsidRDefault="00C830A4" w:rsidP="00DC065B">
            <w:pPr>
              <w:spacing w:after="0" w:line="240" w:lineRule="auto"/>
              <w:rPr>
                <w:rFonts w:ascii="Times New Roman" w:eastAsia="Times New Roman" w:hAnsi="Times New Roman"/>
                <w:lang w:eastAsia="ru-RU"/>
              </w:rPr>
            </w:pPr>
          </w:p>
        </w:tc>
        <w:tc>
          <w:tcPr>
            <w:tcW w:w="2100" w:type="dxa"/>
            <w:tcBorders>
              <w:right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2960" w:type="dxa"/>
            <w:tcBorders>
              <w:right w:val="single" w:sz="8" w:space="0" w:color="auto"/>
            </w:tcBorders>
            <w:vAlign w:val="bottom"/>
          </w:tcPr>
          <w:p w:rsidR="00C830A4" w:rsidRPr="00F6304D" w:rsidRDefault="00C830A4" w:rsidP="00DC065B">
            <w:pPr>
              <w:spacing w:after="0" w:line="256" w:lineRule="exact"/>
              <w:ind w:left="8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35</w:t>
            </w:r>
          </w:p>
        </w:tc>
      </w:tr>
      <w:tr w:rsidR="00C830A4" w:rsidRPr="00F6304D" w:rsidTr="00DC065B">
        <w:trPr>
          <w:trHeight w:val="27"/>
        </w:trPr>
        <w:tc>
          <w:tcPr>
            <w:tcW w:w="1980" w:type="dxa"/>
            <w:tcBorders>
              <w:left w:val="single" w:sz="8" w:space="0" w:color="auto"/>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170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r>
    </w:tbl>
    <w:p w:rsidR="00C830A4" w:rsidRPr="00F6304D" w:rsidRDefault="00C830A4" w:rsidP="00C830A4">
      <w:pPr>
        <w:spacing w:after="0" w:line="200" w:lineRule="exact"/>
        <w:rPr>
          <w:rFonts w:ascii="Times New Roman" w:eastAsia="Times New Roman" w:hAnsi="Times New Roman"/>
          <w:sz w:val="20"/>
          <w:szCs w:val="20"/>
          <w:lang w:eastAsia="ru-RU"/>
        </w:rPr>
      </w:pPr>
    </w:p>
    <w:p w:rsidR="00C830A4" w:rsidRPr="00F6304D" w:rsidRDefault="00C830A4" w:rsidP="00C830A4">
      <w:pPr>
        <w:spacing w:after="0" w:line="240" w:lineRule="auto"/>
        <w:rPr>
          <w:rFonts w:ascii="Times New Roman" w:eastAsia="Times New Roman" w:hAnsi="Times New Roman"/>
          <w:sz w:val="20"/>
          <w:szCs w:val="20"/>
          <w:lang w:eastAsia="ru-RU"/>
        </w:rPr>
      </w:pPr>
      <w:r w:rsidRPr="00F6304D">
        <w:rPr>
          <w:rFonts w:ascii="Times New Roman" w:eastAsia="Times New Roman" w:hAnsi="Times New Roman"/>
          <w:sz w:val="24"/>
          <w:szCs w:val="24"/>
          <w:u w:val="single"/>
          <w:lang w:eastAsia="ru-RU"/>
        </w:rPr>
        <w:t>9-й класс</w:t>
      </w:r>
    </w:p>
    <w:tbl>
      <w:tblPr>
        <w:tblW w:w="0" w:type="auto"/>
        <w:tblInd w:w="350" w:type="dxa"/>
        <w:tblLayout w:type="fixed"/>
        <w:tblCellMar>
          <w:left w:w="0" w:type="dxa"/>
          <w:right w:w="0" w:type="dxa"/>
        </w:tblCellMar>
        <w:tblLook w:val="04A0" w:firstRow="1" w:lastRow="0" w:firstColumn="1" w:lastColumn="0" w:noHBand="0" w:noVBand="1"/>
      </w:tblPr>
      <w:tblGrid>
        <w:gridCol w:w="2600"/>
        <w:gridCol w:w="240"/>
        <w:gridCol w:w="1520"/>
        <w:gridCol w:w="260"/>
        <w:gridCol w:w="1960"/>
        <w:gridCol w:w="2660"/>
      </w:tblGrid>
      <w:tr w:rsidR="00C830A4" w:rsidRPr="00F6304D" w:rsidTr="00DC065B">
        <w:trPr>
          <w:trHeight w:val="268"/>
        </w:trPr>
        <w:tc>
          <w:tcPr>
            <w:tcW w:w="2600" w:type="dxa"/>
            <w:tcBorders>
              <w:top w:val="single" w:sz="8" w:space="0" w:color="auto"/>
              <w:left w:val="single" w:sz="8" w:space="0" w:color="auto"/>
              <w:right w:val="single" w:sz="8" w:space="0" w:color="auto"/>
            </w:tcBorders>
            <w:vAlign w:val="bottom"/>
          </w:tcPr>
          <w:p w:rsidR="00C830A4" w:rsidRPr="00F6304D" w:rsidRDefault="00C830A4" w:rsidP="00DC065B">
            <w:pPr>
              <w:spacing w:after="0" w:line="268" w:lineRule="exact"/>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 xml:space="preserve">Учебный  </w:t>
            </w:r>
          </w:p>
        </w:tc>
        <w:tc>
          <w:tcPr>
            <w:tcW w:w="240" w:type="dxa"/>
            <w:tcBorders>
              <w:top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1520" w:type="dxa"/>
            <w:tcBorders>
              <w:top w:val="single" w:sz="8" w:space="0" w:color="auto"/>
            </w:tcBorders>
            <w:vAlign w:val="bottom"/>
          </w:tcPr>
          <w:p w:rsidR="00C830A4" w:rsidRPr="00F6304D" w:rsidRDefault="00C830A4" w:rsidP="00DC065B">
            <w:pPr>
              <w:spacing w:after="0" w:line="268" w:lineRule="exact"/>
              <w:ind w:left="58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Дата</w:t>
            </w:r>
          </w:p>
        </w:tc>
        <w:tc>
          <w:tcPr>
            <w:tcW w:w="260" w:type="dxa"/>
            <w:tcBorders>
              <w:top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1960" w:type="dxa"/>
            <w:tcBorders>
              <w:top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2660" w:type="dxa"/>
            <w:tcBorders>
              <w:top w:val="single" w:sz="8" w:space="0" w:color="auto"/>
              <w:right w:val="single" w:sz="8" w:space="0" w:color="auto"/>
            </w:tcBorders>
            <w:vAlign w:val="bottom"/>
          </w:tcPr>
          <w:p w:rsidR="00C830A4" w:rsidRPr="00F6304D" w:rsidRDefault="00C830A4" w:rsidP="00DC065B">
            <w:pPr>
              <w:spacing w:after="0" w:line="268" w:lineRule="exact"/>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Продолжительность</w:t>
            </w:r>
          </w:p>
        </w:tc>
      </w:tr>
      <w:tr w:rsidR="00C830A4" w:rsidRPr="00F6304D" w:rsidTr="00DC065B">
        <w:trPr>
          <w:trHeight w:val="278"/>
        </w:trPr>
        <w:tc>
          <w:tcPr>
            <w:tcW w:w="2600" w:type="dxa"/>
            <w:tcBorders>
              <w:left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0"/>
                <w:szCs w:val="20"/>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2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40" w:lineRule="auto"/>
              <w:ind w:left="820"/>
              <w:rPr>
                <w:rFonts w:ascii="Times New Roman" w:eastAsia="Times New Roman" w:hAnsi="Times New Roman"/>
                <w:sz w:val="20"/>
                <w:szCs w:val="20"/>
                <w:lang w:eastAsia="ru-RU"/>
              </w:rPr>
            </w:pPr>
          </w:p>
        </w:tc>
      </w:tr>
      <w:tr w:rsidR="00C830A4" w:rsidRPr="00F6304D" w:rsidTr="00DC065B">
        <w:trPr>
          <w:trHeight w:val="263"/>
        </w:trPr>
        <w:tc>
          <w:tcPr>
            <w:tcW w:w="2600" w:type="dxa"/>
            <w:tcBorders>
              <w:left w:val="single" w:sz="8" w:space="0" w:color="auto"/>
              <w:right w:val="single" w:sz="8" w:space="0" w:color="auto"/>
            </w:tcBorders>
            <w:vAlign w:val="bottom"/>
          </w:tcPr>
          <w:p w:rsidR="00C830A4" w:rsidRPr="00F6304D" w:rsidRDefault="00C830A4" w:rsidP="00DC065B">
            <w:pPr>
              <w:spacing w:after="0" w:line="253" w:lineRule="exact"/>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период</w:t>
            </w:r>
          </w:p>
        </w:tc>
        <w:tc>
          <w:tcPr>
            <w:tcW w:w="240" w:type="dxa"/>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520" w:type="dxa"/>
            <w:tcBorders>
              <w:right w:val="single" w:sz="8" w:space="0" w:color="auto"/>
            </w:tcBorders>
            <w:vAlign w:val="bottom"/>
          </w:tcPr>
          <w:p w:rsidR="00C830A4" w:rsidRPr="00F6304D" w:rsidRDefault="00C830A4" w:rsidP="00DC065B">
            <w:pPr>
              <w:spacing w:after="0" w:line="263" w:lineRule="exact"/>
              <w:ind w:left="58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Начало</w:t>
            </w:r>
          </w:p>
        </w:tc>
        <w:tc>
          <w:tcPr>
            <w:tcW w:w="260" w:type="dxa"/>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960" w:type="dxa"/>
            <w:tcBorders>
              <w:right w:val="single" w:sz="8" w:space="0" w:color="auto"/>
            </w:tcBorders>
            <w:vAlign w:val="bottom"/>
          </w:tcPr>
          <w:p w:rsidR="00C830A4" w:rsidRPr="00F6304D" w:rsidRDefault="00C830A4" w:rsidP="00DC065B">
            <w:pPr>
              <w:spacing w:after="0" w:line="263" w:lineRule="exact"/>
              <w:ind w:left="56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Окончание</w:t>
            </w:r>
          </w:p>
        </w:tc>
        <w:tc>
          <w:tcPr>
            <w:tcW w:w="2660" w:type="dxa"/>
            <w:tcBorders>
              <w:right w:val="single" w:sz="8" w:space="0" w:color="auto"/>
            </w:tcBorders>
            <w:vAlign w:val="bottom"/>
          </w:tcPr>
          <w:p w:rsidR="00C830A4" w:rsidRPr="00F6304D" w:rsidRDefault="00C830A4" w:rsidP="00DC065B">
            <w:pPr>
              <w:spacing w:after="0" w:line="263" w:lineRule="exact"/>
              <w:ind w:left="82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Количество</w:t>
            </w:r>
          </w:p>
        </w:tc>
      </w:tr>
      <w:tr w:rsidR="00C830A4" w:rsidRPr="00F6304D" w:rsidTr="00DC065B">
        <w:trPr>
          <w:trHeight w:val="278"/>
        </w:trPr>
        <w:tc>
          <w:tcPr>
            <w:tcW w:w="2600" w:type="dxa"/>
            <w:tcBorders>
              <w:left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40" w:type="dxa"/>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20" w:type="dxa"/>
            <w:tcBorders>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0" w:type="dxa"/>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960" w:type="dxa"/>
            <w:tcBorders>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60" w:type="dxa"/>
            <w:tcBorders>
              <w:right w:val="single" w:sz="8" w:space="0" w:color="auto"/>
            </w:tcBorders>
            <w:vAlign w:val="bottom"/>
          </w:tcPr>
          <w:p w:rsidR="00C830A4" w:rsidRPr="00F6304D" w:rsidRDefault="00C830A4" w:rsidP="00DC065B">
            <w:pPr>
              <w:spacing w:after="0" w:line="240" w:lineRule="auto"/>
              <w:ind w:left="82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учебных</w:t>
            </w:r>
          </w:p>
        </w:tc>
      </w:tr>
      <w:tr w:rsidR="00C830A4" w:rsidRPr="00F6304D" w:rsidTr="00DC065B">
        <w:trPr>
          <w:trHeight w:val="277"/>
        </w:trPr>
        <w:tc>
          <w:tcPr>
            <w:tcW w:w="260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73" w:lineRule="exact"/>
              <w:ind w:left="82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недель</w:t>
            </w:r>
          </w:p>
        </w:tc>
      </w:tr>
      <w:tr w:rsidR="00C830A4" w:rsidRPr="00F6304D" w:rsidTr="00DC065B">
        <w:trPr>
          <w:trHeight w:val="259"/>
        </w:trPr>
        <w:tc>
          <w:tcPr>
            <w:tcW w:w="2600" w:type="dxa"/>
            <w:tcBorders>
              <w:left w:val="single" w:sz="8" w:space="0" w:color="auto"/>
              <w:right w:val="single" w:sz="8" w:space="0" w:color="auto"/>
            </w:tcBorders>
            <w:vAlign w:val="bottom"/>
          </w:tcPr>
          <w:p w:rsidR="00C830A4" w:rsidRPr="00F6304D" w:rsidRDefault="00C830A4" w:rsidP="00DC065B">
            <w:pPr>
              <w:spacing w:after="0" w:line="259"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 четверть</w:t>
            </w:r>
          </w:p>
        </w:tc>
        <w:tc>
          <w:tcPr>
            <w:tcW w:w="240" w:type="dxa"/>
            <w:vAlign w:val="bottom"/>
          </w:tcPr>
          <w:p w:rsidR="00C830A4" w:rsidRPr="00F6304D" w:rsidRDefault="00C830A4" w:rsidP="00DC065B">
            <w:pPr>
              <w:spacing w:after="0" w:line="259" w:lineRule="exact"/>
              <w:jc w:val="righ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w:t>
            </w:r>
          </w:p>
        </w:tc>
        <w:tc>
          <w:tcPr>
            <w:tcW w:w="1520" w:type="dxa"/>
            <w:tcBorders>
              <w:right w:val="single" w:sz="8" w:space="0" w:color="auto"/>
            </w:tcBorders>
            <w:vAlign w:val="bottom"/>
          </w:tcPr>
          <w:p w:rsidR="00C830A4" w:rsidRPr="00F6304D" w:rsidRDefault="00C830A4" w:rsidP="00DC065B">
            <w:pPr>
              <w:spacing w:after="0" w:line="259"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сентября*</w:t>
            </w:r>
          </w:p>
        </w:tc>
        <w:tc>
          <w:tcPr>
            <w:tcW w:w="260" w:type="dxa"/>
            <w:vAlign w:val="bottom"/>
          </w:tcPr>
          <w:p w:rsidR="00C830A4" w:rsidRPr="00F6304D" w:rsidRDefault="00C830A4" w:rsidP="00DC065B">
            <w:pPr>
              <w:spacing w:after="0" w:line="259"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5</w:t>
            </w:r>
          </w:p>
        </w:tc>
        <w:tc>
          <w:tcPr>
            <w:tcW w:w="1960" w:type="dxa"/>
            <w:tcBorders>
              <w:right w:val="single" w:sz="8" w:space="0" w:color="auto"/>
            </w:tcBorders>
            <w:vAlign w:val="bottom"/>
          </w:tcPr>
          <w:p w:rsidR="00C830A4" w:rsidRPr="00F6304D" w:rsidRDefault="00C830A4" w:rsidP="00DC065B">
            <w:pPr>
              <w:spacing w:after="0" w:line="259"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октября</w:t>
            </w:r>
          </w:p>
        </w:tc>
        <w:tc>
          <w:tcPr>
            <w:tcW w:w="2660" w:type="dxa"/>
            <w:tcBorders>
              <w:right w:val="single" w:sz="8" w:space="0" w:color="auto"/>
            </w:tcBorders>
            <w:vAlign w:val="bottom"/>
          </w:tcPr>
          <w:p w:rsidR="00C830A4" w:rsidRPr="00F6304D" w:rsidRDefault="00C830A4" w:rsidP="00DC065B">
            <w:pPr>
              <w:spacing w:after="0" w:line="259"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8 недель</w:t>
            </w:r>
          </w:p>
        </w:tc>
      </w:tr>
      <w:tr w:rsidR="00C830A4" w:rsidRPr="00F6304D" w:rsidTr="00DC065B">
        <w:trPr>
          <w:trHeight w:val="89"/>
        </w:trPr>
        <w:tc>
          <w:tcPr>
            <w:tcW w:w="260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7"/>
                <w:szCs w:val="7"/>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7"/>
                <w:szCs w:val="7"/>
                <w:lang w:eastAsia="ru-RU"/>
              </w:rPr>
            </w:pPr>
          </w:p>
        </w:tc>
        <w:tc>
          <w:tcPr>
            <w:tcW w:w="15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7"/>
                <w:szCs w:val="7"/>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7"/>
                <w:szCs w:val="7"/>
                <w:lang w:eastAsia="ru-RU"/>
              </w:rPr>
            </w:pPr>
          </w:p>
        </w:tc>
        <w:tc>
          <w:tcPr>
            <w:tcW w:w="1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7"/>
                <w:szCs w:val="7"/>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7"/>
                <w:szCs w:val="7"/>
                <w:lang w:eastAsia="ru-RU"/>
              </w:rPr>
            </w:pPr>
          </w:p>
        </w:tc>
      </w:tr>
      <w:tr w:rsidR="00C830A4" w:rsidRPr="00F6304D" w:rsidTr="00DC065B">
        <w:trPr>
          <w:trHeight w:val="256"/>
        </w:trPr>
        <w:tc>
          <w:tcPr>
            <w:tcW w:w="2600" w:type="dxa"/>
            <w:tcBorders>
              <w:left w:val="single" w:sz="8" w:space="0" w:color="auto"/>
              <w:right w:val="single" w:sz="8" w:space="0" w:color="auto"/>
            </w:tcBorders>
            <w:vAlign w:val="bottom"/>
          </w:tcPr>
          <w:p w:rsidR="00C830A4" w:rsidRPr="00F6304D" w:rsidRDefault="00C830A4" w:rsidP="00DC065B">
            <w:pPr>
              <w:spacing w:after="0" w:line="256"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II четверть</w:t>
            </w:r>
          </w:p>
        </w:tc>
        <w:tc>
          <w:tcPr>
            <w:tcW w:w="240" w:type="dxa"/>
            <w:vAlign w:val="bottom"/>
          </w:tcPr>
          <w:p w:rsidR="00C830A4" w:rsidRPr="00F6304D" w:rsidRDefault="00C830A4" w:rsidP="00DC065B">
            <w:pPr>
              <w:spacing w:after="0" w:line="256" w:lineRule="exact"/>
              <w:jc w:val="righ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2</w:t>
            </w:r>
          </w:p>
        </w:tc>
        <w:tc>
          <w:tcPr>
            <w:tcW w:w="152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неделя ноября</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w:t>
            </w:r>
          </w:p>
        </w:tc>
        <w:tc>
          <w:tcPr>
            <w:tcW w:w="196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декабря</w:t>
            </w:r>
          </w:p>
        </w:tc>
        <w:tc>
          <w:tcPr>
            <w:tcW w:w="26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7 недель</w:t>
            </w:r>
          </w:p>
        </w:tc>
      </w:tr>
      <w:tr w:rsidR="00C830A4" w:rsidRPr="00F6304D" w:rsidTr="00DC065B">
        <w:trPr>
          <w:trHeight w:val="94"/>
        </w:trPr>
        <w:tc>
          <w:tcPr>
            <w:tcW w:w="260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8"/>
                <w:szCs w:val="8"/>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8"/>
                <w:szCs w:val="8"/>
                <w:lang w:eastAsia="ru-RU"/>
              </w:rPr>
            </w:pPr>
          </w:p>
        </w:tc>
        <w:tc>
          <w:tcPr>
            <w:tcW w:w="15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8"/>
                <w:szCs w:val="8"/>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8"/>
                <w:szCs w:val="8"/>
                <w:lang w:eastAsia="ru-RU"/>
              </w:rPr>
            </w:pPr>
          </w:p>
        </w:tc>
        <w:tc>
          <w:tcPr>
            <w:tcW w:w="1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8"/>
                <w:szCs w:val="8"/>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8"/>
                <w:szCs w:val="8"/>
                <w:lang w:eastAsia="ru-RU"/>
              </w:rPr>
            </w:pPr>
          </w:p>
        </w:tc>
      </w:tr>
      <w:tr w:rsidR="00C830A4" w:rsidRPr="00F6304D" w:rsidTr="00DC065B">
        <w:trPr>
          <w:trHeight w:val="256"/>
        </w:trPr>
        <w:tc>
          <w:tcPr>
            <w:tcW w:w="2600" w:type="dxa"/>
            <w:tcBorders>
              <w:left w:val="single" w:sz="8" w:space="0" w:color="auto"/>
              <w:right w:val="single" w:sz="8" w:space="0" w:color="auto"/>
            </w:tcBorders>
            <w:vAlign w:val="bottom"/>
          </w:tcPr>
          <w:p w:rsidR="00C830A4" w:rsidRPr="00F6304D" w:rsidRDefault="00C830A4" w:rsidP="00DC065B">
            <w:pPr>
              <w:spacing w:after="0" w:line="256"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III четверть</w:t>
            </w:r>
          </w:p>
        </w:tc>
        <w:tc>
          <w:tcPr>
            <w:tcW w:w="240" w:type="dxa"/>
            <w:vAlign w:val="bottom"/>
          </w:tcPr>
          <w:p w:rsidR="00C830A4" w:rsidRPr="00F6304D" w:rsidRDefault="00C830A4" w:rsidP="00DC065B">
            <w:pPr>
              <w:spacing w:after="0" w:line="256" w:lineRule="exact"/>
              <w:jc w:val="righ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2</w:t>
            </w:r>
          </w:p>
        </w:tc>
        <w:tc>
          <w:tcPr>
            <w:tcW w:w="152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неделя января</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w:t>
            </w:r>
          </w:p>
        </w:tc>
        <w:tc>
          <w:tcPr>
            <w:tcW w:w="196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марта</w:t>
            </w:r>
          </w:p>
        </w:tc>
        <w:tc>
          <w:tcPr>
            <w:tcW w:w="26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11 недель</w:t>
            </w:r>
          </w:p>
        </w:tc>
      </w:tr>
      <w:tr w:rsidR="00C830A4" w:rsidRPr="00F6304D" w:rsidTr="00DC065B">
        <w:trPr>
          <w:trHeight w:val="27"/>
        </w:trPr>
        <w:tc>
          <w:tcPr>
            <w:tcW w:w="260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15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220" w:type="dxa"/>
            <w:gridSpan w:val="2"/>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
                <w:szCs w:val="2"/>
                <w:lang w:eastAsia="ru-RU"/>
              </w:rPr>
            </w:pPr>
          </w:p>
        </w:tc>
      </w:tr>
      <w:tr w:rsidR="00C830A4" w:rsidRPr="00F6304D" w:rsidTr="00DC065B">
        <w:trPr>
          <w:trHeight w:val="256"/>
        </w:trPr>
        <w:tc>
          <w:tcPr>
            <w:tcW w:w="2600" w:type="dxa"/>
            <w:tcBorders>
              <w:left w:val="single" w:sz="8" w:space="0" w:color="auto"/>
              <w:right w:val="single" w:sz="8" w:space="0" w:color="auto"/>
            </w:tcBorders>
            <w:vAlign w:val="bottom"/>
          </w:tcPr>
          <w:p w:rsidR="00C830A4" w:rsidRPr="00F6304D" w:rsidRDefault="00C830A4" w:rsidP="00DC065B">
            <w:pPr>
              <w:spacing w:after="0" w:line="256"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IV четверть</w:t>
            </w:r>
          </w:p>
        </w:tc>
        <w:tc>
          <w:tcPr>
            <w:tcW w:w="240" w:type="dxa"/>
            <w:vAlign w:val="bottom"/>
          </w:tcPr>
          <w:p w:rsidR="00C830A4" w:rsidRPr="00F6304D" w:rsidRDefault="00C830A4" w:rsidP="00DC065B">
            <w:pPr>
              <w:spacing w:after="0" w:line="256" w:lineRule="exact"/>
              <w:jc w:val="righ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w:t>
            </w:r>
          </w:p>
        </w:tc>
        <w:tc>
          <w:tcPr>
            <w:tcW w:w="1520" w:type="dxa"/>
            <w:tcBorders>
              <w:right w:val="single" w:sz="8" w:space="0" w:color="auto"/>
            </w:tcBorders>
            <w:vAlign w:val="bottom"/>
          </w:tcPr>
          <w:p w:rsidR="00C830A4" w:rsidRPr="00F6304D" w:rsidRDefault="00C830A4" w:rsidP="00DC065B">
            <w:pPr>
              <w:spacing w:after="0" w:line="256" w:lineRule="exact"/>
              <w:ind w:left="40"/>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неделя апреля</w:t>
            </w:r>
          </w:p>
        </w:tc>
        <w:tc>
          <w:tcPr>
            <w:tcW w:w="2220" w:type="dxa"/>
            <w:gridSpan w:val="2"/>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25 мая</w:t>
            </w:r>
          </w:p>
        </w:tc>
        <w:tc>
          <w:tcPr>
            <w:tcW w:w="26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8 недель</w:t>
            </w:r>
          </w:p>
        </w:tc>
      </w:tr>
      <w:tr w:rsidR="00C830A4" w:rsidRPr="00F6304D" w:rsidTr="00DC065B">
        <w:trPr>
          <w:trHeight w:val="22"/>
        </w:trPr>
        <w:tc>
          <w:tcPr>
            <w:tcW w:w="260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40" w:type="dxa"/>
            <w:tcBorders>
              <w:bottom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152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60" w:type="dxa"/>
            <w:tcBorders>
              <w:bottom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196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0" w:lineRule="exact"/>
              <w:rPr>
                <w:rFonts w:ascii="Times New Roman" w:eastAsia="Times New Roman" w:hAnsi="Times New Roman"/>
                <w:sz w:val="1"/>
                <w:szCs w:val="1"/>
                <w:lang w:eastAsia="ru-RU"/>
              </w:rPr>
            </w:pPr>
          </w:p>
        </w:tc>
      </w:tr>
      <w:tr w:rsidR="00C830A4" w:rsidRPr="00F6304D" w:rsidTr="00DC065B">
        <w:trPr>
          <w:trHeight w:val="256"/>
        </w:trPr>
        <w:tc>
          <w:tcPr>
            <w:tcW w:w="2600" w:type="dxa"/>
            <w:tcBorders>
              <w:left w:val="single" w:sz="8" w:space="0" w:color="auto"/>
            </w:tcBorders>
            <w:vAlign w:val="bottom"/>
          </w:tcPr>
          <w:p w:rsidR="00C830A4" w:rsidRPr="00F6304D" w:rsidRDefault="00C830A4" w:rsidP="00DC065B">
            <w:pPr>
              <w:spacing w:after="0" w:line="256" w:lineRule="exact"/>
              <w:ind w:left="1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Итого в учебном году</w:t>
            </w:r>
          </w:p>
        </w:tc>
        <w:tc>
          <w:tcPr>
            <w:tcW w:w="240" w:type="dxa"/>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520" w:type="dxa"/>
            <w:vAlign w:val="bottom"/>
          </w:tcPr>
          <w:p w:rsidR="00C830A4" w:rsidRPr="00F6304D" w:rsidRDefault="00C830A4" w:rsidP="00DC065B">
            <w:pPr>
              <w:spacing w:after="0" w:line="240" w:lineRule="auto"/>
              <w:rPr>
                <w:rFonts w:ascii="Times New Roman" w:eastAsia="Times New Roman" w:hAnsi="Times New Roman"/>
                <w:lang w:eastAsia="ru-RU"/>
              </w:rPr>
            </w:pPr>
          </w:p>
        </w:tc>
        <w:tc>
          <w:tcPr>
            <w:tcW w:w="260" w:type="dxa"/>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960" w:type="dxa"/>
            <w:tcBorders>
              <w:right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2660" w:type="dxa"/>
            <w:tcBorders>
              <w:right w:val="single" w:sz="8" w:space="0" w:color="auto"/>
            </w:tcBorders>
            <w:vAlign w:val="bottom"/>
          </w:tcPr>
          <w:p w:rsidR="00C830A4" w:rsidRPr="00F6304D" w:rsidRDefault="00C830A4" w:rsidP="00DC065B">
            <w:pPr>
              <w:spacing w:after="0" w:line="256" w:lineRule="exact"/>
              <w:ind w:left="8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34</w:t>
            </w:r>
          </w:p>
        </w:tc>
      </w:tr>
      <w:tr w:rsidR="00C830A4" w:rsidRPr="00F6304D" w:rsidTr="00DC065B">
        <w:trPr>
          <w:trHeight w:val="51"/>
        </w:trPr>
        <w:tc>
          <w:tcPr>
            <w:tcW w:w="2600" w:type="dxa"/>
            <w:tcBorders>
              <w:left w:val="single" w:sz="8" w:space="0" w:color="auto"/>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4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52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9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6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r>
    </w:tbl>
    <w:p w:rsidR="00C830A4" w:rsidRPr="00F6304D" w:rsidRDefault="00C830A4" w:rsidP="00C830A4">
      <w:pPr>
        <w:spacing w:after="0" w:line="235" w:lineRule="auto"/>
        <w:rPr>
          <w:rFonts w:ascii="Times New Roman" w:eastAsia="Times New Roman" w:hAnsi="Times New Roman"/>
          <w:b/>
          <w:bCs/>
          <w:sz w:val="24"/>
          <w:szCs w:val="24"/>
          <w:lang w:eastAsia="ru-RU"/>
        </w:rPr>
      </w:pPr>
    </w:p>
    <w:p w:rsidR="00C830A4" w:rsidRPr="00F6304D" w:rsidRDefault="00C830A4" w:rsidP="00C830A4">
      <w:pPr>
        <w:spacing w:after="0" w:line="235" w:lineRule="auto"/>
        <w:ind w:left="138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Продолжительность каникул</w:t>
      </w:r>
    </w:p>
    <w:p w:rsidR="00C830A4" w:rsidRPr="00F6304D" w:rsidRDefault="00C830A4" w:rsidP="00C830A4">
      <w:pPr>
        <w:spacing w:after="0" w:line="11" w:lineRule="exact"/>
        <w:rPr>
          <w:rFonts w:ascii="Times New Roman" w:eastAsia="Times New Roman" w:hAnsi="Times New Roman"/>
          <w:sz w:val="20"/>
          <w:szCs w:val="20"/>
          <w:lang w:eastAsia="ru-RU"/>
        </w:rPr>
      </w:pPr>
    </w:p>
    <w:p w:rsidR="00C830A4" w:rsidRPr="00F6304D" w:rsidRDefault="00C830A4" w:rsidP="00C830A4">
      <w:pPr>
        <w:spacing w:after="0" w:line="233" w:lineRule="auto"/>
        <w:ind w:right="5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Продолжительность каникул в течение учебного года составляет не менее 30 календарных дней.</w:t>
      </w:r>
    </w:p>
    <w:p w:rsidR="00C830A4" w:rsidRPr="00F6304D" w:rsidRDefault="00C830A4" w:rsidP="00C830A4">
      <w:pPr>
        <w:spacing w:after="0" w:line="2" w:lineRule="exact"/>
        <w:rPr>
          <w:rFonts w:ascii="Times New Roman" w:eastAsia="Times New Roman" w:hAnsi="Times New Roman"/>
          <w:sz w:val="20"/>
          <w:szCs w:val="20"/>
          <w:lang w:eastAsia="ru-RU"/>
        </w:rPr>
      </w:pPr>
    </w:p>
    <w:tbl>
      <w:tblPr>
        <w:tblW w:w="0" w:type="auto"/>
        <w:tblInd w:w="270" w:type="dxa"/>
        <w:tblLayout w:type="fixed"/>
        <w:tblCellMar>
          <w:left w:w="0" w:type="dxa"/>
          <w:right w:w="0" w:type="dxa"/>
        </w:tblCellMar>
        <w:tblLook w:val="04A0" w:firstRow="1" w:lastRow="0" w:firstColumn="1" w:lastColumn="0" w:noHBand="0" w:noVBand="1"/>
      </w:tblPr>
      <w:tblGrid>
        <w:gridCol w:w="2980"/>
        <w:gridCol w:w="2100"/>
        <w:gridCol w:w="260"/>
        <w:gridCol w:w="1720"/>
        <w:gridCol w:w="2360"/>
        <w:gridCol w:w="30"/>
      </w:tblGrid>
      <w:tr w:rsidR="00C830A4" w:rsidRPr="00F6304D" w:rsidTr="00DC065B">
        <w:trPr>
          <w:trHeight w:val="273"/>
        </w:trPr>
        <w:tc>
          <w:tcPr>
            <w:tcW w:w="2980" w:type="dxa"/>
            <w:tcBorders>
              <w:top w:val="single" w:sz="8" w:space="0" w:color="auto"/>
              <w:left w:val="single" w:sz="8" w:space="0" w:color="auto"/>
              <w:right w:val="single" w:sz="8" w:space="0" w:color="auto"/>
            </w:tcBorders>
            <w:vAlign w:val="bottom"/>
          </w:tcPr>
          <w:p w:rsidR="00C830A4" w:rsidRPr="00F6304D" w:rsidRDefault="00C830A4" w:rsidP="00DC065B">
            <w:pPr>
              <w:spacing w:after="0" w:line="273"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Каникулярный период</w:t>
            </w:r>
          </w:p>
        </w:tc>
        <w:tc>
          <w:tcPr>
            <w:tcW w:w="2100" w:type="dxa"/>
            <w:tcBorders>
              <w:top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1980" w:type="dxa"/>
            <w:gridSpan w:val="2"/>
            <w:tcBorders>
              <w:top w:val="single" w:sz="8" w:space="0" w:color="auto"/>
              <w:right w:val="single" w:sz="8" w:space="0" w:color="auto"/>
            </w:tcBorders>
            <w:vAlign w:val="bottom"/>
          </w:tcPr>
          <w:p w:rsidR="00C830A4" w:rsidRPr="00F6304D" w:rsidRDefault="00C830A4" w:rsidP="00DC065B">
            <w:pPr>
              <w:spacing w:after="0" w:line="273" w:lineRule="exact"/>
              <w:ind w:left="4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Дата</w:t>
            </w:r>
          </w:p>
        </w:tc>
        <w:tc>
          <w:tcPr>
            <w:tcW w:w="2360" w:type="dxa"/>
            <w:tcBorders>
              <w:top w:val="single" w:sz="8" w:space="0" w:color="auto"/>
              <w:right w:val="single" w:sz="8" w:space="0" w:color="auto"/>
            </w:tcBorders>
            <w:vAlign w:val="bottom"/>
          </w:tcPr>
          <w:p w:rsidR="00C830A4" w:rsidRPr="00F6304D" w:rsidRDefault="00C830A4" w:rsidP="00DC065B">
            <w:pPr>
              <w:spacing w:after="0" w:line="273" w:lineRule="exact"/>
              <w:ind w:left="100"/>
              <w:rPr>
                <w:rFonts w:ascii="Times New Roman" w:eastAsia="Times New Roman" w:hAnsi="Times New Roman"/>
                <w:sz w:val="20"/>
                <w:szCs w:val="20"/>
                <w:lang w:eastAsia="ru-RU"/>
              </w:rPr>
            </w:pPr>
            <w:r w:rsidRPr="00F6304D">
              <w:rPr>
                <w:rFonts w:ascii="Times New Roman" w:eastAsia="Times New Roman" w:hAnsi="Times New Roman"/>
                <w:b/>
                <w:bCs/>
                <w:w w:val="99"/>
                <w:sz w:val="24"/>
                <w:szCs w:val="24"/>
                <w:lang w:eastAsia="ru-RU"/>
              </w:rPr>
              <w:t>Продолжительность</w:t>
            </w: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46"/>
        </w:trPr>
        <w:tc>
          <w:tcPr>
            <w:tcW w:w="2980" w:type="dxa"/>
            <w:tcBorders>
              <w:left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10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980" w:type="dxa"/>
            <w:gridSpan w:val="2"/>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360" w:type="dxa"/>
            <w:vMerge w:val="restart"/>
            <w:tcBorders>
              <w:right w:val="single" w:sz="8" w:space="0" w:color="auto"/>
            </w:tcBorders>
            <w:vAlign w:val="bottom"/>
          </w:tcPr>
          <w:p w:rsidR="00C830A4" w:rsidRPr="00F6304D" w:rsidRDefault="00C830A4" w:rsidP="00DC065B">
            <w:pPr>
              <w:spacing w:after="0" w:line="240" w:lineRule="auto"/>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(календарные дни)</w:t>
            </w: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260"/>
        </w:trPr>
        <w:tc>
          <w:tcPr>
            <w:tcW w:w="2980" w:type="dxa"/>
            <w:tcBorders>
              <w:left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2100" w:type="dxa"/>
            <w:tcBorders>
              <w:right w:val="single" w:sz="8" w:space="0" w:color="auto"/>
            </w:tcBorders>
            <w:vAlign w:val="bottom"/>
          </w:tcPr>
          <w:p w:rsidR="00C830A4" w:rsidRPr="00F6304D" w:rsidRDefault="00C830A4" w:rsidP="00DC065B">
            <w:pPr>
              <w:spacing w:after="0" w:line="260"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Начало</w:t>
            </w:r>
          </w:p>
        </w:tc>
        <w:tc>
          <w:tcPr>
            <w:tcW w:w="1980" w:type="dxa"/>
            <w:gridSpan w:val="2"/>
            <w:tcBorders>
              <w:right w:val="single" w:sz="8" w:space="0" w:color="auto"/>
            </w:tcBorders>
            <w:vAlign w:val="bottom"/>
          </w:tcPr>
          <w:p w:rsidR="00C830A4" w:rsidRPr="00F6304D" w:rsidRDefault="00C830A4" w:rsidP="00DC065B">
            <w:pPr>
              <w:spacing w:after="0" w:line="260"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Окончание</w:t>
            </w:r>
          </w:p>
        </w:tc>
        <w:tc>
          <w:tcPr>
            <w:tcW w:w="2360" w:type="dxa"/>
            <w:vMerge/>
            <w:tcBorders>
              <w:right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46"/>
        </w:trPr>
        <w:tc>
          <w:tcPr>
            <w:tcW w:w="2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7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3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256"/>
        </w:trPr>
        <w:tc>
          <w:tcPr>
            <w:tcW w:w="2980" w:type="dxa"/>
            <w:tcBorders>
              <w:left w:val="single" w:sz="8"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Осенние каникулы</w:t>
            </w:r>
          </w:p>
        </w:tc>
        <w:tc>
          <w:tcPr>
            <w:tcW w:w="210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4-5 неделя октября</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2</w:t>
            </w:r>
          </w:p>
        </w:tc>
        <w:tc>
          <w:tcPr>
            <w:tcW w:w="1720" w:type="dxa"/>
            <w:tcBorders>
              <w:right w:val="single" w:sz="8" w:space="0" w:color="auto"/>
            </w:tcBorders>
            <w:vAlign w:val="bottom"/>
          </w:tcPr>
          <w:p w:rsidR="00C830A4" w:rsidRPr="00F6304D" w:rsidRDefault="00C830A4" w:rsidP="00DC065B">
            <w:pPr>
              <w:spacing w:after="0" w:line="256" w:lineRule="exact"/>
              <w:ind w:left="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ноября</w:t>
            </w:r>
          </w:p>
        </w:tc>
        <w:tc>
          <w:tcPr>
            <w:tcW w:w="23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7</w:t>
            </w: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51"/>
        </w:trPr>
        <w:tc>
          <w:tcPr>
            <w:tcW w:w="2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7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3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256"/>
        </w:trPr>
        <w:tc>
          <w:tcPr>
            <w:tcW w:w="2980" w:type="dxa"/>
            <w:tcBorders>
              <w:left w:val="single" w:sz="8"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Зимние каникулы</w:t>
            </w:r>
          </w:p>
        </w:tc>
        <w:tc>
          <w:tcPr>
            <w:tcW w:w="210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 неделя декабря</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2</w:t>
            </w:r>
          </w:p>
        </w:tc>
        <w:tc>
          <w:tcPr>
            <w:tcW w:w="1720" w:type="dxa"/>
            <w:tcBorders>
              <w:right w:val="single" w:sz="8" w:space="0" w:color="auto"/>
            </w:tcBorders>
            <w:vAlign w:val="bottom"/>
          </w:tcPr>
          <w:p w:rsidR="00C830A4" w:rsidRPr="00F6304D" w:rsidRDefault="00C830A4" w:rsidP="00DC065B">
            <w:pPr>
              <w:spacing w:after="0" w:line="256" w:lineRule="exact"/>
              <w:ind w:left="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января</w:t>
            </w:r>
          </w:p>
        </w:tc>
        <w:tc>
          <w:tcPr>
            <w:tcW w:w="23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14</w:t>
            </w: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56"/>
        </w:trPr>
        <w:tc>
          <w:tcPr>
            <w:tcW w:w="2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60" w:type="dxa"/>
            <w:tcBorders>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72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3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256"/>
        </w:trPr>
        <w:tc>
          <w:tcPr>
            <w:tcW w:w="2980" w:type="dxa"/>
            <w:tcBorders>
              <w:left w:val="single" w:sz="8"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lastRenderedPageBreak/>
              <w:t>Весенние каникулы</w:t>
            </w:r>
          </w:p>
        </w:tc>
        <w:tc>
          <w:tcPr>
            <w:tcW w:w="2100" w:type="dxa"/>
            <w:tcBorders>
              <w:right w:val="single" w:sz="8" w:space="0" w:color="auto"/>
            </w:tcBorders>
            <w:vAlign w:val="bottom"/>
          </w:tcPr>
          <w:p w:rsidR="00C830A4" w:rsidRPr="00F6304D" w:rsidRDefault="00C830A4" w:rsidP="00DC065B">
            <w:pPr>
              <w:spacing w:after="0" w:line="256" w:lineRule="exact"/>
              <w:ind w:left="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4-5 неделя марта</w:t>
            </w:r>
          </w:p>
        </w:tc>
        <w:tc>
          <w:tcPr>
            <w:tcW w:w="260" w:type="dxa"/>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w:t>
            </w:r>
          </w:p>
        </w:tc>
        <w:tc>
          <w:tcPr>
            <w:tcW w:w="1720" w:type="dxa"/>
            <w:tcBorders>
              <w:right w:val="single" w:sz="8" w:space="0" w:color="auto"/>
            </w:tcBorders>
            <w:vAlign w:val="bottom"/>
          </w:tcPr>
          <w:p w:rsidR="00C830A4" w:rsidRPr="00F6304D" w:rsidRDefault="00C830A4" w:rsidP="00DC065B">
            <w:pPr>
              <w:spacing w:after="0" w:line="256" w:lineRule="exact"/>
              <w:ind w:left="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неделя апреля</w:t>
            </w:r>
          </w:p>
        </w:tc>
        <w:tc>
          <w:tcPr>
            <w:tcW w:w="2360" w:type="dxa"/>
            <w:tcBorders>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9</w:t>
            </w: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51"/>
        </w:trPr>
        <w:tc>
          <w:tcPr>
            <w:tcW w:w="29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10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1980" w:type="dxa"/>
            <w:gridSpan w:val="2"/>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23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4"/>
                <w:szCs w:val="4"/>
                <w:lang w:eastAsia="ru-RU"/>
              </w:rPr>
            </w:pP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rPr>
          <w:trHeight w:val="256"/>
        </w:trPr>
        <w:tc>
          <w:tcPr>
            <w:tcW w:w="2980" w:type="dxa"/>
            <w:tcBorders>
              <w:left w:val="single" w:sz="8" w:space="0" w:color="auto"/>
              <w:bottom w:val="single" w:sz="4"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Летние каникулы</w:t>
            </w:r>
          </w:p>
        </w:tc>
        <w:tc>
          <w:tcPr>
            <w:tcW w:w="2100" w:type="dxa"/>
            <w:tcBorders>
              <w:bottom w:val="single" w:sz="4"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  июня</w:t>
            </w:r>
          </w:p>
        </w:tc>
        <w:tc>
          <w:tcPr>
            <w:tcW w:w="1980" w:type="dxa"/>
            <w:gridSpan w:val="2"/>
            <w:tcBorders>
              <w:bottom w:val="single" w:sz="4"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31 августа</w:t>
            </w:r>
          </w:p>
        </w:tc>
        <w:tc>
          <w:tcPr>
            <w:tcW w:w="2360" w:type="dxa"/>
            <w:tcBorders>
              <w:bottom w:val="single" w:sz="4" w:space="0" w:color="auto"/>
              <w:right w:val="single" w:sz="8" w:space="0" w:color="auto"/>
            </w:tcBorders>
            <w:vAlign w:val="bottom"/>
          </w:tcPr>
          <w:p w:rsidR="00C830A4" w:rsidRPr="00F6304D" w:rsidRDefault="00C830A4" w:rsidP="00DC065B">
            <w:pPr>
              <w:spacing w:after="0" w:line="256"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92</w:t>
            </w:r>
          </w:p>
        </w:tc>
        <w:tc>
          <w:tcPr>
            <w:tcW w:w="30" w:type="dxa"/>
            <w:vAlign w:val="bottom"/>
          </w:tcPr>
          <w:p w:rsidR="00C830A4" w:rsidRPr="00F6304D" w:rsidRDefault="00C830A4" w:rsidP="00DC065B">
            <w:pPr>
              <w:spacing w:after="0" w:line="240" w:lineRule="auto"/>
              <w:rPr>
                <w:rFonts w:ascii="Times New Roman" w:eastAsia="Times New Roman" w:hAnsi="Times New Roman"/>
                <w:sz w:val="1"/>
                <w:szCs w:val="1"/>
                <w:lang w:eastAsia="ru-RU"/>
              </w:rPr>
            </w:pPr>
          </w:p>
        </w:tc>
      </w:tr>
      <w:tr w:rsidR="00C830A4" w:rsidRPr="00F6304D" w:rsidTr="00DC065B">
        <w:tblPrEx>
          <w:tblBorders>
            <w:top w:val="single" w:sz="4" w:space="0" w:color="auto"/>
          </w:tblBorders>
          <w:tblCellMar>
            <w:left w:w="108" w:type="dxa"/>
            <w:right w:w="108" w:type="dxa"/>
          </w:tblCellMar>
          <w:tblLook w:val="0000" w:firstRow="0" w:lastRow="0" w:firstColumn="0" w:lastColumn="0" w:noHBand="0" w:noVBand="0"/>
        </w:tblPrEx>
        <w:trPr>
          <w:gridAfter w:val="1"/>
          <w:wAfter w:w="30" w:type="dxa"/>
          <w:trHeight w:val="100"/>
        </w:trPr>
        <w:tc>
          <w:tcPr>
            <w:tcW w:w="9420" w:type="dxa"/>
            <w:gridSpan w:val="5"/>
          </w:tcPr>
          <w:p w:rsidR="00C830A4" w:rsidRPr="00F6304D" w:rsidRDefault="00C830A4" w:rsidP="00DC065B">
            <w:pPr>
              <w:spacing w:after="0" w:line="240" w:lineRule="auto"/>
              <w:rPr>
                <w:rFonts w:ascii="Times New Roman" w:eastAsia="Times New Roman" w:hAnsi="Times New Roman"/>
                <w:lang w:eastAsia="ru-RU"/>
              </w:rPr>
            </w:pPr>
          </w:p>
        </w:tc>
      </w:tr>
    </w:tbl>
    <w:p w:rsidR="00C830A4" w:rsidRPr="007D56D8" w:rsidRDefault="00C830A4" w:rsidP="00E31034">
      <w:pPr>
        <w:numPr>
          <w:ilvl w:val="0"/>
          <w:numId w:val="168"/>
        </w:numPr>
        <w:tabs>
          <w:tab w:val="left" w:pos="1205"/>
        </w:tabs>
        <w:spacing w:after="0" w:line="233" w:lineRule="auto"/>
        <w:ind w:left="1200" w:hanging="248"/>
        <w:rPr>
          <w:rFonts w:ascii="Times New Roman" w:eastAsia="Times New Roman" w:hAnsi="Times New Roman"/>
          <w:b/>
          <w:bCs/>
          <w:sz w:val="24"/>
          <w:szCs w:val="24"/>
          <w:lang w:eastAsia="ru-RU"/>
        </w:rPr>
      </w:pPr>
      <w:r w:rsidRPr="00F6304D">
        <w:rPr>
          <w:rFonts w:ascii="Times New Roman" w:eastAsia="Times New Roman" w:hAnsi="Times New Roman"/>
          <w:b/>
          <w:bCs/>
          <w:sz w:val="24"/>
          <w:szCs w:val="24"/>
          <w:lang w:eastAsia="ru-RU"/>
        </w:rPr>
        <w:t>Режим работы</w:t>
      </w:r>
    </w:p>
    <w:p w:rsidR="00C830A4" w:rsidRPr="00F6304D" w:rsidRDefault="00C830A4" w:rsidP="00C830A4">
      <w:pPr>
        <w:spacing w:after="0" w:line="2" w:lineRule="exact"/>
        <w:rPr>
          <w:rFonts w:ascii="Times New Roman" w:eastAsia="Times New Roman" w:hAnsi="Times New Roman"/>
          <w:sz w:val="20"/>
          <w:szCs w:val="20"/>
          <w:lang w:eastAsia="ru-RU"/>
        </w:rPr>
      </w:pPr>
    </w:p>
    <w:tbl>
      <w:tblPr>
        <w:tblW w:w="0" w:type="auto"/>
        <w:tblInd w:w="152" w:type="dxa"/>
        <w:tblLayout w:type="fixed"/>
        <w:tblCellMar>
          <w:left w:w="0" w:type="dxa"/>
          <w:right w:w="0" w:type="dxa"/>
        </w:tblCellMar>
        <w:tblLook w:val="04A0" w:firstRow="1" w:lastRow="0" w:firstColumn="1" w:lastColumn="0" w:noHBand="0" w:noVBand="1"/>
      </w:tblPr>
      <w:tblGrid>
        <w:gridCol w:w="3918"/>
        <w:gridCol w:w="51"/>
        <w:gridCol w:w="5670"/>
      </w:tblGrid>
      <w:tr w:rsidR="00C830A4" w:rsidRPr="00F6304D" w:rsidTr="00DC065B">
        <w:trPr>
          <w:trHeight w:val="270"/>
        </w:trPr>
        <w:tc>
          <w:tcPr>
            <w:tcW w:w="3918" w:type="dxa"/>
            <w:tcBorders>
              <w:top w:val="single" w:sz="8" w:space="0" w:color="auto"/>
              <w:left w:val="single" w:sz="8" w:space="0" w:color="auto"/>
              <w:right w:val="single" w:sz="8" w:space="0" w:color="auto"/>
            </w:tcBorders>
            <w:vAlign w:val="bottom"/>
          </w:tcPr>
          <w:p w:rsidR="00C830A4" w:rsidRPr="00F6304D" w:rsidRDefault="00C830A4" w:rsidP="00DC065B">
            <w:pPr>
              <w:spacing w:after="0" w:line="270" w:lineRule="exact"/>
              <w:ind w:left="12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Период учебной деятельности</w:t>
            </w:r>
          </w:p>
        </w:tc>
        <w:tc>
          <w:tcPr>
            <w:tcW w:w="5721" w:type="dxa"/>
            <w:gridSpan w:val="2"/>
            <w:tcBorders>
              <w:top w:val="single" w:sz="8" w:space="0" w:color="auto"/>
              <w:bottom w:val="single" w:sz="8" w:space="0" w:color="auto"/>
              <w:right w:val="single" w:sz="8" w:space="0" w:color="auto"/>
            </w:tcBorders>
            <w:vAlign w:val="bottom"/>
          </w:tcPr>
          <w:p w:rsidR="00C830A4" w:rsidRPr="00F6304D" w:rsidRDefault="00C830A4" w:rsidP="00DC065B">
            <w:pPr>
              <w:spacing w:after="0" w:line="270"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Продолжительность</w:t>
            </w:r>
          </w:p>
        </w:tc>
      </w:tr>
      <w:tr w:rsidR="00C830A4" w:rsidRPr="00F6304D" w:rsidTr="00DC065B">
        <w:trPr>
          <w:trHeight w:val="266"/>
        </w:trPr>
        <w:tc>
          <w:tcPr>
            <w:tcW w:w="3918"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5721" w:type="dxa"/>
            <w:gridSpan w:val="2"/>
            <w:tcBorders>
              <w:bottom w:val="single" w:sz="8" w:space="0" w:color="auto"/>
              <w:right w:val="single" w:sz="8" w:space="0" w:color="auto"/>
            </w:tcBorders>
            <w:vAlign w:val="bottom"/>
          </w:tcPr>
          <w:p w:rsidR="00C830A4" w:rsidRPr="00F6304D" w:rsidRDefault="00C830A4" w:rsidP="00DC065B">
            <w:pPr>
              <w:spacing w:after="0" w:line="264" w:lineRule="exact"/>
              <w:ind w:left="100"/>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5–9-е классы</w:t>
            </w:r>
          </w:p>
        </w:tc>
      </w:tr>
      <w:tr w:rsidR="00C830A4" w:rsidRPr="00F6304D" w:rsidTr="00DC065B">
        <w:trPr>
          <w:trHeight w:val="263"/>
        </w:trPr>
        <w:tc>
          <w:tcPr>
            <w:tcW w:w="3918"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3"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Учебная неделя</w:t>
            </w:r>
          </w:p>
        </w:tc>
        <w:tc>
          <w:tcPr>
            <w:tcW w:w="5721" w:type="dxa"/>
            <w:gridSpan w:val="2"/>
            <w:tcBorders>
              <w:bottom w:val="single" w:sz="8" w:space="0" w:color="auto"/>
              <w:right w:val="single" w:sz="8" w:space="0" w:color="auto"/>
            </w:tcBorders>
            <w:vAlign w:val="bottom"/>
          </w:tcPr>
          <w:p w:rsidR="00C830A4" w:rsidRPr="00F6304D" w:rsidRDefault="00C830A4" w:rsidP="00DC065B">
            <w:pPr>
              <w:spacing w:after="0" w:line="263"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6 дней</w:t>
            </w:r>
          </w:p>
        </w:tc>
      </w:tr>
      <w:tr w:rsidR="00C830A4" w:rsidRPr="00F6304D" w:rsidTr="00DC065B">
        <w:trPr>
          <w:trHeight w:val="259"/>
        </w:trPr>
        <w:tc>
          <w:tcPr>
            <w:tcW w:w="3918" w:type="dxa"/>
            <w:tcBorders>
              <w:left w:val="single" w:sz="8" w:space="0" w:color="auto"/>
              <w:right w:val="single" w:sz="8" w:space="0" w:color="auto"/>
            </w:tcBorders>
            <w:vAlign w:val="bottom"/>
          </w:tcPr>
          <w:p w:rsidR="00C830A4" w:rsidRPr="00F6304D" w:rsidRDefault="00C830A4" w:rsidP="00DC065B">
            <w:pPr>
              <w:spacing w:after="0" w:line="259"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Урок</w:t>
            </w:r>
          </w:p>
        </w:tc>
        <w:tc>
          <w:tcPr>
            <w:tcW w:w="5721" w:type="dxa"/>
            <w:gridSpan w:val="2"/>
            <w:tcBorders>
              <w:right w:val="single" w:sz="8" w:space="0" w:color="auto"/>
            </w:tcBorders>
            <w:vAlign w:val="bottom"/>
          </w:tcPr>
          <w:p w:rsidR="00C830A4" w:rsidRPr="00F6304D" w:rsidRDefault="00C830A4" w:rsidP="00DC065B">
            <w:pPr>
              <w:spacing w:after="0" w:line="259"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45 минут</w:t>
            </w:r>
          </w:p>
        </w:tc>
      </w:tr>
      <w:tr w:rsidR="00C830A4" w:rsidRPr="00F6304D" w:rsidTr="00DC065B">
        <w:trPr>
          <w:trHeight w:val="286"/>
        </w:trPr>
        <w:tc>
          <w:tcPr>
            <w:tcW w:w="3918"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5721" w:type="dxa"/>
            <w:gridSpan w:val="2"/>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r>
      <w:tr w:rsidR="00C830A4" w:rsidRPr="00F6304D" w:rsidTr="00DC065B">
        <w:trPr>
          <w:trHeight w:val="262"/>
        </w:trPr>
        <w:tc>
          <w:tcPr>
            <w:tcW w:w="3918"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3" w:lineRule="exact"/>
              <w:ind w:left="1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Перемена</w:t>
            </w:r>
          </w:p>
        </w:tc>
        <w:tc>
          <w:tcPr>
            <w:tcW w:w="5721" w:type="dxa"/>
            <w:gridSpan w:val="2"/>
            <w:tcBorders>
              <w:bottom w:val="single" w:sz="8" w:space="0" w:color="auto"/>
              <w:right w:val="single" w:sz="8" w:space="0" w:color="auto"/>
            </w:tcBorders>
            <w:vAlign w:val="bottom"/>
          </w:tcPr>
          <w:p w:rsidR="00C830A4" w:rsidRPr="00F6304D" w:rsidRDefault="00C830A4" w:rsidP="00DC065B">
            <w:pPr>
              <w:spacing w:after="0" w:line="263" w:lineRule="exact"/>
              <w:ind w:left="10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10–20 минут</w:t>
            </w:r>
          </w:p>
        </w:tc>
      </w:tr>
      <w:tr w:rsidR="00C830A4" w:rsidRPr="00F6304D" w:rsidTr="00DC065B">
        <w:trPr>
          <w:trHeight w:val="262"/>
        </w:trPr>
        <w:tc>
          <w:tcPr>
            <w:tcW w:w="3969" w:type="dxa"/>
            <w:gridSpan w:val="2"/>
            <w:tcBorders>
              <w:left w:val="single" w:sz="8" w:space="0" w:color="auto"/>
              <w:bottom w:val="single" w:sz="8" w:space="0" w:color="auto"/>
              <w:right w:val="single" w:sz="8" w:space="0" w:color="auto"/>
            </w:tcBorders>
            <w:vAlign w:val="bottom"/>
          </w:tcPr>
          <w:p w:rsidR="00C830A4" w:rsidRPr="00F6304D" w:rsidRDefault="00C830A4" w:rsidP="00DC065B">
            <w:pPr>
              <w:spacing w:after="0" w:line="263" w:lineRule="exact"/>
              <w:ind w:left="120"/>
              <w:rPr>
                <w:rFonts w:ascii="Times New Roman" w:eastAsia="Times New Roman" w:hAnsi="Times New Roman"/>
                <w:sz w:val="24"/>
                <w:szCs w:val="24"/>
                <w:lang w:eastAsia="ru-RU"/>
              </w:rPr>
            </w:pPr>
            <w:r w:rsidRPr="00F6304D">
              <w:rPr>
                <w:rFonts w:ascii="Times New Roman" w:eastAsia="Times New Roman" w:hAnsi="Times New Roman"/>
                <w:sz w:val="24"/>
                <w:szCs w:val="24"/>
                <w:lang w:eastAsia="ru-RU"/>
              </w:rPr>
              <w:t>Промежуточная аттестация</w:t>
            </w:r>
          </w:p>
        </w:tc>
        <w:tc>
          <w:tcPr>
            <w:tcW w:w="5670" w:type="dxa"/>
            <w:tcBorders>
              <w:bottom w:val="single" w:sz="8" w:space="0" w:color="auto"/>
              <w:right w:val="single" w:sz="8" w:space="0" w:color="auto"/>
            </w:tcBorders>
            <w:vAlign w:val="bottom"/>
          </w:tcPr>
          <w:p w:rsidR="00C830A4" w:rsidRPr="00F6304D" w:rsidRDefault="00C830A4" w:rsidP="00DC065B">
            <w:pPr>
              <w:spacing w:after="0" w:line="263" w:lineRule="exact"/>
              <w:ind w:left="100"/>
              <w:rPr>
                <w:rFonts w:ascii="Times New Roman" w:eastAsia="Times New Roman" w:hAnsi="Times New Roman"/>
                <w:sz w:val="24"/>
                <w:szCs w:val="24"/>
                <w:lang w:eastAsia="ru-RU"/>
              </w:rPr>
            </w:pPr>
            <w:r w:rsidRPr="00F6304D">
              <w:rPr>
                <w:rFonts w:ascii="Times New Roman" w:eastAsia="Times New Roman" w:hAnsi="Times New Roman"/>
                <w:sz w:val="24"/>
                <w:szCs w:val="24"/>
                <w:lang w:eastAsia="ru-RU"/>
              </w:rPr>
              <w:t>В конце учебного года</w:t>
            </w:r>
          </w:p>
        </w:tc>
      </w:tr>
    </w:tbl>
    <w:p w:rsidR="00C830A4" w:rsidRPr="00F6304D" w:rsidRDefault="00C830A4" w:rsidP="00C830A4">
      <w:pPr>
        <w:spacing w:after="0" w:line="200" w:lineRule="exact"/>
        <w:rPr>
          <w:rFonts w:ascii="Times New Roman" w:eastAsia="Times New Roman" w:hAnsi="Times New Roman"/>
          <w:sz w:val="20"/>
          <w:szCs w:val="20"/>
          <w:lang w:eastAsia="ru-RU"/>
        </w:rPr>
      </w:pPr>
    </w:p>
    <w:p w:rsidR="00C830A4" w:rsidRPr="007D56D8" w:rsidRDefault="00C830A4" w:rsidP="00E31034">
      <w:pPr>
        <w:numPr>
          <w:ilvl w:val="0"/>
          <w:numId w:val="169"/>
        </w:numPr>
        <w:tabs>
          <w:tab w:val="left" w:pos="1204"/>
        </w:tabs>
        <w:spacing w:after="0" w:line="235" w:lineRule="auto"/>
        <w:ind w:left="1204" w:hanging="248"/>
        <w:rPr>
          <w:rFonts w:ascii="Times New Roman" w:eastAsia="Times New Roman" w:hAnsi="Times New Roman"/>
          <w:b/>
          <w:bCs/>
          <w:sz w:val="24"/>
          <w:szCs w:val="24"/>
          <w:lang w:eastAsia="ru-RU"/>
        </w:rPr>
      </w:pPr>
      <w:r w:rsidRPr="00F6304D">
        <w:rPr>
          <w:rFonts w:ascii="Times New Roman" w:eastAsia="Times New Roman" w:hAnsi="Times New Roman"/>
          <w:b/>
          <w:bCs/>
          <w:sz w:val="24"/>
          <w:szCs w:val="24"/>
          <w:lang w:eastAsia="ru-RU"/>
        </w:rPr>
        <w:t>Распределение образовательной недельной нагрузки</w:t>
      </w:r>
    </w:p>
    <w:p w:rsidR="00C830A4" w:rsidRPr="00F6304D" w:rsidRDefault="00C830A4" w:rsidP="00C830A4">
      <w:pPr>
        <w:spacing w:after="0" w:line="1" w:lineRule="exact"/>
        <w:rPr>
          <w:rFonts w:ascii="Times New Roman" w:eastAsia="Times New Roman" w:hAnsi="Times New Roman"/>
          <w:sz w:val="20"/>
          <w:szCs w:val="20"/>
          <w:lang w:eastAsia="ru-RU"/>
        </w:rPr>
      </w:pPr>
    </w:p>
    <w:tbl>
      <w:tblPr>
        <w:tblW w:w="0" w:type="auto"/>
        <w:tblInd w:w="14" w:type="dxa"/>
        <w:tblLayout w:type="fixed"/>
        <w:tblCellMar>
          <w:left w:w="0" w:type="dxa"/>
          <w:right w:w="0" w:type="dxa"/>
        </w:tblCellMar>
        <w:tblLook w:val="04A0" w:firstRow="1" w:lastRow="0" w:firstColumn="1" w:lastColumn="0" w:noHBand="0" w:noVBand="1"/>
      </w:tblPr>
      <w:tblGrid>
        <w:gridCol w:w="2240"/>
        <w:gridCol w:w="1580"/>
        <w:gridCol w:w="1560"/>
        <w:gridCol w:w="1560"/>
        <w:gridCol w:w="1560"/>
        <w:gridCol w:w="1560"/>
      </w:tblGrid>
      <w:tr w:rsidR="00C830A4" w:rsidRPr="00F6304D" w:rsidTr="00DC065B">
        <w:trPr>
          <w:trHeight w:val="264"/>
        </w:trPr>
        <w:tc>
          <w:tcPr>
            <w:tcW w:w="2240" w:type="dxa"/>
            <w:tcBorders>
              <w:top w:val="single" w:sz="8" w:space="0" w:color="auto"/>
              <w:left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Образовательная</w:t>
            </w:r>
          </w:p>
        </w:tc>
        <w:tc>
          <w:tcPr>
            <w:tcW w:w="3140" w:type="dxa"/>
            <w:gridSpan w:val="2"/>
            <w:tcBorders>
              <w:top w:val="single" w:sz="8" w:space="0" w:color="auto"/>
              <w:bottom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Недельная нагрузка в часах</w:t>
            </w:r>
          </w:p>
        </w:tc>
        <w:tc>
          <w:tcPr>
            <w:tcW w:w="1560" w:type="dxa"/>
            <w:tcBorders>
              <w:top w:val="single" w:sz="8" w:space="0" w:color="auto"/>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560" w:type="dxa"/>
            <w:tcBorders>
              <w:top w:val="single" w:sz="8" w:space="0" w:color="auto"/>
              <w:bottom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c>
          <w:tcPr>
            <w:tcW w:w="1560" w:type="dxa"/>
            <w:tcBorders>
              <w:top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lang w:eastAsia="ru-RU"/>
              </w:rPr>
            </w:pPr>
          </w:p>
        </w:tc>
      </w:tr>
      <w:tr w:rsidR="00C830A4" w:rsidRPr="00F6304D" w:rsidTr="00DC065B">
        <w:trPr>
          <w:trHeight w:val="267"/>
        </w:trPr>
        <w:tc>
          <w:tcPr>
            <w:tcW w:w="2240" w:type="dxa"/>
            <w:tcBorders>
              <w:left w:val="single" w:sz="8" w:space="0" w:color="auto"/>
              <w:right w:val="single" w:sz="8" w:space="0" w:color="auto"/>
            </w:tcBorders>
            <w:vAlign w:val="bottom"/>
          </w:tcPr>
          <w:p w:rsidR="00C830A4" w:rsidRPr="00F6304D" w:rsidRDefault="00C830A4" w:rsidP="00DC065B">
            <w:pPr>
              <w:spacing w:after="0" w:line="258"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деятельность</w:t>
            </w:r>
          </w:p>
        </w:tc>
        <w:tc>
          <w:tcPr>
            <w:tcW w:w="1580" w:type="dxa"/>
            <w:tcBorders>
              <w:right w:val="single" w:sz="8" w:space="0" w:color="auto"/>
            </w:tcBorders>
            <w:vAlign w:val="bottom"/>
          </w:tcPr>
          <w:p w:rsidR="00C830A4" w:rsidRPr="00F6304D" w:rsidRDefault="00C830A4" w:rsidP="00DC065B">
            <w:pPr>
              <w:spacing w:after="0" w:line="267"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5-й класс</w:t>
            </w:r>
          </w:p>
        </w:tc>
        <w:tc>
          <w:tcPr>
            <w:tcW w:w="1560" w:type="dxa"/>
            <w:tcBorders>
              <w:right w:val="single" w:sz="8" w:space="0" w:color="auto"/>
            </w:tcBorders>
            <w:vAlign w:val="bottom"/>
          </w:tcPr>
          <w:p w:rsidR="00C830A4" w:rsidRPr="00F6304D" w:rsidRDefault="00C830A4" w:rsidP="00DC065B">
            <w:pPr>
              <w:spacing w:after="0" w:line="267"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6-й класс</w:t>
            </w:r>
          </w:p>
        </w:tc>
        <w:tc>
          <w:tcPr>
            <w:tcW w:w="1560" w:type="dxa"/>
            <w:tcBorders>
              <w:right w:val="single" w:sz="8" w:space="0" w:color="auto"/>
            </w:tcBorders>
            <w:vAlign w:val="bottom"/>
          </w:tcPr>
          <w:p w:rsidR="00C830A4" w:rsidRPr="00F6304D" w:rsidRDefault="00C830A4" w:rsidP="00DC065B">
            <w:pPr>
              <w:spacing w:after="0" w:line="267"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7-й класс</w:t>
            </w:r>
          </w:p>
        </w:tc>
        <w:tc>
          <w:tcPr>
            <w:tcW w:w="1560" w:type="dxa"/>
            <w:tcBorders>
              <w:right w:val="single" w:sz="8" w:space="0" w:color="auto"/>
            </w:tcBorders>
            <w:vAlign w:val="bottom"/>
          </w:tcPr>
          <w:p w:rsidR="00C830A4" w:rsidRPr="00F6304D" w:rsidRDefault="00C830A4" w:rsidP="00DC065B">
            <w:pPr>
              <w:spacing w:after="0" w:line="267"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8-й класс</w:t>
            </w:r>
          </w:p>
        </w:tc>
        <w:tc>
          <w:tcPr>
            <w:tcW w:w="1560" w:type="dxa"/>
            <w:tcBorders>
              <w:right w:val="single" w:sz="8" w:space="0" w:color="auto"/>
            </w:tcBorders>
            <w:vAlign w:val="bottom"/>
          </w:tcPr>
          <w:p w:rsidR="00C830A4" w:rsidRPr="00F6304D" w:rsidRDefault="00C830A4" w:rsidP="00DC065B">
            <w:pPr>
              <w:spacing w:after="0" w:line="267" w:lineRule="exact"/>
              <w:rPr>
                <w:rFonts w:ascii="Times New Roman" w:eastAsia="Times New Roman" w:hAnsi="Times New Roman"/>
                <w:sz w:val="20"/>
                <w:szCs w:val="20"/>
                <w:lang w:eastAsia="ru-RU"/>
              </w:rPr>
            </w:pPr>
            <w:r w:rsidRPr="00F6304D">
              <w:rPr>
                <w:rFonts w:ascii="Times New Roman" w:eastAsia="Times New Roman" w:hAnsi="Times New Roman"/>
                <w:b/>
                <w:bCs/>
                <w:i/>
                <w:iCs/>
                <w:sz w:val="24"/>
                <w:szCs w:val="24"/>
                <w:lang w:eastAsia="ru-RU"/>
              </w:rPr>
              <w:t>9-й класс</w:t>
            </w:r>
          </w:p>
        </w:tc>
      </w:tr>
      <w:tr w:rsidR="00C830A4" w:rsidRPr="00F6304D" w:rsidTr="00DC065B">
        <w:trPr>
          <w:trHeight w:val="282"/>
        </w:trPr>
        <w:tc>
          <w:tcPr>
            <w:tcW w:w="224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8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c>
          <w:tcPr>
            <w:tcW w:w="1560" w:type="dxa"/>
            <w:tcBorders>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4"/>
                <w:szCs w:val="24"/>
                <w:lang w:eastAsia="ru-RU"/>
              </w:rPr>
            </w:pPr>
          </w:p>
        </w:tc>
      </w:tr>
      <w:tr w:rsidR="00C830A4" w:rsidRPr="00F6304D" w:rsidTr="00DC065B">
        <w:trPr>
          <w:trHeight w:val="264"/>
        </w:trPr>
        <w:tc>
          <w:tcPr>
            <w:tcW w:w="224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Учебная</w:t>
            </w:r>
          </w:p>
        </w:tc>
        <w:tc>
          <w:tcPr>
            <w:tcW w:w="1580" w:type="dxa"/>
            <w:tcBorders>
              <w:bottom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32</w:t>
            </w:r>
          </w:p>
        </w:tc>
        <w:tc>
          <w:tcPr>
            <w:tcW w:w="1560" w:type="dxa"/>
            <w:tcBorders>
              <w:bottom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33</w:t>
            </w:r>
          </w:p>
        </w:tc>
        <w:tc>
          <w:tcPr>
            <w:tcW w:w="1560" w:type="dxa"/>
            <w:tcBorders>
              <w:bottom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35</w:t>
            </w:r>
          </w:p>
        </w:tc>
        <w:tc>
          <w:tcPr>
            <w:tcW w:w="1560" w:type="dxa"/>
            <w:tcBorders>
              <w:bottom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36</w:t>
            </w:r>
          </w:p>
        </w:tc>
        <w:tc>
          <w:tcPr>
            <w:tcW w:w="1560" w:type="dxa"/>
            <w:tcBorders>
              <w:bottom w:val="single" w:sz="8" w:space="0" w:color="auto"/>
              <w:right w:val="single" w:sz="8" w:space="0" w:color="auto"/>
            </w:tcBorders>
            <w:vAlign w:val="bottom"/>
          </w:tcPr>
          <w:p w:rsidR="00C830A4" w:rsidRPr="00F6304D" w:rsidRDefault="00C830A4" w:rsidP="00DC065B">
            <w:pPr>
              <w:spacing w:after="0" w:line="264" w:lineRule="exact"/>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36</w:t>
            </w:r>
          </w:p>
        </w:tc>
      </w:tr>
    </w:tbl>
    <w:p w:rsidR="00C830A4" w:rsidRPr="00F6304D" w:rsidRDefault="00C830A4" w:rsidP="00C830A4">
      <w:pPr>
        <w:spacing w:after="0" w:line="235" w:lineRule="auto"/>
        <w:ind w:left="724"/>
        <w:rPr>
          <w:rFonts w:ascii="Times New Roman" w:eastAsia="Times New Roman" w:hAnsi="Times New Roman"/>
          <w:b/>
          <w:bCs/>
          <w:sz w:val="24"/>
          <w:szCs w:val="24"/>
          <w:lang w:eastAsia="ru-RU"/>
        </w:rPr>
      </w:pPr>
    </w:p>
    <w:p w:rsidR="00C830A4" w:rsidRPr="00F6304D" w:rsidRDefault="00C830A4" w:rsidP="00C830A4">
      <w:pPr>
        <w:spacing w:after="0" w:line="235" w:lineRule="auto"/>
        <w:ind w:left="724"/>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5.Регламентирование образовательного процесса на день.</w:t>
      </w:r>
    </w:p>
    <w:p w:rsidR="00C830A4" w:rsidRPr="003D730F" w:rsidRDefault="00C830A4" w:rsidP="00C830A4">
      <w:pPr>
        <w:tabs>
          <w:tab w:val="left" w:pos="1343"/>
        </w:tabs>
        <w:spacing w:after="0" w:line="238" w:lineRule="auto"/>
        <w:ind w:left="4"/>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Сменность:</w:t>
      </w:r>
      <w:r w:rsidRPr="00F6304D">
        <w:rPr>
          <w:rFonts w:ascii="Times New Roman" w:eastAsia="Times New Roman" w:hAnsi="Times New Roman"/>
          <w:sz w:val="24"/>
          <w:szCs w:val="24"/>
          <w:lang w:eastAsia="ru-RU"/>
        </w:rPr>
        <w:tab/>
        <w:t>МБОУ «Шадчинская  СОШ»  работает в одну смену; начало занятий - 8.00</w:t>
      </w:r>
    </w:p>
    <w:p w:rsidR="00C830A4" w:rsidRPr="00F6304D" w:rsidRDefault="00C830A4" w:rsidP="00C830A4">
      <w:pPr>
        <w:spacing w:after="0" w:line="240" w:lineRule="auto"/>
        <w:ind w:left="2964"/>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Расписание звонков с 5 по 9 классы</w:t>
      </w:r>
    </w:p>
    <w:tbl>
      <w:tblPr>
        <w:tblW w:w="0" w:type="auto"/>
        <w:tblInd w:w="134" w:type="dxa"/>
        <w:tblLayout w:type="fixed"/>
        <w:tblCellMar>
          <w:left w:w="0" w:type="dxa"/>
          <w:right w:w="0" w:type="dxa"/>
        </w:tblCellMar>
        <w:tblLook w:val="04A0" w:firstRow="1" w:lastRow="0" w:firstColumn="1" w:lastColumn="0" w:noHBand="0" w:noVBand="1"/>
      </w:tblPr>
      <w:tblGrid>
        <w:gridCol w:w="2380"/>
        <w:gridCol w:w="3760"/>
        <w:gridCol w:w="3560"/>
      </w:tblGrid>
      <w:tr w:rsidR="00C830A4" w:rsidRPr="00F6304D" w:rsidTr="00DC065B">
        <w:trPr>
          <w:trHeight w:val="267"/>
        </w:trPr>
        <w:tc>
          <w:tcPr>
            <w:tcW w:w="2380" w:type="dxa"/>
            <w:tcBorders>
              <w:top w:val="single" w:sz="8" w:space="0" w:color="auto"/>
              <w:left w:val="single" w:sz="8" w:space="0" w:color="auto"/>
              <w:bottom w:val="single" w:sz="8" w:space="0" w:color="auto"/>
              <w:right w:val="single" w:sz="8" w:space="0" w:color="auto"/>
            </w:tcBorders>
            <w:vAlign w:val="bottom"/>
          </w:tcPr>
          <w:p w:rsidR="00C830A4" w:rsidRPr="00F6304D" w:rsidRDefault="00C830A4" w:rsidP="00DC065B">
            <w:pPr>
              <w:spacing w:after="0" w:line="240" w:lineRule="auto"/>
              <w:rPr>
                <w:rFonts w:ascii="Times New Roman" w:eastAsia="Times New Roman" w:hAnsi="Times New Roman"/>
                <w:sz w:val="23"/>
                <w:szCs w:val="23"/>
                <w:lang w:eastAsia="ru-RU"/>
              </w:rPr>
            </w:pPr>
          </w:p>
        </w:tc>
        <w:tc>
          <w:tcPr>
            <w:tcW w:w="3760" w:type="dxa"/>
            <w:tcBorders>
              <w:top w:val="single" w:sz="8" w:space="0" w:color="auto"/>
              <w:bottom w:val="single" w:sz="8" w:space="0" w:color="auto"/>
              <w:right w:val="single" w:sz="8" w:space="0" w:color="auto"/>
            </w:tcBorders>
            <w:vAlign w:val="bottom"/>
          </w:tcPr>
          <w:p w:rsidR="00C830A4" w:rsidRPr="00F6304D" w:rsidRDefault="00C830A4" w:rsidP="00DC065B">
            <w:pPr>
              <w:spacing w:after="0" w:line="267"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Продолжительность уроков</w:t>
            </w:r>
          </w:p>
        </w:tc>
        <w:tc>
          <w:tcPr>
            <w:tcW w:w="3560" w:type="dxa"/>
            <w:tcBorders>
              <w:top w:val="single" w:sz="8" w:space="0" w:color="auto"/>
              <w:bottom w:val="single" w:sz="8" w:space="0" w:color="auto"/>
              <w:right w:val="single" w:sz="8" w:space="0" w:color="auto"/>
            </w:tcBorders>
            <w:vAlign w:val="bottom"/>
          </w:tcPr>
          <w:p w:rsidR="00C830A4" w:rsidRPr="00F6304D" w:rsidRDefault="00C830A4" w:rsidP="00DC065B">
            <w:pPr>
              <w:spacing w:after="0" w:line="267" w:lineRule="exact"/>
              <w:jc w:val="center"/>
              <w:rPr>
                <w:rFonts w:ascii="Times New Roman" w:eastAsia="Times New Roman" w:hAnsi="Times New Roman"/>
                <w:sz w:val="20"/>
                <w:szCs w:val="20"/>
                <w:lang w:eastAsia="ru-RU"/>
              </w:rPr>
            </w:pPr>
            <w:r w:rsidRPr="00F6304D">
              <w:rPr>
                <w:rFonts w:ascii="Times New Roman" w:eastAsia="Times New Roman" w:hAnsi="Times New Roman"/>
                <w:w w:val="99"/>
                <w:sz w:val="24"/>
                <w:szCs w:val="24"/>
                <w:lang w:eastAsia="ru-RU"/>
              </w:rPr>
              <w:t>Продолжительность перемен</w:t>
            </w:r>
          </w:p>
        </w:tc>
      </w:tr>
      <w:tr w:rsidR="00C830A4" w:rsidRPr="00F6304D" w:rsidTr="00DC065B">
        <w:trPr>
          <w:trHeight w:val="266"/>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8.00-8.45</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10 минут</w:t>
            </w:r>
          </w:p>
        </w:tc>
      </w:tr>
      <w:tr w:rsidR="00C830A4" w:rsidRPr="00F6304D" w:rsidTr="00DC065B">
        <w:trPr>
          <w:trHeight w:val="266"/>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2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8.55-9.40</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20 минут</w:t>
            </w:r>
          </w:p>
        </w:tc>
      </w:tr>
      <w:tr w:rsidR="00C830A4" w:rsidRPr="00F6304D" w:rsidTr="00DC065B">
        <w:trPr>
          <w:trHeight w:val="266"/>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3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10.00-10.45</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20 минут</w:t>
            </w:r>
          </w:p>
        </w:tc>
      </w:tr>
      <w:tr w:rsidR="00C830A4" w:rsidRPr="00F6304D" w:rsidTr="00DC065B">
        <w:trPr>
          <w:trHeight w:val="268"/>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4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11.05-11.50</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20 минут</w:t>
            </w:r>
          </w:p>
        </w:tc>
      </w:tr>
      <w:tr w:rsidR="00C830A4" w:rsidRPr="00F6304D" w:rsidTr="00DC065B">
        <w:trPr>
          <w:trHeight w:val="266"/>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5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12.10-12.55</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10 минут</w:t>
            </w:r>
          </w:p>
        </w:tc>
      </w:tr>
      <w:tr w:rsidR="00C830A4" w:rsidRPr="00F6304D" w:rsidTr="00DC065B">
        <w:trPr>
          <w:trHeight w:val="266"/>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6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13.05-13.50</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w w:val="98"/>
                <w:sz w:val="24"/>
                <w:szCs w:val="24"/>
                <w:lang w:eastAsia="ru-RU"/>
              </w:rPr>
              <w:t>10 минут</w:t>
            </w:r>
          </w:p>
        </w:tc>
      </w:tr>
      <w:tr w:rsidR="00C830A4" w:rsidRPr="00F6304D" w:rsidTr="00DC065B">
        <w:trPr>
          <w:trHeight w:val="266"/>
        </w:trPr>
        <w:tc>
          <w:tcPr>
            <w:tcW w:w="2380" w:type="dxa"/>
            <w:tcBorders>
              <w:left w:val="single" w:sz="8" w:space="0" w:color="auto"/>
              <w:bottom w:val="single" w:sz="8" w:space="0" w:color="auto"/>
              <w:right w:val="single" w:sz="8" w:space="0" w:color="auto"/>
            </w:tcBorders>
            <w:vAlign w:val="bottom"/>
          </w:tcPr>
          <w:p w:rsidR="00C830A4" w:rsidRPr="00F6304D" w:rsidRDefault="00C830A4" w:rsidP="00DC065B">
            <w:pPr>
              <w:spacing w:after="0" w:line="264" w:lineRule="exact"/>
              <w:ind w:left="86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7 урок</w:t>
            </w:r>
          </w:p>
        </w:tc>
        <w:tc>
          <w:tcPr>
            <w:tcW w:w="3760" w:type="dxa"/>
            <w:tcBorders>
              <w:bottom w:val="single" w:sz="8" w:space="0" w:color="auto"/>
              <w:right w:val="single" w:sz="8" w:space="0" w:color="auto"/>
            </w:tcBorders>
            <w:vAlign w:val="bottom"/>
          </w:tcPr>
          <w:p w:rsidR="00C830A4" w:rsidRPr="00F6304D" w:rsidRDefault="00C830A4" w:rsidP="00DC065B">
            <w:pPr>
              <w:spacing w:after="0" w:line="264" w:lineRule="exact"/>
              <w:jc w:val="center"/>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14.00-14.45</w:t>
            </w:r>
          </w:p>
        </w:tc>
        <w:tc>
          <w:tcPr>
            <w:tcW w:w="3560" w:type="dxa"/>
            <w:tcBorders>
              <w:bottom w:val="single" w:sz="8" w:space="0" w:color="auto"/>
              <w:right w:val="single" w:sz="8" w:space="0" w:color="auto"/>
            </w:tcBorders>
            <w:vAlign w:val="bottom"/>
          </w:tcPr>
          <w:p w:rsidR="00C830A4" w:rsidRPr="00F6304D" w:rsidRDefault="00C830A4" w:rsidP="00DC065B">
            <w:pPr>
              <w:spacing w:after="0" w:line="264" w:lineRule="exact"/>
              <w:ind w:left="1320"/>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10 минут</w:t>
            </w:r>
          </w:p>
        </w:tc>
      </w:tr>
    </w:tbl>
    <w:p w:rsidR="00C830A4" w:rsidRPr="00F6304D" w:rsidRDefault="00C830A4" w:rsidP="00C830A4">
      <w:pPr>
        <w:spacing w:after="0" w:line="200" w:lineRule="exact"/>
        <w:rPr>
          <w:rFonts w:ascii="Times New Roman" w:eastAsia="Times New Roman" w:hAnsi="Times New Roman"/>
          <w:sz w:val="20"/>
          <w:szCs w:val="20"/>
          <w:lang w:eastAsia="ru-RU"/>
        </w:rPr>
      </w:pPr>
    </w:p>
    <w:p w:rsidR="00C830A4" w:rsidRPr="00F6304D" w:rsidRDefault="00C830A4" w:rsidP="00E31034">
      <w:pPr>
        <w:numPr>
          <w:ilvl w:val="0"/>
          <w:numId w:val="170"/>
        </w:numPr>
        <w:tabs>
          <w:tab w:val="left" w:pos="244"/>
        </w:tabs>
        <w:spacing w:after="0" w:line="240" w:lineRule="auto"/>
        <w:ind w:left="244" w:hanging="244"/>
        <w:rPr>
          <w:rFonts w:ascii="Times New Roman" w:eastAsia="Times New Roman" w:hAnsi="Times New Roman"/>
          <w:b/>
          <w:bCs/>
          <w:sz w:val="24"/>
          <w:szCs w:val="24"/>
          <w:lang w:eastAsia="ru-RU"/>
        </w:rPr>
      </w:pPr>
      <w:r w:rsidRPr="00F6304D">
        <w:rPr>
          <w:rFonts w:ascii="Times New Roman" w:eastAsia="Times New Roman" w:hAnsi="Times New Roman"/>
          <w:b/>
          <w:bCs/>
          <w:sz w:val="24"/>
          <w:szCs w:val="24"/>
          <w:lang w:eastAsia="ru-RU"/>
        </w:rPr>
        <w:t>Проведение промежуточной аттестации</w:t>
      </w:r>
    </w:p>
    <w:p w:rsidR="00C830A4" w:rsidRPr="00F6304D" w:rsidRDefault="00C830A4" w:rsidP="00C830A4">
      <w:pPr>
        <w:spacing w:after="0" w:line="5" w:lineRule="exact"/>
        <w:rPr>
          <w:rFonts w:ascii="Times New Roman" w:eastAsia="Times New Roman" w:hAnsi="Times New Roman"/>
          <w:sz w:val="20"/>
          <w:szCs w:val="20"/>
          <w:lang w:eastAsia="ru-RU"/>
        </w:rPr>
      </w:pPr>
    </w:p>
    <w:p w:rsidR="00C830A4" w:rsidRPr="00D43C8B" w:rsidRDefault="00C830A4" w:rsidP="00D43C8B">
      <w:pPr>
        <w:spacing w:after="0" w:line="237" w:lineRule="auto"/>
        <w:ind w:left="4" w:right="120" w:firstLine="288"/>
        <w:jc w:val="both"/>
        <w:rPr>
          <w:rFonts w:ascii="Times New Roman" w:eastAsia="Times New Roman" w:hAnsi="Times New Roman"/>
          <w:sz w:val="24"/>
          <w:szCs w:val="24"/>
          <w:lang w:eastAsia="ru-RU"/>
        </w:rPr>
      </w:pPr>
      <w:r w:rsidRPr="00F6304D">
        <w:rPr>
          <w:rFonts w:ascii="Times New Roman" w:eastAsia="Times New Roman" w:hAnsi="Times New Roman"/>
          <w:sz w:val="24"/>
          <w:szCs w:val="24"/>
          <w:lang w:eastAsia="ru-RU"/>
        </w:rPr>
        <w:t>Промежуточная аттестация проводится в 5-9 классах по всем предметам учебного плана в конце учебного года в соответствии с Положением о формах, периодичности, порядке текущего контроля успеваемости и промежуточной аттестации учащихся. Сроки и формы проведения промежуточной аттестации утверждаются приказом директора.</w:t>
      </w:r>
    </w:p>
    <w:p w:rsidR="00C830A4" w:rsidRPr="00F6304D" w:rsidRDefault="00C830A4" w:rsidP="00C830A4">
      <w:pPr>
        <w:spacing w:after="0" w:line="240" w:lineRule="auto"/>
        <w:ind w:left="44"/>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7.Проведение государственной итоговой аттестации</w:t>
      </w:r>
    </w:p>
    <w:p w:rsidR="00C830A4" w:rsidRPr="00F6304D" w:rsidRDefault="00C830A4" w:rsidP="00C830A4">
      <w:pPr>
        <w:spacing w:after="0" w:line="5" w:lineRule="exact"/>
        <w:rPr>
          <w:rFonts w:ascii="Times New Roman" w:eastAsia="Times New Roman" w:hAnsi="Times New Roman"/>
          <w:sz w:val="20"/>
          <w:szCs w:val="20"/>
          <w:lang w:eastAsia="ru-RU"/>
        </w:rPr>
      </w:pPr>
    </w:p>
    <w:p w:rsidR="00C830A4" w:rsidRPr="003D730F" w:rsidRDefault="00C830A4" w:rsidP="00C830A4">
      <w:pPr>
        <w:spacing w:after="0" w:line="251" w:lineRule="auto"/>
        <w:ind w:left="4" w:right="1380" w:hanging="9"/>
        <w:rPr>
          <w:rFonts w:ascii="Times New Roman" w:eastAsia="Times New Roman" w:hAnsi="Times New Roman"/>
          <w:sz w:val="20"/>
          <w:szCs w:val="20"/>
          <w:lang w:eastAsia="ru-RU"/>
        </w:rPr>
      </w:pPr>
      <w:r w:rsidRPr="00F6304D">
        <w:rPr>
          <w:rFonts w:ascii="Times New Roman" w:eastAsia="Times New Roman" w:hAnsi="Times New Roman"/>
          <w:sz w:val="23"/>
          <w:szCs w:val="23"/>
          <w:lang w:eastAsia="ru-RU"/>
        </w:rPr>
        <w:t>Итоговая аттестация в 9 классах проводится соответственно срокам, установленным Министерства просвещения РФ и Министерством образования и науки РТ.</w:t>
      </w:r>
    </w:p>
    <w:p w:rsidR="00120BAB" w:rsidRPr="00120BAB" w:rsidRDefault="00C830A4" w:rsidP="00120BAB">
      <w:pPr>
        <w:ind w:left="44"/>
        <w:rPr>
          <w:rFonts w:ascii="Times New Roman" w:hAnsi="Times New Roman"/>
          <w:sz w:val="24"/>
          <w:szCs w:val="24"/>
        </w:rPr>
      </w:pPr>
      <w:r w:rsidRPr="00F6304D">
        <w:rPr>
          <w:rFonts w:ascii="Times New Roman" w:eastAsia="Times New Roman" w:hAnsi="Times New Roman"/>
          <w:b/>
          <w:bCs/>
          <w:sz w:val="24"/>
          <w:szCs w:val="24"/>
          <w:lang w:eastAsia="ru-RU"/>
        </w:rPr>
        <w:t>8.</w:t>
      </w:r>
      <w:r w:rsidR="00120BAB" w:rsidRPr="00EB52A7">
        <w:rPr>
          <w:rFonts w:ascii="Times New Roman" w:hAnsi="Times New Roman"/>
          <w:b/>
        </w:rPr>
        <w:t xml:space="preserve">Внеурочная деятельность учащихся </w:t>
      </w:r>
      <w:r w:rsidR="00120BAB">
        <w:rPr>
          <w:rFonts w:ascii="Times New Roman" w:hAnsi="Times New Roman"/>
          <w:b/>
        </w:rPr>
        <w:t>5</w:t>
      </w:r>
      <w:r w:rsidR="00120BAB" w:rsidRPr="00EB52A7">
        <w:rPr>
          <w:rFonts w:ascii="Times New Roman" w:hAnsi="Times New Roman"/>
          <w:b/>
        </w:rPr>
        <w:t>-</w:t>
      </w:r>
      <w:r w:rsidR="00120BAB">
        <w:rPr>
          <w:rFonts w:ascii="Times New Roman" w:hAnsi="Times New Roman"/>
          <w:b/>
        </w:rPr>
        <w:t>9</w:t>
      </w:r>
      <w:r w:rsidR="00120BAB" w:rsidRPr="00EB52A7">
        <w:rPr>
          <w:rFonts w:ascii="Times New Roman" w:hAnsi="Times New Roman"/>
          <w:b/>
        </w:rPr>
        <w:t xml:space="preserve"> классов</w:t>
      </w:r>
      <w:r w:rsidR="00120BAB" w:rsidRPr="00EB52A7">
        <w:rPr>
          <w:rFonts w:ascii="Times New Roman" w:hAnsi="Times New Roman"/>
        </w:rPr>
        <w:t>:</w:t>
      </w:r>
      <w:r w:rsidR="00120BAB" w:rsidRPr="00147742">
        <w:rPr>
          <w:rFonts w:ascii="Times New Roman" w:hAnsi="Times New Roman"/>
          <w:sz w:val="24"/>
          <w:szCs w:val="24"/>
        </w:rPr>
        <w:t>внеурочная деятельность реализуется во второй половине дня по следующим направлениям: духовно-нравственное, общекультурное, социальное, общеинтеллектуальное, спортивно-оздоровительное. Перерыв между уроками и занятиями внеурочной деятельности –30 минут. Внеурочная деятельность реализуется через дополнительные образовательные программы школы, деятельность классного руководителя, деятельность других работников школы (педагог-библиотекарь), дополнительные образовательные программы учреждений дополнительного образования, а так же организаций культуры и спорта. Максимально допустимый недельный объем нагрузки внеурочной деятельности (в академических часах) независимо от продолжительности учебной недели, не более 10 часов.</w:t>
      </w:r>
    </w:p>
    <w:p w:rsidR="00C830A4" w:rsidRPr="00F6304D" w:rsidRDefault="00C830A4" w:rsidP="00C830A4">
      <w:pPr>
        <w:spacing w:after="0" w:line="240" w:lineRule="auto"/>
        <w:ind w:left="44"/>
        <w:rPr>
          <w:rFonts w:ascii="Times New Roman" w:eastAsia="Times New Roman" w:hAnsi="Times New Roman"/>
          <w:sz w:val="20"/>
          <w:szCs w:val="20"/>
          <w:lang w:eastAsia="ru-RU"/>
        </w:rPr>
      </w:pPr>
      <w:r w:rsidRPr="00F6304D">
        <w:rPr>
          <w:rFonts w:ascii="Times New Roman" w:eastAsia="Times New Roman" w:hAnsi="Times New Roman"/>
          <w:b/>
          <w:bCs/>
          <w:sz w:val="24"/>
          <w:szCs w:val="24"/>
          <w:lang w:eastAsia="ru-RU"/>
        </w:rPr>
        <w:t>Расписание внеурочной деятельности</w:t>
      </w:r>
    </w:p>
    <w:p w:rsidR="00C830A4" w:rsidRPr="00F6304D" w:rsidRDefault="00C830A4" w:rsidP="00C830A4">
      <w:pPr>
        <w:spacing w:after="0" w:line="233" w:lineRule="auto"/>
        <w:rPr>
          <w:rFonts w:ascii="Times New Roman" w:eastAsia="Times New Roman" w:hAnsi="Times New Roman"/>
          <w:sz w:val="20"/>
          <w:szCs w:val="20"/>
          <w:lang w:eastAsia="ru-RU"/>
        </w:rPr>
      </w:pPr>
      <w:r w:rsidRPr="00F6304D">
        <w:rPr>
          <w:rFonts w:ascii="Times New Roman" w:eastAsia="Times New Roman" w:hAnsi="Times New Roman"/>
          <w:sz w:val="24"/>
          <w:szCs w:val="24"/>
          <w:lang w:eastAsia="ru-RU"/>
        </w:rPr>
        <w:t>Работа кружков, занятий внеурочной деятельности: понедельник – пятница по расписанию</w:t>
      </w:r>
    </w:p>
    <w:p w:rsidR="00C830A4" w:rsidRDefault="00C830A4" w:rsidP="00C830A4">
      <w:pPr>
        <w:pStyle w:val="Default"/>
        <w:ind w:right="2"/>
        <w:jc w:val="both"/>
        <w:rPr>
          <w:rFonts w:ascii="Times New Roman" w:hAnsi="Times New Roman" w:cs="Times New Roman"/>
          <w:sz w:val="22"/>
          <w:szCs w:val="22"/>
        </w:rPr>
      </w:pPr>
    </w:p>
    <w:p w:rsidR="00215351" w:rsidRDefault="00215351" w:rsidP="00C830A4">
      <w:pPr>
        <w:pStyle w:val="Default"/>
        <w:ind w:right="2"/>
        <w:jc w:val="both"/>
        <w:rPr>
          <w:rFonts w:ascii="Times New Roman" w:hAnsi="Times New Roman" w:cs="Times New Roman"/>
          <w:b/>
          <w:sz w:val="22"/>
          <w:szCs w:val="22"/>
        </w:rPr>
      </w:pPr>
    </w:p>
    <w:p w:rsidR="00C830A4" w:rsidRPr="00886FBC" w:rsidRDefault="00C830A4" w:rsidP="00C830A4">
      <w:pPr>
        <w:pStyle w:val="Default"/>
        <w:ind w:right="2"/>
        <w:jc w:val="both"/>
        <w:rPr>
          <w:rFonts w:ascii="Times New Roman" w:hAnsi="Times New Roman" w:cs="Times New Roman"/>
          <w:color w:val="auto"/>
          <w:sz w:val="22"/>
          <w:szCs w:val="22"/>
        </w:rPr>
      </w:pPr>
      <w:r w:rsidRPr="00247A2F">
        <w:rPr>
          <w:rFonts w:ascii="Times New Roman" w:hAnsi="Times New Roman" w:cs="Times New Roman"/>
          <w:b/>
          <w:sz w:val="22"/>
          <w:szCs w:val="22"/>
        </w:rPr>
        <w:lastRenderedPageBreak/>
        <w:t>3.3.</w:t>
      </w:r>
      <w:bookmarkStart w:id="396" w:name="_Toc414553284"/>
      <w:bookmarkEnd w:id="396"/>
      <w:r w:rsidRPr="00886FBC">
        <w:rPr>
          <w:rFonts w:ascii="Times New Roman" w:hAnsi="Times New Roman" w:cs="Times New Roman"/>
          <w:b/>
          <w:bCs/>
          <w:color w:val="auto"/>
          <w:sz w:val="22"/>
          <w:szCs w:val="22"/>
        </w:rPr>
        <w:t xml:space="preserve">План внеурочной деятельности </w:t>
      </w:r>
    </w:p>
    <w:p w:rsidR="00C830A4" w:rsidRPr="009C2E69" w:rsidRDefault="00C830A4" w:rsidP="00C830A4">
      <w:pPr>
        <w:pStyle w:val="Default"/>
        <w:ind w:right="2"/>
        <w:jc w:val="both"/>
        <w:rPr>
          <w:rFonts w:ascii="Times New Roman" w:hAnsi="Times New Roman" w:cs="Times New Roman"/>
          <w:color w:val="auto"/>
          <w:sz w:val="22"/>
          <w:szCs w:val="22"/>
          <w:lang w:val="tt-RU"/>
        </w:rPr>
      </w:pP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План внеурочной деятельности для </w:t>
      </w:r>
      <w:r w:rsidRPr="009C2E69">
        <w:rPr>
          <w:rFonts w:ascii="Times New Roman" w:eastAsia="Times New Roman" w:hAnsi="Times New Roman"/>
          <w:sz w:val="24"/>
          <w:szCs w:val="24"/>
          <w:lang w:val="tt-RU" w:eastAsia="ru-RU"/>
        </w:rPr>
        <w:t xml:space="preserve">5-9 </w:t>
      </w:r>
      <w:r w:rsidRPr="009C2E69">
        <w:rPr>
          <w:rFonts w:ascii="Times New Roman" w:eastAsia="Times New Roman" w:hAnsi="Times New Roman"/>
          <w:sz w:val="24"/>
          <w:szCs w:val="24"/>
          <w:lang w:eastAsia="ru-RU"/>
        </w:rPr>
        <w:t xml:space="preserve"> классов, реализующих ФГОС </w:t>
      </w:r>
      <w:r w:rsidRPr="009C2E69">
        <w:rPr>
          <w:rFonts w:ascii="Times New Roman" w:eastAsia="Times New Roman" w:hAnsi="Times New Roman"/>
          <w:sz w:val="24"/>
          <w:szCs w:val="24"/>
          <w:lang w:val="tt-RU" w:eastAsia="ru-RU"/>
        </w:rPr>
        <w:t>О</w:t>
      </w:r>
      <w:r w:rsidRPr="009C2E69">
        <w:rPr>
          <w:rFonts w:ascii="Times New Roman" w:eastAsia="Times New Roman" w:hAnsi="Times New Roman"/>
          <w:sz w:val="24"/>
          <w:szCs w:val="24"/>
          <w:lang w:eastAsia="ru-RU"/>
        </w:rPr>
        <w:t>ОО  МБОУ «Шадчинская СОШ» (далее План) обеспечивает введение в действие и реализацию требований ФГОС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План разработан на основе нормативных документов:</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1) Федеральный закон Российской Федерации от 29 декабря 2012 г. N 273-ФЗ "Об образовании в Российской Федерации";</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2)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среднего общего образования, утвержденным приказом Министерства образования и науки Российской Федерации от 30.08.2013 №1015; </w:t>
      </w:r>
    </w:p>
    <w:p w:rsidR="00C830A4"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3) Письмо Департамента общего образования Минобрнауки России от 12.05.2011г. №03296 «Об организации внеурочной деятельности при введении федерального государственного образовательного</w:t>
      </w:r>
      <w:r>
        <w:rPr>
          <w:rFonts w:ascii="Times New Roman" w:eastAsia="Times New Roman" w:hAnsi="Times New Roman"/>
          <w:sz w:val="24"/>
          <w:szCs w:val="24"/>
          <w:lang w:eastAsia="ru-RU"/>
        </w:rPr>
        <w:t xml:space="preserve"> стандарта общего образования»;</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4) Распоряжение Правительства Российской Федерации №996-р от 29 мая 2015г. «Стратегия развития воспитания в Российской Федерации на период до 2025 года»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5) Постановление Кабинета Министров Республики Татарстан от 17.06.2015 №443 «Стратегия развития воспитания обучающихся в Республике Татарстан на  2015- 2025 годы»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6)Методические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№09-1672. </w:t>
      </w:r>
    </w:p>
    <w:p w:rsidR="00C830A4" w:rsidRDefault="00C830A4" w:rsidP="00C830A4">
      <w:pPr>
        <w:spacing w:after="0" w:line="237" w:lineRule="auto"/>
        <w:ind w:right="120"/>
        <w:jc w:val="both"/>
        <w:rPr>
          <w:rFonts w:ascii="Times New Roman" w:eastAsia="Times New Roman" w:hAnsi="Times New Roman"/>
          <w:sz w:val="20"/>
          <w:szCs w:val="20"/>
          <w:lang w:eastAsia="ru-RU"/>
        </w:rPr>
      </w:pPr>
    </w:p>
    <w:p w:rsidR="00C830A4" w:rsidRPr="009C2E69" w:rsidRDefault="00C830A4" w:rsidP="00C830A4">
      <w:pPr>
        <w:widowControl w:val="0"/>
        <w:tabs>
          <w:tab w:val="left" w:pos="1027"/>
        </w:tabs>
        <w:autoSpaceDE w:val="0"/>
        <w:autoSpaceDN w:val="0"/>
        <w:spacing w:before="5" w:after="0" w:line="273" w:lineRule="auto"/>
        <w:ind w:right="228"/>
        <w:jc w:val="both"/>
        <w:rPr>
          <w:rFonts w:ascii="Times New Roman" w:eastAsia="Times New Roman" w:hAnsi="Times New Roman"/>
          <w:sz w:val="24"/>
        </w:rPr>
      </w:pPr>
      <w:r w:rsidRPr="009C2E69">
        <w:rPr>
          <w:rFonts w:ascii="Times New Roman" w:eastAsia="Times New Roman" w:hAnsi="Times New Roman"/>
          <w:sz w:val="24"/>
          <w:szCs w:val="24"/>
          <w:lang w:eastAsia="ru-RU"/>
        </w:rPr>
        <w:t xml:space="preserve">7) </w:t>
      </w:r>
      <w:r w:rsidRPr="009C2E69">
        <w:rPr>
          <w:rFonts w:ascii="Times New Roman" w:eastAsia="Times New Roman" w:hAnsi="Times New Roman"/>
          <w:sz w:val="24"/>
        </w:rPr>
        <w:t>Постановление Главного государственного санитарного врача Российской Федерацииот28.09.2020г.№28«ОбутверждениисанитарныхправилСП2.4.3648-20</w:t>
      </w:r>
    </w:p>
    <w:p w:rsidR="00C830A4" w:rsidRPr="009C2E69" w:rsidRDefault="00C830A4" w:rsidP="00C830A4">
      <w:pPr>
        <w:widowControl w:val="0"/>
        <w:autoSpaceDE w:val="0"/>
        <w:autoSpaceDN w:val="0"/>
        <w:spacing w:before="1" w:after="0" w:line="278" w:lineRule="auto"/>
        <w:ind w:right="234"/>
        <w:jc w:val="both"/>
        <w:rPr>
          <w:rFonts w:ascii="Times New Roman" w:eastAsia="Times New Roman" w:hAnsi="Times New Roman"/>
          <w:sz w:val="24"/>
          <w:szCs w:val="24"/>
        </w:rPr>
      </w:pPr>
      <w:r w:rsidRPr="009C2E69">
        <w:rPr>
          <w:rFonts w:ascii="Times New Roman" w:eastAsia="Times New Roman" w:hAnsi="Times New Roman"/>
          <w:sz w:val="24"/>
          <w:szCs w:val="24"/>
        </w:rPr>
        <w:t>«Санитарно-эпидемиологические требования к организациям воспитания и обучения,отдыхаи оздоровлениядетей и молодежи»;</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8) Устав муниципального бюджетного общеобразовательного учреждения «Шадчинская средняя общеобразовательная школа»  Мамадышского муниципального района Республики Татарстан.</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9) Образовательная программа муниципального бюджетного общеобразовательного учреждения «Шадчинская средняя общеобразовательная школа»  Мамадышского муниципального района Республики Татарстан.</w:t>
      </w:r>
    </w:p>
    <w:p w:rsidR="00C830A4" w:rsidRPr="009C2E69" w:rsidRDefault="00C830A4" w:rsidP="00C830A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2</w:t>
      </w:r>
      <w:r w:rsidRPr="009C2E69">
        <w:rPr>
          <w:rFonts w:ascii="Times New Roman" w:eastAsia="Times New Roman" w:hAnsi="Times New Roman"/>
          <w:b/>
          <w:sz w:val="24"/>
          <w:szCs w:val="24"/>
          <w:lang w:eastAsia="ru-RU"/>
        </w:rPr>
        <w:t>.      Целевая направленность, стратегические и тактические цели  внеурочной деятельности</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Цель внеурочной деятельности:</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учебы время.</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Создание воспитывающей среды, обеспечавающей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деятельность, реализацию добровольческих инициатив.</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Основными задачами являются: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развитие позитивного отношения к базовым общественным ценностям (человек, семья, Отечество, природа, мир, знания, труд, культура);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включение учащихся в разностороннюю деятельность; </w:t>
      </w:r>
    </w:p>
    <w:p w:rsidR="00062F8D" w:rsidRDefault="00C830A4" w:rsidP="00062F8D">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формирование навыков позитивного коммуникативного общения</w:t>
      </w:r>
      <w:r w:rsidR="00062F8D" w:rsidRPr="009C2E69">
        <w:rPr>
          <w:rFonts w:ascii="Times New Roman" w:eastAsia="Times New Roman" w:hAnsi="Times New Roman"/>
          <w:sz w:val="24"/>
          <w:szCs w:val="24"/>
          <w:lang w:eastAsia="ru-RU"/>
        </w:rPr>
        <w:t>-</w:t>
      </w:r>
    </w:p>
    <w:p w:rsidR="00062F8D" w:rsidRPr="009C2E69" w:rsidRDefault="00062F8D" w:rsidP="00062F8D">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9C2E69">
        <w:rPr>
          <w:rFonts w:ascii="Times New Roman" w:eastAsia="Times New Roman" w:hAnsi="Times New Roman"/>
          <w:sz w:val="24"/>
          <w:szCs w:val="24"/>
          <w:lang w:eastAsia="ru-RU"/>
        </w:rPr>
        <w:t xml:space="preserve"> формирование способностей  к успешной социализации в обществе, воспитание трудолюбия, способности к преодолению трудностей, целеустремленности             и настойчивости в достижении результата; </w:t>
      </w:r>
    </w:p>
    <w:p w:rsidR="00062F8D" w:rsidRPr="009C2E69" w:rsidRDefault="00062F8D" w:rsidP="00062F8D">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lastRenderedPageBreak/>
        <w:t xml:space="preserve">- формирования здорового образа жизни; </w:t>
      </w:r>
    </w:p>
    <w:p w:rsidR="00062F8D" w:rsidRPr="009C2E69" w:rsidRDefault="00062F8D" w:rsidP="00062F8D">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профилактика асоциального поведения;</w:t>
      </w:r>
    </w:p>
    <w:p w:rsidR="00062F8D" w:rsidRPr="009C2E69" w:rsidRDefault="00062F8D" w:rsidP="00062F8D">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создание условий для развития личности;</w:t>
      </w:r>
    </w:p>
    <w:p w:rsidR="00062F8D" w:rsidRPr="009C2E69" w:rsidRDefault="00062F8D" w:rsidP="00062F8D">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развитие мотивации к познанию и творчеству</w:t>
      </w:r>
    </w:p>
    <w:p w:rsidR="00C830A4" w:rsidRDefault="00C830A4" w:rsidP="00C830A4">
      <w:pPr>
        <w:spacing w:after="0" w:line="237" w:lineRule="auto"/>
        <w:ind w:right="120"/>
        <w:jc w:val="both"/>
        <w:rPr>
          <w:rFonts w:ascii="Times New Roman" w:eastAsia="Times New Roman" w:hAnsi="Times New Roman"/>
          <w:sz w:val="20"/>
          <w:szCs w:val="20"/>
          <w:lang w:eastAsia="ru-RU"/>
        </w:rPr>
      </w:pP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Основной принцип – добровольность выбора ребенком сферы деятельности, удовлетворение его личных потребностей, интересов.</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Количество занятий внеурочной деятельности для каждого обучающегося определяется его родителями (законными представителями) с учётом занятости обучающегося во второй половине дня.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Обучающимся предоставлена возможность посещать занятия в «КВАНТУМ», в спортивных секциях в учреждении дополнительного образования « Олимп», и другие дополнительные занятия по выбору родителей (законных представителей) обучающихся.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Обязательная (максимальная) нагрузка внеурочной деятельности обучающихся </w:t>
      </w:r>
      <w:r w:rsidRPr="009C2E69">
        <w:rPr>
          <w:rFonts w:ascii="Times New Roman" w:eastAsia="Times New Roman" w:hAnsi="Times New Roman"/>
          <w:sz w:val="24"/>
          <w:szCs w:val="24"/>
          <w:lang w:val="tt-RU" w:eastAsia="ru-RU"/>
        </w:rPr>
        <w:t>5-9</w:t>
      </w:r>
      <w:r w:rsidRPr="009C2E69">
        <w:rPr>
          <w:rFonts w:ascii="Times New Roman" w:eastAsia="Times New Roman" w:hAnsi="Times New Roman"/>
          <w:sz w:val="24"/>
          <w:szCs w:val="24"/>
          <w:lang w:eastAsia="ru-RU"/>
        </w:rPr>
        <w:t xml:space="preserve"> классов в МБОУ «Шадчинская СОШ» не должна превышать предельно допустимую – до 10 недельных часов.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Занятия внеурочной деятельности проводятся в МБОУ «Шадчинская СОШ» во второй половине дня с группой  учащихся, сформированной на базе класса или разновозрастной, с учетом интересов детей, выбора родителей (законных представителей). Расписание занятий внеурочной деятельности формируется отдельно от расписания уроков. Продолжительность занятия внеурочной деятельности для учащихся 1-4 классов составляет  не более 45 минут. При проведении двух и более занятий подряд установлен перерыв длительностью 10 минут для отдыха детей и проветривания помещений. Уроки нравственности и классные часы, уроки жизни- 20 минут.</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Количество недель, отведенных под внеурочную деятельность: </w:t>
      </w:r>
      <w:r w:rsidRPr="009C2E69">
        <w:rPr>
          <w:rFonts w:ascii="Times New Roman" w:eastAsia="Times New Roman" w:hAnsi="Times New Roman"/>
          <w:sz w:val="24"/>
          <w:szCs w:val="24"/>
          <w:lang w:val="tt-RU" w:eastAsia="ru-RU"/>
        </w:rPr>
        <w:t>5</w:t>
      </w:r>
      <w:r w:rsidRPr="009C2E69">
        <w:rPr>
          <w:rFonts w:ascii="Times New Roman" w:eastAsia="Times New Roman" w:hAnsi="Times New Roman"/>
          <w:sz w:val="24"/>
          <w:szCs w:val="24"/>
          <w:lang w:eastAsia="ru-RU"/>
        </w:rPr>
        <w:t xml:space="preserve"> класс </w:t>
      </w:r>
      <w:r w:rsidRPr="009C2E69">
        <w:rPr>
          <w:rFonts w:ascii="Times New Roman" w:eastAsia="Times New Roman" w:hAnsi="Times New Roman"/>
          <w:sz w:val="24"/>
          <w:szCs w:val="24"/>
          <w:lang w:val="tt-RU" w:eastAsia="ru-RU"/>
        </w:rPr>
        <w:t xml:space="preserve">– 9 класс </w:t>
      </w:r>
      <w:r w:rsidRPr="009C2E69">
        <w:rPr>
          <w:rFonts w:ascii="Times New Roman" w:eastAsia="Times New Roman" w:hAnsi="Times New Roman"/>
          <w:sz w:val="24"/>
          <w:szCs w:val="24"/>
          <w:lang w:eastAsia="ru-RU"/>
        </w:rPr>
        <w:t xml:space="preserve"> 3</w:t>
      </w:r>
      <w:r w:rsidRPr="009C2E69">
        <w:rPr>
          <w:rFonts w:ascii="Times New Roman" w:eastAsia="Times New Roman" w:hAnsi="Times New Roman"/>
          <w:sz w:val="24"/>
          <w:szCs w:val="24"/>
          <w:lang w:val="tt-RU" w:eastAsia="ru-RU"/>
        </w:rPr>
        <w:t>5</w:t>
      </w:r>
      <w:r w:rsidRPr="009C2E69">
        <w:rPr>
          <w:rFonts w:ascii="Times New Roman" w:eastAsia="Times New Roman" w:hAnsi="Times New Roman"/>
          <w:sz w:val="24"/>
          <w:szCs w:val="24"/>
          <w:lang w:eastAsia="ru-RU"/>
        </w:rPr>
        <w:t xml:space="preserve"> недель.</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Внеурочная деятельность на базе МБОУ «Шадчинская СОШ» реализуется посредством различных форм организации, таких как конференции, марафоны, предметные олимпиады, экскурсии, праздники, конкурсы, акции, выставки, социальное проектирование, трудовые десанты, через организацию деятельности обучающегося во взаимодействии со сверстниками, педагогами, родителями (законными представителями) и др.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Внеурочная деятельность реализуется через:</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деятельность, реализуемую классным руководителем;</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 деятельность иных работников школы (педагога – организатора, библиотекаря);</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работу учителей-предметников (подготовка к НПК, к предметным олимпиадам, работа со слабоуспевающими, одаренными и др.)</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Внеурочная деятельность реализуется через организацию: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системных занятий (по рабочим программам курсов внеурочной деятельности);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классных часов, уроков жизни, уроков нравственности </w:t>
      </w:r>
      <w:r w:rsidRPr="009C2E69">
        <w:rPr>
          <w:rFonts w:ascii="Times New Roman" w:eastAsia="Times New Roman" w:hAnsi="Times New Roman"/>
          <w:sz w:val="24"/>
          <w:szCs w:val="24"/>
          <w:lang w:val="tt-RU" w:eastAsia="ru-RU"/>
        </w:rPr>
        <w:t xml:space="preserve">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экскурсий на предприятия, в учреждения культуры и др.;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мероприятий – праздники, акции, организация выставок семейного творчества и т.д.;</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участие в общественно полезном труде, экологических десантах, акциях по благоустройству пришкольной территории, высадка растений, создание цветочных клумб, очистка школьной и доступных территорий от мусора, подкормка птиц;</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дел благотворительности, милосердия, оказания помощи нуждающимся, забота о птиц , природе;</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мероприятий, проводимых в рамках месячников;</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Внеурочная деятельность организуется   по видам: </w:t>
      </w:r>
    </w:p>
    <w:p w:rsidR="00D5322B" w:rsidRPr="009C2E69" w:rsidRDefault="00D5322B" w:rsidP="00D5322B">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игровая, познавательная, </w:t>
      </w:r>
    </w:p>
    <w:p w:rsidR="00D5322B" w:rsidRPr="007D56D8" w:rsidRDefault="00D5322B" w:rsidP="00C830A4">
      <w:pPr>
        <w:spacing w:after="0" w:line="237" w:lineRule="auto"/>
        <w:ind w:right="120"/>
        <w:jc w:val="both"/>
        <w:rPr>
          <w:rFonts w:ascii="Times New Roman" w:eastAsia="Times New Roman" w:hAnsi="Times New Roman"/>
          <w:sz w:val="20"/>
          <w:szCs w:val="20"/>
          <w:lang w:eastAsia="ru-RU"/>
        </w:rPr>
        <w:sectPr w:rsidR="00D5322B" w:rsidRPr="007D56D8">
          <w:type w:val="continuous"/>
          <w:pgSz w:w="11900" w:h="16838"/>
          <w:pgMar w:top="1113" w:right="544" w:bottom="9" w:left="1420" w:header="0" w:footer="0" w:gutter="0"/>
          <w:cols w:space="720" w:equalWidth="0">
            <w:col w:w="9940"/>
          </w:cols>
        </w:sectPr>
      </w:pP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bookmarkStart w:id="397" w:name="page636"/>
      <w:bookmarkEnd w:id="397"/>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досугово-развлекательная деятельность (досуговое общение),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проблемно-ценностное общение; художественное творчество,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социальное творчество (социальная преобразующая добровольческая деятельность);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техническое творчество, трудовая деятельность,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спортивно-оздоровительная деятельность;</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туристско- краеведческая деятельность.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Организация жизни ученических сообществ, объединений по интересам, действующие на основании составленного плана на учебный год является важной составляющей внеурочной деятельности: отряд ЮИД,   отряд профилактики правонарушений, ШУС. дружина юных пожарных (ДЮП),  Юнармия</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В период каникул внеурочная деятельность может быть территориально организована как в МБОУ «Шадчинская СОШ», так и за его пределами (ДК, сельская библиотека, музеи, ледовые дворцы, катки и др.).</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 Согласно требованиям ФГОС основного общего образования внеурочная деятельность организуется по 5 направлениям: духовно-нравственное, </w:t>
      </w:r>
      <w:r>
        <w:rPr>
          <w:rFonts w:ascii="Times New Roman" w:eastAsia="Times New Roman" w:hAnsi="Times New Roman"/>
          <w:sz w:val="24"/>
          <w:szCs w:val="24"/>
          <w:lang w:eastAsia="ru-RU"/>
        </w:rPr>
        <w:t>спортивно-оздоровительное</w:t>
      </w:r>
      <w:r w:rsidRPr="009C2E69">
        <w:rPr>
          <w:rFonts w:ascii="Times New Roman" w:eastAsia="Times New Roman" w:hAnsi="Times New Roman"/>
          <w:sz w:val="24"/>
          <w:szCs w:val="24"/>
          <w:lang w:eastAsia="ru-RU"/>
        </w:rPr>
        <w:t xml:space="preserve"> общекультурное, общеинтеллектуальное, социальное.</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Направления и виды внеурочной деятельности не являются жестко привязанными</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друг к другу и единственно возможными составляющими. Каждое из обозначенных</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направлений можно реализовать, используя любой из предлагаемых видов деятельности в</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отдельности и комплексно.</w:t>
      </w:r>
    </w:p>
    <w:p w:rsidR="00C830A4" w:rsidRDefault="00C830A4" w:rsidP="00C830A4">
      <w:pPr>
        <w:widowControl w:val="0"/>
        <w:autoSpaceDE w:val="0"/>
        <w:autoSpaceDN w:val="0"/>
        <w:adjustRightInd w:val="0"/>
        <w:spacing w:after="0" w:line="240" w:lineRule="auto"/>
        <w:jc w:val="center"/>
        <w:rPr>
          <w:rFonts w:ascii="Times New Roman" w:eastAsia="Times New Roman" w:hAnsi="Times New Roman"/>
          <w:b/>
          <w:sz w:val="24"/>
          <w:szCs w:val="24"/>
          <w:lang w:val="tt-RU" w:eastAsia="ru-RU"/>
        </w:rPr>
      </w:pPr>
    </w:p>
    <w:p w:rsidR="00C830A4" w:rsidRPr="009C2E69" w:rsidRDefault="00C830A4" w:rsidP="00C830A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3</w:t>
      </w:r>
      <w:r w:rsidRPr="009C2E69">
        <w:rPr>
          <w:rFonts w:ascii="Times New Roman" w:eastAsia="Times New Roman" w:hAnsi="Times New Roman"/>
          <w:b/>
          <w:sz w:val="24"/>
          <w:szCs w:val="24"/>
          <w:lang w:eastAsia="ru-RU"/>
        </w:rPr>
        <w:t>. Планируемые  результаты</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Реализация  внеурочной  деятельности  направлена  на  достижение  планируемых результатов - личностных и метапредметных.   </w:t>
      </w:r>
    </w:p>
    <w:p w:rsidR="00C830A4" w:rsidRPr="009C2E69" w:rsidRDefault="00C830A4" w:rsidP="00C830A4">
      <w:pPr>
        <w:widowControl w:val="0"/>
        <w:autoSpaceDE w:val="0"/>
        <w:autoSpaceDN w:val="0"/>
        <w:adjustRightInd w:val="0"/>
        <w:spacing w:after="0" w:line="240" w:lineRule="auto"/>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 xml:space="preserve">Планируемые результаты по каждому направлению  внеурочной деятельности конкретизируются  в  рабочих  программах  курсов внеурочной деятельности.     </w:t>
      </w:r>
    </w:p>
    <w:p w:rsidR="00C830A4" w:rsidRPr="009C2E69" w:rsidRDefault="00C830A4" w:rsidP="00C830A4">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val="tt-RU" w:eastAsia="ru-RU"/>
        </w:rPr>
        <w:t>4</w:t>
      </w:r>
      <w:r w:rsidRPr="009C2E69">
        <w:rPr>
          <w:rFonts w:ascii="Times New Roman" w:eastAsia="Times New Roman" w:hAnsi="Times New Roman"/>
          <w:b/>
          <w:sz w:val="24"/>
          <w:szCs w:val="24"/>
          <w:lang w:eastAsia="ru-RU"/>
        </w:rPr>
        <w:t>. Программы внеурочной деятельности</w:t>
      </w:r>
    </w:p>
    <w:p w:rsidR="00C830A4" w:rsidRDefault="00C830A4" w:rsidP="00C830A4">
      <w:pPr>
        <w:spacing w:after="0" w:line="240" w:lineRule="auto"/>
        <w:jc w:val="center"/>
        <w:rPr>
          <w:rFonts w:ascii="Times New Roman" w:eastAsia="Times New Roman" w:hAnsi="Times New Roman"/>
          <w:sz w:val="24"/>
          <w:szCs w:val="24"/>
          <w:lang w:eastAsia="ru-RU"/>
        </w:rPr>
      </w:pPr>
      <w:r w:rsidRPr="009C2E69">
        <w:rPr>
          <w:rFonts w:ascii="Times New Roman" w:eastAsia="Times New Roman" w:hAnsi="Times New Roman"/>
          <w:sz w:val="24"/>
          <w:szCs w:val="24"/>
          <w:lang w:eastAsia="ru-RU"/>
        </w:rPr>
        <w:t>Внеурочная деятельность в 5-9 классах реализуется на основе следующих программ:</w:t>
      </w:r>
    </w:p>
    <w:p w:rsidR="00C830A4" w:rsidRDefault="00C830A4" w:rsidP="00C830A4">
      <w:pPr>
        <w:spacing w:after="0" w:line="240" w:lineRule="auto"/>
        <w:jc w:val="center"/>
        <w:rPr>
          <w:rFonts w:ascii="Times New Roman" w:eastAsia="Times New Roman" w:hAnsi="Times New Roman"/>
          <w:sz w:val="24"/>
          <w:szCs w:val="24"/>
          <w:lang w:eastAsia="ru-RU"/>
        </w:rPr>
      </w:pPr>
    </w:p>
    <w:tbl>
      <w:tblPr>
        <w:tblStyle w:val="311"/>
        <w:tblW w:w="8448" w:type="dxa"/>
        <w:tblLayout w:type="fixed"/>
        <w:tblLook w:val="04A0" w:firstRow="1" w:lastRow="0" w:firstColumn="1" w:lastColumn="0" w:noHBand="0" w:noVBand="1"/>
      </w:tblPr>
      <w:tblGrid>
        <w:gridCol w:w="674"/>
        <w:gridCol w:w="3970"/>
        <w:gridCol w:w="3804"/>
      </w:tblGrid>
      <w:tr w:rsidR="00C830A4" w:rsidRPr="009573D2" w:rsidTr="00C830A4">
        <w:tc>
          <w:tcPr>
            <w:tcW w:w="674" w:type="dxa"/>
          </w:tcPr>
          <w:p w:rsidR="00C830A4" w:rsidRPr="009573D2" w:rsidRDefault="00C830A4" w:rsidP="00DC065B">
            <w:pPr>
              <w:spacing w:after="0" w:line="240" w:lineRule="auto"/>
              <w:jc w:val="both"/>
              <w:rPr>
                <w:rFonts w:ascii="Times New Roman" w:hAnsi="Times New Roman"/>
                <w:sz w:val="24"/>
                <w:szCs w:val="24"/>
              </w:rPr>
            </w:pPr>
            <w:r w:rsidRPr="009573D2">
              <w:rPr>
                <w:rFonts w:ascii="Times New Roman" w:hAnsi="Times New Roman"/>
                <w:sz w:val="24"/>
                <w:szCs w:val="24"/>
              </w:rPr>
              <w:t>№</w:t>
            </w:r>
          </w:p>
        </w:tc>
        <w:tc>
          <w:tcPr>
            <w:tcW w:w="3970" w:type="dxa"/>
          </w:tcPr>
          <w:p w:rsidR="00C830A4" w:rsidRPr="009573D2" w:rsidRDefault="00C830A4" w:rsidP="00DC065B">
            <w:pPr>
              <w:spacing w:after="0" w:line="240" w:lineRule="auto"/>
              <w:rPr>
                <w:rFonts w:ascii="Times New Roman" w:hAnsi="Times New Roman"/>
                <w:sz w:val="24"/>
                <w:szCs w:val="24"/>
                <w:lang w:val="tt-RU"/>
              </w:rPr>
            </w:pPr>
          </w:p>
        </w:tc>
        <w:tc>
          <w:tcPr>
            <w:tcW w:w="3804" w:type="dxa"/>
          </w:tcPr>
          <w:p w:rsidR="00C830A4" w:rsidRPr="009573D2" w:rsidRDefault="00C830A4" w:rsidP="00DC065B">
            <w:pPr>
              <w:spacing w:after="0" w:line="240" w:lineRule="auto"/>
              <w:jc w:val="both"/>
              <w:rPr>
                <w:rFonts w:ascii="Times New Roman" w:hAnsi="Times New Roman"/>
                <w:sz w:val="24"/>
                <w:szCs w:val="24"/>
              </w:rPr>
            </w:pPr>
            <w:r w:rsidRPr="009573D2">
              <w:rPr>
                <w:rFonts w:ascii="Times New Roman" w:hAnsi="Times New Roman"/>
                <w:sz w:val="24"/>
                <w:szCs w:val="24"/>
              </w:rPr>
              <w:t xml:space="preserve">Название </w:t>
            </w:r>
          </w:p>
        </w:tc>
      </w:tr>
      <w:tr w:rsidR="00C830A4" w:rsidRPr="009573D2" w:rsidTr="00C830A4">
        <w:tc>
          <w:tcPr>
            <w:tcW w:w="674" w:type="dxa"/>
          </w:tcPr>
          <w:p w:rsidR="00C830A4" w:rsidRPr="009573D2" w:rsidRDefault="00C830A4" w:rsidP="00DC065B">
            <w:pPr>
              <w:spacing w:after="0" w:line="240" w:lineRule="auto"/>
              <w:contextualSpacing/>
              <w:rPr>
                <w:rFonts w:ascii="Times New Roman" w:eastAsia="Calibri" w:hAnsi="Times New Roman"/>
                <w:sz w:val="24"/>
                <w:szCs w:val="24"/>
              </w:rPr>
            </w:pPr>
            <w:r w:rsidRPr="009573D2">
              <w:rPr>
                <w:rFonts w:ascii="Times New Roman" w:eastAsia="Calibri" w:hAnsi="Times New Roman"/>
                <w:sz w:val="24"/>
                <w:szCs w:val="24"/>
              </w:rPr>
              <w:t>1</w:t>
            </w:r>
          </w:p>
        </w:tc>
        <w:tc>
          <w:tcPr>
            <w:tcW w:w="3970"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Духовно-нравственное</w:t>
            </w:r>
          </w:p>
          <w:p w:rsidR="00C830A4" w:rsidRPr="009573D2" w:rsidRDefault="00C830A4" w:rsidP="00DC065B">
            <w:pPr>
              <w:spacing w:after="0" w:line="240" w:lineRule="auto"/>
              <w:jc w:val="center"/>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Pr>
                <w:rFonts w:ascii="Times New Roman" w:hAnsi="Times New Roman"/>
                <w:sz w:val="24"/>
                <w:szCs w:val="24"/>
              </w:rPr>
              <w:t xml:space="preserve">  Уроки ценности</w:t>
            </w:r>
          </w:p>
        </w:tc>
      </w:tr>
      <w:tr w:rsidR="00C830A4" w:rsidRPr="009573D2" w:rsidTr="00C830A4">
        <w:trPr>
          <w:trHeight w:val="271"/>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2</w:t>
            </w:r>
          </w:p>
        </w:tc>
        <w:tc>
          <w:tcPr>
            <w:tcW w:w="3970"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Спортивно-оздоровительное</w:t>
            </w:r>
          </w:p>
          <w:p w:rsidR="00C830A4" w:rsidRPr="009573D2" w:rsidRDefault="00C830A4" w:rsidP="00DC065B">
            <w:pPr>
              <w:spacing w:after="0" w:line="240" w:lineRule="auto"/>
              <w:jc w:val="center"/>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Валейбол</w:t>
            </w:r>
          </w:p>
        </w:tc>
      </w:tr>
      <w:tr w:rsidR="00C830A4" w:rsidRPr="009573D2" w:rsidTr="00C830A4">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3</w:t>
            </w:r>
          </w:p>
        </w:tc>
        <w:tc>
          <w:tcPr>
            <w:tcW w:w="3970"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Общекультурное</w:t>
            </w:r>
          </w:p>
        </w:tc>
        <w:tc>
          <w:tcPr>
            <w:tcW w:w="3804" w:type="dxa"/>
          </w:tcPr>
          <w:p w:rsidR="00C830A4"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«Культура речи»</w:t>
            </w:r>
          </w:p>
          <w:p w:rsidR="00C830A4" w:rsidRPr="009573D2" w:rsidRDefault="00C830A4" w:rsidP="00DC065B">
            <w:pPr>
              <w:spacing w:after="0" w:line="240" w:lineRule="auto"/>
              <w:rPr>
                <w:rFonts w:ascii="Times New Roman" w:hAnsi="Times New Roman"/>
                <w:sz w:val="24"/>
                <w:szCs w:val="24"/>
              </w:rPr>
            </w:pPr>
          </w:p>
        </w:tc>
      </w:tr>
      <w:tr w:rsidR="00C830A4" w:rsidRPr="009573D2" w:rsidTr="00C830A4">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4</w:t>
            </w:r>
          </w:p>
        </w:tc>
        <w:tc>
          <w:tcPr>
            <w:tcW w:w="3970" w:type="dxa"/>
          </w:tcPr>
          <w:p w:rsidR="00C830A4" w:rsidRPr="009573D2" w:rsidRDefault="00C830A4" w:rsidP="00DC065B">
            <w:pPr>
              <w:spacing w:after="0" w:line="240" w:lineRule="auto"/>
              <w:jc w:val="center"/>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«Домисоль»</w:t>
            </w:r>
          </w:p>
          <w:p w:rsidR="00C830A4" w:rsidRPr="009573D2" w:rsidRDefault="00C830A4" w:rsidP="00DC065B">
            <w:pPr>
              <w:spacing w:after="0" w:line="240" w:lineRule="auto"/>
              <w:rPr>
                <w:rFonts w:ascii="Times New Roman" w:hAnsi="Times New Roman"/>
                <w:sz w:val="24"/>
                <w:szCs w:val="24"/>
              </w:rPr>
            </w:pPr>
          </w:p>
        </w:tc>
      </w:tr>
      <w:tr w:rsidR="00C830A4" w:rsidRPr="009573D2" w:rsidTr="00C830A4">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5</w:t>
            </w:r>
          </w:p>
        </w:tc>
        <w:tc>
          <w:tcPr>
            <w:tcW w:w="3970" w:type="dxa"/>
          </w:tcPr>
          <w:p w:rsidR="00C830A4" w:rsidRPr="009573D2" w:rsidRDefault="00C830A4" w:rsidP="00DC065B">
            <w:pPr>
              <w:spacing w:after="0" w:line="240" w:lineRule="auto"/>
              <w:jc w:val="center"/>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 xml:space="preserve"> Интересная география</w:t>
            </w:r>
          </w:p>
        </w:tc>
      </w:tr>
      <w:tr w:rsidR="00C830A4" w:rsidRPr="009573D2" w:rsidTr="00C830A4">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lang w:val="en-US"/>
              </w:rPr>
            </w:pPr>
            <w:r w:rsidRPr="009573D2">
              <w:rPr>
                <w:rFonts w:ascii="Times New Roman" w:eastAsia="Calibri" w:hAnsi="Times New Roman"/>
                <w:sz w:val="24"/>
                <w:szCs w:val="24"/>
              </w:rPr>
              <w:t>6</w:t>
            </w:r>
          </w:p>
        </w:tc>
        <w:tc>
          <w:tcPr>
            <w:tcW w:w="3970"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Общеинтеллектуальное</w:t>
            </w:r>
          </w:p>
          <w:p w:rsidR="00C830A4" w:rsidRPr="009573D2" w:rsidRDefault="00C830A4" w:rsidP="00DC065B">
            <w:pPr>
              <w:spacing w:after="0" w:line="240" w:lineRule="auto"/>
              <w:jc w:val="center"/>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Занимательная математика</w:t>
            </w:r>
          </w:p>
        </w:tc>
      </w:tr>
      <w:tr w:rsidR="00C830A4" w:rsidRPr="009573D2" w:rsidTr="00C830A4">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7</w:t>
            </w:r>
          </w:p>
        </w:tc>
        <w:tc>
          <w:tcPr>
            <w:tcW w:w="3970" w:type="dxa"/>
          </w:tcPr>
          <w:p w:rsidR="00C830A4" w:rsidRPr="009573D2" w:rsidRDefault="00C830A4" w:rsidP="00DC065B">
            <w:pPr>
              <w:spacing w:after="0" w:line="240" w:lineRule="auto"/>
              <w:jc w:val="center"/>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Путешествуем с английским</w:t>
            </w:r>
          </w:p>
        </w:tc>
      </w:tr>
      <w:tr w:rsidR="00C830A4" w:rsidRPr="009573D2" w:rsidTr="00C830A4">
        <w:tc>
          <w:tcPr>
            <w:tcW w:w="674" w:type="dxa"/>
          </w:tcPr>
          <w:p w:rsidR="00C830A4" w:rsidRPr="009573D2" w:rsidRDefault="00C830A4" w:rsidP="00DC065B">
            <w:pPr>
              <w:spacing w:after="0" w:line="240" w:lineRule="auto"/>
              <w:contextualSpacing/>
              <w:rPr>
                <w:rFonts w:ascii="Times New Roman" w:eastAsia="Calibri" w:hAnsi="Times New Roman"/>
                <w:sz w:val="24"/>
                <w:szCs w:val="24"/>
              </w:rPr>
            </w:pPr>
            <w:r w:rsidRPr="009573D2">
              <w:rPr>
                <w:rFonts w:ascii="Times New Roman" w:eastAsia="Calibri" w:hAnsi="Times New Roman"/>
                <w:sz w:val="24"/>
                <w:szCs w:val="24"/>
              </w:rPr>
              <w:t>8</w:t>
            </w:r>
          </w:p>
          <w:p w:rsidR="00C830A4" w:rsidRPr="009573D2" w:rsidRDefault="00C830A4" w:rsidP="00DC065B">
            <w:pPr>
              <w:spacing w:after="0" w:line="240" w:lineRule="auto"/>
              <w:contextualSpacing/>
              <w:rPr>
                <w:rFonts w:ascii="Times New Roman" w:eastAsia="Calibri" w:hAnsi="Times New Roman"/>
                <w:sz w:val="24"/>
                <w:szCs w:val="24"/>
              </w:rPr>
            </w:pPr>
          </w:p>
        </w:tc>
        <w:tc>
          <w:tcPr>
            <w:tcW w:w="3970"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Социальное</w:t>
            </w:r>
          </w:p>
          <w:p w:rsidR="00C830A4" w:rsidRPr="009573D2" w:rsidRDefault="00C830A4" w:rsidP="00DC065B">
            <w:pPr>
              <w:spacing w:after="0" w:line="240" w:lineRule="auto"/>
              <w:rPr>
                <w:rFonts w:ascii="Times New Roman" w:hAnsi="Times New Roman"/>
                <w:sz w:val="24"/>
                <w:szCs w:val="24"/>
              </w:rPr>
            </w:pPr>
          </w:p>
        </w:tc>
        <w:tc>
          <w:tcPr>
            <w:tcW w:w="3804"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Умелые ручки</w:t>
            </w:r>
          </w:p>
          <w:p w:rsidR="00C830A4" w:rsidRPr="009573D2" w:rsidRDefault="00C830A4" w:rsidP="00DC065B">
            <w:pPr>
              <w:spacing w:after="0" w:line="240" w:lineRule="auto"/>
              <w:rPr>
                <w:rFonts w:ascii="Times New Roman" w:hAnsi="Times New Roman"/>
                <w:sz w:val="24"/>
                <w:szCs w:val="24"/>
              </w:rPr>
            </w:pPr>
          </w:p>
        </w:tc>
      </w:tr>
    </w:tbl>
    <w:p w:rsidR="00C830A4" w:rsidRDefault="00C830A4" w:rsidP="00BF1EFB">
      <w:pPr>
        <w:spacing w:after="0" w:line="240" w:lineRule="auto"/>
        <w:rPr>
          <w:rFonts w:ascii="Times New Roman" w:eastAsia="Times New Roman" w:hAnsi="Times New Roman"/>
          <w:sz w:val="24"/>
          <w:szCs w:val="24"/>
          <w:lang w:eastAsia="ru-RU"/>
        </w:rPr>
      </w:pPr>
    </w:p>
    <w:p w:rsidR="00C830A4" w:rsidRPr="003012A1" w:rsidRDefault="00C830A4" w:rsidP="00D5322B">
      <w:pPr>
        <w:tabs>
          <w:tab w:val="left" w:pos="2505"/>
        </w:tabs>
        <w:spacing w:after="0" w:line="240" w:lineRule="auto"/>
        <w:rPr>
          <w:rFonts w:ascii="Times New Roman" w:hAnsi="Times New Roman"/>
          <w:b/>
          <w:sz w:val="24"/>
          <w:szCs w:val="24"/>
        </w:rPr>
      </w:pPr>
      <w:r>
        <w:rPr>
          <w:rFonts w:ascii="Times New Roman" w:eastAsia="Times New Roman" w:hAnsi="Times New Roman"/>
          <w:b/>
          <w:sz w:val="24"/>
          <w:szCs w:val="24"/>
          <w:lang w:val="tt-RU" w:eastAsia="ru-RU"/>
        </w:rPr>
        <w:t>5</w:t>
      </w:r>
      <w:r w:rsidRPr="003012A1">
        <w:rPr>
          <w:rFonts w:ascii="Times New Roman" w:eastAsia="Times New Roman" w:hAnsi="Times New Roman"/>
          <w:b/>
          <w:sz w:val="24"/>
          <w:szCs w:val="24"/>
          <w:lang w:eastAsia="ru-RU"/>
        </w:rPr>
        <w:t>.</w:t>
      </w:r>
      <w:r w:rsidRPr="003012A1">
        <w:rPr>
          <w:rFonts w:ascii="Times New Roman" w:hAnsi="Times New Roman"/>
          <w:b/>
          <w:sz w:val="24"/>
          <w:szCs w:val="24"/>
        </w:rPr>
        <w:t xml:space="preserve">Объём внеурочной деятельности на уровне </w:t>
      </w:r>
      <w:r>
        <w:rPr>
          <w:rFonts w:ascii="Times New Roman" w:hAnsi="Times New Roman"/>
          <w:b/>
          <w:sz w:val="24"/>
          <w:szCs w:val="24"/>
        </w:rPr>
        <w:t xml:space="preserve">  основного</w:t>
      </w:r>
      <w:r w:rsidRPr="003012A1">
        <w:rPr>
          <w:rFonts w:ascii="Times New Roman" w:hAnsi="Times New Roman"/>
          <w:b/>
          <w:sz w:val="24"/>
          <w:szCs w:val="24"/>
        </w:rPr>
        <w:t xml:space="preserve"> общего образования</w:t>
      </w:r>
    </w:p>
    <w:p w:rsidR="00C830A4" w:rsidRPr="0084794B" w:rsidRDefault="00C830A4" w:rsidP="00C830A4">
      <w:pPr>
        <w:spacing w:after="0" w:line="240" w:lineRule="auto"/>
        <w:ind w:firstLine="709"/>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 xml:space="preserve">План внеурочной деятельности определяет состав и структуру направлений, формы организации, объём внеурочной деятельности на уровне основного общего образования </w:t>
      </w:r>
      <w:r>
        <w:rPr>
          <w:rFonts w:ascii="Times New Roman" w:eastAsiaTheme="minorEastAsia" w:hAnsi="Times New Roman"/>
          <w:sz w:val="24"/>
          <w:szCs w:val="24"/>
          <w:lang w:eastAsia="ru-RU"/>
        </w:rPr>
        <w:t>1750 часов за 5 лет обучения</w:t>
      </w:r>
      <w:r w:rsidRPr="0084794B">
        <w:rPr>
          <w:rFonts w:ascii="Times New Roman" w:eastAsiaTheme="minorEastAsia" w:hAnsi="Times New Roman"/>
          <w:sz w:val="24"/>
          <w:szCs w:val="24"/>
          <w:lang w:eastAsia="ru-RU"/>
        </w:rPr>
        <w:t xml:space="preserve">с учётом интересов обучающихся и возможностей образовательной организации. </w:t>
      </w:r>
    </w:p>
    <w:tbl>
      <w:tblPr>
        <w:tblStyle w:val="17"/>
        <w:tblpPr w:leftFromText="180" w:rightFromText="180" w:vertAnchor="text" w:horzAnchor="margin" w:tblpXSpec="center" w:tblpY="106"/>
        <w:tblW w:w="9678" w:type="dxa"/>
        <w:tblLook w:val="04A0" w:firstRow="1" w:lastRow="0" w:firstColumn="1" w:lastColumn="0" w:noHBand="0" w:noVBand="1"/>
      </w:tblPr>
      <w:tblGrid>
        <w:gridCol w:w="3114"/>
        <w:gridCol w:w="850"/>
        <w:gridCol w:w="993"/>
        <w:gridCol w:w="992"/>
        <w:gridCol w:w="850"/>
        <w:gridCol w:w="1108"/>
        <w:gridCol w:w="1771"/>
      </w:tblGrid>
      <w:tr w:rsidR="00C830A4" w:rsidRPr="0084794B" w:rsidTr="00D5322B">
        <w:trPr>
          <w:trHeight w:val="557"/>
        </w:trPr>
        <w:tc>
          <w:tcPr>
            <w:tcW w:w="3114" w:type="dxa"/>
          </w:tcPr>
          <w:p w:rsidR="00C830A4" w:rsidRPr="0084794B" w:rsidRDefault="00C830A4" w:rsidP="00DC065B">
            <w:pPr>
              <w:jc w:val="both"/>
              <w:rPr>
                <w:rFonts w:ascii="Times New Roman" w:eastAsiaTheme="minorEastAsia" w:hAnsi="Times New Roman"/>
                <w:sz w:val="24"/>
                <w:szCs w:val="24"/>
                <w:lang w:eastAsia="ru-RU"/>
              </w:rPr>
            </w:pPr>
          </w:p>
        </w:tc>
        <w:tc>
          <w:tcPr>
            <w:tcW w:w="850"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V</w:t>
            </w:r>
          </w:p>
        </w:tc>
        <w:tc>
          <w:tcPr>
            <w:tcW w:w="993"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VI</w:t>
            </w:r>
          </w:p>
        </w:tc>
        <w:tc>
          <w:tcPr>
            <w:tcW w:w="992"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VII</w:t>
            </w:r>
          </w:p>
        </w:tc>
        <w:tc>
          <w:tcPr>
            <w:tcW w:w="850"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VIII</w:t>
            </w:r>
          </w:p>
        </w:tc>
        <w:tc>
          <w:tcPr>
            <w:tcW w:w="1108" w:type="dxa"/>
          </w:tcPr>
          <w:p w:rsidR="00C830A4" w:rsidRPr="00560232" w:rsidRDefault="00C830A4" w:rsidP="00DC065B">
            <w:pPr>
              <w:jc w:val="both"/>
              <w:rPr>
                <w:rFonts w:ascii="Times New Roman" w:eastAsiaTheme="minorEastAsia" w:hAnsi="Times New Roman"/>
                <w:sz w:val="24"/>
                <w:szCs w:val="24"/>
                <w:lang w:val="en-US" w:eastAsia="ru-RU"/>
              </w:rPr>
            </w:pPr>
            <w:r>
              <w:rPr>
                <w:rFonts w:ascii="Times New Roman" w:eastAsiaTheme="minorEastAsia" w:hAnsi="Times New Roman"/>
                <w:sz w:val="24"/>
                <w:szCs w:val="24"/>
                <w:lang w:val="en-US" w:eastAsia="ru-RU"/>
              </w:rPr>
              <w:t>IX</w:t>
            </w:r>
          </w:p>
        </w:tc>
        <w:tc>
          <w:tcPr>
            <w:tcW w:w="1771"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 xml:space="preserve">Всего </w:t>
            </w:r>
          </w:p>
        </w:tc>
      </w:tr>
      <w:tr w:rsidR="00C830A4" w:rsidRPr="0084794B" w:rsidTr="00DC065B">
        <w:tc>
          <w:tcPr>
            <w:tcW w:w="3114"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Количество часов в год по классам (годам обучения)</w:t>
            </w:r>
          </w:p>
        </w:tc>
        <w:tc>
          <w:tcPr>
            <w:tcW w:w="850"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350</w:t>
            </w:r>
          </w:p>
        </w:tc>
        <w:tc>
          <w:tcPr>
            <w:tcW w:w="993"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350</w:t>
            </w:r>
          </w:p>
        </w:tc>
        <w:tc>
          <w:tcPr>
            <w:tcW w:w="992"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350</w:t>
            </w:r>
          </w:p>
        </w:tc>
        <w:tc>
          <w:tcPr>
            <w:tcW w:w="850"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350</w:t>
            </w:r>
          </w:p>
        </w:tc>
        <w:tc>
          <w:tcPr>
            <w:tcW w:w="1108" w:type="dxa"/>
          </w:tcPr>
          <w:p w:rsidR="00C830A4" w:rsidRPr="00560232" w:rsidRDefault="00C830A4" w:rsidP="00DC065B">
            <w:pPr>
              <w:jc w:val="both"/>
              <w:rPr>
                <w:rFonts w:ascii="Times New Roman" w:eastAsiaTheme="minorEastAsia" w:hAnsi="Times New Roman"/>
                <w:sz w:val="24"/>
                <w:szCs w:val="24"/>
                <w:lang w:val="en-US" w:eastAsia="ru-RU"/>
              </w:rPr>
            </w:pPr>
            <w:r>
              <w:rPr>
                <w:rFonts w:ascii="Times New Roman" w:eastAsiaTheme="minorEastAsia" w:hAnsi="Times New Roman"/>
                <w:sz w:val="24"/>
                <w:szCs w:val="24"/>
                <w:lang w:val="en-US" w:eastAsia="ru-RU"/>
              </w:rPr>
              <w:t>350</w:t>
            </w:r>
          </w:p>
        </w:tc>
        <w:tc>
          <w:tcPr>
            <w:tcW w:w="1771" w:type="dxa"/>
          </w:tcPr>
          <w:p w:rsidR="00C830A4" w:rsidRPr="00560232" w:rsidRDefault="00C830A4" w:rsidP="00DC065B">
            <w:pPr>
              <w:jc w:val="both"/>
              <w:rPr>
                <w:rFonts w:ascii="Times New Roman" w:eastAsiaTheme="minorEastAsia" w:hAnsi="Times New Roman"/>
                <w:sz w:val="24"/>
                <w:szCs w:val="24"/>
                <w:lang w:val="en-US" w:eastAsia="ru-RU"/>
              </w:rPr>
            </w:pPr>
            <w:r>
              <w:rPr>
                <w:rFonts w:ascii="Times New Roman" w:eastAsiaTheme="minorEastAsia" w:hAnsi="Times New Roman"/>
                <w:sz w:val="24"/>
                <w:szCs w:val="24"/>
                <w:lang w:eastAsia="ru-RU"/>
              </w:rPr>
              <w:t>1</w:t>
            </w:r>
            <w:r>
              <w:rPr>
                <w:rFonts w:ascii="Times New Roman" w:eastAsiaTheme="minorEastAsia" w:hAnsi="Times New Roman"/>
                <w:sz w:val="24"/>
                <w:szCs w:val="24"/>
                <w:lang w:val="en-US" w:eastAsia="ru-RU"/>
              </w:rPr>
              <w:t>750</w:t>
            </w:r>
          </w:p>
        </w:tc>
      </w:tr>
      <w:tr w:rsidR="00C830A4" w:rsidRPr="0084794B" w:rsidTr="00DC065B">
        <w:tc>
          <w:tcPr>
            <w:tcW w:w="3114"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Количество часов в неделю по классам</w:t>
            </w:r>
          </w:p>
        </w:tc>
        <w:tc>
          <w:tcPr>
            <w:tcW w:w="850"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10</w:t>
            </w:r>
          </w:p>
        </w:tc>
        <w:tc>
          <w:tcPr>
            <w:tcW w:w="993"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10</w:t>
            </w:r>
          </w:p>
        </w:tc>
        <w:tc>
          <w:tcPr>
            <w:tcW w:w="992"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10</w:t>
            </w:r>
          </w:p>
        </w:tc>
        <w:tc>
          <w:tcPr>
            <w:tcW w:w="850" w:type="dxa"/>
          </w:tcPr>
          <w:p w:rsidR="00C830A4" w:rsidRPr="0084794B" w:rsidRDefault="00C830A4" w:rsidP="00DC065B">
            <w:pPr>
              <w:jc w:val="both"/>
              <w:rPr>
                <w:rFonts w:ascii="Times New Roman" w:eastAsiaTheme="minorEastAsia" w:hAnsi="Times New Roman"/>
                <w:sz w:val="24"/>
                <w:szCs w:val="24"/>
                <w:lang w:eastAsia="ru-RU"/>
              </w:rPr>
            </w:pPr>
            <w:r w:rsidRPr="0084794B">
              <w:rPr>
                <w:rFonts w:ascii="Times New Roman" w:eastAsiaTheme="minorEastAsia" w:hAnsi="Times New Roman"/>
                <w:sz w:val="24"/>
                <w:szCs w:val="24"/>
                <w:lang w:eastAsia="ru-RU"/>
              </w:rPr>
              <w:t>10</w:t>
            </w:r>
          </w:p>
        </w:tc>
        <w:tc>
          <w:tcPr>
            <w:tcW w:w="1108" w:type="dxa"/>
          </w:tcPr>
          <w:p w:rsidR="00C830A4" w:rsidRPr="00560232" w:rsidRDefault="00C830A4" w:rsidP="00DC065B">
            <w:pPr>
              <w:jc w:val="both"/>
              <w:rPr>
                <w:rFonts w:ascii="Times New Roman" w:eastAsiaTheme="minorEastAsia" w:hAnsi="Times New Roman"/>
                <w:sz w:val="24"/>
                <w:szCs w:val="24"/>
                <w:lang w:val="en-US" w:eastAsia="ru-RU"/>
              </w:rPr>
            </w:pPr>
            <w:r>
              <w:rPr>
                <w:rFonts w:ascii="Times New Roman" w:eastAsiaTheme="minorEastAsia" w:hAnsi="Times New Roman"/>
                <w:sz w:val="24"/>
                <w:szCs w:val="24"/>
                <w:lang w:val="en-US" w:eastAsia="ru-RU"/>
              </w:rPr>
              <w:t>10</w:t>
            </w:r>
          </w:p>
        </w:tc>
        <w:tc>
          <w:tcPr>
            <w:tcW w:w="1771" w:type="dxa"/>
          </w:tcPr>
          <w:p w:rsidR="00C830A4" w:rsidRPr="0084794B" w:rsidRDefault="00C830A4" w:rsidP="00DC065B">
            <w:pPr>
              <w:jc w:val="both"/>
              <w:rPr>
                <w:rFonts w:ascii="Times New Roman" w:eastAsiaTheme="minorEastAsia" w:hAnsi="Times New Roman"/>
                <w:sz w:val="24"/>
                <w:szCs w:val="24"/>
                <w:lang w:eastAsia="ru-RU"/>
              </w:rPr>
            </w:pPr>
          </w:p>
        </w:tc>
      </w:tr>
    </w:tbl>
    <w:p w:rsidR="00C830A4" w:rsidRDefault="00C830A4" w:rsidP="00C830A4">
      <w:pPr>
        <w:shd w:val="clear" w:color="auto" w:fill="FFFFFF"/>
        <w:spacing w:after="0" w:line="240" w:lineRule="auto"/>
        <w:rPr>
          <w:rFonts w:ascii="Times New Roman" w:eastAsia="Times New Roman" w:hAnsi="Times New Roman"/>
          <w:b/>
          <w:bCs/>
          <w:iCs/>
          <w:color w:val="000000"/>
          <w:sz w:val="24"/>
          <w:szCs w:val="24"/>
          <w:lang w:eastAsia="ru-RU"/>
        </w:rPr>
      </w:pPr>
    </w:p>
    <w:p w:rsidR="00C830A4" w:rsidRPr="0088724F" w:rsidRDefault="00C830A4" w:rsidP="00C830A4">
      <w:pPr>
        <w:shd w:val="clear" w:color="auto" w:fill="FFFFFF"/>
        <w:spacing w:after="0" w:line="240" w:lineRule="auto"/>
        <w:ind w:firstLine="709"/>
        <w:jc w:val="center"/>
        <w:rPr>
          <w:rFonts w:ascii="Times New Roman" w:eastAsia="Times New Roman" w:hAnsi="Times New Roman"/>
          <w:b/>
          <w:bCs/>
          <w:iCs/>
          <w:color w:val="000000"/>
          <w:sz w:val="24"/>
          <w:szCs w:val="24"/>
          <w:lang w:eastAsia="ru-RU"/>
        </w:rPr>
      </w:pPr>
      <w:r>
        <w:rPr>
          <w:rFonts w:ascii="Times New Roman" w:eastAsia="Times New Roman" w:hAnsi="Times New Roman"/>
          <w:b/>
          <w:bCs/>
          <w:iCs/>
          <w:color w:val="000000"/>
          <w:sz w:val="24"/>
          <w:szCs w:val="24"/>
          <w:lang w:val="tt-RU" w:eastAsia="ru-RU"/>
        </w:rPr>
        <w:t>6</w:t>
      </w:r>
      <w:r w:rsidRPr="0088724F">
        <w:rPr>
          <w:rFonts w:ascii="Times New Roman" w:eastAsia="Times New Roman" w:hAnsi="Times New Roman"/>
          <w:b/>
          <w:bCs/>
          <w:iCs/>
          <w:color w:val="000000"/>
          <w:sz w:val="24"/>
          <w:szCs w:val="24"/>
          <w:lang w:eastAsia="ru-RU"/>
        </w:rPr>
        <w:t>. Внеурочная деятельность, реализуемая че</w:t>
      </w:r>
      <w:r>
        <w:rPr>
          <w:rFonts w:ascii="Times New Roman" w:eastAsia="Times New Roman" w:hAnsi="Times New Roman"/>
          <w:b/>
          <w:bCs/>
          <w:iCs/>
          <w:color w:val="000000"/>
          <w:sz w:val="24"/>
          <w:szCs w:val="24"/>
          <w:lang w:eastAsia="ru-RU"/>
        </w:rPr>
        <w:t>рез социокультурные связи школы</w:t>
      </w:r>
    </w:p>
    <w:p w:rsidR="00C830A4" w:rsidRPr="007D172F" w:rsidRDefault="00C830A4" w:rsidP="00C830A4">
      <w:pPr>
        <w:shd w:val="clear" w:color="auto" w:fill="FFFFFF"/>
        <w:spacing w:after="0" w:line="240" w:lineRule="auto"/>
        <w:ind w:firstLine="709"/>
        <w:jc w:val="center"/>
        <w:rPr>
          <w:rFonts w:ascii="Times New Roman" w:eastAsia="Times New Roman" w:hAnsi="Times New Roman"/>
          <w:bCs/>
          <w:iCs/>
          <w:color w:val="000000"/>
          <w:sz w:val="24"/>
          <w:szCs w:val="24"/>
          <w:lang w:eastAsia="ru-RU"/>
        </w:rPr>
      </w:pPr>
      <w:r w:rsidRPr="0084794B">
        <w:rPr>
          <w:rFonts w:ascii="Times New Roman" w:eastAsia="Times New Roman" w:hAnsi="Times New Roman"/>
          <w:bCs/>
          <w:iCs/>
          <w:color w:val="000000"/>
          <w:sz w:val="24"/>
          <w:szCs w:val="24"/>
          <w:lang w:eastAsia="ru-RU"/>
        </w:rPr>
        <w:t>Внеурочная деятельность организуется так же в сотрудничестве с организациями,местным сообществом, социальными партнерами школы, с учреждениями культуры,</w:t>
      </w:r>
      <w:r>
        <w:rPr>
          <w:rFonts w:ascii="Times New Roman" w:eastAsia="Times New Roman" w:hAnsi="Times New Roman"/>
          <w:bCs/>
          <w:iCs/>
          <w:color w:val="000000"/>
          <w:sz w:val="24"/>
          <w:szCs w:val="24"/>
          <w:lang w:eastAsia="ru-RU"/>
        </w:rPr>
        <w:t>общественными организациями</w:t>
      </w:r>
    </w:p>
    <w:tbl>
      <w:tblPr>
        <w:tblW w:w="93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381"/>
        <w:gridCol w:w="4394"/>
        <w:gridCol w:w="2028"/>
      </w:tblGrid>
      <w:tr w:rsidR="00C830A4" w:rsidRPr="00042C31" w:rsidTr="00DC065B">
        <w:trPr>
          <w:trHeight w:val="306"/>
        </w:trPr>
        <w:tc>
          <w:tcPr>
            <w:tcW w:w="596" w:type="dxa"/>
          </w:tcPr>
          <w:p w:rsidR="00C830A4" w:rsidRPr="00042C31" w:rsidRDefault="00C830A4" w:rsidP="00DC065B">
            <w:pPr>
              <w:spacing w:after="0" w:line="240" w:lineRule="auto"/>
              <w:jc w:val="center"/>
              <w:rPr>
                <w:rFonts w:ascii="Times New Roman" w:eastAsia="Times New Roman" w:hAnsi="Times New Roman"/>
                <w:lang w:eastAsia="ru-RU"/>
              </w:rPr>
            </w:pPr>
            <w:r w:rsidRPr="00042C31">
              <w:rPr>
                <w:rFonts w:ascii="Times New Roman" w:eastAsia="Times New Roman" w:hAnsi="Times New Roman"/>
                <w:lang w:eastAsia="ru-RU"/>
              </w:rPr>
              <w:t>№</w:t>
            </w:r>
          </w:p>
        </w:tc>
        <w:tc>
          <w:tcPr>
            <w:tcW w:w="2381" w:type="dxa"/>
          </w:tcPr>
          <w:p w:rsidR="00C830A4" w:rsidRPr="00042C31" w:rsidRDefault="00C830A4" w:rsidP="00DC065B">
            <w:pPr>
              <w:spacing w:after="0" w:line="240" w:lineRule="auto"/>
              <w:jc w:val="center"/>
              <w:rPr>
                <w:rFonts w:ascii="Times New Roman" w:eastAsia="Times New Roman" w:hAnsi="Times New Roman"/>
                <w:lang w:eastAsia="ru-RU"/>
              </w:rPr>
            </w:pPr>
            <w:r w:rsidRPr="00042C31">
              <w:rPr>
                <w:rFonts w:ascii="Times New Roman" w:eastAsia="Times New Roman" w:hAnsi="Times New Roman"/>
                <w:lang w:eastAsia="ru-RU"/>
              </w:rPr>
              <w:t xml:space="preserve">Организация </w:t>
            </w:r>
          </w:p>
        </w:tc>
        <w:tc>
          <w:tcPr>
            <w:tcW w:w="4394" w:type="dxa"/>
          </w:tcPr>
          <w:p w:rsidR="00C830A4" w:rsidRPr="00042C31" w:rsidRDefault="00C830A4" w:rsidP="00DC065B">
            <w:pPr>
              <w:spacing w:after="0" w:line="240" w:lineRule="auto"/>
              <w:jc w:val="center"/>
              <w:rPr>
                <w:rFonts w:ascii="Times New Roman" w:eastAsia="Times New Roman" w:hAnsi="Times New Roman"/>
                <w:lang w:eastAsia="ru-RU"/>
              </w:rPr>
            </w:pPr>
            <w:r w:rsidRPr="00042C31">
              <w:rPr>
                <w:rFonts w:ascii="Times New Roman" w:eastAsia="Times New Roman" w:hAnsi="Times New Roman"/>
                <w:lang w:eastAsia="ru-RU"/>
              </w:rPr>
              <w:t xml:space="preserve">Мероприятия </w:t>
            </w:r>
          </w:p>
        </w:tc>
        <w:tc>
          <w:tcPr>
            <w:tcW w:w="2028" w:type="dxa"/>
          </w:tcPr>
          <w:p w:rsidR="00C830A4" w:rsidRPr="00042C31" w:rsidRDefault="00C830A4" w:rsidP="00DC065B">
            <w:pPr>
              <w:spacing w:after="0" w:line="240" w:lineRule="auto"/>
              <w:jc w:val="center"/>
              <w:rPr>
                <w:rFonts w:ascii="Times New Roman" w:eastAsia="Times New Roman" w:hAnsi="Times New Roman"/>
                <w:lang w:eastAsia="ru-RU"/>
              </w:rPr>
            </w:pPr>
            <w:r w:rsidRPr="00042C31">
              <w:rPr>
                <w:rFonts w:ascii="Times New Roman" w:eastAsia="Times New Roman" w:hAnsi="Times New Roman"/>
                <w:lang w:eastAsia="ru-RU"/>
              </w:rPr>
              <w:t>Сроки проведения</w:t>
            </w:r>
          </w:p>
        </w:tc>
      </w:tr>
      <w:tr w:rsidR="00C830A4" w:rsidRPr="00042C31" w:rsidTr="00DC065B">
        <w:trPr>
          <w:trHeight w:val="612"/>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Отдел МВД России по Мамадышскому району</w:t>
            </w:r>
          </w:p>
        </w:tc>
        <w:tc>
          <w:tcPr>
            <w:tcW w:w="4394"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Профилактические лекции, информационные беседы по профилактике правонарушений,  экстремизма и терроризма</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 xml:space="preserve">Один раз в четверть </w:t>
            </w:r>
          </w:p>
        </w:tc>
      </w:tr>
      <w:tr w:rsidR="00C830A4" w:rsidRPr="00042C31" w:rsidTr="00DC065B">
        <w:trPr>
          <w:trHeight w:val="757"/>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D5322B" w:rsidRDefault="00C830A4" w:rsidP="00DC065B">
            <w:pPr>
              <w:pStyle w:val="1"/>
              <w:shd w:val="clear" w:color="auto" w:fill="FFFFFF"/>
              <w:spacing w:before="0"/>
              <w:rPr>
                <w:rFonts w:ascii="Times New Roman" w:hAnsi="Times New Roman"/>
                <w:b/>
                <w:caps/>
                <w:color w:val="3C4052"/>
                <w:kern w:val="36"/>
                <w:sz w:val="22"/>
                <w:szCs w:val="22"/>
                <w:lang w:eastAsia="ru-RU"/>
              </w:rPr>
            </w:pPr>
            <w:r w:rsidRPr="00D5322B">
              <w:rPr>
                <w:rFonts w:ascii="Times New Roman" w:hAnsi="Times New Roman"/>
                <w:caps/>
                <w:color w:val="3C4052"/>
                <w:kern w:val="36"/>
                <w:sz w:val="22"/>
                <w:szCs w:val="22"/>
                <w:lang w:eastAsia="ru-RU"/>
              </w:rPr>
              <w:t>ГКУ "ЦЕНТР ЗАНЯТОСТИ НАСЕЛЕНИЯ МАМАДЫШСКОГО РАЙОНА</w:t>
            </w:r>
          </w:p>
        </w:tc>
        <w:tc>
          <w:tcPr>
            <w:tcW w:w="4394"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Лекции, опросы, тестирования по профориентации</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1 раз в полугодие</w:t>
            </w:r>
          </w:p>
        </w:tc>
      </w:tr>
      <w:tr w:rsidR="00C830A4" w:rsidRPr="00042C31" w:rsidTr="00DC065B">
        <w:trPr>
          <w:trHeight w:val="612"/>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Отдел по делам молодежи и спорту «Олимп» Мамадышского района</w:t>
            </w:r>
          </w:p>
        </w:tc>
        <w:tc>
          <w:tcPr>
            <w:tcW w:w="4394"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КВН, волонтерское движение, культурно-массовые мероприятия, акции</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935"/>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Учреждения дополнительного образования  «КВАНТУМ»</w:t>
            </w:r>
          </w:p>
        </w:tc>
        <w:tc>
          <w:tcPr>
            <w:tcW w:w="4394"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Обеспечение занятости учащихся во время их досуга</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4120B7">
        <w:trPr>
          <w:trHeight w:val="778"/>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 xml:space="preserve">Районный дом культуры  </w:t>
            </w:r>
          </w:p>
        </w:tc>
        <w:tc>
          <w:tcPr>
            <w:tcW w:w="4394" w:type="dxa"/>
          </w:tcPr>
          <w:p w:rsidR="00C830A4" w:rsidRPr="00D5322B" w:rsidRDefault="00C830A4" w:rsidP="00DC065B">
            <w:pPr>
              <w:spacing w:after="0" w:line="240" w:lineRule="auto"/>
              <w:rPr>
                <w:rFonts w:ascii="Times New Roman" w:eastAsia="Times New Roman" w:hAnsi="Times New Roman"/>
                <w:lang w:eastAsia="ru-RU"/>
              </w:rPr>
            </w:pPr>
            <w:r w:rsidRPr="00D5322B">
              <w:rPr>
                <w:rFonts w:ascii="Times New Roman" w:eastAsia="Times New Roman" w:hAnsi="Times New Roman"/>
                <w:lang w:eastAsia="ru-RU"/>
              </w:rPr>
              <w:t>Районных и республиканских мероприятия</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По мере необходимости</w:t>
            </w:r>
          </w:p>
        </w:tc>
      </w:tr>
      <w:tr w:rsidR="00C830A4" w:rsidRPr="00042C31" w:rsidTr="00DC065B">
        <w:trPr>
          <w:trHeight w:val="629"/>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 xml:space="preserve"> Шадчинский дом культуры </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Культурно-массовые мероприятия.</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629"/>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Отделение ГИБДД отдела МВД России по М</w:t>
            </w:r>
            <w:r>
              <w:rPr>
                <w:rFonts w:ascii="Times New Roman" w:eastAsia="Times New Roman" w:hAnsi="Times New Roman"/>
                <w:lang w:eastAsia="ru-RU"/>
              </w:rPr>
              <w:t xml:space="preserve">амадышскому </w:t>
            </w:r>
            <w:r w:rsidRPr="00042C31">
              <w:rPr>
                <w:rFonts w:ascii="Times New Roman" w:eastAsia="Times New Roman" w:hAnsi="Times New Roman"/>
                <w:lang w:eastAsia="ru-RU"/>
              </w:rPr>
              <w:t>ра</w:t>
            </w:r>
            <w:r>
              <w:rPr>
                <w:rFonts w:ascii="Times New Roman" w:eastAsia="Times New Roman" w:hAnsi="Times New Roman"/>
                <w:lang w:eastAsia="ru-RU"/>
              </w:rPr>
              <w:t>йону</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 xml:space="preserve">Лекции по профилактике детского дорожно-транспортного травматизма -ДДТТ, рейды, конкурсы по ПДД — правила дорожного движения  </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273"/>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 xml:space="preserve"> Шадчинская сельская библиотека </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Популяризация книг и чтения: читательские конференции, тематические выставки, выставки новых поступлений, викторины, интеллектуальные игры, конкурсы, презентация книг</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856"/>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 xml:space="preserve">МБУ «Централизованная библиотечная система» Мамадышского муниципального района РТ  </w:t>
            </w:r>
          </w:p>
        </w:tc>
        <w:tc>
          <w:tcPr>
            <w:tcW w:w="4394"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eastAsia="ru-RU"/>
              </w:rPr>
              <w:t xml:space="preserve">Читательские конференции, библиотечные уроки, литературные марафоны, встречи с писателями и поэтами, </w:t>
            </w:r>
            <w:r w:rsidRPr="00042C31">
              <w:rPr>
                <w:rFonts w:ascii="Times New Roman" w:eastAsia="Times New Roman" w:hAnsi="Times New Roman"/>
                <w:lang w:val="tt-RU" w:eastAsia="ru-RU"/>
              </w:rPr>
              <w:t>презента</w:t>
            </w:r>
            <w:r w:rsidRPr="00042C31">
              <w:rPr>
                <w:rFonts w:ascii="Times New Roman" w:eastAsia="Times New Roman" w:hAnsi="Times New Roman"/>
                <w:lang w:eastAsia="ru-RU"/>
              </w:rPr>
              <w:t>ц</w:t>
            </w:r>
            <w:r w:rsidRPr="00042C31">
              <w:rPr>
                <w:rFonts w:ascii="Times New Roman" w:eastAsia="Times New Roman" w:hAnsi="Times New Roman"/>
                <w:lang w:val="tt-RU" w:eastAsia="ru-RU"/>
              </w:rPr>
              <w:t>ия книг</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480"/>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Мамадышский краеведческий музей</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Экскурсии, конкурсы, тематические выставки, встречи, мастер-классы</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856"/>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hd w:val="clear" w:color="auto" w:fill="F6F6F6"/>
              <w:spacing w:after="144" w:line="240" w:lineRule="auto"/>
              <w:textAlignment w:val="baseline"/>
              <w:outlineLvl w:val="1"/>
              <w:rPr>
                <w:rFonts w:ascii="Times New Roman" w:eastAsia="Times New Roman" w:hAnsi="Times New Roman"/>
                <w:color w:val="000000"/>
                <w:lang w:eastAsia="ru-RU"/>
              </w:rPr>
            </w:pPr>
            <w:r w:rsidRPr="00042C31">
              <w:rPr>
                <w:rFonts w:ascii="Times New Roman" w:eastAsia="Times New Roman" w:hAnsi="Times New Roman"/>
                <w:color w:val="000000"/>
                <w:lang w:eastAsia="ru-RU"/>
              </w:rPr>
              <w:t>Муниципальное бюджетное учреждение дополнительного образования "Детская школа искусств города Мамадыш имени композиторов Яруллиных"</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Экскурсии, тематические выставки, встречи, мастер-классы, кружки.</w:t>
            </w:r>
          </w:p>
        </w:tc>
        <w:tc>
          <w:tcPr>
            <w:tcW w:w="2028"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В течение года</w:t>
            </w:r>
          </w:p>
        </w:tc>
      </w:tr>
      <w:tr w:rsidR="00C830A4" w:rsidRPr="00042C31" w:rsidTr="00DC065B">
        <w:trPr>
          <w:trHeight w:val="274"/>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rPr>
            </w:pPr>
          </w:p>
        </w:tc>
        <w:tc>
          <w:tcPr>
            <w:tcW w:w="2381"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val="tt-RU" w:eastAsia="ru-RU"/>
              </w:rPr>
              <w:t>Пожарно-строевая подготовка в отдельном посту по охране с. Шадчи Сабинского отряда противопожа</w:t>
            </w:r>
            <w:r>
              <w:rPr>
                <w:rFonts w:ascii="Times New Roman" w:eastAsia="Times New Roman" w:hAnsi="Times New Roman"/>
                <w:lang w:val="tt-RU" w:eastAsia="ru-RU"/>
              </w:rPr>
              <w:t>рной службы Р Т</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Тематические лекции, беседы по безопасности, организация тренировочной эвакуации, инструктажи</w:t>
            </w:r>
          </w:p>
        </w:tc>
        <w:tc>
          <w:tcPr>
            <w:tcW w:w="2028"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В течение года</w:t>
            </w:r>
          </w:p>
        </w:tc>
      </w:tr>
      <w:tr w:rsidR="00C830A4" w:rsidRPr="00042C31" w:rsidTr="00DC065B">
        <w:trPr>
          <w:trHeight w:val="629"/>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lang w:val="tt-RU"/>
              </w:rPr>
            </w:pPr>
          </w:p>
        </w:tc>
        <w:tc>
          <w:tcPr>
            <w:tcW w:w="2381"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 xml:space="preserve"> Шадчинская врачебная амбулатория, ЦРБ</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Просветительская работа, беседы, акции, встречи, организация медосмотров учащихся, осмотр на педикулез и чесотку</w:t>
            </w:r>
          </w:p>
        </w:tc>
        <w:tc>
          <w:tcPr>
            <w:tcW w:w="2028"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В течение года</w:t>
            </w:r>
          </w:p>
        </w:tc>
      </w:tr>
      <w:tr w:rsidR="00C830A4" w:rsidRPr="00042C31" w:rsidTr="00DC065B">
        <w:trPr>
          <w:trHeight w:val="629"/>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lang w:val="tt-RU"/>
              </w:rPr>
            </w:pPr>
          </w:p>
        </w:tc>
        <w:tc>
          <w:tcPr>
            <w:tcW w:w="2381"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hAnsi="Times New Roman"/>
                <w:bCs/>
                <w:color w:val="333333"/>
                <w:shd w:val="clear" w:color="auto" w:fill="FFFFFF"/>
              </w:rPr>
              <w:t>Шадчинское</w:t>
            </w:r>
            <w:r w:rsidRPr="00042C31">
              <w:rPr>
                <w:rFonts w:ascii="Times New Roman" w:hAnsi="Times New Roman"/>
                <w:color w:val="333333"/>
                <w:shd w:val="clear" w:color="auto" w:fill="FFFFFF"/>
              </w:rPr>
              <w:t> </w:t>
            </w:r>
            <w:r w:rsidRPr="00042C31">
              <w:rPr>
                <w:rFonts w:ascii="Times New Roman" w:hAnsi="Times New Roman"/>
                <w:bCs/>
                <w:color w:val="333333"/>
                <w:shd w:val="clear" w:color="auto" w:fill="FFFFFF"/>
              </w:rPr>
              <w:t>сельское</w:t>
            </w:r>
            <w:r w:rsidRPr="00042C31">
              <w:rPr>
                <w:rFonts w:ascii="Times New Roman" w:hAnsi="Times New Roman"/>
                <w:color w:val="333333"/>
                <w:shd w:val="clear" w:color="auto" w:fill="FFFFFF"/>
              </w:rPr>
              <w:t> </w:t>
            </w:r>
            <w:r w:rsidRPr="00042C31">
              <w:rPr>
                <w:rFonts w:ascii="Times New Roman" w:hAnsi="Times New Roman"/>
                <w:bCs/>
                <w:color w:val="333333"/>
                <w:shd w:val="clear" w:color="auto" w:fill="FFFFFF"/>
              </w:rPr>
              <w:t>поселение</w:t>
            </w:r>
            <w:r w:rsidRPr="00042C31">
              <w:rPr>
                <w:rFonts w:ascii="Times New Roman" w:hAnsi="Times New Roman"/>
                <w:color w:val="333333"/>
                <w:shd w:val="clear" w:color="auto" w:fill="FFFFFF"/>
              </w:rPr>
              <w:t> </w:t>
            </w:r>
          </w:p>
        </w:tc>
        <w:tc>
          <w:tcPr>
            <w:tcW w:w="4394"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Беседы, организация субботников, мероприятия, классные часы</w:t>
            </w:r>
          </w:p>
        </w:tc>
        <w:tc>
          <w:tcPr>
            <w:tcW w:w="2028"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В течение года</w:t>
            </w:r>
          </w:p>
        </w:tc>
      </w:tr>
      <w:tr w:rsidR="00C830A4" w:rsidRPr="00042C31" w:rsidTr="00DC065B">
        <w:trPr>
          <w:trHeight w:val="137"/>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lang w:val="tt-RU"/>
              </w:rPr>
            </w:pPr>
          </w:p>
        </w:tc>
        <w:tc>
          <w:tcPr>
            <w:tcW w:w="2381"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ПДН, КДН</w:t>
            </w:r>
          </w:p>
        </w:tc>
        <w:tc>
          <w:tcPr>
            <w:tcW w:w="4394" w:type="dxa"/>
          </w:tcPr>
          <w:p w:rsidR="00C830A4" w:rsidRPr="00042C31" w:rsidRDefault="00C830A4" w:rsidP="00DC065B">
            <w:pPr>
              <w:spacing w:after="0" w:line="240" w:lineRule="auto"/>
              <w:rPr>
                <w:rFonts w:ascii="Times New Roman" w:eastAsia="Times New Roman" w:hAnsi="Times New Roman"/>
                <w:lang w:eastAsia="ru-RU"/>
              </w:rPr>
            </w:pPr>
            <w:r w:rsidRPr="00042C31">
              <w:rPr>
                <w:rFonts w:ascii="Times New Roman" w:eastAsia="Times New Roman" w:hAnsi="Times New Roman"/>
                <w:lang w:eastAsia="ru-RU"/>
              </w:rPr>
              <w:t>Профилактические лекции, информационные беседы по профилактике правонарушений,  экстремизма и терроризма</w:t>
            </w:r>
          </w:p>
        </w:tc>
        <w:tc>
          <w:tcPr>
            <w:tcW w:w="2028" w:type="dxa"/>
          </w:tcPr>
          <w:p w:rsidR="00C830A4" w:rsidRPr="00042C31" w:rsidRDefault="00C830A4" w:rsidP="00DC065B">
            <w:pPr>
              <w:spacing w:after="0" w:line="240" w:lineRule="auto"/>
              <w:rPr>
                <w:rFonts w:ascii="Times New Roman" w:eastAsia="Times New Roman" w:hAnsi="Times New Roman"/>
                <w:lang w:val="tt-RU" w:eastAsia="ru-RU"/>
              </w:rPr>
            </w:pPr>
            <w:r w:rsidRPr="00042C31">
              <w:rPr>
                <w:rFonts w:ascii="Times New Roman" w:eastAsia="Times New Roman" w:hAnsi="Times New Roman"/>
                <w:lang w:val="tt-RU" w:eastAsia="ru-RU"/>
              </w:rPr>
              <w:t>В течение года</w:t>
            </w:r>
          </w:p>
        </w:tc>
      </w:tr>
      <w:tr w:rsidR="00C830A4" w:rsidRPr="00042C31" w:rsidTr="00DC065B">
        <w:trPr>
          <w:trHeight w:val="137"/>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lang w:val="tt-RU"/>
              </w:rPr>
            </w:pPr>
          </w:p>
        </w:tc>
        <w:tc>
          <w:tcPr>
            <w:tcW w:w="2381" w:type="dxa"/>
          </w:tcPr>
          <w:p w:rsidR="00C830A4" w:rsidRPr="001572E1" w:rsidRDefault="00C830A4" w:rsidP="00DC065B">
            <w:pPr>
              <w:rPr>
                <w:rFonts w:ascii="Times New Roman" w:hAnsi="Times New Roman"/>
                <w:sz w:val="24"/>
                <w:szCs w:val="24"/>
              </w:rPr>
            </w:pPr>
            <w:r w:rsidRPr="001572E1">
              <w:rPr>
                <w:rFonts w:ascii="Times New Roman" w:hAnsi="Times New Roman"/>
                <w:sz w:val="24"/>
                <w:szCs w:val="24"/>
              </w:rPr>
              <w:t>Ледовый дворец «Олимп»</w:t>
            </w:r>
          </w:p>
        </w:tc>
        <w:tc>
          <w:tcPr>
            <w:tcW w:w="4394" w:type="dxa"/>
          </w:tcPr>
          <w:p w:rsidR="00C830A4" w:rsidRPr="001572E1" w:rsidRDefault="00C830A4" w:rsidP="00DC065B">
            <w:pPr>
              <w:rPr>
                <w:rFonts w:ascii="Times New Roman" w:hAnsi="Times New Roman"/>
                <w:sz w:val="24"/>
                <w:szCs w:val="24"/>
              </w:rPr>
            </w:pPr>
            <w:r w:rsidRPr="001572E1">
              <w:rPr>
                <w:rFonts w:ascii="Times New Roman" w:hAnsi="Times New Roman"/>
                <w:sz w:val="24"/>
                <w:szCs w:val="24"/>
              </w:rPr>
              <w:t xml:space="preserve"> Обучение катание на конках</w:t>
            </w:r>
          </w:p>
        </w:tc>
        <w:tc>
          <w:tcPr>
            <w:tcW w:w="2028" w:type="dxa"/>
          </w:tcPr>
          <w:p w:rsidR="00C830A4" w:rsidRPr="001572E1" w:rsidRDefault="00C830A4" w:rsidP="00DC065B">
            <w:pPr>
              <w:rPr>
                <w:rFonts w:ascii="Times New Roman" w:hAnsi="Times New Roman"/>
                <w:sz w:val="24"/>
                <w:szCs w:val="24"/>
              </w:rPr>
            </w:pPr>
            <w:r w:rsidRPr="001572E1">
              <w:rPr>
                <w:rFonts w:ascii="Times New Roman" w:hAnsi="Times New Roman"/>
                <w:sz w:val="24"/>
                <w:szCs w:val="24"/>
              </w:rPr>
              <w:t>В течение года</w:t>
            </w:r>
          </w:p>
        </w:tc>
      </w:tr>
      <w:tr w:rsidR="00C830A4" w:rsidRPr="00042C31" w:rsidTr="00DC065B">
        <w:trPr>
          <w:trHeight w:val="137"/>
        </w:trPr>
        <w:tc>
          <w:tcPr>
            <w:tcW w:w="596" w:type="dxa"/>
          </w:tcPr>
          <w:p w:rsidR="00C830A4" w:rsidRPr="00042C31" w:rsidRDefault="00C830A4" w:rsidP="00E31034">
            <w:pPr>
              <w:pStyle w:val="a9"/>
              <w:numPr>
                <w:ilvl w:val="0"/>
                <w:numId w:val="173"/>
              </w:numPr>
              <w:ind w:left="57" w:hanging="57"/>
              <w:jc w:val="center"/>
              <w:rPr>
                <w:rFonts w:ascii="Times New Roman" w:eastAsia="Times New Roman" w:hAnsi="Times New Roman"/>
                <w:lang w:val="tt-RU"/>
              </w:rPr>
            </w:pPr>
          </w:p>
        </w:tc>
        <w:tc>
          <w:tcPr>
            <w:tcW w:w="2381" w:type="dxa"/>
          </w:tcPr>
          <w:p w:rsidR="00C830A4" w:rsidRPr="001572E1" w:rsidRDefault="00C830A4" w:rsidP="00DC065B">
            <w:pPr>
              <w:spacing w:after="0"/>
              <w:rPr>
                <w:rFonts w:ascii="Times New Roman" w:hAnsi="Times New Roman"/>
                <w:sz w:val="20"/>
                <w:szCs w:val="20"/>
                <w:lang w:val="tt-RU"/>
              </w:rPr>
            </w:pPr>
            <w:r>
              <w:rPr>
                <w:rFonts w:ascii="Times New Roman" w:hAnsi="Times New Roman"/>
                <w:sz w:val="24"/>
                <w:szCs w:val="24"/>
                <w:lang w:val="tt-RU"/>
              </w:rPr>
              <w:t>ГАУСО “Мамадышский дом-интернат для престарелых и инвалидов”</w:t>
            </w:r>
          </w:p>
        </w:tc>
        <w:tc>
          <w:tcPr>
            <w:tcW w:w="4394" w:type="dxa"/>
          </w:tcPr>
          <w:p w:rsidR="00C830A4" w:rsidRDefault="00C830A4" w:rsidP="00DC065B">
            <w:pPr>
              <w:rPr>
                <w:rFonts w:ascii="Times New Roman" w:hAnsi="Times New Roman"/>
                <w:sz w:val="24"/>
                <w:szCs w:val="24"/>
                <w:lang w:val="tt-RU"/>
              </w:rPr>
            </w:pPr>
            <w:r w:rsidRPr="001572E1">
              <w:rPr>
                <w:rFonts w:ascii="Times New Roman" w:hAnsi="Times New Roman"/>
                <w:sz w:val="24"/>
                <w:szCs w:val="24"/>
              </w:rPr>
              <w:t>в день пожилых людей с детьми устроим поздравительный концерт</w:t>
            </w:r>
          </w:p>
          <w:p w:rsidR="00C830A4" w:rsidRPr="001572E1" w:rsidRDefault="00C830A4" w:rsidP="00DC065B">
            <w:pPr>
              <w:rPr>
                <w:rFonts w:ascii="Times New Roman" w:hAnsi="Times New Roman"/>
                <w:sz w:val="24"/>
                <w:szCs w:val="24"/>
                <w:lang w:val="tt-RU"/>
              </w:rPr>
            </w:pPr>
          </w:p>
        </w:tc>
        <w:tc>
          <w:tcPr>
            <w:tcW w:w="2028" w:type="dxa"/>
          </w:tcPr>
          <w:p w:rsidR="00C830A4" w:rsidRPr="001572E1" w:rsidRDefault="00C830A4" w:rsidP="00DC065B">
            <w:pPr>
              <w:rPr>
                <w:rFonts w:ascii="Times New Roman" w:hAnsi="Times New Roman"/>
                <w:sz w:val="24"/>
                <w:szCs w:val="24"/>
              </w:rPr>
            </w:pPr>
            <w:r w:rsidRPr="001572E1">
              <w:rPr>
                <w:rFonts w:ascii="Times New Roman" w:hAnsi="Times New Roman"/>
                <w:sz w:val="24"/>
                <w:szCs w:val="24"/>
              </w:rPr>
              <w:t>1 раз в  год.</w:t>
            </w:r>
          </w:p>
        </w:tc>
      </w:tr>
    </w:tbl>
    <w:p w:rsidR="00C830A4" w:rsidRPr="009C2E69" w:rsidRDefault="00C830A4" w:rsidP="00C830A4">
      <w:pPr>
        <w:tabs>
          <w:tab w:val="left" w:pos="2505"/>
        </w:tabs>
        <w:spacing w:after="0" w:line="240" w:lineRule="auto"/>
        <w:ind w:firstLine="709"/>
        <w:rPr>
          <w:rFonts w:ascii="Times New Roman" w:hAnsi="Times New Roman"/>
          <w:sz w:val="24"/>
          <w:szCs w:val="24"/>
        </w:rPr>
      </w:pPr>
    </w:p>
    <w:p w:rsidR="00C830A4" w:rsidRPr="00886FBC" w:rsidRDefault="00C830A4" w:rsidP="00C830A4">
      <w:pPr>
        <w:pStyle w:val="1"/>
        <w:spacing w:before="0" w:line="240" w:lineRule="auto"/>
        <w:ind w:right="2"/>
        <w:jc w:val="both"/>
        <w:rPr>
          <w:rFonts w:ascii="Times New Roman" w:hAnsi="Times New Roman"/>
          <w:b/>
          <w:color w:val="auto"/>
          <w:sz w:val="22"/>
          <w:szCs w:val="22"/>
        </w:rPr>
      </w:pPr>
      <w:r w:rsidRPr="00886FBC">
        <w:rPr>
          <w:rFonts w:ascii="Times New Roman" w:hAnsi="Times New Roman"/>
          <w:b/>
          <w:color w:val="auto"/>
          <w:sz w:val="22"/>
          <w:szCs w:val="22"/>
        </w:rPr>
        <w:t>3.4.Календарный план воспитательной работы.</w:t>
      </w:r>
    </w:p>
    <w:p w:rsidR="00F32AAB" w:rsidRDefault="00F32AAB" w:rsidP="00C830A4">
      <w:pPr>
        <w:spacing w:line="240" w:lineRule="auto"/>
        <w:jc w:val="center"/>
        <w:rPr>
          <w:rFonts w:ascii="Times New Roman" w:hAnsi="Times New Roman"/>
          <w:b/>
        </w:rPr>
      </w:pPr>
    </w:p>
    <w:p w:rsidR="00C830A4" w:rsidRPr="004120B7" w:rsidRDefault="00C830A4" w:rsidP="004120B7">
      <w:pPr>
        <w:spacing w:after="0" w:line="240" w:lineRule="auto"/>
        <w:jc w:val="center"/>
        <w:rPr>
          <w:rFonts w:ascii="Times New Roman" w:hAnsi="Times New Roman"/>
          <w:b/>
        </w:rPr>
      </w:pPr>
      <w:r w:rsidRPr="004120B7">
        <w:rPr>
          <w:rFonts w:ascii="Times New Roman" w:hAnsi="Times New Roman"/>
          <w:b/>
        </w:rPr>
        <w:t>Модуль «Классное руководство»</w:t>
      </w:r>
    </w:p>
    <w:p w:rsidR="00D04AD5" w:rsidRPr="004120B7" w:rsidRDefault="00D04AD5" w:rsidP="004120B7">
      <w:pPr>
        <w:spacing w:after="0"/>
        <w:jc w:val="center"/>
        <w:rPr>
          <w:rFonts w:ascii="Times New Roman" w:hAnsi="Times New Roman"/>
          <w:b/>
        </w:rPr>
      </w:pPr>
      <w:r w:rsidRPr="004120B7">
        <w:rPr>
          <w:rFonts w:ascii="Times New Roman" w:hAnsi="Times New Roman"/>
          <w:b/>
        </w:rPr>
        <w:t>(Согласно календарному плану воспитательной работы)</w:t>
      </w:r>
    </w:p>
    <w:p w:rsidR="00C830A4" w:rsidRPr="004120B7" w:rsidRDefault="00C830A4" w:rsidP="004120B7">
      <w:pPr>
        <w:spacing w:after="0" w:line="240" w:lineRule="auto"/>
        <w:jc w:val="center"/>
        <w:rPr>
          <w:rFonts w:ascii="Times New Roman" w:eastAsiaTheme="minorEastAsia" w:hAnsi="Times New Roman"/>
          <w:b/>
          <w:bCs/>
          <w:lang w:eastAsia="ru-RU"/>
        </w:rPr>
      </w:pPr>
      <w:r w:rsidRPr="004120B7">
        <w:rPr>
          <w:rFonts w:ascii="Times New Roman" w:eastAsiaTheme="minorEastAsia" w:hAnsi="Times New Roman"/>
          <w:b/>
          <w:bCs/>
          <w:lang w:eastAsia="ru-RU"/>
        </w:rPr>
        <w:t>Курс  внеурочной деятельности 5-9 классов</w:t>
      </w:r>
    </w:p>
    <w:tbl>
      <w:tblPr>
        <w:tblStyle w:val="311"/>
        <w:tblW w:w="9790" w:type="dxa"/>
        <w:jc w:val="center"/>
        <w:tblLayout w:type="fixed"/>
        <w:tblLook w:val="04A0" w:firstRow="1" w:lastRow="0" w:firstColumn="1" w:lastColumn="0" w:noHBand="0" w:noVBand="1"/>
      </w:tblPr>
      <w:tblGrid>
        <w:gridCol w:w="674"/>
        <w:gridCol w:w="2576"/>
        <w:gridCol w:w="2106"/>
        <w:gridCol w:w="773"/>
        <w:gridCol w:w="699"/>
        <w:gridCol w:w="754"/>
        <w:gridCol w:w="708"/>
        <w:gridCol w:w="851"/>
        <w:gridCol w:w="649"/>
      </w:tblGrid>
      <w:tr w:rsidR="00C830A4" w:rsidRPr="004120B7" w:rsidTr="00DC065B">
        <w:trPr>
          <w:jc w:val="center"/>
        </w:trPr>
        <w:tc>
          <w:tcPr>
            <w:tcW w:w="674" w:type="dxa"/>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w:t>
            </w:r>
          </w:p>
        </w:tc>
        <w:tc>
          <w:tcPr>
            <w:tcW w:w="2576" w:type="dxa"/>
          </w:tcPr>
          <w:p w:rsidR="00C830A4" w:rsidRPr="004120B7" w:rsidRDefault="00C830A4" w:rsidP="004120B7">
            <w:pPr>
              <w:spacing w:after="0" w:line="240" w:lineRule="auto"/>
              <w:rPr>
                <w:rFonts w:ascii="Times New Roman" w:hAnsi="Times New Roman"/>
                <w:lang w:val="tt-RU"/>
              </w:rPr>
            </w:pPr>
          </w:p>
        </w:tc>
        <w:tc>
          <w:tcPr>
            <w:tcW w:w="2106" w:type="dxa"/>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 xml:space="preserve">Название </w:t>
            </w:r>
          </w:p>
        </w:tc>
        <w:tc>
          <w:tcPr>
            <w:tcW w:w="773" w:type="dxa"/>
            <w:shd w:val="clear" w:color="auto" w:fill="FFFFFF" w:themeFill="background1"/>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5</w:t>
            </w:r>
          </w:p>
        </w:tc>
        <w:tc>
          <w:tcPr>
            <w:tcW w:w="699" w:type="dxa"/>
            <w:shd w:val="clear" w:color="auto" w:fill="FFFFFF" w:themeFill="background1"/>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6</w:t>
            </w:r>
          </w:p>
        </w:tc>
        <w:tc>
          <w:tcPr>
            <w:tcW w:w="754" w:type="dxa"/>
            <w:shd w:val="clear" w:color="auto" w:fill="FFFFFF" w:themeFill="background1"/>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7</w:t>
            </w:r>
          </w:p>
        </w:tc>
        <w:tc>
          <w:tcPr>
            <w:tcW w:w="708" w:type="dxa"/>
            <w:shd w:val="clear" w:color="auto" w:fill="FFFFFF" w:themeFill="background1"/>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8</w:t>
            </w:r>
          </w:p>
        </w:tc>
        <w:tc>
          <w:tcPr>
            <w:tcW w:w="851" w:type="dxa"/>
            <w:shd w:val="clear" w:color="auto" w:fill="FFFFFF" w:themeFill="background1"/>
          </w:tcPr>
          <w:p w:rsidR="00C830A4" w:rsidRPr="004120B7" w:rsidRDefault="00C830A4" w:rsidP="004120B7">
            <w:pPr>
              <w:spacing w:after="0" w:line="240" w:lineRule="auto"/>
              <w:jc w:val="both"/>
              <w:rPr>
                <w:rFonts w:ascii="Times New Roman" w:hAnsi="Times New Roman"/>
              </w:rPr>
            </w:pPr>
            <w:r w:rsidRPr="004120B7">
              <w:rPr>
                <w:rFonts w:ascii="Times New Roman" w:hAnsi="Times New Roman"/>
              </w:rPr>
              <w:t>9</w:t>
            </w:r>
          </w:p>
        </w:tc>
        <w:tc>
          <w:tcPr>
            <w:tcW w:w="649" w:type="dxa"/>
            <w:shd w:val="clear" w:color="auto" w:fill="FFFFFF" w:themeFill="background1"/>
          </w:tcPr>
          <w:p w:rsidR="00C830A4" w:rsidRPr="004120B7" w:rsidRDefault="00C830A4" w:rsidP="004120B7">
            <w:pPr>
              <w:spacing w:after="0" w:line="240" w:lineRule="auto"/>
              <w:jc w:val="both"/>
              <w:rPr>
                <w:rFonts w:ascii="Times New Roman" w:hAnsi="Times New Roman"/>
              </w:rPr>
            </w:pPr>
          </w:p>
        </w:tc>
      </w:tr>
      <w:tr w:rsidR="00C830A4" w:rsidRPr="009573D2" w:rsidTr="00DC065B">
        <w:trPr>
          <w:jc w:val="center"/>
        </w:trPr>
        <w:tc>
          <w:tcPr>
            <w:tcW w:w="674" w:type="dxa"/>
          </w:tcPr>
          <w:p w:rsidR="00C830A4" w:rsidRPr="009573D2" w:rsidRDefault="00C830A4" w:rsidP="00DC065B">
            <w:pPr>
              <w:spacing w:after="0" w:line="240" w:lineRule="auto"/>
              <w:contextualSpacing/>
              <w:rPr>
                <w:rFonts w:ascii="Times New Roman" w:eastAsia="Calibri" w:hAnsi="Times New Roman"/>
                <w:sz w:val="24"/>
                <w:szCs w:val="24"/>
              </w:rPr>
            </w:pPr>
            <w:r w:rsidRPr="009573D2">
              <w:rPr>
                <w:rFonts w:ascii="Times New Roman" w:eastAsia="Calibri" w:hAnsi="Times New Roman"/>
                <w:sz w:val="24"/>
                <w:szCs w:val="24"/>
              </w:rPr>
              <w:t>1</w:t>
            </w:r>
          </w:p>
        </w:tc>
        <w:tc>
          <w:tcPr>
            <w:tcW w:w="2576"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Духовно-нравственное</w:t>
            </w:r>
          </w:p>
          <w:p w:rsidR="00C830A4" w:rsidRPr="009573D2" w:rsidRDefault="00C830A4" w:rsidP="00DC065B">
            <w:pPr>
              <w:spacing w:after="0" w:line="240" w:lineRule="auto"/>
              <w:jc w:val="center"/>
              <w:rPr>
                <w:rFonts w:ascii="Times New Roman" w:hAnsi="Times New Roman"/>
                <w:sz w:val="24"/>
                <w:szCs w:val="24"/>
              </w:rPr>
            </w:pPr>
          </w:p>
        </w:tc>
        <w:tc>
          <w:tcPr>
            <w:tcW w:w="2106" w:type="dxa"/>
          </w:tcPr>
          <w:p w:rsidR="00C830A4" w:rsidRPr="009573D2" w:rsidRDefault="00C830A4" w:rsidP="00DC065B">
            <w:pPr>
              <w:spacing w:after="0" w:line="240" w:lineRule="auto"/>
              <w:rPr>
                <w:rFonts w:ascii="Times New Roman" w:hAnsi="Times New Roman"/>
                <w:sz w:val="24"/>
                <w:szCs w:val="24"/>
              </w:rPr>
            </w:pPr>
            <w:r>
              <w:rPr>
                <w:rFonts w:ascii="Times New Roman" w:hAnsi="Times New Roman"/>
                <w:sz w:val="24"/>
                <w:szCs w:val="24"/>
              </w:rPr>
              <w:t xml:space="preserve">   Нравественные ценности</w:t>
            </w:r>
          </w:p>
        </w:tc>
        <w:tc>
          <w:tcPr>
            <w:tcW w:w="773" w:type="dxa"/>
            <w:shd w:val="clear" w:color="auto" w:fill="FFFFFF" w:themeFill="background1"/>
          </w:tcPr>
          <w:p w:rsidR="00C830A4" w:rsidRPr="00341D08" w:rsidRDefault="00C830A4" w:rsidP="00DC065B">
            <w:pPr>
              <w:spacing w:after="0" w:line="240" w:lineRule="auto"/>
              <w:rPr>
                <w:rFonts w:ascii="Times New Roman" w:hAnsi="Times New Roman"/>
                <w:sz w:val="24"/>
                <w:szCs w:val="24"/>
                <w:highlight w:val="yellow"/>
              </w:rPr>
            </w:pPr>
          </w:p>
        </w:tc>
        <w:tc>
          <w:tcPr>
            <w:tcW w:w="699" w:type="dxa"/>
            <w:shd w:val="clear" w:color="auto" w:fill="FFFFFF" w:themeFill="background1"/>
          </w:tcPr>
          <w:p w:rsidR="00C830A4" w:rsidRPr="00341D08" w:rsidRDefault="00C830A4" w:rsidP="00DC065B">
            <w:pPr>
              <w:spacing w:after="0" w:line="240" w:lineRule="auto"/>
              <w:rPr>
                <w:sz w:val="24"/>
                <w:szCs w:val="24"/>
                <w:highlight w:val="yellow"/>
              </w:rPr>
            </w:pPr>
          </w:p>
        </w:tc>
        <w:tc>
          <w:tcPr>
            <w:tcW w:w="754"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708"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851" w:type="dxa"/>
            <w:shd w:val="clear" w:color="auto" w:fill="FFFFFF" w:themeFill="background1"/>
          </w:tcPr>
          <w:p w:rsidR="00C830A4" w:rsidRPr="009573D2" w:rsidRDefault="00C830A4" w:rsidP="00DC065B">
            <w:pPr>
              <w:spacing w:after="0" w:line="240" w:lineRule="auto"/>
              <w:rPr>
                <w:sz w:val="24"/>
                <w:szCs w:val="24"/>
              </w:rPr>
            </w:pPr>
          </w:p>
        </w:tc>
        <w:tc>
          <w:tcPr>
            <w:tcW w:w="649" w:type="dxa"/>
            <w:shd w:val="clear" w:color="auto" w:fill="FFFFFF" w:themeFill="background1"/>
          </w:tcPr>
          <w:p w:rsidR="00C830A4" w:rsidRPr="00CD221D" w:rsidRDefault="00C830A4" w:rsidP="00DC065B">
            <w:pPr>
              <w:spacing w:after="0" w:line="240" w:lineRule="auto"/>
              <w:rPr>
                <w:rFonts w:ascii="Times New Roman" w:hAnsi="Times New Roman"/>
                <w:sz w:val="24"/>
                <w:szCs w:val="24"/>
                <w:lang w:val="tt-RU"/>
              </w:rPr>
            </w:pPr>
            <w:r>
              <w:rPr>
                <w:rFonts w:ascii="Times New Roman" w:hAnsi="Times New Roman"/>
                <w:sz w:val="24"/>
                <w:szCs w:val="24"/>
                <w:lang w:val="tt-RU"/>
              </w:rPr>
              <w:t>2</w:t>
            </w:r>
            <w:r>
              <w:rPr>
                <w:rFonts w:ascii="Times New Roman" w:hAnsi="Times New Roman"/>
                <w:sz w:val="24"/>
                <w:szCs w:val="24"/>
              </w:rPr>
              <w:t>/</w:t>
            </w:r>
            <w:r>
              <w:rPr>
                <w:rFonts w:ascii="Times New Roman" w:hAnsi="Times New Roman"/>
                <w:sz w:val="24"/>
                <w:szCs w:val="24"/>
                <w:lang w:val="tt-RU"/>
              </w:rPr>
              <w:t>70</w:t>
            </w:r>
          </w:p>
        </w:tc>
      </w:tr>
      <w:tr w:rsidR="00C830A4" w:rsidRPr="009573D2" w:rsidTr="00DC065B">
        <w:trPr>
          <w:trHeight w:val="271"/>
          <w:jc w:val="center"/>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2</w:t>
            </w:r>
          </w:p>
        </w:tc>
        <w:tc>
          <w:tcPr>
            <w:tcW w:w="2576"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Спортивно-оздоровительное</w:t>
            </w:r>
          </w:p>
          <w:p w:rsidR="00C830A4" w:rsidRPr="009573D2" w:rsidRDefault="00C830A4" w:rsidP="00DC065B">
            <w:pPr>
              <w:spacing w:after="0" w:line="240" w:lineRule="auto"/>
              <w:jc w:val="center"/>
              <w:rPr>
                <w:rFonts w:ascii="Times New Roman" w:hAnsi="Times New Roman"/>
                <w:sz w:val="24"/>
                <w:szCs w:val="24"/>
              </w:rPr>
            </w:pPr>
          </w:p>
        </w:tc>
        <w:tc>
          <w:tcPr>
            <w:tcW w:w="2106"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Валейбол</w:t>
            </w:r>
          </w:p>
        </w:tc>
        <w:tc>
          <w:tcPr>
            <w:tcW w:w="773"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9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c>
          <w:tcPr>
            <w:tcW w:w="708"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851"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r>
      <w:tr w:rsidR="00C830A4" w:rsidRPr="009573D2" w:rsidTr="00DC065B">
        <w:trPr>
          <w:jc w:val="center"/>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3</w:t>
            </w:r>
          </w:p>
        </w:tc>
        <w:tc>
          <w:tcPr>
            <w:tcW w:w="2576"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Общекультурное</w:t>
            </w:r>
          </w:p>
        </w:tc>
        <w:tc>
          <w:tcPr>
            <w:tcW w:w="2106" w:type="dxa"/>
          </w:tcPr>
          <w:p w:rsidR="00C830A4"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«Культура речи»</w:t>
            </w:r>
          </w:p>
          <w:p w:rsidR="00C830A4" w:rsidRPr="009573D2" w:rsidRDefault="00C830A4" w:rsidP="00DC065B">
            <w:pPr>
              <w:spacing w:after="0" w:line="240" w:lineRule="auto"/>
              <w:rPr>
                <w:rFonts w:ascii="Times New Roman" w:hAnsi="Times New Roman"/>
                <w:sz w:val="24"/>
                <w:szCs w:val="24"/>
              </w:rPr>
            </w:pPr>
          </w:p>
        </w:tc>
        <w:tc>
          <w:tcPr>
            <w:tcW w:w="773"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699"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08"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851"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2/70</w:t>
            </w:r>
          </w:p>
        </w:tc>
      </w:tr>
      <w:tr w:rsidR="00C830A4" w:rsidRPr="009573D2" w:rsidTr="00DC065B">
        <w:trPr>
          <w:jc w:val="center"/>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4</w:t>
            </w:r>
          </w:p>
        </w:tc>
        <w:tc>
          <w:tcPr>
            <w:tcW w:w="2576" w:type="dxa"/>
          </w:tcPr>
          <w:p w:rsidR="00C830A4" w:rsidRPr="009573D2" w:rsidRDefault="00C830A4" w:rsidP="00DC065B">
            <w:pPr>
              <w:spacing w:after="0" w:line="240" w:lineRule="auto"/>
              <w:jc w:val="center"/>
              <w:rPr>
                <w:rFonts w:ascii="Times New Roman" w:hAnsi="Times New Roman"/>
                <w:sz w:val="24"/>
                <w:szCs w:val="24"/>
              </w:rPr>
            </w:pPr>
          </w:p>
        </w:tc>
        <w:tc>
          <w:tcPr>
            <w:tcW w:w="2106"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«Домисоль»</w:t>
            </w:r>
          </w:p>
          <w:p w:rsidR="00C830A4" w:rsidRPr="009573D2" w:rsidRDefault="00C830A4" w:rsidP="00DC065B">
            <w:pPr>
              <w:spacing w:after="0" w:line="240" w:lineRule="auto"/>
              <w:rPr>
                <w:rFonts w:ascii="Times New Roman" w:hAnsi="Times New Roman"/>
                <w:sz w:val="24"/>
                <w:szCs w:val="24"/>
              </w:rPr>
            </w:pPr>
          </w:p>
        </w:tc>
        <w:tc>
          <w:tcPr>
            <w:tcW w:w="773"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9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54"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708"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851"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2/70</w:t>
            </w:r>
          </w:p>
        </w:tc>
      </w:tr>
      <w:tr w:rsidR="00C830A4" w:rsidRPr="009573D2" w:rsidTr="00DC065B">
        <w:trPr>
          <w:jc w:val="center"/>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lastRenderedPageBreak/>
              <w:t>5</w:t>
            </w:r>
          </w:p>
        </w:tc>
        <w:tc>
          <w:tcPr>
            <w:tcW w:w="2576" w:type="dxa"/>
          </w:tcPr>
          <w:p w:rsidR="00C830A4" w:rsidRPr="009573D2" w:rsidRDefault="00C830A4" w:rsidP="00DC065B">
            <w:pPr>
              <w:spacing w:after="0" w:line="240" w:lineRule="auto"/>
              <w:jc w:val="center"/>
              <w:rPr>
                <w:rFonts w:ascii="Times New Roman" w:hAnsi="Times New Roman"/>
                <w:sz w:val="24"/>
                <w:szCs w:val="24"/>
              </w:rPr>
            </w:pPr>
          </w:p>
        </w:tc>
        <w:tc>
          <w:tcPr>
            <w:tcW w:w="2106" w:type="dxa"/>
          </w:tcPr>
          <w:p w:rsidR="00F32AAB"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 xml:space="preserve"> Интересная география</w:t>
            </w:r>
          </w:p>
        </w:tc>
        <w:tc>
          <w:tcPr>
            <w:tcW w:w="773"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9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lang w:val="tt-RU"/>
              </w:rPr>
            </w:pPr>
          </w:p>
        </w:tc>
        <w:tc>
          <w:tcPr>
            <w:tcW w:w="708"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851" w:type="dxa"/>
            <w:shd w:val="clear" w:color="auto" w:fill="FFFFFF" w:themeFill="background1"/>
          </w:tcPr>
          <w:p w:rsidR="00C830A4" w:rsidRPr="009573D2" w:rsidRDefault="00C830A4" w:rsidP="00DC065B">
            <w:pPr>
              <w:spacing w:after="0" w:line="240" w:lineRule="auto"/>
              <w:rPr>
                <w:sz w:val="24"/>
                <w:szCs w:val="24"/>
              </w:rPr>
            </w:pPr>
            <w:r w:rsidRPr="009573D2">
              <w:rPr>
                <w:rFonts w:ascii="Times New Roman" w:hAnsi="Times New Roman"/>
                <w:sz w:val="24"/>
                <w:szCs w:val="24"/>
              </w:rPr>
              <w:t>1/35</w:t>
            </w: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2/70</w:t>
            </w:r>
          </w:p>
        </w:tc>
      </w:tr>
      <w:tr w:rsidR="00C830A4" w:rsidRPr="009573D2" w:rsidTr="004120B7">
        <w:trPr>
          <w:trHeight w:val="706"/>
          <w:jc w:val="center"/>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lang w:val="en-US"/>
              </w:rPr>
            </w:pPr>
            <w:r w:rsidRPr="009573D2">
              <w:rPr>
                <w:rFonts w:ascii="Times New Roman" w:eastAsia="Calibri" w:hAnsi="Times New Roman"/>
                <w:sz w:val="24"/>
                <w:szCs w:val="24"/>
              </w:rPr>
              <w:t>6</w:t>
            </w:r>
          </w:p>
        </w:tc>
        <w:tc>
          <w:tcPr>
            <w:tcW w:w="2576" w:type="dxa"/>
          </w:tcPr>
          <w:p w:rsidR="00C830A4" w:rsidRPr="009573D2" w:rsidRDefault="00C830A4" w:rsidP="00DC065B">
            <w:pPr>
              <w:spacing w:after="0" w:line="240" w:lineRule="auto"/>
              <w:jc w:val="center"/>
              <w:rPr>
                <w:rFonts w:ascii="Times New Roman" w:hAnsi="Times New Roman"/>
                <w:sz w:val="24"/>
                <w:szCs w:val="24"/>
              </w:rPr>
            </w:pPr>
            <w:r w:rsidRPr="009573D2">
              <w:rPr>
                <w:rFonts w:ascii="Times New Roman" w:hAnsi="Times New Roman"/>
                <w:sz w:val="24"/>
                <w:szCs w:val="24"/>
              </w:rPr>
              <w:t>Общеинтеллектуальное</w:t>
            </w:r>
          </w:p>
          <w:p w:rsidR="00C830A4" w:rsidRPr="009573D2" w:rsidRDefault="00C830A4" w:rsidP="00DC065B">
            <w:pPr>
              <w:spacing w:after="0" w:line="240" w:lineRule="auto"/>
              <w:jc w:val="center"/>
              <w:rPr>
                <w:rFonts w:ascii="Times New Roman" w:hAnsi="Times New Roman"/>
                <w:sz w:val="24"/>
                <w:szCs w:val="24"/>
              </w:rPr>
            </w:pPr>
          </w:p>
        </w:tc>
        <w:tc>
          <w:tcPr>
            <w:tcW w:w="2106"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Занимательная математика</w:t>
            </w:r>
          </w:p>
        </w:tc>
        <w:tc>
          <w:tcPr>
            <w:tcW w:w="773"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9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08"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851"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r>
      <w:tr w:rsidR="00C830A4" w:rsidRPr="009573D2" w:rsidTr="00DC065B">
        <w:trPr>
          <w:jc w:val="center"/>
        </w:trPr>
        <w:tc>
          <w:tcPr>
            <w:tcW w:w="674" w:type="dxa"/>
          </w:tcPr>
          <w:p w:rsidR="00C830A4" w:rsidRPr="009573D2" w:rsidRDefault="00C830A4" w:rsidP="00E31034">
            <w:pPr>
              <w:numPr>
                <w:ilvl w:val="0"/>
                <w:numId w:val="172"/>
              </w:numPr>
              <w:spacing w:after="0" w:line="240" w:lineRule="auto"/>
              <w:ind w:left="0"/>
              <w:contextualSpacing/>
              <w:jc w:val="both"/>
              <w:rPr>
                <w:rFonts w:ascii="Times New Roman" w:eastAsia="Calibri" w:hAnsi="Times New Roman"/>
                <w:sz w:val="24"/>
                <w:szCs w:val="24"/>
              </w:rPr>
            </w:pPr>
            <w:r w:rsidRPr="009573D2">
              <w:rPr>
                <w:rFonts w:ascii="Times New Roman" w:eastAsia="Calibri" w:hAnsi="Times New Roman"/>
                <w:sz w:val="24"/>
                <w:szCs w:val="24"/>
              </w:rPr>
              <w:t>7</w:t>
            </w:r>
          </w:p>
        </w:tc>
        <w:tc>
          <w:tcPr>
            <w:tcW w:w="2576" w:type="dxa"/>
          </w:tcPr>
          <w:p w:rsidR="00C830A4" w:rsidRPr="009573D2" w:rsidRDefault="00C830A4" w:rsidP="00DC065B">
            <w:pPr>
              <w:spacing w:after="0" w:line="240" w:lineRule="auto"/>
              <w:jc w:val="center"/>
              <w:rPr>
                <w:rFonts w:ascii="Times New Roman" w:hAnsi="Times New Roman"/>
                <w:sz w:val="24"/>
                <w:szCs w:val="24"/>
              </w:rPr>
            </w:pPr>
          </w:p>
        </w:tc>
        <w:tc>
          <w:tcPr>
            <w:tcW w:w="2106" w:type="dxa"/>
          </w:tcPr>
          <w:p w:rsidR="00F32AAB"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Путешествуем с английским</w:t>
            </w:r>
          </w:p>
        </w:tc>
        <w:tc>
          <w:tcPr>
            <w:tcW w:w="773"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9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08"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851"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r>
      <w:tr w:rsidR="00C830A4" w:rsidRPr="009573D2" w:rsidTr="00DC065B">
        <w:trPr>
          <w:jc w:val="center"/>
        </w:trPr>
        <w:tc>
          <w:tcPr>
            <w:tcW w:w="674" w:type="dxa"/>
          </w:tcPr>
          <w:p w:rsidR="00C830A4" w:rsidRPr="009573D2" w:rsidRDefault="00C830A4" w:rsidP="00DC065B">
            <w:pPr>
              <w:spacing w:after="0" w:line="240" w:lineRule="auto"/>
              <w:contextualSpacing/>
              <w:rPr>
                <w:rFonts w:ascii="Times New Roman" w:eastAsia="Calibri" w:hAnsi="Times New Roman"/>
                <w:sz w:val="24"/>
                <w:szCs w:val="24"/>
              </w:rPr>
            </w:pPr>
            <w:r w:rsidRPr="009573D2">
              <w:rPr>
                <w:rFonts w:ascii="Times New Roman" w:eastAsia="Calibri" w:hAnsi="Times New Roman"/>
                <w:sz w:val="24"/>
                <w:szCs w:val="24"/>
              </w:rPr>
              <w:t>8</w:t>
            </w:r>
          </w:p>
          <w:p w:rsidR="00C830A4" w:rsidRPr="009573D2" w:rsidRDefault="00C830A4" w:rsidP="00DC065B">
            <w:pPr>
              <w:spacing w:after="0" w:line="240" w:lineRule="auto"/>
              <w:contextualSpacing/>
              <w:rPr>
                <w:rFonts w:ascii="Times New Roman" w:eastAsia="Calibri" w:hAnsi="Times New Roman"/>
                <w:sz w:val="24"/>
                <w:szCs w:val="24"/>
              </w:rPr>
            </w:pPr>
          </w:p>
        </w:tc>
        <w:tc>
          <w:tcPr>
            <w:tcW w:w="2576"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Социальное</w:t>
            </w:r>
          </w:p>
          <w:p w:rsidR="00C830A4" w:rsidRPr="009573D2" w:rsidRDefault="00C830A4" w:rsidP="00DC065B">
            <w:pPr>
              <w:spacing w:after="0" w:line="240" w:lineRule="auto"/>
              <w:rPr>
                <w:rFonts w:ascii="Times New Roman" w:hAnsi="Times New Roman"/>
                <w:sz w:val="24"/>
                <w:szCs w:val="24"/>
              </w:rPr>
            </w:pPr>
          </w:p>
        </w:tc>
        <w:tc>
          <w:tcPr>
            <w:tcW w:w="2106" w:type="dxa"/>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Умелые ручки</w:t>
            </w:r>
          </w:p>
          <w:p w:rsidR="00C830A4" w:rsidRPr="009573D2" w:rsidRDefault="00C830A4" w:rsidP="00DC065B">
            <w:pPr>
              <w:spacing w:after="0" w:line="240" w:lineRule="auto"/>
              <w:rPr>
                <w:rFonts w:ascii="Times New Roman" w:hAnsi="Times New Roman"/>
                <w:sz w:val="24"/>
                <w:szCs w:val="24"/>
              </w:rPr>
            </w:pPr>
          </w:p>
        </w:tc>
        <w:tc>
          <w:tcPr>
            <w:tcW w:w="773" w:type="dxa"/>
            <w:shd w:val="clear" w:color="auto" w:fill="FFFFFF" w:themeFill="background1"/>
          </w:tcPr>
          <w:p w:rsidR="00C830A4" w:rsidRPr="009573D2" w:rsidRDefault="00C830A4" w:rsidP="00DC065B">
            <w:pPr>
              <w:spacing w:after="0" w:line="240" w:lineRule="auto"/>
              <w:rPr>
                <w:rFonts w:ascii="Times New Roman" w:hAnsi="Times New Roman"/>
                <w:sz w:val="24"/>
                <w:szCs w:val="24"/>
                <w:lang w:val="tt-RU"/>
              </w:rPr>
            </w:pPr>
            <w:r w:rsidRPr="009573D2">
              <w:rPr>
                <w:rFonts w:ascii="Times New Roman" w:hAnsi="Times New Roman"/>
                <w:sz w:val="24"/>
                <w:szCs w:val="24"/>
              </w:rPr>
              <w:t>1/35</w:t>
            </w:r>
          </w:p>
        </w:tc>
        <w:tc>
          <w:tcPr>
            <w:tcW w:w="69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708"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851"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p>
        </w:tc>
        <w:tc>
          <w:tcPr>
            <w:tcW w:w="649"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1/35</w:t>
            </w:r>
          </w:p>
        </w:tc>
      </w:tr>
      <w:tr w:rsidR="00C830A4" w:rsidRPr="009573D2" w:rsidTr="00DC065B">
        <w:trPr>
          <w:jc w:val="center"/>
        </w:trPr>
        <w:tc>
          <w:tcPr>
            <w:tcW w:w="674" w:type="dxa"/>
          </w:tcPr>
          <w:p w:rsidR="00C830A4" w:rsidRPr="009573D2" w:rsidRDefault="00C830A4" w:rsidP="00DC065B">
            <w:pPr>
              <w:spacing w:after="0" w:line="240" w:lineRule="auto"/>
              <w:contextualSpacing/>
              <w:rPr>
                <w:rFonts w:ascii="Times New Roman" w:eastAsia="Calibri" w:hAnsi="Times New Roman"/>
                <w:sz w:val="24"/>
                <w:szCs w:val="24"/>
              </w:rPr>
            </w:pPr>
          </w:p>
        </w:tc>
        <w:tc>
          <w:tcPr>
            <w:tcW w:w="2576" w:type="dxa"/>
          </w:tcPr>
          <w:p w:rsidR="00C830A4" w:rsidRPr="009573D2" w:rsidRDefault="00C830A4" w:rsidP="00DC065B">
            <w:pPr>
              <w:spacing w:after="0" w:line="240" w:lineRule="auto"/>
              <w:rPr>
                <w:rFonts w:ascii="Times New Roman" w:hAnsi="Times New Roman"/>
                <w:sz w:val="24"/>
                <w:szCs w:val="24"/>
              </w:rPr>
            </w:pPr>
          </w:p>
        </w:tc>
        <w:tc>
          <w:tcPr>
            <w:tcW w:w="2106" w:type="dxa"/>
          </w:tcPr>
          <w:p w:rsidR="00C830A4" w:rsidRPr="009573D2" w:rsidRDefault="00C830A4" w:rsidP="00DC065B">
            <w:pPr>
              <w:spacing w:after="0" w:line="240" w:lineRule="auto"/>
              <w:rPr>
                <w:rFonts w:ascii="Times New Roman" w:hAnsi="Times New Roman"/>
                <w:sz w:val="24"/>
                <w:szCs w:val="24"/>
              </w:rPr>
            </w:pPr>
          </w:p>
        </w:tc>
        <w:tc>
          <w:tcPr>
            <w:tcW w:w="773" w:type="dxa"/>
            <w:shd w:val="clear" w:color="auto" w:fill="FFFFFF" w:themeFill="background1"/>
          </w:tcPr>
          <w:p w:rsidR="00C830A4" w:rsidRPr="00CD221D" w:rsidRDefault="00C830A4" w:rsidP="00DC065B">
            <w:pPr>
              <w:spacing w:after="0" w:line="240" w:lineRule="auto"/>
              <w:rPr>
                <w:rFonts w:ascii="Times New Roman" w:hAnsi="Times New Roman"/>
                <w:sz w:val="24"/>
                <w:szCs w:val="24"/>
                <w:lang w:val="tt-RU"/>
              </w:rPr>
            </w:pPr>
            <w:r>
              <w:rPr>
                <w:rFonts w:ascii="Times New Roman" w:hAnsi="Times New Roman"/>
                <w:sz w:val="24"/>
                <w:szCs w:val="24"/>
                <w:lang w:val="tt-RU"/>
              </w:rPr>
              <w:t>70</w:t>
            </w:r>
          </w:p>
        </w:tc>
        <w:tc>
          <w:tcPr>
            <w:tcW w:w="699" w:type="dxa"/>
            <w:shd w:val="clear" w:color="auto" w:fill="FFFFFF" w:themeFill="background1"/>
          </w:tcPr>
          <w:p w:rsidR="00C830A4" w:rsidRPr="00CD221D" w:rsidRDefault="00C830A4" w:rsidP="00DC065B">
            <w:pPr>
              <w:spacing w:after="0" w:line="240" w:lineRule="auto"/>
              <w:rPr>
                <w:rFonts w:ascii="Times New Roman" w:hAnsi="Times New Roman"/>
                <w:sz w:val="24"/>
                <w:szCs w:val="24"/>
                <w:lang w:val="tt-RU"/>
              </w:rPr>
            </w:pPr>
            <w:r>
              <w:rPr>
                <w:rFonts w:ascii="Times New Roman" w:hAnsi="Times New Roman"/>
                <w:sz w:val="24"/>
                <w:szCs w:val="24"/>
              </w:rPr>
              <w:t>70</w:t>
            </w:r>
          </w:p>
        </w:tc>
        <w:tc>
          <w:tcPr>
            <w:tcW w:w="754"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105</w:t>
            </w:r>
          </w:p>
        </w:tc>
        <w:tc>
          <w:tcPr>
            <w:tcW w:w="708" w:type="dxa"/>
            <w:shd w:val="clear" w:color="auto" w:fill="FFFFFF" w:themeFill="background1"/>
          </w:tcPr>
          <w:p w:rsidR="00C830A4" w:rsidRPr="009573D2" w:rsidRDefault="00C830A4" w:rsidP="00DC065B">
            <w:pPr>
              <w:spacing w:after="0" w:line="240" w:lineRule="auto"/>
              <w:rPr>
                <w:rFonts w:ascii="Times New Roman" w:hAnsi="Times New Roman"/>
                <w:sz w:val="24"/>
                <w:szCs w:val="24"/>
              </w:rPr>
            </w:pPr>
            <w:r w:rsidRPr="009573D2">
              <w:rPr>
                <w:rFonts w:ascii="Times New Roman" w:hAnsi="Times New Roman"/>
                <w:sz w:val="24"/>
                <w:szCs w:val="24"/>
              </w:rPr>
              <w:t>105</w:t>
            </w:r>
          </w:p>
        </w:tc>
        <w:tc>
          <w:tcPr>
            <w:tcW w:w="851" w:type="dxa"/>
            <w:shd w:val="clear" w:color="auto" w:fill="FFFFFF" w:themeFill="background1"/>
          </w:tcPr>
          <w:p w:rsidR="00C830A4" w:rsidRPr="00CD221D" w:rsidRDefault="00C830A4" w:rsidP="00DC065B">
            <w:pPr>
              <w:spacing w:after="0" w:line="240" w:lineRule="auto"/>
              <w:rPr>
                <w:rFonts w:ascii="Times New Roman" w:hAnsi="Times New Roman"/>
                <w:sz w:val="24"/>
                <w:szCs w:val="24"/>
                <w:lang w:val="tt-RU"/>
              </w:rPr>
            </w:pPr>
            <w:r>
              <w:rPr>
                <w:rFonts w:ascii="Times New Roman" w:hAnsi="Times New Roman"/>
                <w:sz w:val="24"/>
                <w:szCs w:val="24"/>
                <w:lang w:val="tt-RU"/>
              </w:rPr>
              <w:t>70</w:t>
            </w:r>
          </w:p>
        </w:tc>
        <w:tc>
          <w:tcPr>
            <w:tcW w:w="649" w:type="dxa"/>
            <w:shd w:val="clear" w:color="auto" w:fill="FFFFFF" w:themeFill="background1"/>
          </w:tcPr>
          <w:p w:rsidR="00C830A4" w:rsidRPr="00CD221D" w:rsidRDefault="00C830A4" w:rsidP="00DC065B">
            <w:pPr>
              <w:spacing w:after="0" w:line="240" w:lineRule="auto"/>
              <w:rPr>
                <w:rFonts w:ascii="Times New Roman" w:hAnsi="Times New Roman"/>
                <w:sz w:val="24"/>
                <w:szCs w:val="24"/>
                <w:lang w:val="tt-RU"/>
              </w:rPr>
            </w:pPr>
            <w:r>
              <w:rPr>
                <w:rFonts w:ascii="Times New Roman" w:hAnsi="Times New Roman"/>
                <w:sz w:val="24"/>
                <w:szCs w:val="24"/>
                <w:lang w:val="tt-RU"/>
              </w:rPr>
              <w:t>420</w:t>
            </w:r>
          </w:p>
        </w:tc>
      </w:tr>
    </w:tbl>
    <w:p w:rsidR="00C830A4" w:rsidRDefault="00C830A4" w:rsidP="00C830A4">
      <w:pPr>
        <w:spacing w:line="240" w:lineRule="auto"/>
        <w:rPr>
          <w:rFonts w:ascii="Times New Roman" w:eastAsiaTheme="minorEastAsia" w:hAnsi="Times New Roman"/>
          <w:b/>
          <w:bCs/>
          <w:lang w:eastAsia="ru-RU"/>
        </w:rPr>
      </w:pPr>
    </w:p>
    <w:p w:rsidR="00C830A4" w:rsidRPr="004120B7" w:rsidRDefault="00C830A4" w:rsidP="00C830A4">
      <w:pPr>
        <w:spacing w:line="240" w:lineRule="auto"/>
        <w:jc w:val="center"/>
        <w:rPr>
          <w:rFonts w:ascii="Times New Roman" w:hAnsi="Times New Roman"/>
          <w:b/>
        </w:rPr>
      </w:pPr>
      <w:r w:rsidRPr="004120B7">
        <w:rPr>
          <w:rFonts w:ascii="Times New Roman" w:hAnsi="Times New Roman"/>
          <w:b/>
        </w:rPr>
        <w:t>Модуль «Школьныйурок»</w:t>
      </w:r>
    </w:p>
    <w:p w:rsidR="00C830A4" w:rsidRPr="004120B7" w:rsidRDefault="00D04AD5" w:rsidP="004120B7">
      <w:pPr>
        <w:jc w:val="center"/>
        <w:rPr>
          <w:rFonts w:ascii="Times New Roman" w:hAnsi="Times New Roman"/>
          <w:b/>
          <w:sz w:val="24"/>
        </w:rPr>
      </w:pPr>
      <w:r w:rsidRPr="004120B7">
        <w:rPr>
          <w:rFonts w:ascii="Times New Roman" w:hAnsi="Times New Roman"/>
          <w:b/>
          <w:sz w:val="24"/>
        </w:rPr>
        <w:t>(Согласно календарному плану воспитательной работы)</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6"/>
        <w:gridCol w:w="1176"/>
        <w:gridCol w:w="2593"/>
        <w:gridCol w:w="2693"/>
      </w:tblGrid>
      <w:tr w:rsidR="00C830A4" w:rsidRPr="004120B7" w:rsidTr="00DC065B">
        <w:tc>
          <w:tcPr>
            <w:tcW w:w="10348" w:type="dxa"/>
            <w:gridSpan w:val="4"/>
            <w:tcBorders>
              <w:top w:val="single" w:sz="4" w:space="0" w:color="000000"/>
              <w:left w:val="single" w:sz="4" w:space="0" w:color="000000"/>
              <w:bottom w:val="single" w:sz="4" w:space="0" w:color="000000"/>
              <w:right w:val="single" w:sz="4" w:space="0" w:color="000000"/>
            </w:tcBorders>
          </w:tcPr>
          <w:p w:rsidR="00F32AAB" w:rsidRPr="004120B7" w:rsidRDefault="00F32AAB" w:rsidP="00DC065B">
            <w:pPr>
              <w:spacing w:after="0" w:line="240" w:lineRule="auto"/>
              <w:ind w:right="-1"/>
              <w:jc w:val="center"/>
              <w:rPr>
                <w:rFonts w:ascii="Times New Roman" w:eastAsia="№Е" w:hAnsi="Times New Roman"/>
                <w:b/>
                <w:color w:val="000000"/>
                <w:lang w:eastAsia="ru-RU"/>
              </w:rPr>
            </w:pPr>
          </w:p>
          <w:p w:rsidR="00C830A4" w:rsidRPr="004120B7" w:rsidRDefault="00C830A4" w:rsidP="00DC065B">
            <w:pPr>
              <w:spacing w:after="0" w:line="240" w:lineRule="auto"/>
              <w:ind w:right="-1"/>
              <w:jc w:val="center"/>
              <w:rPr>
                <w:rFonts w:ascii="Times New Roman" w:eastAsia="№Е" w:hAnsi="Times New Roman"/>
                <w:b/>
                <w:color w:val="000000"/>
                <w:lang w:eastAsia="ru-RU"/>
              </w:rPr>
            </w:pPr>
            <w:r w:rsidRPr="004120B7">
              <w:rPr>
                <w:rFonts w:ascii="Times New Roman" w:eastAsia="№Е" w:hAnsi="Times New Roman"/>
                <w:b/>
                <w:color w:val="000000"/>
                <w:lang w:eastAsia="ru-RU"/>
              </w:rPr>
              <w:t>Работа с родителями</w:t>
            </w:r>
          </w:p>
          <w:p w:rsidR="00F32AAB" w:rsidRPr="004120B7" w:rsidRDefault="00F32AAB" w:rsidP="00DC065B">
            <w:pPr>
              <w:spacing w:after="0" w:line="240" w:lineRule="auto"/>
              <w:ind w:right="-1"/>
              <w:jc w:val="center"/>
              <w:rPr>
                <w:rFonts w:ascii="Times New Roman" w:eastAsia="№Е" w:hAnsi="Times New Roman"/>
                <w:b/>
                <w:lang w:eastAsia="ru-RU"/>
              </w:rPr>
            </w:pP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rPr>
                <w:rFonts w:ascii="Times New Roman" w:eastAsia="№Е" w:hAnsi="Times New Roman"/>
                <w:color w:val="000000"/>
                <w:lang w:eastAsia="ru-RU"/>
              </w:rPr>
            </w:pPr>
          </w:p>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lang w:eastAsia="ru-RU"/>
              </w:rPr>
              <w:t>Дела, события, мероприятия</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p>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 xml:space="preserve">Классы </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Ориентировочное</w:t>
            </w:r>
          </w:p>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 xml:space="preserve">время </w:t>
            </w:r>
          </w:p>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проведения</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p>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Ответственные</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F32AAB" w:rsidRPr="00D43C8B" w:rsidRDefault="00C830A4" w:rsidP="00DC065B">
            <w:pPr>
              <w:spacing w:after="0" w:line="240" w:lineRule="auto"/>
              <w:ind w:right="-1"/>
              <w:rPr>
                <w:rFonts w:ascii="Times New Roman" w:hAnsi="Times New Roman"/>
              </w:rPr>
            </w:pPr>
            <w:r w:rsidRPr="004120B7">
              <w:rPr>
                <w:rFonts w:ascii="Times New Roman" w:hAnsi="Times New Roman"/>
              </w:rPr>
              <w:t xml:space="preserve">Участие родителей в проведении общешкольных, классных мероприятий: «Бумажный бум», «Подари ребенку день», </w:t>
            </w:r>
            <w:r w:rsidRPr="004120B7">
              <w:rPr>
                <w:rFonts w:ascii="Times New Roman" w:hAnsi="Times New Roman"/>
                <w:color w:val="1C1C1C"/>
              </w:rPr>
              <w:t xml:space="preserve"> «Бессмертный полк», </w:t>
            </w:r>
            <w:r w:rsidRPr="004120B7">
              <w:rPr>
                <w:rFonts w:ascii="Times New Roman" w:eastAsia="Arial Unicode MS" w:hAnsi="Times New Roman"/>
              </w:rPr>
              <w:t>новогодний праздник, «Мама, папа, я – отличная семья!»,</w:t>
            </w:r>
            <w:r w:rsidRPr="004120B7">
              <w:rPr>
                <w:rFonts w:ascii="Times New Roman" w:hAnsi="Times New Roman"/>
              </w:rPr>
              <w:t xml:space="preserve"> «Детский орден милосердия», классные «огоньки» и др.</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rPr>
                <w:rFonts w:ascii="Times New Roman" w:eastAsia="Batang" w:hAnsi="Times New Roman"/>
                <w:color w:val="000000"/>
                <w:lang w:eastAsia="ru-RU"/>
              </w:rPr>
            </w:pPr>
            <w:r w:rsidRPr="004120B7">
              <w:rPr>
                <w:rFonts w:ascii="Times New Roman" w:eastAsia="Batang" w:hAnsi="Times New Roman"/>
                <w:color w:val="000000"/>
                <w:lang w:eastAsia="ru-RU"/>
              </w:rPr>
              <w:t>Заместитель директора по ВР, Пед организатор,, классные руководители, руководитель</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F32AAB" w:rsidRPr="00D43C8B" w:rsidRDefault="00C830A4" w:rsidP="00DC065B">
            <w:pPr>
              <w:spacing w:after="0" w:line="240" w:lineRule="auto"/>
              <w:ind w:right="-1"/>
              <w:rPr>
                <w:rFonts w:ascii="Times New Roman" w:hAnsi="Times New Roman"/>
              </w:rPr>
            </w:pPr>
            <w:r w:rsidRPr="004120B7">
              <w:rPr>
                <w:rFonts w:ascii="Times New Roman" w:hAnsi="Times New Roman"/>
              </w:rPr>
              <w:t>Общешкольное родительское собрание</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Октябрь, март</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Batang" w:hAnsi="Times New Roman"/>
                <w:color w:val="000000"/>
                <w:lang w:eastAsia="ru-RU"/>
              </w:rPr>
            </w:pPr>
            <w:r w:rsidRPr="004120B7">
              <w:rPr>
                <w:rFonts w:ascii="Times New Roman" w:eastAsia="Batang" w:hAnsi="Times New Roman"/>
                <w:color w:val="000000"/>
                <w:lang w:eastAsia="ru-RU"/>
              </w:rPr>
              <w:t>Директор школы</w:t>
            </w:r>
          </w:p>
        </w:tc>
      </w:tr>
      <w:tr w:rsidR="00C830A4" w:rsidRPr="004120B7" w:rsidTr="004120B7">
        <w:trPr>
          <w:trHeight w:val="908"/>
        </w:trPr>
        <w:tc>
          <w:tcPr>
            <w:tcW w:w="388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rPr>
                <w:rFonts w:ascii="Times New Roman" w:hAnsi="Times New Roman"/>
              </w:rPr>
            </w:pPr>
            <w:r w:rsidRPr="004120B7">
              <w:rPr>
                <w:rFonts w:ascii="Times New Roman" w:hAnsi="Times New Roman"/>
              </w:rPr>
              <w:t>Педагогическое просвещение родителей по вопросам воспитания детей</w:t>
            </w:r>
          </w:p>
          <w:p w:rsidR="00F32AAB" w:rsidRPr="004120B7" w:rsidRDefault="00F32AAB" w:rsidP="00DC065B">
            <w:pPr>
              <w:spacing w:after="0" w:line="240" w:lineRule="auto"/>
              <w:ind w:right="-1"/>
              <w:rPr>
                <w:rFonts w:ascii="Times New Roman" w:hAnsi="Times New Roman"/>
              </w:rPr>
            </w:pP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1 раз/четверть</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Batang" w:hAnsi="Times New Roman"/>
                <w:color w:val="000000"/>
                <w:lang w:eastAsia="ru-RU"/>
              </w:rPr>
            </w:pPr>
            <w:r w:rsidRPr="004120B7">
              <w:rPr>
                <w:rFonts w:ascii="Times New Roman" w:eastAsia="Batang" w:hAnsi="Times New Roman"/>
                <w:color w:val="000000"/>
                <w:lang w:eastAsia="ru-RU"/>
              </w:rPr>
              <w:t>Классные руководители</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rPr>
                <w:rFonts w:ascii="Times New Roman" w:hAnsi="Times New Roman"/>
              </w:rPr>
            </w:pPr>
            <w:r w:rsidRPr="004120B7">
              <w:rPr>
                <w:rFonts w:ascii="Times New Roman" w:hAnsi="Times New Roman"/>
              </w:rPr>
              <w:t>Информационное оповещение через школьный сайт</w:t>
            </w:r>
          </w:p>
          <w:p w:rsidR="00F32AAB" w:rsidRPr="004120B7" w:rsidRDefault="00F32AAB" w:rsidP="00DC065B">
            <w:pPr>
              <w:spacing w:after="0" w:line="240" w:lineRule="auto"/>
              <w:ind w:right="-1"/>
              <w:rPr>
                <w:rFonts w:ascii="Times New Roman" w:hAnsi="Times New Roman"/>
              </w:rPr>
            </w:pP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Batang" w:hAnsi="Times New Roman"/>
                <w:color w:val="000000"/>
                <w:lang w:eastAsia="ru-RU"/>
              </w:rPr>
            </w:pPr>
            <w:r w:rsidRPr="004120B7">
              <w:rPr>
                <w:rFonts w:ascii="Times New Roman" w:eastAsia="Batang" w:hAnsi="Times New Roman"/>
                <w:color w:val="000000"/>
                <w:lang w:eastAsia="ru-RU"/>
              </w:rPr>
              <w:t xml:space="preserve">Заместитель директора по ВР   Пед организатор </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Е" w:hAnsi="Times New Roman"/>
                <w:color w:val="000000"/>
                <w:lang w:eastAsia="ru-RU"/>
              </w:rPr>
            </w:pPr>
            <w:r w:rsidRPr="004120B7">
              <w:rPr>
                <w:rFonts w:ascii="Times New Roman" w:hAnsi="Times New Roman"/>
              </w:rPr>
              <w:t>Индивидуальныеконсультации</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Е" w:hAnsi="Times New Roman"/>
                <w:color w:val="000000"/>
                <w:lang w:eastAsia="ru-RU"/>
              </w:rPr>
            </w:pPr>
            <w:r w:rsidRPr="004120B7">
              <w:rPr>
                <w:rFonts w:ascii="Times New Roman" w:eastAsia="№Е" w:hAnsi="Times New Roman"/>
                <w:color w:val="000000"/>
                <w:lang w:eastAsia="ru-RU"/>
              </w:rPr>
              <w:t>В течение года</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Batang" w:hAnsi="Times New Roman"/>
                <w:color w:val="000000"/>
                <w:lang w:eastAsia="ru-RU"/>
              </w:rPr>
            </w:pPr>
            <w:r w:rsidRPr="004120B7">
              <w:rPr>
                <w:rFonts w:ascii="Times New Roman" w:eastAsia="Batang" w:hAnsi="Times New Roman"/>
                <w:color w:val="000000"/>
                <w:lang w:eastAsia="ru-RU"/>
              </w:rPr>
              <w:t>Классные руководители</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F32AAB" w:rsidRPr="004120B7" w:rsidRDefault="00C830A4" w:rsidP="00DC065B">
            <w:pPr>
              <w:spacing w:after="0" w:line="240" w:lineRule="auto"/>
              <w:rPr>
                <w:rFonts w:ascii="Times New Roman" w:eastAsia="№Е" w:hAnsi="Times New Roman"/>
                <w:color w:val="000000"/>
                <w:lang w:eastAsia="ru-RU"/>
              </w:rPr>
            </w:pPr>
            <w:r w:rsidRPr="004120B7">
              <w:rPr>
                <w:rFonts w:ascii="Times New Roman" w:eastAsia="№Е" w:hAnsi="Times New Roman"/>
                <w:color w:val="000000"/>
                <w:lang w:eastAsia="ru-RU"/>
              </w:rPr>
              <w:t>Совместные с детьми походы, экскурсии.</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Е" w:hAnsi="Times New Roman"/>
                <w:color w:val="000000"/>
                <w:lang w:eastAsia="ru-RU"/>
              </w:rPr>
            </w:pPr>
            <w:r w:rsidRPr="004120B7">
              <w:rPr>
                <w:rFonts w:ascii="Times New Roman" w:hAnsi="Times New Roman"/>
                <w:color w:val="000000"/>
              </w:rPr>
              <w:t>Поплануклассныхруководителей</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Batang" w:hAnsi="Times New Roman"/>
                <w:color w:val="000000"/>
                <w:lang w:eastAsia="ru-RU"/>
              </w:rPr>
            </w:pPr>
            <w:r w:rsidRPr="004120B7">
              <w:rPr>
                <w:rFonts w:ascii="Times New Roman" w:eastAsia="Batang" w:hAnsi="Times New Roman"/>
                <w:color w:val="000000"/>
                <w:lang w:eastAsia="ru-RU"/>
              </w:rPr>
              <w:t>Классные руководители</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rPr>
                <w:rFonts w:ascii="Times New Roman" w:eastAsia="№Е" w:hAnsi="Times New Roman"/>
                <w:spacing w:val="-6"/>
                <w:lang w:eastAsia="ru-RU"/>
              </w:rPr>
            </w:pPr>
            <w:r w:rsidRPr="004120B7">
              <w:rPr>
                <w:rFonts w:ascii="Times New Roman" w:eastAsia="№Е" w:hAnsi="Times New Roman"/>
                <w:spacing w:val="-6"/>
                <w:lang w:eastAsia="ru-RU"/>
              </w:rPr>
              <w:t>Работа Совета профилактики с</w:t>
            </w:r>
          </w:p>
          <w:p w:rsidR="00C830A4" w:rsidRPr="004120B7" w:rsidRDefault="00C830A4" w:rsidP="00DC065B">
            <w:pPr>
              <w:spacing w:after="0" w:line="240" w:lineRule="auto"/>
              <w:ind w:right="-1"/>
              <w:rPr>
                <w:rFonts w:ascii="Times New Roman" w:eastAsia="№Е" w:hAnsi="Times New Roman"/>
                <w:spacing w:val="-6"/>
                <w:lang w:eastAsia="ru-RU"/>
              </w:rPr>
            </w:pPr>
            <w:r w:rsidRPr="004120B7">
              <w:rPr>
                <w:rFonts w:ascii="Times New Roman" w:eastAsia="№Е" w:hAnsi="Times New Roman"/>
                <w:spacing w:val="-6"/>
                <w:lang w:eastAsia="ru-RU"/>
              </w:rPr>
              <w:t>неблагополучными  семьями  по вопросам воспитания, обучения детей</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hAnsi="Times New Roman"/>
                <w:color w:val="000000"/>
              </w:rPr>
            </w:pPr>
            <w:r w:rsidRPr="004120B7">
              <w:rPr>
                <w:rFonts w:ascii="Times New Roman" w:hAnsi="Times New Roman"/>
                <w:color w:val="000000"/>
              </w:rPr>
              <w:t>По плану Совета</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Batang" w:hAnsi="Times New Roman"/>
                <w:color w:val="000000"/>
                <w:lang w:eastAsia="ru-RU"/>
              </w:rPr>
            </w:pPr>
            <w:r w:rsidRPr="004120B7">
              <w:rPr>
                <w:rFonts w:ascii="Times New Roman" w:eastAsia="Batang" w:hAnsi="Times New Roman"/>
                <w:color w:val="000000"/>
                <w:lang w:eastAsia="ru-RU"/>
              </w:rPr>
              <w:t>Директор школы   Зам.директора по ВР, Классные руководители</w:t>
            </w:r>
          </w:p>
        </w:tc>
      </w:tr>
      <w:tr w:rsidR="00C830A4" w:rsidRPr="004120B7" w:rsidTr="00DC065B">
        <w:tc>
          <w:tcPr>
            <w:tcW w:w="3886" w:type="dxa"/>
            <w:tcBorders>
              <w:top w:val="single" w:sz="4" w:space="0" w:color="000000"/>
              <w:left w:val="single" w:sz="4" w:space="0" w:color="000000"/>
              <w:bottom w:val="single" w:sz="4" w:space="0" w:color="000000"/>
              <w:right w:val="single" w:sz="4" w:space="0" w:color="000000"/>
            </w:tcBorders>
          </w:tcPr>
          <w:p w:rsidR="00F32AAB" w:rsidRPr="00D43C8B" w:rsidRDefault="00C830A4" w:rsidP="00DC065B">
            <w:pPr>
              <w:spacing w:after="0" w:line="240" w:lineRule="auto"/>
              <w:ind w:right="-1"/>
              <w:rPr>
                <w:rFonts w:ascii="Times New Roman" w:hAnsi="Times New Roman"/>
              </w:rPr>
            </w:pPr>
            <w:r w:rsidRPr="004120B7">
              <w:rPr>
                <w:rFonts w:ascii="Times New Roman" w:hAnsi="Times New Roman"/>
              </w:rPr>
              <w:t>Встречи родителей   с приглашенными специалистами: социальными работниками, врачами, инспекторами  ПДН,   ГИБДД</w:t>
            </w:r>
          </w:p>
        </w:tc>
        <w:tc>
          <w:tcPr>
            <w:tcW w:w="1176"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ind w:right="-1"/>
              <w:jc w:val="center"/>
              <w:rPr>
                <w:rFonts w:ascii="Times New Roman" w:eastAsia="№Е" w:hAnsi="Times New Roman"/>
                <w:color w:val="000000"/>
                <w:lang w:eastAsia="ru-RU"/>
              </w:rPr>
            </w:pPr>
            <w:r w:rsidRPr="004120B7">
              <w:rPr>
                <w:rFonts w:ascii="Times New Roman" w:eastAsia="№Е" w:hAnsi="Times New Roman"/>
                <w:color w:val="000000"/>
                <w:lang w:eastAsia="ru-RU"/>
              </w:rPr>
              <w:t>5-9</w:t>
            </w:r>
          </w:p>
        </w:tc>
        <w:tc>
          <w:tcPr>
            <w:tcW w:w="25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hAnsi="Times New Roman"/>
                <w:color w:val="000000"/>
              </w:rPr>
            </w:pPr>
            <w:r w:rsidRPr="004120B7">
              <w:rPr>
                <w:rFonts w:ascii="Times New Roman" w:hAnsi="Times New Roman"/>
              </w:rPr>
              <w:t>В течениегода</w:t>
            </w:r>
          </w:p>
        </w:tc>
        <w:tc>
          <w:tcPr>
            <w:tcW w:w="2693" w:type="dxa"/>
            <w:tcBorders>
              <w:top w:val="single" w:sz="4" w:space="0" w:color="000000"/>
              <w:left w:val="single" w:sz="4" w:space="0" w:color="000000"/>
              <w:bottom w:val="single" w:sz="4" w:space="0" w:color="000000"/>
              <w:right w:val="single" w:sz="4" w:space="0" w:color="000000"/>
            </w:tcBorders>
          </w:tcPr>
          <w:p w:rsidR="00C830A4" w:rsidRPr="004120B7" w:rsidRDefault="00C830A4" w:rsidP="00DC065B">
            <w:pPr>
              <w:spacing w:after="0" w:line="240" w:lineRule="auto"/>
              <w:rPr>
                <w:rFonts w:ascii="Times New Roman" w:eastAsia="Batang" w:hAnsi="Times New Roman"/>
                <w:color w:val="000000"/>
                <w:lang w:eastAsia="ru-RU"/>
              </w:rPr>
            </w:pPr>
            <w:r w:rsidRPr="004120B7">
              <w:rPr>
                <w:rFonts w:ascii="Times New Roman" w:eastAsia="Batang" w:hAnsi="Times New Roman"/>
                <w:color w:val="000000"/>
                <w:lang w:eastAsia="ru-RU"/>
              </w:rPr>
              <w:t xml:space="preserve"> Директор школы   Зам.директора по ВР, Пед организатор,  </w:t>
            </w:r>
          </w:p>
        </w:tc>
      </w:tr>
    </w:tbl>
    <w:p w:rsidR="00C830A4" w:rsidRPr="00886FBC" w:rsidRDefault="00C830A4" w:rsidP="00C830A4">
      <w:pPr>
        <w:tabs>
          <w:tab w:val="left" w:pos="709"/>
        </w:tabs>
        <w:adjustRightInd w:val="0"/>
        <w:spacing w:after="0" w:line="240" w:lineRule="auto"/>
        <w:ind w:right="-1"/>
        <w:rPr>
          <w:rFonts w:ascii="Times New Roman" w:hAnsi="Times New Roman"/>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746"/>
        <w:gridCol w:w="1131"/>
        <w:gridCol w:w="2194"/>
        <w:gridCol w:w="3101"/>
      </w:tblGrid>
      <w:tr w:rsidR="00C830A4" w:rsidRPr="00886FBC" w:rsidTr="00DC065B">
        <w:tc>
          <w:tcPr>
            <w:tcW w:w="10773" w:type="dxa"/>
            <w:gridSpan w:val="4"/>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b/>
                <w:color w:val="000000"/>
                <w:lang w:eastAsia="ru-RU"/>
              </w:rPr>
            </w:pPr>
            <w:r w:rsidRPr="00886FBC">
              <w:rPr>
                <w:rFonts w:ascii="Times New Roman" w:eastAsia="№Е" w:hAnsi="Times New Roman"/>
                <w:b/>
                <w:color w:val="000000"/>
                <w:lang w:eastAsia="ru-RU"/>
              </w:rPr>
              <w:t>Самоуправление</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Ориентировочное</w:t>
            </w: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 xml:space="preserve">время </w:t>
            </w: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Ответственные</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D43C8B" w:rsidRDefault="00C830A4" w:rsidP="00D43C8B">
            <w:pPr>
              <w:spacing w:after="0" w:line="240" w:lineRule="auto"/>
              <w:ind w:left="317" w:right="-1" w:hanging="317"/>
              <w:rPr>
                <w:rFonts w:ascii="Times New Roman" w:hAnsi="Times New Roman"/>
                <w:color w:val="000000"/>
              </w:rPr>
            </w:pPr>
            <w:r w:rsidRPr="00886FBC">
              <w:rPr>
                <w:rFonts w:ascii="Times New Roman" w:hAnsi="Times New Roman"/>
                <w:color w:val="000000"/>
              </w:rPr>
              <w:t xml:space="preserve">Выборы лидеров, активов  классов, </w:t>
            </w:r>
            <w:r w:rsidRPr="00886FBC">
              <w:rPr>
                <w:rFonts w:ascii="Times New Roman" w:hAnsi="Times New Roman"/>
                <w:color w:val="000000"/>
              </w:rPr>
              <w:lastRenderedPageBreak/>
              <w:t>распределение обязанностей</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lastRenderedPageBreak/>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Batang" w:hAnsi="Times New Roman"/>
                <w:color w:val="000000"/>
                <w:lang w:eastAsia="ru-RU"/>
              </w:rPr>
            </w:pP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D43C8B" w:rsidRDefault="00C830A4" w:rsidP="00DC065B">
            <w:pPr>
              <w:spacing w:after="0" w:line="240" w:lineRule="auto"/>
              <w:ind w:right="-1"/>
              <w:rPr>
                <w:rFonts w:ascii="Times New Roman" w:hAnsi="Times New Roman"/>
              </w:rPr>
            </w:pPr>
            <w:r w:rsidRPr="00886FBC">
              <w:rPr>
                <w:rFonts w:ascii="Times New Roman" w:hAnsi="Times New Roman"/>
              </w:rPr>
              <w:lastRenderedPageBreak/>
              <w:t>Общешкольное выборное собрание учащихся: выдвижение кандидатур от классов в  Совет обучающихся школы, голосование и т.п.</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rPr>
            </w:pPr>
            <w:r w:rsidRPr="00886FBC">
              <w:rPr>
                <w:rFonts w:ascii="Times New Roman" w:hAnsi="Times New Roman"/>
              </w:rPr>
              <w:t>Конкурс «Лучший ученический класс»</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r w:rsidRPr="00886FBC">
              <w:rPr>
                <w:rFonts w:ascii="Times New Roman" w:eastAsia="№Е" w:hAnsi="Times New Roman"/>
                <w:color w:val="000000"/>
                <w:lang w:eastAsia="ru-RU"/>
              </w:rPr>
              <w:t>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886FBC" w:rsidRDefault="00C830A4" w:rsidP="00DC065B">
            <w:pPr>
              <w:spacing w:after="0" w:line="240" w:lineRule="auto"/>
              <w:rPr>
                <w:rFonts w:ascii="Times New Roman" w:eastAsia="№Е" w:hAnsi="Times New Roman"/>
                <w:color w:val="000000"/>
                <w:lang w:eastAsia="ru-RU"/>
              </w:rPr>
            </w:pPr>
            <w:r w:rsidRPr="00886FBC">
              <w:rPr>
                <w:rFonts w:ascii="Times New Roman" w:eastAsia="№Е" w:hAnsi="Times New Roman"/>
                <w:color w:val="000000"/>
                <w:lang w:eastAsia="ru-RU"/>
              </w:rPr>
              <w:t>Работа в соответствии с обязанностями</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eastAsia="№Е" w:hAnsi="Times New Roman"/>
                <w:color w:val="000000"/>
                <w:lang w:eastAsia="ru-RU"/>
              </w:rPr>
              <w:t>В течение 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Классные руководители</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886FBC" w:rsidRDefault="00C830A4" w:rsidP="00DC065B">
            <w:pPr>
              <w:spacing w:after="0" w:line="240" w:lineRule="auto"/>
              <w:rPr>
                <w:rFonts w:ascii="Times New Roman" w:hAnsi="Times New Roman"/>
              </w:rPr>
            </w:pPr>
            <w:r w:rsidRPr="00886FBC">
              <w:rPr>
                <w:rFonts w:ascii="Times New Roman" w:hAnsi="Times New Roman"/>
              </w:rPr>
              <w:t>Отчет перед классом о проведенной работе</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eastAsia="№Е" w:hAnsi="Times New Roman"/>
                <w:color w:val="000000"/>
                <w:lang w:eastAsia="ru-RU"/>
              </w:rPr>
              <w:t>май</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Классные руководители</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886FBC" w:rsidRDefault="00C830A4" w:rsidP="00DC065B">
            <w:pPr>
              <w:spacing w:after="0" w:line="240" w:lineRule="auto"/>
              <w:rPr>
                <w:rFonts w:ascii="Times New Roman" w:hAnsi="Times New Roman"/>
              </w:rPr>
            </w:pPr>
            <w:r w:rsidRPr="00886FBC">
              <w:rPr>
                <w:rFonts w:ascii="Times New Roman" w:hAnsi="Times New Roman"/>
              </w:rPr>
              <w:t>Общешкольное отчетное собрание учащихся:  отчеты членов Совета обучающихся школы о проделанной работе. Подведение итогов работы за год</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eastAsia="№Е" w:hAnsi="Times New Roman"/>
                <w:color w:val="000000"/>
                <w:lang w:eastAsia="ru-RU"/>
              </w:rPr>
              <w:t>май</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Рук.отряда ОППН</w:t>
            </w:r>
          </w:p>
        </w:tc>
      </w:tr>
      <w:tr w:rsidR="00C830A4" w:rsidRPr="00886FBC" w:rsidTr="00DC065B">
        <w:tc>
          <w:tcPr>
            <w:tcW w:w="10773" w:type="dxa"/>
            <w:gridSpan w:val="4"/>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i/>
                <w:color w:val="000000"/>
                <w:lang w:eastAsia="ru-RU"/>
              </w:rPr>
            </w:pPr>
          </w:p>
          <w:p w:rsidR="00C830A4" w:rsidRPr="00886FBC" w:rsidRDefault="00C830A4" w:rsidP="00DC065B">
            <w:pPr>
              <w:spacing w:after="0" w:line="240" w:lineRule="auto"/>
              <w:ind w:right="-1"/>
              <w:jc w:val="center"/>
              <w:rPr>
                <w:rFonts w:ascii="Times New Roman" w:eastAsia="№Е" w:hAnsi="Times New Roman"/>
                <w:b/>
                <w:i/>
                <w:color w:val="000000"/>
                <w:lang w:eastAsia="ru-RU"/>
              </w:rPr>
            </w:pPr>
            <w:r w:rsidRPr="00886FBC">
              <w:rPr>
                <w:rFonts w:ascii="Times New Roman" w:eastAsia="№Е" w:hAnsi="Times New Roman"/>
                <w:b/>
                <w:color w:val="000000"/>
                <w:lang w:eastAsia="ru-RU"/>
              </w:rPr>
              <w:t>Профориентация</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lang w:eastAsia="ru-RU"/>
              </w:rPr>
              <w:t>Дела, события, мероприятия</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 xml:space="preserve">Классы </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Ориентировочное</w:t>
            </w: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 xml:space="preserve">время </w:t>
            </w: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проведения</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Ответственные</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4120B7" w:rsidRDefault="00C830A4" w:rsidP="00DC065B">
            <w:pPr>
              <w:spacing w:after="0" w:line="240" w:lineRule="auto"/>
              <w:ind w:right="-1"/>
              <w:rPr>
                <w:rFonts w:ascii="Times New Roman" w:hAnsi="Times New Roman"/>
              </w:rPr>
            </w:pPr>
            <w:r w:rsidRPr="00886FBC">
              <w:rPr>
                <w:rFonts w:ascii="Times New Roman" w:hAnsi="Times New Roman"/>
              </w:rPr>
              <w:t>Мероприятия профориентационной направленности в школе: беседы «Профессии моих родителей», викторины.</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январь</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Batang" w:hAnsi="Times New Roman"/>
                <w:color w:val="000000"/>
                <w:lang w:eastAsia="ru-RU"/>
              </w:rPr>
            </w:pPr>
            <w:r w:rsidRPr="00886FBC">
              <w:rPr>
                <w:rFonts w:ascii="Times New Roman" w:eastAsia="Batang" w:hAnsi="Times New Roman"/>
                <w:color w:val="000000"/>
                <w:lang w:eastAsia="ru-RU"/>
              </w:rPr>
              <w:t>Классные руководители</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4120B7" w:rsidRDefault="00C830A4" w:rsidP="00DC065B">
            <w:pPr>
              <w:spacing w:after="0" w:line="240" w:lineRule="auto"/>
              <w:ind w:right="-1"/>
              <w:rPr>
                <w:rFonts w:ascii="Times New Roman" w:hAnsi="Times New Roman"/>
              </w:rPr>
            </w:pPr>
            <w:r w:rsidRPr="00886FBC">
              <w:rPr>
                <w:rFonts w:ascii="Times New Roman" w:hAnsi="Times New Roman"/>
              </w:rPr>
              <w:t>Проведение «Уроков жизни» по муниципальному проекту Мамадышского муниципального района;</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hAnsi="Times New Roman"/>
              </w:rPr>
              <w:t>В течениегода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Batang" w:hAnsi="Times New Roman"/>
                <w:color w:val="000000"/>
                <w:lang w:eastAsia="ru-RU"/>
              </w:rPr>
            </w:pPr>
            <w:r w:rsidRPr="00886FBC">
              <w:rPr>
                <w:rFonts w:ascii="Times New Roman" w:hAnsi="Times New Roman"/>
              </w:rPr>
              <w:t>Классныеруководители</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4120B7" w:rsidRDefault="00C830A4" w:rsidP="00DC065B">
            <w:pPr>
              <w:spacing w:after="0" w:line="240" w:lineRule="auto"/>
              <w:ind w:right="-1"/>
              <w:rPr>
                <w:rFonts w:ascii="Times New Roman" w:hAnsi="Times New Roman"/>
                <w:color w:val="000000"/>
                <w:lang w:eastAsia="ru-RU"/>
              </w:rPr>
            </w:pPr>
            <w:r w:rsidRPr="00886FBC">
              <w:rPr>
                <w:rFonts w:ascii="Times New Roman" w:hAnsi="Times New Roman"/>
                <w:color w:val="000000"/>
                <w:lang w:eastAsia="ru-RU"/>
              </w:rPr>
              <w:t>Встречи с преподавателями СУЗов,ВУЗов</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eastAsia="№Е" w:hAnsi="Times New Roman"/>
                <w:color w:val="000000"/>
                <w:lang w:eastAsia="ru-RU"/>
              </w:rPr>
              <w:t>8-9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hAnsi="Times New Roman"/>
              </w:rPr>
              <w:t>В течениегода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rPr>
            </w:pPr>
            <w:r w:rsidRPr="00886FBC">
              <w:rPr>
                <w:rFonts w:ascii="Times New Roman" w:hAnsi="Times New Roman"/>
              </w:rPr>
              <w:t>Классныеруководители</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rPr>
            </w:pPr>
            <w:r w:rsidRPr="00886FBC">
              <w:rPr>
                <w:rFonts w:ascii="Times New Roman" w:hAnsi="Times New Roman"/>
              </w:rPr>
              <w:t>Посещение предприятий Мамадышского муниципального района</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eastAsia="№Е" w:hAnsi="Times New Roman"/>
                <w:color w:val="000000"/>
                <w:lang w:eastAsia="ru-RU"/>
              </w:rPr>
              <w:t>8-9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hAnsi="Times New Roman"/>
              </w:rPr>
              <w:t>В течениегода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rPr>
            </w:pPr>
            <w:r w:rsidRPr="00886FBC">
              <w:rPr>
                <w:rFonts w:ascii="Times New Roman" w:hAnsi="Times New Roman"/>
              </w:rPr>
              <w:t>ЗДВР, классныеруководители</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tcPr>
          <w:p w:rsidR="00F32AAB" w:rsidRPr="00886FBC" w:rsidRDefault="00C830A4" w:rsidP="00DC065B">
            <w:pPr>
              <w:spacing w:after="0" w:line="240" w:lineRule="auto"/>
              <w:ind w:right="-1"/>
              <w:rPr>
                <w:rFonts w:ascii="Times New Roman" w:hAnsi="Times New Roman"/>
              </w:rPr>
            </w:pPr>
            <w:r w:rsidRPr="00886FBC">
              <w:rPr>
                <w:rFonts w:ascii="Times New Roman" w:hAnsi="Times New Roman"/>
              </w:rPr>
              <w:t>Онлайн-урокифинансовойграмотности</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eastAsia="№Е" w:hAnsi="Times New Roman"/>
                <w:color w:val="000000"/>
                <w:lang w:eastAsia="ru-RU"/>
              </w:rPr>
              <w:t>8-9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hAnsi="Times New Roman"/>
              </w:rPr>
              <w:t>В течениегода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rPr>
            </w:pPr>
            <w:r w:rsidRPr="00886FBC">
              <w:rPr>
                <w:rFonts w:ascii="Times New Roman" w:hAnsi="Times New Roman"/>
              </w:rPr>
              <w:t>Учительобществоведения</w:t>
            </w:r>
          </w:p>
        </w:tc>
      </w:tr>
      <w:tr w:rsidR="00C830A4" w:rsidRPr="00886FBC" w:rsidTr="00DC065B">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4120B7">
            <w:pPr>
              <w:spacing w:after="0" w:line="240" w:lineRule="auto"/>
              <w:rPr>
                <w:rFonts w:ascii="Times New Roman" w:hAnsi="Times New Roman"/>
              </w:rPr>
            </w:pPr>
            <w:r w:rsidRPr="00886FBC">
              <w:rPr>
                <w:rFonts w:ascii="Times New Roman" w:hAnsi="Times New Roman"/>
              </w:rPr>
              <w:t>Экскурсия в ГАПОУ "Мамадышский политехнический колледж"</w:t>
            </w:r>
          </w:p>
        </w:tc>
        <w:tc>
          <w:tcPr>
            <w:tcW w:w="121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eastAsia="№Е" w:hAnsi="Times New Roman"/>
                <w:color w:val="000000"/>
                <w:lang w:eastAsia="ru-RU"/>
              </w:rPr>
              <w:t>8-9</w:t>
            </w:r>
          </w:p>
        </w:tc>
        <w:tc>
          <w:tcPr>
            <w:tcW w:w="2303"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hAnsi="Times New Roman"/>
              </w:rPr>
            </w:pPr>
            <w:r w:rsidRPr="00886FBC">
              <w:rPr>
                <w:rFonts w:ascii="Times New Roman" w:hAnsi="Times New Roman"/>
              </w:rPr>
              <w:t>В течениегода</w:t>
            </w:r>
          </w:p>
        </w:tc>
        <w:tc>
          <w:tcPr>
            <w:tcW w:w="3268"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rPr>
            </w:pPr>
            <w:r w:rsidRPr="00886FBC">
              <w:rPr>
                <w:rFonts w:ascii="Times New Roman" w:hAnsi="Times New Roman"/>
              </w:rPr>
              <w:t>Классныеруководители</w:t>
            </w:r>
          </w:p>
        </w:tc>
      </w:tr>
    </w:tbl>
    <w:p w:rsidR="00C830A4" w:rsidRPr="00886FBC" w:rsidRDefault="00C830A4" w:rsidP="00C830A4">
      <w:pPr>
        <w:adjustRightInd w:val="0"/>
        <w:spacing w:after="0" w:line="240" w:lineRule="auto"/>
        <w:ind w:right="-1"/>
        <w:rPr>
          <w:rFonts w:ascii="Times New Roman" w:hAnsi="Times New Roman"/>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39"/>
        <w:gridCol w:w="1032"/>
        <w:gridCol w:w="2061"/>
        <w:gridCol w:w="3740"/>
      </w:tblGrid>
      <w:tr w:rsidR="00C830A4" w:rsidRPr="00886FBC" w:rsidTr="00F32AAB">
        <w:tc>
          <w:tcPr>
            <w:tcW w:w="10172" w:type="dxa"/>
            <w:gridSpan w:val="4"/>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i/>
                <w:color w:val="000000"/>
                <w:lang w:eastAsia="ru-RU"/>
              </w:rPr>
            </w:pPr>
          </w:p>
          <w:p w:rsidR="00C830A4" w:rsidRPr="00886FBC" w:rsidRDefault="00C830A4" w:rsidP="00DC065B">
            <w:pPr>
              <w:spacing w:after="0" w:line="240" w:lineRule="auto"/>
              <w:ind w:right="-1"/>
              <w:jc w:val="center"/>
              <w:rPr>
                <w:rFonts w:ascii="Times New Roman" w:eastAsia="№Е" w:hAnsi="Times New Roman"/>
                <w:b/>
                <w:lang w:eastAsia="ru-RU"/>
              </w:rPr>
            </w:pPr>
            <w:r w:rsidRPr="00886FBC">
              <w:rPr>
                <w:rFonts w:ascii="Times New Roman" w:eastAsia="№Е" w:hAnsi="Times New Roman"/>
                <w:b/>
                <w:color w:val="000000"/>
                <w:lang w:eastAsia="ru-RU"/>
              </w:rPr>
              <w:t>Ключевые общешкольные дела</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lang w:eastAsia="ru-RU"/>
              </w:rPr>
              <w:t>Дела</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 xml:space="preserve">Классы </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Ориентировочное</w:t>
            </w: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 xml:space="preserve">время </w:t>
            </w: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проведения</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p>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Ответственные</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Е" w:hAnsi="Times New Roman"/>
                <w:color w:val="000000"/>
                <w:lang w:eastAsia="ru-RU"/>
              </w:rPr>
            </w:pPr>
            <w:r w:rsidRPr="00886FBC">
              <w:rPr>
                <w:rFonts w:ascii="Times New Roman" w:hAnsi="Times New Roman"/>
                <w:color w:val="000000"/>
              </w:rPr>
              <w:t>Торжественная линейка «Первый звонок»</w:t>
            </w:r>
            <w:r w:rsidRPr="00886FBC">
              <w:rPr>
                <w:rFonts w:ascii="Times New Roman" w:hAnsi="Times New Roman"/>
              </w:rPr>
              <w:t>(к\ч «Урок Победы»</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hAnsi="Times New Roman"/>
                <w:color w:val="000000"/>
              </w:rPr>
            </w:pPr>
            <w:r w:rsidRPr="00886FBC">
              <w:rPr>
                <w:rFonts w:ascii="Times New Roman" w:hAnsi="Times New Roman"/>
              </w:rPr>
              <w:t>Мероприятия месячников безопасности  и гражданской защиты детей (по профилактике ДТП, пожарной безопасности, экстремизма, терроризма, разработка   схемы-маршрута «Дом-школа-дом», учебно-тренировочная  эвакуация учащихся из здания)</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пед организатор,, классные руководители,   учитель ОБЖ</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hAnsi="Times New Roman"/>
              </w:rPr>
              <w:lastRenderedPageBreak/>
              <w:t>Открытие школьной спартакиады. Осенний День Здоровья</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Учитель физкультуры</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День трезвости: конкурс плакатов</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Пед организатор, 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Презентация волонтерского движения школы «Не будь равнодушным»</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сентябрь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hAnsi="Times New Roman"/>
              </w:rPr>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lang w:eastAsia="ru-RU"/>
              </w:rPr>
            </w:pPr>
            <w:r w:rsidRPr="00886FBC">
              <w:rPr>
                <w:rFonts w:ascii="Times New Roman" w:hAnsi="Times New Roman"/>
              </w:rPr>
              <w:t>День учителя в школе: акция «Поздравь учителя» (учителей-ветеранов педагогического труда), День самоуправления, концертная программа, выставка рисунков «Мой любимый учитель».</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lang w:eastAsia="ru-RU"/>
              </w:rPr>
            </w:pPr>
            <w:r w:rsidRPr="00886FBC">
              <w:rPr>
                <w:rFonts w:ascii="Times New Roman" w:eastAsia="№Е" w:hAnsi="Times New Roman"/>
                <w:lang w:eastAsia="ru-RU"/>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 xml:space="preserve">Президентские состязания по ОФП </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Октябрь, 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 Учителя физкультуры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hAnsi="Times New Roman"/>
              </w:rPr>
              <w:t>«Золотая осень»: Фотоконкурс. Праздник «Краски осени». Конкурс поделок из природного и бросового материала.</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lang w:eastAsia="ru-RU"/>
              </w:rPr>
            </w:pPr>
            <w:r w:rsidRPr="00886FBC">
              <w:rPr>
                <w:rFonts w:ascii="Times New Roman" w:eastAsia="№Е" w:hAnsi="Times New Roman"/>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Акция «Нетжертвам  ДТП»</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hAnsi="Times New Roman"/>
                <w:color w:val="000000"/>
              </w:rPr>
              <w:t>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педагог-организатор, 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Мероприятия месячника взаимодействия семьи и школы:</w:t>
            </w:r>
            <w:r w:rsidRPr="00886FBC">
              <w:rPr>
                <w:rFonts w:ascii="Times New Roman" w:eastAsia="Arial Unicode MS" w:hAnsi="Times New Roman"/>
              </w:rPr>
              <w:t xml:space="preserve"> выставка рисунков, фотографий, акции по поздравлению мам с Днем матери, беседы, концерт, общешкольное родительское собрание</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педагог-организатор, 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педагог-организатор,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Предметная неделя математики, физики, химии и биологии (шахматно-шашечный турнир, интерактивные игры, квесты и т.п.)</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rPr>
                <w:rFonts w:ascii="Times New Roman" w:eastAsia="№Е" w:hAnsi="Times New Roman"/>
                <w:color w:val="000000"/>
                <w:lang w:eastAsia="ru-RU"/>
              </w:rPr>
            </w:pPr>
            <w:r w:rsidRPr="00886FBC">
              <w:rPr>
                <w:rFonts w:ascii="Times New Roman" w:eastAsia="№Е" w:hAnsi="Times New Roman"/>
                <w:color w:val="000000"/>
                <w:lang w:eastAsia="ru-RU"/>
              </w:rPr>
              <w:t>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МО учителей-предметников</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lang w:eastAsia="ru-RU"/>
              </w:rPr>
              <w:t>Соревнованиепобадминтону</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Учитель физкультуры</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lang w:eastAsia="ru-RU"/>
              </w:rPr>
            </w:pPr>
            <w:r w:rsidRPr="00886FBC">
              <w:rPr>
                <w:rFonts w:ascii="Times New Roman" w:hAnsi="Times New Roman"/>
                <w:lang w:eastAsia="ru-RU"/>
              </w:rPr>
              <w:t>Предметные недели географии, истории, обществознания (игры-путешествия, познавательные игры и т.п.)</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декабрь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МО учителей-предметников</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lang w:eastAsia="ru-RU"/>
              </w:rPr>
            </w:pPr>
            <w:r w:rsidRPr="00886FBC">
              <w:rPr>
                <w:rFonts w:ascii="Times New Roman" w:hAnsi="Times New Roman"/>
                <w:lang w:eastAsia="ru-RU"/>
              </w:rPr>
              <w:t xml:space="preserve">Торжественная линейка «День </w:t>
            </w:r>
            <w:r w:rsidRPr="00886FBC">
              <w:rPr>
                <w:rFonts w:ascii="Times New Roman" w:hAnsi="Times New Roman"/>
                <w:lang w:eastAsia="ru-RU"/>
              </w:rPr>
              <w:lastRenderedPageBreak/>
              <w:t>Конституции»</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lastRenderedPageBreak/>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декабрь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w:t>
            </w:r>
            <w:r w:rsidRPr="00886FBC">
              <w:rPr>
                <w:rFonts w:ascii="Times New Roman" w:eastAsia="Batang" w:hAnsi="Times New Roman"/>
                <w:color w:val="000000"/>
                <w:lang w:eastAsia="ru-RU"/>
              </w:rPr>
              <w:lastRenderedPageBreak/>
              <w:t xml:space="preserve">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color w:val="000000"/>
              </w:rPr>
            </w:pPr>
            <w:r w:rsidRPr="00886FBC">
              <w:rPr>
                <w:rFonts w:ascii="Times New Roman" w:hAnsi="Times New Roman"/>
                <w:color w:val="000000"/>
              </w:rPr>
              <w:lastRenderedPageBreak/>
              <w:t>Мероприятия месячника эстетического воспитания в школе. Новый год в школе: украшение кабинетов, оформление окон, конкурс плакатов, поделок, праздничная программа.</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декабрь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Предметная неделя литературы, русского и английского языков (конкурсы чтецов, сочинений, интеллектуальные игры и т.п.)</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январь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МО учителей-предметников</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«ЛыжняРоссии»</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hAnsi="Times New Roman"/>
              </w:rPr>
              <w:t>январь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hAnsi="Times New Roman"/>
              </w:rPr>
              <w:t>Классныеруководители</w:t>
            </w:r>
            <w:r w:rsidRPr="00886FBC">
              <w:rPr>
                <w:rFonts w:ascii="Times New Roman" w:eastAsia="Batang" w:hAnsi="Times New Roman"/>
                <w:color w:val="000000"/>
                <w:lang w:eastAsia="ru-RU"/>
              </w:rPr>
              <w:t xml:space="preserve"> Учитель физкультуры</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.«Олимпиада-100»(бегнаконьках)</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hAnsi="Times New Roman"/>
              </w:rPr>
              <w:t>январь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hAnsi="Times New Roman"/>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Проведение тематических классных часов по ЗОЖ</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hAnsi="Times New Roman"/>
              </w:rPr>
              <w:t>январь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hAnsi="Times New Roman"/>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Профилактическая беседа отряда по профилактике с учащимися  «Мобильный телефон в школе»</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hAnsi="Times New Roman"/>
              </w:rPr>
              <w:t>Январь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hAnsi="Times New Roman"/>
              </w:rPr>
              <w:t>Отрядпрофилактикиправонарушений</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Мероприятия месячника гражданского и патриотического воспитания:</w:t>
            </w:r>
            <w:r w:rsidRPr="00886FBC">
              <w:rPr>
                <w:rFonts w:ascii="Times New Roman" w:hAnsi="Times New Roman"/>
                <w:color w:val="000000"/>
                <w:bdr w:val="none" w:sz="0" w:space="0" w:color="auto" w:frame="1"/>
              </w:rPr>
              <w:t xml:space="preserve"> беседы «Пионеры-герои», смотр строя и песни, </w:t>
            </w:r>
            <w:r w:rsidRPr="00886FBC">
              <w:rPr>
                <w:rFonts w:ascii="Times New Roman" w:hAnsi="Times New Roman"/>
              </w:rPr>
              <w:t>соревнование по пионерболу, волейболу, спортивная эстафета,акция «Письмо солдату»</w:t>
            </w:r>
            <w:r w:rsidRPr="00886FBC">
              <w:rPr>
                <w:rFonts w:ascii="Times New Roman" w:hAnsi="Times New Roman"/>
                <w:color w:val="FF0000"/>
              </w:rPr>
              <w:t>,</w:t>
            </w:r>
            <w:r w:rsidRPr="00886FBC">
              <w:rPr>
                <w:rFonts w:ascii="Times New Roman" w:hAnsi="Times New Roman"/>
              </w:rPr>
              <w:t xml:space="preserve"> конкурс плакатов и рисунков, Уроки мужества.</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февраль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Пед организатор,, классные руководители, руководители, руководителькружка.</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8 Марта в школе: конкурсная программа «Вперед, девчонки!», выставка  рисунков, акция «Поздравь маму и бабушку»</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март</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Мероприятия месячника нравственного воспитания «Спешите делать добрые дела». Весенняя неделя добра</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rPr>
              <w:t>День космонавтики: выставка рисунков</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5-7</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 xml:space="preserve">Заместитель директора по ВР, Пед организатор,, 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rPr>
            </w:pPr>
            <w:r w:rsidRPr="00886FBC">
              <w:rPr>
                <w:rFonts w:ascii="Times New Roman" w:hAnsi="Times New Roman"/>
                <w:color w:val="1C1C1C"/>
              </w:rPr>
              <w:t>Итоговая выставка детского творчества</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Пед организатор,, классные руководители, руководитель</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color w:val="1C1C1C"/>
              </w:rPr>
            </w:pPr>
            <w:r w:rsidRPr="00886FBC">
              <w:rPr>
                <w:rFonts w:ascii="Times New Roman" w:hAnsi="Times New Roman"/>
              </w:rPr>
              <w:t>Конкурс  «Безопасноеколесо»</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5-7</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Руководитель отряда ЮИД</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color w:val="1C1C1C"/>
              </w:rPr>
            </w:pPr>
            <w:r w:rsidRPr="00886FBC">
              <w:rPr>
                <w:rFonts w:ascii="Times New Roman" w:hAnsi="Times New Roman"/>
                <w:color w:val="1C1C1C"/>
              </w:rPr>
              <w:t>Мероприятия месячника ЗОЖ «Здоровое поколение».</w:t>
            </w:r>
            <w:r w:rsidRPr="00886FBC">
              <w:rPr>
                <w:rFonts w:ascii="Times New Roman" w:hAnsi="Times New Roman"/>
              </w:rPr>
              <w:t xml:space="preserve"> Закрытие школьной спартакиады. Весенний День здоровья Акция "Школа против курения". Туристические походы.</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F32AA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 Пед организатор,, 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color w:val="1C1C1C"/>
              </w:rPr>
            </w:pPr>
            <w:r w:rsidRPr="00886FBC">
              <w:rPr>
                <w:rFonts w:ascii="Times New Roman" w:hAnsi="Times New Roman"/>
                <w:color w:val="1C1C1C"/>
              </w:rPr>
              <w:t xml:space="preserve">День Победы: акции «Бессмертный полк», «С праздником, ветеран!», Вахта </w:t>
            </w:r>
            <w:r w:rsidRPr="00886FBC">
              <w:rPr>
                <w:rFonts w:ascii="Times New Roman" w:hAnsi="Times New Roman"/>
                <w:color w:val="1C1C1C"/>
              </w:rPr>
              <w:lastRenderedPageBreak/>
              <w:t xml:space="preserve">памяти у памятника «Павшим в годы войны»,  концерт в СДК, </w:t>
            </w:r>
            <w:r w:rsidRPr="00886FBC">
              <w:rPr>
                <w:rFonts w:ascii="Times New Roman" w:hAnsi="Times New Roman"/>
              </w:rPr>
              <w:t>проект «Окна Победы» и др.</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lastRenderedPageBreak/>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Е" w:hAnsi="Times New Roman"/>
                <w:color w:val="000000"/>
                <w:lang w:eastAsia="ru-RU"/>
              </w:rPr>
            </w:pPr>
            <w:r w:rsidRPr="00886FBC">
              <w:rPr>
                <w:rFonts w:ascii="Times New Roman" w:hAnsi="Times New Roman"/>
                <w:color w:val="000000"/>
              </w:rPr>
              <w:lastRenderedPageBreak/>
              <w:t>Торжественнаялинейка «Последнийзвонок»</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w:t>
            </w:r>
          </w:p>
        </w:tc>
      </w:tr>
      <w:tr w:rsidR="00C830A4" w:rsidRPr="00886FBC" w:rsidTr="00F32AAB">
        <w:trPr>
          <w:trHeight w:val="396"/>
        </w:trPr>
        <w:tc>
          <w:tcPr>
            <w:tcW w:w="3339"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hAnsi="Times New Roman"/>
                <w:color w:val="000000"/>
              </w:rPr>
            </w:pPr>
            <w:r>
              <w:rPr>
                <w:rFonts w:ascii="Times New Roman" w:hAnsi="Times New Roman"/>
                <w:color w:val="000000"/>
              </w:rPr>
              <w:t>Выпускной вечер в школе</w:t>
            </w:r>
          </w:p>
        </w:tc>
        <w:tc>
          <w:tcPr>
            <w:tcW w:w="1032"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color w:val="000000"/>
                <w:lang w:eastAsia="ru-RU"/>
              </w:rPr>
            </w:pPr>
            <w:r w:rsidRPr="00886FBC">
              <w:rPr>
                <w:rFonts w:ascii="Times New Roman" w:eastAsia="№Е" w:hAnsi="Times New Roman"/>
                <w:color w:val="000000"/>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firstLine="851"/>
              <w:jc w:val="center"/>
              <w:rPr>
                <w:rFonts w:ascii="Times New Roman" w:eastAsia="№Е" w:hAnsi="Times New Roman"/>
                <w:color w:val="000000"/>
                <w:lang w:eastAsia="ru-RU"/>
              </w:rPr>
            </w:pPr>
            <w:r w:rsidRPr="00886FBC">
              <w:rPr>
                <w:rFonts w:ascii="Times New Roman" w:eastAsia="№Е" w:hAnsi="Times New Roman"/>
                <w:color w:val="000000"/>
                <w:lang w:eastAsia="ru-RU"/>
              </w:rPr>
              <w:t>июнь</w:t>
            </w:r>
          </w:p>
        </w:tc>
        <w:tc>
          <w:tcPr>
            <w:tcW w:w="3740" w:type="dxa"/>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rPr>
                <w:rFonts w:ascii="Times New Roman" w:eastAsia="Batang" w:hAnsi="Times New Roman"/>
                <w:color w:val="000000"/>
                <w:lang w:eastAsia="ru-RU"/>
              </w:rPr>
            </w:pPr>
            <w:r w:rsidRPr="00886FBC">
              <w:rPr>
                <w:rFonts w:ascii="Times New Roman" w:eastAsia="Batang" w:hAnsi="Times New Roman"/>
                <w:color w:val="000000"/>
                <w:lang w:eastAsia="ru-RU"/>
              </w:rPr>
              <w:t>Заместитель директора по ВР</w:t>
            </w:r>
          </w:p>
        </w:tc>
      </w:tr>
      <w:tr w:rsidR="00C830A4" w:rsidRPr="00886FBC" w:rsidTr="00F32AAB">
        <w:tc>
          <w:tcPr>
            <w:tcW w:w="10172" w:type="dxa"/>
            <w:gridSpan w:val="4"/>
            <w:tcBorders>
              <w:top w:val="single" w:sz="4" w:space="0" w:color="000000"/>
              <w:left w:val="single" w:sz="4" w:space="0" w:color="000000"/>
              <w:bottom w:val="single" w:sz="4" w:space="0" w:color="000000"/>
              <w:right w:val="single" w:sz="4" w:space="0" w:color="000000"/>
            </w:tcBorders>
          </w:tcPr>
          <w:p w:rsidR="00C830A4" w:rsidRPr="00886FBC" w:rsidRDefault="00C830A4" w:rsidP="00DC065B">
            <w:pPr>
              <w:spacing w:after="0" w:line="240" w:lineRule="auto"/>
              <w:ind w:right="-1"/>
              <w:jc w:val="center"/>
              <w:rPr>
                <w:rFonts w:ascii="Times New Roman" w:eastAsia="№Е" w:hAnsi="Times New Roman"/>
                <w:i/>
                <w:color w:val="000000"/>
                <w:lang w:eastAsia="ru-RU"/>
              </w:rPr>
            </w:pPr>
          </w:p>
          <w:p w:rsidR="00F32AAB" w:rsidRPr="00D43C8B" w:rsidRDefault="00C830A4" w:rsidP="00D43C8B">
            <w:pPr>
              <w:spacing w:after="0" w:line="240" w:lineRule="auto"/>
              <w:ind w:right="-1"/>
              <w:jc w:val="center"/>
              <w:rPr>
                <w:rFonts w:ascii="Times New Roman" w:eastAsia="№Е" w:hAnsi="Times New Roman"/>
                <w:b/>
                <w:color w:val="000000"/>
                <w:lang w:eastAsia="ru-RU"/>
              </w:rPr>
            </w:pPr>
            <w:r w:rsidRPr="00886FBC">
              <w:rPr>
                <w:rFonts w:ascii="Times New Roman" w:eastAsia="№Е" w:hAnsi="Times New Roman"/>
                <w:b/>
                <w:color w:val="000000"/>
                <w:lang w:eastAsia="ru-RU"/>
              </w:rPr>
              <w:t>Детские общественные объединения</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sz w:val="24"/>
                <w:szCs w:val="24"/>
                <w:lang w:eastAsia="ru-RU"/>
              </w:rPr>
              <w:t>Дела, события, мероприятия</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 xml:space="preserve">Классы </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Ориентировочное</w:t>
            </w: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 xml:space="preserve">время </w:t>
            </w: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проведения</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Ответственные</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color w:val="000000"/>
                <w:sz w:val="24"/>
                <w:szCs w:val="24"/>
              </w:rPr>
            </w:pPr>
            <w:r w:rsidRPr="00F32AAB">
              <w:rPr>
                <w:rFonts w:ascii="Times New Roman" w:hAnsi="Times New Roman"/>
                <w:sz w:val="24"/>
                <w:szCs w:val="24"/>
              </w:rPr>
              <w:t>Трудоваяакция «Школьныйдвор»</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Заместитель директора по ВР, Пед организатор,,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Социально-благотворительная акция «Подари ребенку день»</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Пед организатор,,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Благотворительнаяярмарка-продажа</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Пед организатор,,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Благотворительная акция «Детский орден милосердия»</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декабрь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Пед организатор,,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Акция «Дарите книги с любовью»</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февраль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Пед организатор,,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hAnsi="Times New Roman"/>
                <w:sz w:val="24"/>
                <w:szCs w:val="24"/>
              </w:rPr>
              <w:t>Экологическая акция «Бумажный бум»</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Пед организатор,, библиотекарь.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 xml:space="preserve">Весенняя Неделя Добра (ряд мероприятий, осуществляемых каждым классом и волонтерским движением школы </w:t>
            </w:r>
            <w:r w:rsidRPr="00F32AAB">
              <w:rPr>
                <w:rFonts w:ascii="Times New Roman" w:hAnsi="Times New Roman"/>
                <w:sz w:val="24"/>
                <w:szCs w:val="24"/>
                <w:lang w:eastAsia="ru-RU"/>
              </w:rPr>
              <w:t>«Чистая село - чистая планета», «Памяти павших»,  «О сердца к сердцу», «Посади дерево», , «Помощь пожилому односельчанину на приусадебном участке», «Здоровая перемена» и др.)</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Пед организатор,,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Всероссийский урок «Экология и энергосбережение» в рамках всероссийского фестиваля энергосбережения #Вместе</w:t>
            </w:r>
            <w:r w:rsidR="00215351">
              <w:rPr>
                <w:rFonts w:ascii="Times New Roman" w:hAnsi="Times New Roman"/>
                <w:sz w:val="24"/>
                <w:szCs w:val="24"/>
              </w:rPr>
              <w:t xml:space="preserve"> </w:t>
            </w:r>
            <w:r w:rsidRPr="00F32AAB">
              <w:rPr>
                <w:rFonts w:ascii="Times New Roman" w:hAnsi="Times New Roman"/>
                <w:sz w:val="24"/>
                <w:szCs w:val="24"/>
              </w:rPr>
              <w:t>Ярче</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Акция «Спорт – альтернатива пагубным привычкам»</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Акция «Даритедобро»</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rPr>
              <w:t>октябрь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rPr>
                <w:rFonts w:ascii="Times New Roman" w:hAnsi="Times New Roman"/>
                <w:sz w:val="24"/>
                <w:szCs w:val="24"/>
                <w:lang w:eastAsia="ru-RU"/>
              </w:rPr>
            </w:pPr>
            <w:r w:rsidRPr="00F32AAB">
              <w:rPr>
                <w:rFonts w:ascii="Times New Roman" w:hAnsi="Times New Roman"/>
                <w:sz w:val="24"/>
                <w:szCs w:val="24"/>
                <w:lang w:eastAsia="ru-RU"/>
              </w:rPr>
              <w:t>Акция  «Кормушка»</w:t>
            </w:r>
          </w:p>
          <w:p w:rsidR="00C830A4" w:rsidRPr="00F32AAB" w:rsidRDefault="00C830A4" w:rsidP="00DC065B">
            <w:pPr>
              <w:spacing w:after="0" w:line="240" w:lineRule="auto"/>
              <w:ind w:right="-1"/>
              <w:rPr>
                <w:rFonts w:ascii="Times New Roman" w:hAnsi="Times New Roman"/>
                <w:sz w:val="24"/>
                <w:szCs w:val="24"/>
              </w:rPr>
            </w:pP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lang w:eastAsia="ru-RU"/>
              </w:rPr>
              <w:t>В течениемесяца (ноябрь)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Акция «Экологическиезнаки»</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lang w:eastAsia="ru-RU"/>
              </w:rPr>
              <w:t>февраль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Акция, посвященная Международному дню птиц «Подари птице дом!»</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shd w:val="clear" w:color="auto" w:fill="FFFFFF"/>
              </w:rPr>
              <w:lastRenderedPageBreak/>
              <w:t>Всероссийская акция, посвященная «Международ</w:t>
            </w:r>
            <w:r w:rsidR="004120B7">
              <w:rPr>
                <w:rFonts w:ascii="Times New Roman" w:hAnsi="Times New Roman"/>
                <w:sz w:val="24"/>
                <w:szCs w:val="24"/>
                <w:shd w:val="clear" w:color="auto" w:fill="FFFFFF"/>
              </w:rPr>
              <w:t>-</w:t>
            </w:r>
            <w:r w:rsidRPr="00F32AAB">
              <w:rPr>
                <w:rFonts w:ascii="Times New Roman" w:hAnsi="Times New Roman"/>
                <w:sz w:val="24"/>
                <w:szCs w:val="24"/>
                <w:shd w:val="clear" w:color="auto" w:fill="FFFFFF"/>
              </w:rPr>
              <w:t>ному Дню Земли»</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lang w:eastAsia="ru-RU"/>
              </w:rPr>
              <w:t>апрель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hAnsi="Times New Roman"/>
                <w:sz w:val="24"/>
                <w:szCs w:val="24"/>
              </w:rPr>
              <w:t>Акция «Внимание - дети»</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hAnsi="Times New Roman"/>
                <w:sz w:val="24"/>
                <w:szCs w:val="24"/>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rPr>
                <w:rFonts w:ascii="Times New Roman" w:hAnsi="Times New Roman"/>
                <w:sz w:val="24"/>
                <w:szCs w:val="24"/>
                <w:lang w:eastAsia="ru-RU"/>
              </w:rPr>
            </w:pPr>
            <w:r w:rsidRPr="00F32AAB">
              <w:rPr>
                <w:rFonts w:ascii="Times New Roman" w:hAnsi="Times New Roman"/>
                <w:sz w:val="24"/>
                <w:szCs w:val="24"/>
                <w:lang w:eastAsia="ru-RU"/>
              </w:rPr>
              <w:t>Акции:</w:t>
            </w:r>
          </w:p>
          <w:p w:rsidR="00C830A4" w:rsidRPr="00F32AAB" w:rsidRDefault="00C830A4" w:rsidP="00DC065B">
            <w:pPr>
              <w:spacing w:after="0" w:line="240" w:lineRule="auto"/>
              <w:rPr>
                <w:rFonts w:ascii="Times New Roman" w:hAnsi="Times New Roman"/>
                <w:sz w:val="24"/>
                <w:szCs w:val="24"/>
                <w:lang w:eastAsia="ru-RU"/>
              </w:rPr>
            </w:pPr>
            <w:r w:rsidRPr="00F32AAB">
              <w:rPr>
                <w:rFonts w:ascii="Times New Roman" w:hAnsi="Times New Roman"/>
                <w:sz w:val="24"/>
                <w:szCs w:val="24"/>
                <w:lang w:eastAsia="ru-RU"/>
              </w:rPr>
              <w:t xml:space="preserve">«Бессмертный полк» </w:t>
            </w:r>
          </w:p>
          <w:p w:rsidR="00C830A4" w:rsidRPr="00F32AAB" w:rsidRDefault="00C830A4" w:rsidP="00DC065B">
            <w:pPr>
              <w:spacing w:after="0" w:line="240" w:lineRule="auto"/>
              <w:rPr>
                <w:rFonts w:ascii="Times New Roman" w:eastAsia="№Е" w:hAnsi="Times New Roman"/>
                <w:color w:val="000000"/>
                <w:sz w:val="24"/>
                <w:szCs w:val="24"/>
                <w:lang w:eastAsia="ru-RU"/>
              </w:rPr>
            </w:pPr>
            <w:r w:rsidRPr="00F32AAB">
              <w:rPr>
                <w:rFonts w:ascii="Times New Roman" w:hAnsi="Times New Roman"/>
                <w:sz w:val="24"/>
                <w:szCs w:val="24"/>
                <w:lang w:eastAsia="ru-RU"/>
              </w:rPr>
              <w:t>«Георгиевская ленточка»</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rPr>
                <w:rFonts w:ascii="Times New Roman" w:eastAsia="№Е" w:hAnsi="Times New Roman"/>
                <w:color w:val="000000"/>
                <w:sz w:val="24"/>
                <w:szCs w:val="24"/>
                <w:lang w:eastAsia="ru-RU"/>
              </w:rPr>
            </w:pPr>
            <w:r w:rsidRPr="00F32AAB">
              <w:rPr>
                <w:rFonts w:ascii="Times New Roman" w:hAnsi="Times New Roman"/>
                <w:sz w:val="24"/>
                <w:szCs w:val="24"/>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rPr>
                <w:rFonts w:ascii="Times New Roman" w:eastAsia="Batang" w:hAnsi="Times New Roman"/>
                <w:color w:val="000000"/>
                <w:sz w:val="24"/>
                <w:szCs w:val="24"/>
                <w:lang w:eastAsia="ru-RU"/>
              </w:rPr>
            </w:pPr>
            <w:r w:rsidRPr="00F32AAB">
              <w:rPr>
                <w:rFonts w:ascii="Times New Roman" w:hAnsi="Times New Roman"/>
                <w:sz w:val="24"/>
                <w:szCs w:val="24"/>
              </w:rPr>
              <w:t>Классныеруководители</w:t>
            </w:r>
          </w:p>
        </w:tc>
      </w:tr>
      <w:tr w:rsidR="00C830A4" w:rsidRPr="00886FBC" w:rsidTr="00F32AAB">
        <w:tc>
          <w:tcPr>
            <w:tcW w:w="10172" w:type="dxa"/>
            <w:gridSpan w:val="4"/>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i/>
                <w:color w:val="000000"/>
                <w:sz w:val="24"/>
                <w:szCs w:val="24"/>
                <w:lang w:eastAsia="ru-RU"/>
              </w:rPr>
            </w:pPr>
          </w:p>
          <w:p w:rsidR="00F32AAB" w:rsidRPr="00D43C8B" w:rsidRDefault="00C830A4" w:rsidP="00D43C8B">
            <w:pPr>
              <w:spacing w:after="0" w:line="240" w:lineRule="auto"/>
              <w:ind w:right="-1"/>
              <w:jc w:val="center"/>
              <w:rPr>
                <w:rFonts w:ascii="Times New Roman" w:eastAsia="№Е" w:hAnsi="Times New Roman"/>
                <w:b/>
                <w:color w:val="000000"/>
                <w:sz w:val="24"/>
                <w:szCs w:val="24"/>
                <w:lang w:eastAsia="ru-RU"/>
              </w:rPr>
            </w:pPr>
            <w:r w:rsidRPr="00F32AAB">
              <w:rPr>
                <w:rFonts w:ascii="Times New Roman" w:eastAsia="№Е" w:hAnsi="Times New Roman"/>
                <w:b/>
                <w:color w:val="000000"/>
                <w:sz w:val="24"/>
                <w:szCs w:val="24"/>
                <w:lang w:eastAsia="ru-RU"/>
              </w:rPr>
              <w:t>Экскурсии, походы</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sz w:val="24"/>
                <w:szCs w:val="24"/>
                <w:lang w:eastAsia="ru-RU"/>
              </w:rPr>
              <w:t>Дела, события, мероприятия</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 xml:space="preserve">Классы </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Ориентировочное</w:t>
            </w: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 xml:space="preserve">время </w:t>
            </w: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проведения</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p>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Ответственные</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Посещение выездных представлений театров в школе</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В течение года</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Классные руководители </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 xml:space="preserve">Посещение концертов в Доме культуры  </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В течение года</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hAnsi="Times New Roman"/>
                <w:sz w:val="24"/>
                <w:szCs w:val="24"/>
              </w:rPr>
              <w:t xml:space="preserve">Экскурсия в школьный музей    </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5-7</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январь</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Рук.кружка « Краеведение»</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Сезонные экскурсии в природу</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5-7</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По плану клас.рук.</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eastAsia="№Е" w:hAnsi="Times New Roman"/>
                <w:color w:val="000000"/>
                <w:sz w:val="24"/>
                <w:szCs w:val="24"/>
                <w:lang w:eastAsia="ru-RU"/>
              </w:rPr>
            </w:pPr>
            <w:r w:rsidRPr="00F32AAB">
              <w:rPr>
                <w:rFonts w:ascii="Times New Roman" w:hAnsi="Times New Roman"/>
                <w:sz w:val="24"/>
                <w:szCs w:val="24"/>
              </w:rPr>
              <w:t>Поездки на представления в РДК г. Мамадыш, на киносеансы- в кинотеатр</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По плану клас.рук.</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Экскурсии в музеи, пожарную часть, предприятия</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По плану клас.рук.</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Классные руководители</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rPr>
                <w:rFonts w:ascii="Times New Roman" w:hAnsi="Times New Roman"/>
                <w:sz w:val="24"/>
                <w:szCs w:val="24"/>
              </w:rPr>
            </w:pPr>
            <w:r w:rsidRPr="00F32AAB">
              <w:rPr>
                <w:rFonts w:ascii="Times New Roman" w:hAnsi="Times New Roman"/>
                <w:sz w:val="24"/>
                <w:szCs w:val="24"/>
              </w:rPr>
              <w:t xml:space="preserve">Экскурсия в школьный музей     </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8-9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Рук.кружка « Краеведение»</w:t>
            </w:r>
          </w:p>
        </w:tc>
      </w:tr>
      <w:tr w:rsidR="00C830A4" w:rsidRPr="00886FBC" w:rsidTr="00F32AAB">
        <w:tc>
          <w:tcPr>
            <w:tcW w:w="3339"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rPr>
                <w:rFonts w:ascii="Times New Roman" w:eastAsia="№Е" w:hAnsi="Times New Roman"/>
                <w:color w:val="000000"/>
                <w:sz w:val="24"/>
                <w:szCs w:val="24"/>
                <w:lang w:eastAsia="ru-RU"/>
              </w:rPr>
            </w:pPr>
            <w:r w:rsidRPr="00F32AAB">
              <w:rPr>
                <w:rFonts w:ascii="Times New Roman" w:hAnsi="Times New Roman"/>
                <w:sz w:val="24"/>
                <w:szCs w:val="24"/>
              </w:rPr>
              <w:t>Туристические походы «В поход за здоровьем»</w:t>
            </w:r>
          </w:p>
        </w:tc>
        <w:tc>
          <w:tcPr>
            <w:tcW w:w="1032"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right="-1"/>
              <w:jc w:val="center"/>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5-9</w:t>
            </w:r>
          </w:p>
        </w:tc>
        <w:tc>
          <w:tcPr>
            <w:tcW w:w="2061"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ind w:firstLine="851"/>
              <w:rPr>
                <w:rFonts w:ascii="Times New Roman" w:eastAsia="№Е" w:hAnsi="Times New Roman"/>
                <w:color w:val="000000"/>
                <w:sz w:val="24"/>
                <w:szCs w:val="24"/>
                <w:lang w:eastAsia="ru-RU"/>
              </w:rPr>
            </w:pPr>
            <w:r w:rsidRPr="00F32AAB">
              <w:rPr>
                <w:rFonts w:ascii="Times New Roman" w:eastAsia="№Е" w:hAnsi="Times New Roman"/>
                <w:color w:val="000000"/>
                <w:sz w:val="24"/>
                <w:szCs w:val="24"/>
                <w:lang w:eastAsia="ru-RU"/>
              </w:rPr>
              <w:t>май</w:t>
            </w:r>
          </w:p>
        </w:tc>
        <w:tc>
          <w:tcPr>
            <w:tcW w:w="3740" w:type="dxa"/>
            <w:tcBorders>
              <w:top w:val="single" w:sz="4" w:space="0" w:color="000000"/>
              <w:left w:val="single" w:sz="4" w:space="0" w:color="000000"/>
              <w:bottom w:val="single" w:sz="4" w:space="0" w:color="000000"/>
              <w:right w:val="single" w:sz="4" w:space="0" w:color="000000"/>
            </w:tcBorders>
          </w:tcPr>
          <w:p w:rsidR="00C830A4" w:rsidRPr="00F32AAB" w:rsidRDefault="00C830A4" w:rsidP="00DC065B">
            <w:pPr>
              <w:spacing w:after="0" w:line="240" w:lineRule="auto"/>
              <w:rPr>
                <w:rFonts w:ascii="Times New Roman" w:eastAsia="Batang" w:hAnsi="Times New Roman"/>
                <w:color w:val="000000"/>
                <w:sz w:val="24"/>
                <w:szCs w:val="24"/>
                <w:lang w:eastAsia="ru-RU"/>
              </w:rPr>
            </w:pPr>
            <w:r w:rsidRPr="00F32AAB">
              <w:rPr>
                <w:rFonts w:ascii="Times New Roman" w:eastAsia="Batang" w:hAnsi="Times New Roman"/>
                <w:color w:val="000000"/>
                <w:sz w:val="24"/>
                <w:szCs w:val="24"/>
                <w:lang w:eastAsia="ru-RU"/>
              </w:rPr>
              <w:t xml:space="preserve">  Классные руководители</w:t>
            </w:r>
          </w:p>
        </w:tc>
      </w:tr>
    </w:tbl>
    <w:p w:rsidR="00F32AAB" w:rsidRDefault="00F32AAB" w:rsidP="00C830A4">
      <w:pPr>
        <w:jc w:val="center"/>
        <w:rPr>
          <w:rFonts w:ascii="Times New Roman" w:hAnsi="Times New Roman"/>
          <w:sz w:val="24"/>
          <w:szCs w:val="24"/>
          <w:lang w:val="tt-RU"/>
        </w:rPr>
      </w:pPr>
    </w:p>
    <w:p w:rsidR="00C830A4" w:rsidRPr="009B6A3C" w:rsidRDefault="00C830A4" w:rsidP="00C830A4">
      <w:pPr>
        <w:jc w:val="center"/>
        <w:rPr>
          <w:rFonts w:ascii="Times New Roman" w:hAnsi="Times New Roman"/>
          <w:sz w:val="24"/>
          <w:szCs w:val="24"/>
        </w:rPr>
      </w:pPr>
      <w:r w:rsidRPr="009B6A3C">
        <w:rPr>
          <w:rFonts w:ascii="Times New Roman" w:hAnsi="Times New Roman"/>
          <w:sz w:val="24"/>
          <w:szCs w:val="24"/>
          <w:lang w:val="tt-RU"/>
        </w:rPr>
        <w:t xml:space="preserve">Мероприятия </w:t>
      </w:r>
      <w:r w:rsidRPr="009B6A3C">
        <w:rPr>
          <w:rFonts w:ascii="Times New Roman" w:hAnsi="Times New Roman"/>
          <w:sz w:val="24"/>
          <w:szCs w:val="24"/>
        </w:rPr>
        <w:t xml:space="preserve">«100 лет со дня образования ТАССР» </w:t>
      </w:r>
    </w:p>
    <w:tbl>
      <w:tblPr>
        <w:tblStyle w:val="5d"/>
        <w:tblW w:w="10300" w:type="dxa"/>
        <w:jc w:val="center"/>
        <w:tblLook w:val="04A0" w:firstRow="1" w:lastRow="0" w:firstColumn="1" w:lastColumn="0" w:noHBand="0" w:noVBand="1"/>
      </w:tblPr>
      <w:tblGrid>
        <w:gridCol w:w="885"/>
        <w:gridCol w:w="4982"/>
        <w:gridCol w:w="2645"/>
        <w:gridCol w:w="1788"/>
      </w:tblGrid>
      <w:tr w:rsidR="00C830A4" w:rsidRPr="009B6A3C" w:rsidTr="00DC065B">
        <w:trPr>
          <w:jc w:val="center"/>
        </w:trPr>
        <w:tc>
          <w:tcPr>
            <w:tcW w:w="88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w:t>
            </w: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eastAsia="Times New Roman" w:hAnsi="Times New Roman"/>
                <w:sz w:val="24"/>
                <w:szCs w:val="24"/>
                <w:lang w:eastAsia="ru-RU"/>
              </w:rPr>
              <w:t>Наименование мероприятия</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t>Ответственные исполнители</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eastAsia="Times New Roman" w:hAnsi="Times New Roman"/>
                <w:sz w:val="24"/>
                <w:szCs w:val="24"/>
                <w:lang w:eastAsia="ru-RU"/>
              </w:rPr>
              <w:t>Сроки выполнения мероприятий</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Работа </w:t>
            </w:r>
            <w:r w:rsidRPr="009B6A3C">
              <w:rPr>
                <w:rFonts w:ascii="Times New Roman" w:hAnsi="Times New Roman"/>
                <w:color w:val="595959"/>
                <w:sz w:val="24"/>
                <w:szCs w:val="24"/>
                <w:lang w:val="tt-RU"/>
              </w:rPr>
              <w:t xml:space="preserve">по оформлению и обновлению стендов, посвященных </w:t>
            </w:r>
            <w:r w:rsidRPr="009B6A3C">
              <w:rPr>
                <w:rFonts w:ascii="Times New Roman" w:hAnsi="Times New Roman"/>
                <w:sz w:val="24"/>
                <w:szCs w:val="24"/>
                <w:lang w:val="tt-RU"/>
              </w:rPr>
              <w:t>100- летию образования ТАССР</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 Самигуллина Г.Г.</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Январь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Мероприятие с просмотром видеофил</w:t>
            </w:r>
            <w:r w:rsidRPr="009B6A3C">
              <w:rPr>
                <w:rFonts w:ascii="Times New Roman" w:hAnsi="Times New Roman"/>
                <w:sz w:val="24"/>
                <w:szCs w:val="24"/>
              </w:rPr>
              <w:t>ь</w:t>
            </w:r>
            <w:r w:rsidRPr="009B6A3C">
              <w:rPr>
                <w:rFonts w:ascii="Times New Roman" w:hAnsi="Times New Roman"/>
                <w:sz w:val="24"/>
                <w:szCs w:val="24"/>
                <w:lang w:val="tt-RU"/>
              </w:rPr>
              <w:t>ма “Из прошлого в настоящее”</w:t>
            </w:r>
          </w:p>
        </w:tc>
        <w:tc>
          <w:tcPr>
            <w:tcW w:w="2645"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Классные руководители</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Январь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«Маленькие герои большой войны»</w:t>
            </w:r>
          </w:p>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Просмотр документального фильма и обсуждение</w:t>
            </w:r>
          </w:p>
        </w:tc>
        <w:tc>
          <w:tcPr>
            <w:tcW w:w="2645"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lang w:val="tt-RU"/>
              </w:rPr>
              <w:t xml:space="preserve">  Гилязов Р.М</w:t>
            </w:r>
          </w:p>
        </w:tc>
        <w:tc>
          <w:tcPr>
            <w:tcW w:w="1788"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 xml:space="preserve">Январь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t xml:space="preserve"> Классные часы по теме «100 лет со</w:t>
            </w:r>
          </w:p>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 xml:space="preserve">дня образования ТАССР» </w:t>
            </w:r>
            <w:r w:rsidRPr="009B6A3C">
              <w:rPr>
                <w:rFonts w:ascii="Times New Roman" w:hAnsi="Times New Roman"/>
                <w:sz w:val="24"/>
                <w:szCs w:val="24"/>
                <w:lang w:val="tt-RU"/>
              </w:rPr>
              <w:t>(</w:t>
            </w:r>
            <w:r w:rsidRPr="009B6A3C">
              <w:rPr>
                <w:rFonts w:ascii="Times New Roman" w:hAnsi="Times New Roman"/>
                <w:sz w:val="24"/>
                <w:szCs w:val="24"/>
              </w:rPr>
              <w:t>исторические личности)</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Классные руководители </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Февраль</w:t>
            </w: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1 неделя</w:t>
            </w:r>
          </w:p>
          <w:p w:rsidR="00C830A4" w:rsidRPr="009B6A3C" w:rsidRDefault="00C830A4" w:rsidP="00DC065B">
            <w:pPr>
              <w:spacing w:after="0" w:line="240" w:lineRule="auto"/>
              <w:rPr>
                <w:rFonts w:ascii="Times New Roman" w:hAnsi="Times New Roman"/>
                <w:sz w:val="24"/>
                <w:szCs w:val="24"/>
                <w:lang w:val="tt-RU"/>
              </w:rPr>
            </w:pP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 xml:space="preserve">В целях патриотического воспитания и к 100- летию образования ТАССР организация военно – спортивной игры Зарница  </w:t>
            </w:r>
          </w:p>
        </w:tc>
        <w:tc>
          <w:tcPr>
            <w:tcW w:w="2645" w:type="dxa"/>
          </w:tcPr>
          <w:p w:rsidR="00C830A4" w:rsidRPr="009B6A3C" w:rsidRDefault="00C830A4" w:rsidP="00DC065B">
            <w:pPr>
              <w:spacing w:after="0" w:line="240" w:lineRule="auto"/>
              <w:rPr>
                <w:rFonts w:ascii="Times New Roman" w:hAnsi="Times New Roman"/>
                <w:sz w:val="24"/>
                <w:szCs w:val="24"/>
                <w:lang w:val="tt-RU"/>
              </w:rPr>
            </w:pP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ХарисовМ.В. </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Февраль</w:t>
            </w: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3 неделя</w:t>
            </w:r>
          </w:p>
          <w:p w:rsidR="00C830A4" w:rsidRPr="009B6A3C" w:rsidRDefault="00C830A4" w:rsidP="00DC065B">
            <w:pPr>
              <w:spacing w:after="0" w:line="240" w:lineRule="auto"/>
              <w:rPr>
                <w:rFonts w:ascii="Times New Roman" w:hAnsi="Times New Roman"/>
                <w:sz w:val="24"/>
                <w:szCs w:val="24"/>
              </w:rPr>
            </w:pP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t xml:space="preserve">В рамках празднования 100-летия образования ТАССР проведение  спортивного </w:t>
            </w:r>
            <w:r w:rsidRPr="009B6A3C">
              <w:rPr>
                <w:rFonts w:ascii="Times New Roman" w:hAnsi="Times New Roman"/>
                <w:sz w:val="24"/>
                <w:szCs w:val="24"/>
              </w:rPr>
              <w:lastRenderedPageBreak/>
              <w:t>мероприятия .</w:t>
            </w:r>
            <w:r w:rsidRPr="009B6A3C">
              <w:rPr>
                <w:rFonts w:ascii="Times New Roman" w:hAnsi="Times New Roman"/>
                <w:sz w:val="24"/>
                <w:szCs w:val="24"/>
                <w:lang w:val="tt-RU"/>
              </w:rPr>
              <w:t>Футбол</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lastRenderedPageBreak/>
              <w:t>.</w:t>
            </w:r>
          </w:p>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ХарисовМ.В.</w:t>
            </w:r>
          </w:p>
        </w:tc>
        <w:tc>
          <w:tcPr>
            <w:tcW w:w="1788"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 xml:space="preserve">Февраль </w:t>
            </w:r>
          </w:p>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1 неделя</w:t>
            </w:r>
          </w:p>
          <w:p w:rsidR="00C830A4" w:rsidRPr="009B6A3C" w:rsidRDefault="00C830A4" w:rsidP="00DC065B">
            <w:pPr>
              <w:spacing w:after="0" w:line="240" w:lineRule="auto"/>
              <w:rPr>
                <w:rFonts w:ascii="Times New Roman" w:hAnsi="Times New Roman"/>
                <w:sz w:val="24"/>
                <w:szCs w:val="24"/>
                <w:lang w:val="tt-RU"/>
              </w:rPr>
            </w:pP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Проведение ме</w:t>
            </w:r>
            <w:r w:rsidRPr="009B6A3C">
              <w:rPr>
                <w:rFonts w:ascii="Times New Roman" w:eastAsia="Times New Roman" w:hAnsi="Times New Roman"/>
                <w:sz w:val="24"/>
                <w:szCs w:val="24"/>
                <w:lang w:eastAsia="ru-RU"/>
              </w:rPr>
              <w:t>роприятия «Лыжня Татарстана-2022</w:t>
            </w:r>
            <w:r w:rsidRPr="009B6A3C">
              <w:rPr>
                <w:rFonts w:ascii="Times New Roman" w:hAnsi="Times New Roman"/>
                <w:sz w:val="24"/>
                <w:szCs w:val="24"/>
              </w:rPr>
              <w:t>», приуроченного 100-летию ТАССР</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t>.ХарисовМ.В</w:t>
            </w: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Классные руководители</w:t>
            </w:r>
          </w:p>
        </w:tc>
        <w:tc>
          <w:tcPr>
            <w:tcW w:w="1788"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 xml:space="preserve">Февраль </w:t>
            </w:r>
          </w:p>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lang w:val="tt-RU"/>
              </w:rPr>
              <w:t>2</w:t>
            </w:r>
            <w:r w:rsidRPr="009B6A3C">
              <w:rPr>
                <w:rFonts w:ascii="Times New Roman" w:hAnsi="Times New Roman"/>
                <w:sz w:val="24"/>
                <w:szCs w:val="24"/>
              </w:rPr>
              <w:t xml:space="preserve"> неделя</w:t>
            </w:r>
          </w:p>
          <w:p w:rsidR="00C830A4" w:rsidRPr="009B6A3C" w:rsidRDefault="00C830A4" w:rsidP="00DC065B">
            <w:pPr>
              <w:spacing w:after="0" w:line="240" w:lineRule="auto"/>
              <w:rPr>
                <w:rFonts w:ascii="Times New Roman" w:hAnsi="Times New Roman"/>
                <w:sz w:val="24"/>
                <w:szCs w:val="24"/>
                <w:lang w:val="tt-RU"/>
              </w:rPr>
            </w:pP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Музейный урок-обсуждение «История государственности РТ»  в рамках Парламентского урока</w:t>
            </w:r>
          </w:p>
        </w:tc>
        <w:tc>
          <w:tcPr>
            <w:tcW w:w="2645"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.Самигуллина Г.Г.</w:t>
            </w:r>
          </w:p>
        </w:tc>
        <w:tc>
          <w:tcPr>
            <w:tcW w:w="1788"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 xml:space="preserve">Февраль </w:t>
            </w:r>
          </w:p>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2 неделя</w:t>
            </w:r>
          </w:p>
          <w:p w:rsidR="00C830A4" w:rsidRPr="009B6A3C" w:rsidRDefault="00C830A4" w:rsidP="00DC065B">
            <w:pPr>
              <w:spacing w:after="0" w:line="240" w:lineRule="auto"/>
              <w:rPr>
                <w:rFonts w:ascii="Times New Roman" w:hAnsi="Times New Roman"/>
                <w:sz w:val="24"/>
                <w:szCs w:val="24"/>
                <w:lang w:val="tt-RU"/>
              </w:rPr>
            </w:pP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t xml:space="preserve">Классные часы по теме «100 лет со дня образования ТАССР» </w:t>
            </w:r>
          </w:p>
        </w:tc>
        <w:tc>
          <w:tcPr>
            <w:tcW w:w="2645"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Классные руководители</w:t>
            </w:r>
          </w:p>
        </w:tc>
        <w:tc>
          <w:tcPr>
            <w:tcW w:w="1788"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март</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Весенний праздник «Навруз»</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rPr>
              <w:t>Классные руководители</w:t>
            </w:r>
          </w:p>
        </w:tc>
        <w:tc>
          <w:tcPr>
            <w:tcW w:w="1788" w:type="dxa"/>
          </w:tcPr>
          <w:p w:rsidR="00C830A4" w:rsidRPr="009B6A3C" w:rsidRDefault="00C830A4" w:rsidP="00DC065B">
            <w:pPr>
              <w:spacing w:after="0" w:line="240" w:lineRule="auto"/>
            </w:pPr>
            <w:r w:rsidRPr="009B6A3C">
              <w:t>март</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“Дәү әнием</w:t>
            </w:r>
            <w:r w:rsidRPr="009B6A3C">
              <w:rPr>
                <w:rFonts w:ascii="Times New Roman" w:hAnsi="Times New Roman"/>
                <w:sz w:val="24"/>
                <w:szCs w:val="24"/>
                <w:lang w:val="tt-RU"/>
              </w:rPr>
              <w:t>(бабам)</w:t>
            </w:r>
            <w:r w:rsidRPr="009B6A3C">
              <w:rPr>
                <w:rFonts w:ascii="Times New Roman" w:hAnsi="Times New Roman"/>
                <w:sz w:val="24"/>
                <w:szCs w:val="24"/>
              </w:rPr>
              <w:t xml:space="preserve"> истәлекләре” – вечер встречи с тружениками тыла</w:t>
            </w:r>
          </w:p>
        </w:tc>
        <w:tc>
          <w:tcPr>
            <w:tcW w:w="2645"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Классные руководители</w:t>
            </w:r>
          </w:p>
        </w:tc>
        <w:tc>
          <w:tcPr>
            <w:tcW w:w="1788" w:type="dxa"/>
          </w:tcPr>
          <w:p w:rsidR="00C830A4" w:rsidRPr="009B6A3C" w:rsidRDefault="00C830A4" w:rsidP="00DC065B">
            <w:pPr>
              <w:spacing w:after="0" w:line="240" w:lineRule="auto"/>
            </w:pPr>
            <w:r w:rsidRPr="009B6A3C">
              <w:t>март</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Проведение конкурса сочинений, посвященного истории и культуре татарского народа</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eastAsia="Times New Roman" w:hAnsi="Times New Roman"/>
                <w:sz w:val="24"/>
                <w:szCs w:val="24"/>
                <w:lang w:val="tt-RU" w:eastAsia="ru-RU"/>
              </w:rPr>
              <w:t>Классные руководители</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Апрель </w:t>
            </w: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1 неделя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Акция «Поздравь ветерана»</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Классные руководители</w:t>
            </w: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 Педагог -организатор .</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Май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eastAsia="Times New Roman" w:hAnsi="Times New Roman"/>
                <w:sz w:val="24"/>
                <w:szCs w:val="24"/>
                <w:lang w:val="tt-RU" w:eastAsia="ru-RU"/>
              </w:rPr>
              <w:t>Классные часы, посвященные 77</w:t>
            </w:r>
            <w:r w:rsidRPr="009B6A3C">
              <w:rPr>
                <w:rFonts w:ascii="Times New Roman" w:hAnsi="Times New Roman"/>
                <w:sz w:val="24"/>
                <w:szCs w:val="24"/>
                <w:lang w:val="tt-RU"/>
              </w:rPr>
              <w:t xml:space="preserve"> годовщине ВОВ. Встречи с тружениками тыла.</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Классные руководители</w:t>
            </w:r>
          </w:p>
          <w:p w:rsidR="00C830A4" w:rsidRPr="009B6A3C" w:rsidRDefault="00C830A4" w:rsidP="00DC065B">
            <w:pPr>
              <w:spacing w:after="0" w:line="240" w:lineRule="auto"/>
              <w:rPr>
                <w:rFonts w:ascii="Times New Roman" w:hAnsi="Times New Roman"/>
                <w:sz w:val="24"/>
                <w:szCs w:val="24"/>
                <w:lang w:val="tt-RU"/>
              </w:rPr>
            </w:pP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Май</w:t>
            </w:r>
          </w:p>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каждый вторник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“Мәктәп һәм китапханә хезмәттәшлеге”  (авыл, мәктәп китапханәсе)</w:t>
            </w:r>
          </w:p>
          <w:p w:rsidR="00C830A4" w:rsidRPr="009B6A3C" w:rsidRDefault="00C830A4" w:rsidP="00DC065B">
            <w:pPr>
              <w:spacing w:after="0" w:line="240" w:lineRule="auto"/>
              <w:rPr>
                <w:rFonts w:ascii="Times New Roman" w:hAnsi="Times New Roman"/>
                <w:sz w:val="24"/>
                <w:szCs w:val="24"/>
                <w:highlight w:val="yellow"/>
                <w:lang w:val="tt-RU"/>
              </w:rPr>
            </w:pPr>
            <w:r w:rsidRPr="009B6A3C">
              <w:rPr>
                <w:rFonts w:ascii="Times New Roman" w:hAnsi="Times New Roman"/>
                <w:sz w:val="24"/>
                <w:szCs w:val="24"/>
                <w:lang w:val="tt-RU"/>
              </w:rPr>
              <w:t>"Гасырлардан килгән яктылык..." дигән исем астында  китабы буенча китап укучылар конференциясе</w:t>
            </w:r>
          </w:p>
        </w:tc>
        <w:tc>
          <w:tcPr>
            <w:tcW w:w="2645" w:type="dxa"/>
          </w:tcPr>
          <w:p w:rsidR="00C830A4" w:rsidRPr="009B6A3C" w:rsidRDefault="00C830A4" w:rsidP="00DC065B">
            <w:pPr>
              <w:spacing w:after="0" w:line="240" w:lineRule="auto"/>
              <w:rPr>
                <w:rFonts w:ascii="Times New Roman" w:hAnsi="Times New Roman"/>
                <w:sz w:val="24"/>
                <w:szCs w:val="24"/>
              </w:rPr>
            </w:pPr>
            <w:r w:rsidRPr="009B6A3C">
              <w:rPr>
                <w:rFonts w:ascii="Times New Roman" w:hAnsi="Times New Roman"/>
                <w:sz w:val="24"/>
                <w:szCs w:val="24"/>
              </w:rPr>
              <w:t>Классные руководители</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Май </w:t>
            </w:r>
          </w:p>
        </w:tc>
      </w:tr>
      <w:tr w:rsidR="00C830A4" w:rsidRPr="009B6A3C" w:rsidTr="00DC065B">
        <w:trPr>
          <w:jc w:val="center"/>
        </w:trPr>
        <w:tc>
          <w:tcPr>
            <w:tcW w:w="885" w:type="dxa"/>
          </w:tcPr>
          <w:p w:rsidR="00C830A4" w:rsidRPr="009B6A3C" w:rsidRDefault="00C830A4" w:rsidP="00E31034">
            <w:pPr>
              <w:numPr>
                <w:ilvl w:val="0"/>
                <w:numId w:val="171"/>
              </w:numPr>
              <w:spacing w:after="0" w:line="240" w:lineRule="auto"/>
              <w:contextualSpacing/>
              <w:rPr>
                <w:rFonts w:ascii="Times New Roman" w:hAnsi="Times New Roman"/>
                <w:sz w:val="24"/>
                <w:szCs w:val="24"/>
                <w:lang w:val="tt-RU"/>
              </w:rPr>
            </w:pPr>
          </w:p>
        </w:tc>
        <w:tc>
          <w:tcPr>
            <w:tcW w:w="4982"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“Үткәннән-бүгенгегә!” Мәктәп  музеы. </w:t>
            </w:r>
          </w:p>
        </w:tc>
        <w:tc>
          <w:tcPr>
            <w:tcW w:w="2645"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Класс җитәкчеләре</w:t>
            </w:r>
          </w:p>
        </w:tc>
        <w:tc>
          <w:tcPr>
            <w:tcW w:w="1788" w:type="dxa"/>
          </w:tcPr>
          <w:p w:rsidR="00C830A4" w:rsidRPr="009B6A3C" w:rsidRDefault="00C830A4" w:rsidP="00DC065B">
            <w:pPr>
              <w:spacing w:after="0" w:line="240" w:lineRule="auto"/>
              <w:rPr>
                <w:rFonts w:ascii="Times New Roman" w:hAnsi="Times New Roman"/>
                <w:sz w:val="24"/>
                <w:szCs w:val="24"/>
                <w:lang w:val="tt-RU"/>
              </w:rPr>
            </w:pPr>
            <w:r w:rsidRPr="009B6A3C">
              <w:rPr>
                <w:rFonts w:ascii="Times New Roman" w:hAnsi="Times New Roman"/>
                <w:sz w:val="24"/>
                <w:szCs w:val="24"/>
                <w:lang w:val="tt-RU"/>
              </w:rPr>
              <w:t xml:space="preserve">Сентябрь-ноябрь </w:t>
            </w:r>
          </w:p>
        </w:tc>
      </w:tr>
    </w:tbl>
    <w:p w:rsidR="00C830A4" w:rsidRDefault="00C830A4" w:rsidP="00C830A4">
      <w:pPr>
        <w:pStyle w:val="2"/>
        <w:spacing w:line="240" w:lineRule="auto"/>
        <w:ind w:right="2" w:firstLine="0"/>
        <w:rPr>
          <w:sz w:val="22"/>
          <w:szCs w:val="22"/>
        </w:rPr>
      </w:pPr>
    </w:p>
    <w:p w:rsidR="00C830A4" w:rsidRPr="00886FBC" w:rsidRDefault="00C830A4" w:rsidP="00C830A4">
      <w:pPr>
        <w:pStyle w:val="2"/>
        <w:spacing w:line="240" w:lineRule="auto"/>
        <w:ind w:left="568" w:right="2" w:firstLine="0"/>
        <w:rPr>
          <w:rStyle w:val="30"/>
          <w:rFonts w:eastAsia="@Arial Unicode MS"/>
          <w:b/>
          <w:bCs/>
          <w:sz w:val="22"/>
          <w:szCs w:val="22"/>
        </w:rPr>
      </w:pPr>
      <w:r w:rsidRPr="00886FBC">
        <w:rPr>
          <w:sz w:val="22"/>
          <w:szCs w:val="22"/>
        </w:rPr>
        <w:t>3.5 .Система условийреализации основной образовательной программы</w:t>
      </w:r>
    </w:p>
    <w:p w:rsidR="00C830A4" w:rsidRPr="00886FBC" w:rsidRDefault="00C830A4" w:rsidP="00C830A4">
      <w:pPr>
        <w:pStyle w:val="2"/>
        <w:spacing w:line="240" w:lineRule="auto"/>
        <w:ind w:right="2"/>
        <w:rPr>
          <w:sz w:val="22"/>
          <w:szCs w:val="22"/>
        </w:rPr>
      </w:pPr>
      <w:r w:rsidRPr="00886FBC">
        <w:rPr>
          <w:sz w:val="22"/>
          <w:szCs w:val="22"/>
        </w:rPr>
        <w:t xml:space="preserve">3.5.1.Описание кадровых условий реализации основной образовательной программы основного общего образования </w:t>
      </w:r>
    </w:p>
    <w:p w:rsidR="00C830A4" w:rsidRPr="00886FBC" w:rsidRDefault="00C830A4" w:rsidP="00C830A4">
      <w:pPr>
        <w:tabs>
          <w:tab w:val="left" w:pos="1094"/>
        </w:tabs>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В основной школе работает стабильный и квалифицированный коллектив, обладающий большим творческим потенциалом и отличающийся благоприятным микроклиматом.</w:t>
      </w:r>
    </w:p>
    <w:p w:rsidR="00C830A4" w:rsidRPr="00886FBC" w:rsidRDefault="00C830A4" w:rsidP="00C830A4">
      <w:pPr>
        <w:spacing w:after="0" w:line="240" w:lineRule="auto"/>
        <w:ind w:left="1340" w:right="2"/>
        <w:jc w:val="both"/>
        <w:rPr>
          <w:rFonts w:ascii="Times New Roman" w:eastAsia="Times New Roman" w:hAnsi="Times New Roman"/>
          <w:lang w:eastAsia="ru-RU"/>
        </w:rPr>
      </w:pPr>
      <w:r w:rsidRPr="00886FBC">
        <w:rPr>
          <w:rFonts w:ascii="Times New Roman" w:eastAsia="Times New Roman" w:hAnsi="Times New Roman"/>
          <w:b/>
          <w:bCs/>
          <w:lang w:eastAsia="ru-RU"/>
        </w:rPr>
        <w:t>Характеристика кадрового состава педагогических работников</w:t>
      </w:r>
    </w:p>
    <w:tbl>
      <w:tblPr>
        <w:tblW w:w="10246" w:type="dxa"/>
        <w:tblInd w:w="10" w:type="dxa"/>
        <w:tblLayout w:type="fixed"/>
        <w:tblCellMar>
          <w:left w:w="0" w:type="dxa"/>
          <w:right w:w="0" w:type="dxa"/>
        </w:tblCellMar>
        <w:tblLook w:val="04A0" w:firstRow="1" w:lastRow="0" w:firstColumn="1" w:lastColumn="0" w:noHBand="0" w:noVBand="1"/>
      </w:tblPr>
      <w:tblGrid>
        <w:gridCol w:w="879"/>
        <w:gridCol w:w="2118"/>
        <w:gridCol w:w="2018"/>
        <w:gridCol w:w="1222"/>
        <w:gridCol w:w="999"/>
        <w:gridCol w:w="779"/>
        <w:gridCol w:w="859"/>
        <w:gridCol w:w="907"/>
        <w:gridCol w:w="30"/>
        <w:gridCol w:w="435"/>
      </w:tblGrid>
      <w:tr w:rsidR="00C830A4" w:rsidRPr="00886FBC" w:rsidTr="00DC065B">
        <w:trPr>
          <w:trHeight w:val="544"/>
        </w:trPr>
        <w:tc>
          <w:tcPr>
            <w:tcW w:w="879" w:type="dxa"/>
            <w:vMerge w:val="restart"/>
            <w:tcBorders>
              <w:top w:val="single" w:sz="8" w:space="0" w:color="auto"/>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9"/>
                <w:lang w:eastAsia="ru-RU"/>
              </w:rPr>
              <w:t>№</w:t>
            </w:r>
          </w:p>
        </w:tc>
        <w:tc>
          <w:tcPr>
            <w:tcW w:w="2118" w:type="dxa"/>
            <w:tcBorders>
              <w:top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top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top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top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638" w:type="dxa"/>
            <w:gridSpan w:val="2"/>
            <w:tcBorders>
              <w:top w:val="single" w:sz="8" w:space="0" w:color="auto"/>
            </w:tcBorders>
            <w:vAlign w:val="bottom"/>
          </w:tcPr>
          <w:p w:rsidR="00C830A4" w:rsidRPr="00886FBC" w:rsidRDefault="00C830A4" w:rsidP="00DC065B">
            <w:pPr>
              <w:spacing w:after="0" w:line="240" w:lineRule="auto"/>
              <w:ind w:left="80" w:right="2"/>
              <w:jc w:val="both"/>
              <w:rPr>
                <w:rFonts w:ascii="Times New Roman" w:eastAsia="Times New Roman" w:hAnsi="Times New Roman"/>
                <w:lang w:eastAsia="ru-RU"/>
              </w:rPr>
            </w:pPr>
            <w:r w:rsidRPr="00886FBC">
              <w:rPr>
                <w:rFonts w:ascii="Times New Roman" w:eastAsia="Times New Roman" w:hAnsi="Times New Roman"/>
                <w:b/>
                <w:bCs/>
                <w:lang w:eastAsia="ru-RU"/>
              </w:rPr>
              <w:t>Стаж работы</w:t>
            </w:r>
          </w:p>
        </w:tc>
        <w:tc>
          <w:tcPr>
            <w:tcW w:w="907" w:type="dxa"/>
            <w:tcBorders>
              <w:top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465" w:type="dxa"/>
            <w:gridSpan w:val="2"/>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178"/>
        </w:trPr>
        <w:tc>
          <w:tcPr>
            <w:tcW w:w="879" w:type="dxa"/>
            <w:vMerge/>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vMerge w:val="restart"/>
            <w:tcBorders>
              <w:right w:val="single" w:sz="8" w:space="0" w:color="auto"/>
            </w:tcBorders>
            <w:vAlign w:val="bottom"/>
          </w:tcPr>
          <w:p w:rsidR="00C830A4" w:rsidRPr="00886FBC" w:rsidRDefault="00C830A4" w:rsidP="00DC065B">
            <w:pPr>
              <w:spacing w:after="0" w:line="240" w:lineRule="auto"/>
              <w:ind w:left="740" w:right="2"/>
              <w:jc w:val="both"/>
              <w:rPr>
                <w:rFonts w:ascii="Times New Roman" w:eastAsia="Times New Roman" w:hAnsi="Times New Roman"/>
                <w:lang w:eastAsia="ru-RU"/>
              </w:rPr>
            </w:pPr>
            <w:r w:rsidRPr="00886FBC">
              <w:rPr>
                <w:rFonts w:ascii="Times New Roman" w:eastAsia="Times New Roman" w:hAnsi="Times New Roman"/>
                <w:b/>
                <w:bCs/>
                <w:lang w:eastAsia="ru-RU"/>
              </w:rPr>
              <w:t>ФИО</w:t>
            </w:r>
          </w:p>
        </w:tc>
        <w:tc>
          <w:tcPr>
            <w:tcW w:w="2018" w:type="dxa"/>
            <w:vMerge w:val="restart"/>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9"/>
                <w:lang w:eastAsia="ru-RU"/>
              </w:rPr>
              <w:t>Должность</w:t>
            </w:r>
          </w:p>
        </w:tc>
        <w:tc>
          <w:tcPr>
            <w:tcW w:w="1222" w:type="dxa"/>
            <w:vMerge w:val="restart"/>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lang w:eastAsia="ru-RU"/>
              </w:rPr>
              <w:t>Категория</w:t>
            </w:r>
          </w:p>
        </w:tc>
        <w:tc>
          <w:tcPr>
            <w:tcW w:w="999"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4120B7">
        <w:trPr>
          <w:gridAfter w:val="1"/>
          <w:wAfter w:w="435" w:type="dxa"/>
          <w:trHeight w:val="89"/>
        </w:trPr>
        <w:tc>
          <w:tcPr>
            <w:tcW w:w="879" w:type="dxa"/>
            <w:vMerge w:val="restart"/>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8"/>
                <w:lang w:eastAsia="ru-RU"/>
              </w:rPr>
              <w:t>п/п</w:t>
            </w:r>
          </w:p>
        </w:tc>
        <w:tc>
          <w:tcPr>
            <w:tcW w:w="2118"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bottom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bottom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bottom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152"/>
        </w:trPr>
        <w:tc>
          <w:tcPr>
            <w:tcW w:w="879" w:type="dxa"/>
            <w:vMerge/>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vMerge w:val="restart"/>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До 2-х</w:t>
            </w:r>
          </w:p>
        </w:tc>
        <w:tc>
          <w:tcPr>
            <w:tcW w:w="779" w:type="dxa"/>
            <w:vMerge w:val="restart"/>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2 – 5</w:t>
            </w:r>
          </w:p>
        </w:tc>
        <w:tc>
          <w:tcPr>
            <w:tcW w:w="859" w:type="dxa"/>
            <w:vMerge w:val="restart"/>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5 – 20</w:t>
            </w:r>
          </w:p>
        </w:tc>
        <w:tc>
          <w:tcPr>
            <w:tcW w:w="907" w:type="dxa"/>
            <w:vMerge w:val="restart"/>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Свыше</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103"/>
        </w:trPr>
        <w:tc>
          <w:tcPr>
            <w:tcW w:w="879"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vMerge/>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76"/>
        </w:trPr>
        <w:tc>
          <w:tcPr>
            <w:tcW w:w="879"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6"/>
                <w:lang w:eastAsia="ru-RU"/>
              </w:rPr>
              <w:t>лет</w:t>
            </w:r>
          </w:p>
        </w:tc>
        <w:tc>
          <w:tcPr>
            <w:tcW w:w="77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лет</w:t>
            </w:r>
          </w:p>
        </w:tc>
        <w:tc>
          <w:tcPr>
            <w:tcW w:w="85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6"/>
                <w:lang w:eastAsia="ru-RU"/>
              </w:rPr>
              <w:t>лет</w:t>
            </w:r>
          </w:p>
        </w:tc>
        <w:tc>
          <w:tcPr>
            <w:tcW w:w="907"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8"/>
                <w:lang w:eastAsia="ru-RU"/>
              </w:rPr>
              <w:t>20 лет</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071610">
        <w:trPr>
          <w:gridAfter w:val="1"/>
          <w:wAfter w:w="435" w:type="dxa"/>
          <w:trHeight w:val="80"/>
        </w:trPr>
        <w:tc>
          <w:tcPr>
            <w:tcW w:w="879"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56"/>
        </w:trPr>
        <w:tc>
          <w:tcPr>
            <w:tcW w:w="879"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w:t>
            </w: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76"/>
        </w:trPr>
        <w:tc>
          <w:tcPr>
            <w:tcW w:w="879"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1.</w:t>
            </w:r>
          </w:p>
        </w:tc>
        <w:tc>
          <w:tcPr>
            <w:tcW w:w="2118" w:type="dxa"/>
            <w:tcBorders>
              <w:right w:val="single" w:sz="8" w:space="0" w:color="auto"/>
            </w:tcBorders>
            <w:vAlign w:val="bottom"/>
          </w:tcPr>
          <w:p w:rsidR="00C830A4" w:rsidRPr="00886FBC" w:rsidRDefault="00C830A4" w:rsidP="00DC065B">
            <w:pPr>
              <w:spacing w:after="0" w:line="240" w:lineRule="auto"/>
              <w:ind w:left="80" w:right="2"/>
              <w:jc w:val="both"/>
              <w:rPr>
                <w:rFonts w:ascii="Times New Roman" w:eastAsia="Times New Roman" w:hAnsi="Times New Roman"/>
                <w:lang w:eastAsia="ru-RU"/>
              </w:rPr>
            </w:pPr>
            <w:r w:rsidRPr="00886FBC">
              <w:rPr>
                <w:rFonts w:ascii="Times New Roman" w:eastAsia="Times New Roman" w:hAnsi="Times New Roman"/>
                <w:lang w:eastAsia="ru-RU"/>
              </w:rPr>
              <w:t>Садыкова Л.П.</w:t>
            </w: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татарского языка</w:t>
            </w: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высшая</w:t>
            </w:r>
          </w:p>
        </w:tc>
        <w:tc>
          <w:tcPr>
            <w:tcW w:w="99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907"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81"/>
        </w:trPr>
        <w:tc>
          <w:tcPr>
            <w:tcW w:w="879"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61"/>
        </w:trPr>
        <w:tc>
          <w:tcPr>
            <w:tcW w:w="879"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w:t>
            </w: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76"/>
        </w:trPr>
        <w:tc>
          <w:tcPr>
            <w:tcW w:w="879"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2.</w:t>
            </w:r>
          </w:p>
        </w:tc>
        <w:tc>
          <w:tcPr>
            <w:tcW w:w="21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Салимзянова А.З.</w:t>
            </w:r>
          </w:p>
        </w:tc>
        <w:tc>
          <w:tcPr>
            <w:tcW w:w="2018"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русского языка и литературы</w:t>
            </w:r>
          </w:p>
        </w:tc>
        <w:tc>
          <w:tcPr>
            <w:tcW w:w="1222"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высшая</w:t>
            </w:r>
          </w:p>
        </w:tc>
        <w:tc>
          <w:tcPr>
            <w:tcW w:w="99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80"/>
        </w:trPr>
        <w:tc>
          <w:tcPr>
            <w:tcW w:w="879"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0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222"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9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281"/>
        </w:trPr>
        <w:tc>
          <w:tcPr>
            <w:tcW w:w="879"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3</w:t>
            </w:r>
          </w:p>
        </w:tc>
        <w:tc>
          <w:tcPr>
            <w:tcW w:w="21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Ямалиева Д.Ш.</w:t>
            </w:r>
          </w:p>
        </w:tc>
        <w:tc>
          <w:tcPr>
            <w:tcW w:w="2018"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w:t>
            </w:r>
            <w:r w:rsidRPr="00886FBC">
              <w:rPr>
                <w:rFonts w:ascii="Times New Roman" w:eastAsia="Times New Roman" w:hAnsi="Times New Roman"/>
                <w:w w:val="99"/>
                <w:lang w:eastAsia="ru-RU"/>
              </w:rPr>
              <w:t xml:space="preserve"> русского языка и литературы</w:t>
            </w:r>
          </w:p>
        </w:tc>
        <w:tc>
          <w:tcPr>
            <w:tcW w:w="1222"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высшая</w:t>
            </w:r>
          </w:p>
        </w:tc>
        <w:tc>
          <w:tcPr>
            <w:tcW w:w="99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lastRenderedPageBreak/>
              <w:t>4</w:t>
            </w:r>
          </w:p>
        </w:tc>
        <w:tc>
          <w:tcPr>
            <w:tcW w:w="2118" w:type="dxa"/>
            <w:tcBorders>
              <w:bottom w:val="single" w:sz="4" w:space="0" w:color="auto"/>
              <w:right w:val="single" w:sz="8" w:space="0" w:color="auto"/>
            </w:tcBorders>
            <w:vAlign w:val="bottom"/>
          </w:tcPr>
          <w:p w:rsidR="00C830A4" w:rsidRPr="00886FBC" w:rsidRDefault="00C830A4" w:rsidP="00DC065B">
            <w:pPr>
              <w:spacing w:after="0" w:line="240" w:lineRule="auto"/>
              <w:ind w:left="80" w:right="2"/>
              <w:jc w:val="both"/>
              <w:rPr>
                <w:rFonts w:ascii="Times New Roman" w:eastAsia="Times New Roman" w:hAnsi="Times New Roman"/>
                <w:lang w:eastAsia="ru-RU"/>
              </w:rPr>
            </w:pPr>
            <w:r w:rsidRPr="00886FBC">
              <w:rPr>
                <w:rFonts w:ascii="Times New Roman" w:eastAsia="Times New Roman" w:hAnsi="Times New Roman"/>
                <w:lang w:eastAsia="ru-RU"/>
              </w:rPr>
              <w:t>Салимова Г.Ф.</w:t>
            </w:r>
          </w:p>
        </w:tc>
        <w:tc>
          <w:tcPr>
            <w:tcW w:w="2018"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Учитель английского </w:t>
            </w:r>
          </w:p>
        </w:tc>
        <w:tc>
          <w:tcPr>
            <w:tcW w:w="1222"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8"/>
                <w:lang w:eastAsia="ru-RU"/>
              </w:rPr>
              <w:t>первая</w:t>
            </w:r>
          </w:p>
        </w:tc>
        <w:tc>
          <w:tcPr>
            <w:tcW w:w="999"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w:t>
            </w:r>
          </w:p>
        </w:tc>
        <w:tc>
          <w:tcPr>
            <w:tcW w:w="907"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5</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Шавалиев Р.Н.                                                                                                                                                                                                                                                                                                                                                                                                                                                                                                                                                                                                                                                                                                                        </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географии  и обществознания</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6</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Шавалиева Р.Р.</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химии</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7</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Ямалиев М.В.</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математики</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8</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Низамиева Э.Т.</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ИЗО и музыки</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9</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Шрыкова Г.И..</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биологии</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11</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Ахметзянова А.Н.</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физики, математики</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12</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Хайдарова Г.Р.</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Учитель технологии, информатики </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13</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Садыков Л.М.</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английского языка</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w:t>
            </w: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gridAfter w:val="1"/>
          <w:wAfter w:w="435" w:type="dxa"/>
          <w:trHeight w:val="385"/>
        </w:trPr>
        <w:tc>
          <w:tcPr>
            <w:tcW w:w="879"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14</w:t>
            </w:r>
          </w:p>
        </w:tc>
        <w:tc>
          <w:tcPr>
            <w:tcW w:w="21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Харисов М.В.</w:t>
            </w:r>
          </w:p>
        </w:tc>
        <w:tc>
          <w:tcPr>
            <w:tcW w:w="2018"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физической культуры и ОБЖ</w:t>
            </w:r>
          </w:p>
        </w:tc>
        <w:tc>
          <w:tcPr>
            <w:tcW w:w="1222"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8"/>
                <w:lang w:eastAsia="ru-RU"/>
              </w:rPr>
            </w:pPr>
            <w:r w:rsidRPr="00886FBC">
              <w:rPr>
                <w:rFonts w:ascii="Times New Roman" w:eastAsia="Times New Roman" w:hAnsi="Times New Roman"/>
                <w:w w:val="98"/>
                <w:lang w:eastAsia="ru-RU"/>
              </w:rPr>
              <w:t>первая</w:t>
            </w:r>
          </w:p>
        </w:tc>
        <w:tc>
          <w:tcPr>
            <w:tcW w:w="99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77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85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w:t>
            </w:r>
          </w:p>
        </w:tc>
        <w:tc>
          <w:tcPr>
            <w:tcW w:w="907"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bl>
    <w:p w:rsidR="00C830A4" w:rsidRPr="00886FBC" w:rsidRDefault="00C830A4" w:rsidP="00C830A4">
      <w:pPr>
        <w:spacing w:after="0" w:line="240" w:lineRule="auto"/>
        <w:ind w:right="2"/>
        <w:jc w:val="both"/>
        <w:rPr>
          <w:rFonts w:ascii="Times New Roman" w:eastAsia="Times New Roman" w:hAnsi="Times New Roman"/>
          <w:lang w:eastAsia="ru-RU"/>
        </w:rPr>
      </w:pPr>
    </w:p>
    <w:p w:rsidR="00C830A4" w:rsidRPr="00886FBC" w:rsidRDefault="00C830A4" w:rsidP="00C830A4">
      <w:pPr>
        <w:spacing w:after="0" w:line="240" w:lineRule="auto"/>
        <w:ind w:right="2" w:firstLine="710"/>
        <w:jc w:val="both"/>
        <w:rPr>
          <w:rFonts w:ascii="Times New Roman" w:eastAsia="Times New Roman" w:hAnsi="Times New Roman"/>
          <w:lang w:eastAsia="ru-RU"/>
        </w:rPr>
      </w:pPr>
      <w:r w:rsidRPr="00886FBC">
        <w:rPr>
          <w:rFonts w:ascii="Times New Roman" w:eastAsia="Times New Roman" w:hAnsi="Times New Roman"/>
          <w:lang w:eastAsia="ru-RU"/>
        </w:rPr>
        <w:t>Педагоги систематически повышают свой профессиональный уровень на курсах повышения квалификации и аттестуются.</w:t>
      </w:r>
    </w:p>
    <w:p w:rsidR="00C830A4" w:rsidRPr="00886FBC" w:rsidRDefault="00C830A4" w:rsidP="00C830A4">
      <w:pPr>
        <w:spacing w:after="0" w:line="240" w:lineRule="auto"/>
        <w:ind w:right="2" w:firstLine="710"/>
        <w:jc w:val="both"/>
        <w:rPr>
          <w:rFonts w:ascii="Times New Roman" w:eastAsia="Times New Roman" w:hAnsi="Times New Roman"/>
          <w:lang w:eastAsia="ru-RU"/>
        </w:rPr>
      </w:pPr>
      <w:r w:rsidRPr="00886FBC">
        <w:rPr>
          <w:rFonts w:ascii="Times New Roman" w:eastAsia="Times New Roman" w:hAnsi="Times New Roman"/>
          <w:lang w:eastAsia="ru-RU"/>
        </w:rPr>
        <w:t>Повышение квалификации педагогов школы осуществляется на постоянной основе через такие формы, как курсовая система обучения педагогов, участие в конференциях различных уровней, участие в текущих обучающих семинарах по отдельным направлениям ООП и ФГОС, дистанционное образование, участие в различных педагогических проектах и конкурсах (в т.ч. дистанционных), создание методических материалов для педагогов развивающего обучения.</w:t>
      </w:r>
    </w:p>
    <w:p w:rsidR="00C830A4" w:rsidRPr="00886FBC" w:rsidRDefault="00C830A4" w:rsidP="00C830A4">
      <w:pPr>
        <w:spacing w:after="0" w:line="240" w:lineRule="auto"/>
        <w:ind w:left="140" w:right="2"/>
        <w:jc w:val="both"/>
        <w:rPr>
          <w:rFonts w:ascii="Times New Roman" w:eastAsia="Times New Roman" w:hAnsi="Times New Roman"/>
          <w:lang w:eastAsia="ru-RU"/>
        </w:rPr>
      </w:pPr>
      <w:r w:rsidRPr="00886FBC">
        <w:rPr>
          <w:rFonts w:ascii="Times New Roman" w:eastAsia="Times New Roman" w:hAnsi="Times New Roman"/>
          <w:b/>
          <w:bCs/>
          <w:lang w:eastAsia="ru-RU"/>
        </w:rPr>
        <w:t xml:space="preserve">Профессиональное развитие и повышение квалификации педагогических работников </w:t>
      </w:r>
      <w:r w:rsidRPr="00886FBC">
        <w:rPr>
          <w:rFonts w:ascii="Times New Roman" w:eastAsia="Times New Roman" w:hAnsi="Times New Roman"/>
          <w:lang w:eastAsia="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tbl>
      <w:tblPr>
        <w:tblW w:w="9663" w:type="dxa"/>
        <w:tblInd w:w="10" w:type="dxa"/>
        <w:tblLayout w:type="fixed"/>
        <w:tblCellMar>
          <w:left w:w="0" w:type="dxa"/>
          <w:right w:w="0" w:type="dxa"/>
        </w:tblCellMar>
        <w:tblLook w:val="04A0" w:firstRow="1" w:lastRow="0" w:firstColumn="1" w:lastColumn="0" w:noHBand="0" w:noVBand="1"/>
      </w:tblPr>
      <w:tblGrid>
        <w:gridCol w:w="880"/>
        <w:gridCol w:w="2120"/>
        <w:gridCol w:w="2529"/>
        <w:gridCol w:w="1985"/>
        <w:gridCol w:w="2119"/>
        <w:gridCol w:w="30"/>
      </w:tblGrid>
      <w:tr w:rsidR="00C830A4" w:rsidRPr="00886FBC" w:rsidTr="00DC065B">
        <w:trPr>
          <w:trHeight w:val="461"/>
        </w:trPr>
        <w:tc>
          <w:tcPr>
            <w:tcW w:w="880" w:type="dxa"/>
            <w:tcBorders>
              <w:top w:val="single" w:sz="4" w:space="0" w:color="auto"/>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9"/>
                <w:lang w:eastAsia="ru-RU"/>
              </w:rPr>
              <w:t>№</w:t>
            </w:r>
            <w:r w:rsidRPr="00886FBC">
              <w:rPr>
                <w:rFonts w:ascii="Times New Roman" w:eastAsia="Times New Roman" w:hAnsi="Times New Roman"/>
                <w:b/>
                <w:bCs/>
                <w:w w:val="98"/>
                <w:lang w:eastAsia="ru-RU"/>
              </w:rPr>
              <w:t>п/п</w:t>
            </w:r>
          </w:p>
        </w:tc>
        <w:tc>
          <w:tcPr>
            <w:tcW w:w="2120" w:type="dxa"/>
            <w:tcBorders>
              <w:top w:val="single" w:sz="4" w:space="0" w:color="auto"/>
              <w:bottom w:val="single" w:sz="8" w:space="0" w:color="auto"/>
              <w:right w:val="single" w:sz="8" w:space="0" w:color="auto"/>
            </w:tcBorders>
            <w:vAlign w:val="bottom"/>
          </w:tcPr>
          <w:p w:rsidR="00C830A4" w:rsidRPr="00886FBC" w:rsidRDefault="00C830A4" w:rsidP="00DC065B">
            <w:pPr>
              <w:spacing w:after="0" w:line="240" w:lineRule="auto"/>
              <w:ind w:left="740" w:right="2"/>
              <w:jc w:val="both"/>
              <w:rPr>
                <w:rFonts w:ascii="Times New Roman" w:eastAsia="Times New Roman" w:hAnsi="Times New Roman"/>
                <w:lang w:eastAsia="ru-RU"/>
              </w:rPr>
            </w:pPr>
            <w:r w:rsidRPr="00886FBC">
              <w:rPr>
                <w:rFonts w:ascii="Times New Roman" w:eastAsia="Times New Roman" w:hAnsi="Times New Roman"/>
                <w:b/>
                <w:bCs/>
                <w:lang w:eastAsia="ru-RU"/>
              </w:rPr>
              <w:t>ФИО</w:t>
            </w:r>
          </w:p>
        </w:tc>
        <w:tc>
          <w:tcPr>
            <w:tcW w:w="2529" w:type="dxa"/>
            <w:tcBorders>
              <w:top w:val="single" w:sz="4"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9"/>
                <w:lang w:eastAsia="ru-RU"/>
              </w:rPr>
              <w:t>Должность</w:t>
            </w:r>
          </w:p>
        </w:tc>
        <w:tc>
          <w:tcPr>
            <w:tcW w:w="1985" w:type="dxa"/>
            <w:tcBorders>
              <w:top w:val="single" w:sz="4"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b/>
                <w:bCs/>
                <w:lang w:eastAsia="ru-RU"/>
              </w:rPr>
            </w:pPr>
            <w:r w:rsidRPr="00886FBC">
              <w:rPr>
                <w:rFonts w:ascii="Times New Roman" w:eastAsia="Times New Roman" w:hAnsi="Times New Roman"/>
                <w:b/>
                <w:bCs/>
                <w:lang w:eastAsia="ru-RU"/>
              </w:rPr>
              <w:t>Год прохождения</w:t>
            </w:r>
          </w:p>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8"/>
                <w:lang w:eastAsia="ru-RU"/>
              </w:rPr>
              <w:t>курсов</w:t>
            </w:r>
          </w:p>
        </w:tc>
        <w:tc>
          <w:tcPr>
            <w:tcW w:w="2119" w:type="dxa"/>
            <w:tcBorders>
              <w:top w:val="single" w:sz="4"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b/>
                <w:bCs/>
                <w:w w:val="99"/>
                <w:lang w:eastAsia="ru-RU"/>
              </w:rPr>
            </w:pPr>
            <w:r w:rsidRPr="00886FBC">
              <w:rPr>
                <w:rFonts w:ascii="Times New Roman" w:eastAsia="Times New Roman" w:hAnsi="Times New Roman"/>
                <w:b/>
                <w:bCs/>
                <w:w w:val="99"/>
                <w:lang w:eastAsia="ru-RU"/>
              </w:rPr>
              <w:t>План прохождения</w:t>
            </w:r>
          </w:p>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b/>
                <w:bCs/>
                <w:w w:val="98"/>
                <w:lang w:eastAsia="ru-RU"/>
              </w:rPr>
              <w:t>курсов</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461"/>
        </w:trPr>
        <w:tc>
          <w:tcPr>
            <w:tcW w:w="880"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1.</w:t>
            </w:r>
          </w:p>
        </w:tc>
        <w:tc>
          <w:tcPr>
            <w:tcW w:w="2120" w:type="dxa"/>
            <w:tcBorders>
              <w:bottom w:val="single" w:sz="8" w:space="0" w:color="auto"/>
              <w:right w:val="single" w:sz="8" w:space="0" w:color="auto"/>
            </w:tcBorders>
            <w:vAlign w:val="bottom"/>
          </w:tcPr>
          <w:p w:rsidR="00C830A4" w:rsidRPr="00886FBC" w:rsidRDefault="00C830A4" w:rsidP="00DC065B">
            <w:pPr>
              <w:spacing w:after="0" w:line="240" w:lineRule="auto"/>
              <w:ind w:left="80" w:right="2"/>
              <w:jc w:val="both"/>
              <w:rPr>
                <w:rFonts w:ascii="Times New Roman" w:eastAsia="Times New Roman" w:hAnsi="Times New Roman"/>
                <w:lang w:eastAsia="ru-RU"/>
              </w:rPr>
            </w:pPr>
            <w:r w:rsidRPr="00886FBC">
              <w:rPr>
                <w:rFonts w:ascii="Times New Roman" w:eastAsia="Times New Roman" w:hAnsi="Times New Roman"/>
                <w:lang w:eastAsia="ru-RU"/>
              </w:rPr>
              <w:t>Садыкова Л.П.</w:t>
            </w:r>
          </w:p>
        </w:tc>
        <w:tc>
          <w:tcPr>
            <w:tcW w:w="252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w:t>
            </w:r>
            <w:r w:rsidRPr="00886FBC">
              <w:rPr>
                <w:rFonts w:ascii="Times New Roman" w:eastAsia="Times New Roman" w:hAnsi="Times New Roman"/>
                <w:w w:val="99"/>
                <w:lang w:eastAsia="ru-RU"/>
              </w:rPr>
              <w:t xml:space="preserve"> татарского языка и литературы</w:t>
            </w:r>
          </w:p>
        </w:tc>
        <w:tc>
          <w:tcPr>
            <w:tcW w:w="1985"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lang w:eastAsia="ru-RU"/>
              </w:rPr>
            </w:pPr>
            <w:r w:rsidRPr="00886FBC">
              <w:rPr>
                <w:rFonts w:ascii="Times New Roman" w:eastAsia="Times New Roman" w:hAnsi="Times New Roman"/>
                <w:w w:val="99"/>
                <w:lang w:eastAsia="ru-RU"/>
              </w:rPr>
              <w:t>2019</w:t>
            </w:r>
          </w:p>
        </w:tc>
        <w:tc>
          <w:tcPr>
            <w:tcW w:w="211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461"/>
        </w:trPr>
        <w:tc>
          <w:tcPr>
            <w:tcW w:w="880"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2.</w:t>
            </w:r>
          </w:p>
        </w:tc>
        <w:tc>
          <w:tcPr>
            <w:tcW w:w="2120"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Салимзянова А.З.</w:t>
            </w:r>
          </w:p>
        </w:tc>
        <w:tc>
          <w:tcPr>
            <w:tcW w:w="252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w:t>
            </w:r>
            <w:r w:rsidRPr="00886FBC">
              <w:rPr>
                <w:rFonts w:ascii="Times New Roman" w:eastAsia="Times New Roman" w:hAnsi="Times New Roman"/>
                <w:w w:val="99"/>
                <w:lang w:eastAsia="ru-RU"/>
              </w:rPr>
              <w:t xml:space="preserve"> русского языка и литературы</w:t>
            </w:r>
          </w:p>
        </w:tc>
        <w:tc>
          <w:tcPr>
            <w:tcW w:w="1985"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lang w:eastAsia="ru-RU"/>
              </w:rPr>
            </w:pPr>
            <w:r w:rsidRPr="00886FBC">
              <w:rPr>
                <w:rFonts w:ascii="Times New Roman" w:eastAsia="Times New Roman" w:hAnsi="Times New Roman"/>
                <w:w w:val="99"/>
                <w:lang w:eastAsia="ru-RU"/>
              </w:rPr>
              <w:t>2020</w:t>
            </w:r>
          </w:p>
        </w:tc>
        <w:tc>
          <w:tcPr>
            <w:tcW w:w="211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w w:val="99"/>
                <w:lang w:eastAsia="ru-RU"/>
              </w:rPr>
              <w:t>2023</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461"/>
        </w:trPr>
        <w:tc>
          <w:tcPr>
            <w:tcW w:w="880"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3</w:t>
            </w:r>
          </w:p>
        </w:tc>
        <w:tc>
          <w:tcPr>
            <w:tcW w:w="2120"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Ямалиева Д.Ш.</w:t>
            </w:r>
          </w:p>
        </w:tc>
        <w:tc>
          <w:tcPr>
            <w:tcW w:w="252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w:t>
            </w:r>
            <w:r w:rsidRPr="00886FBC">
              <w:rPr>
                <w:rFonts w:ascii="Times New Roman" w:eastAsia="Times New Roman" w:hAnsi="Times New Roman"/>
                <w:w w:val="99"/>
                <w:lang w:eastAsia="ru-RU"/>
              </w:rPr>
              <w:t xml:space="preserve"> русского языка и литературы</w:t>
            </w:r>
          </w:p>
        </w:tc>
        <w:tc>
          <w:tcPr>
            <w:tcW w:w="1985"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lang w:eastAsia="ru-RU"/>
              </w:rPr>
            </w:pPr>
            <w:r w:rsidRPr="00886FBC">
              <w:rPr>
                <w:rFonts w:ascii="Times New Roman" w:eastAsia="Times New Roman" w:hAnsi="Times New Roman"/>
                <w:lang w:eastAsia="ru-RU"/>
              </w:rPr>
              <w:t>2019</w:t>
            </w:r>
          </w:p>
        </w:tc>
        <w:tc>
          <w:tcPr>
            <w:tcW w:w="211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61"/>
        </w:trPr>
        <w:tc>
          <w:tcPr>
            <w:tcW w:w="880" w:type="dxa"/>
            <w:tcBorders>
              <w:left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120"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252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1985" w:type="dxa"/>
            <w:tcBorders>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lang w:eastAsia="ru-RU"/>
              </w:rPr>
            </w:pPr>
          </w:p>
        </w:tc>
        <w:tc>
          <w:tcPr>
            <w:tcW w:w="2119" w:type="dxa"/>
            <w:tcBorders>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81"/>
        </w:trPr>
        <w:tc>
          <w:tcPr>
            <w:tcW w:w="880" w:type="dxa"/>
            <w:tcBorders>
              <w:left w:val="single" w:sz="8" w:space="0" w:color="auto"/>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4</w:t>
            </w:r>
          </w:p>
        </w:tc>
        <w:tc>
          <w:tcPr>
            <w:tcW w:w="2120" w:type="dxa"/>
            <w:tcBorders>
              <w:bottom w:val="single" w:sz="8" w:space="0" w:color="auto"/>
              <w:right w:val="single" w:sz="8" w:space="0" w:color="auto"/>
            </w:tcBorders>
            <w:vAlign w:val="bottom"/>
          </w:tcPr>
          <w:p w:rsidR="00C830A4" w:rsidRPr="00886FBC" w:rsidRDefault="00C830A4" w:rsidP="00DC065B">
            <w:pPr>
              <w:spacing w:after="0" w:line="240" w:lineRule="auto"/>
              <w:ind w:left="80" w:right="2"/>
              <w:jc w:val="both"/>
              <w:rPr>
                <w:rFonts w:ascii="Times New Roman" w:eastAsia="Times New Roman" w:hAnsi="Times New Roman"/>
                <w:lang w:eastAsia="ru-RU"/>
              </w:rPr>
            </w:pPr>
            <w:r w:rsidRPr="00886FBC">
              <w:rPr>
                <w:rFonts w:ascii="Times New Roman" w:eastAsia="Times New Roman" w:hAnsi="Times New Roman"/>
                <w:lang w:eastAsia="ru-RU"/>
              </w:rPr>
              <w:t>Салимова Г.Ф.</w:t>
            </w:r>
          </w:p>
        </w:tc>
        <w:tc>
          <w:tcPr>
            <w:tcW w:w="252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Учитель английского </w:t>
            </w:r>
          </w:p>
        </w:tc>
        <w:tc>
          <w:tcPr>
            <w:tcW w:w="1985"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lang w:eastAsia="ru-RU"/>
              </w:rPr>
            </w:pPr>
            <w:r w:rsidRPr="00886FBC">
              <w:rPr>
                <w:rFonts w:ascii="Times New Roman" w:eastAsia="Times New Roman" w:hAnsi="Times New Roman"/>
                <w:lang w:eastAsia="ru-RU"/>
              </w:rPr>
              <w:t>2019</w:t>
            </w:r>
          </w:p>
        </w:tc>
        <w:tc>
          <w:tcPr>
            <w:tcW w:w="2119" w:type="dxa"/>
            <w:tcBorders>
              <w:bottom w:val="single" w:sz="8"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144"/>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5</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Шавалиев Р.Н.                                                                                                                                                                                                                                                                                                                                                                                                                                                                                                                                                                                                                                                                                                                        </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Учитель географии  и обществознания                                                                                                                                                                                                                                                                                                                                                                                                                                                                                                                                                                                                                                                                                                                                                                                                                                                                                                                                                                                                                                                                                                                                                                                                                                                                                                                                                                                                                                                                                                                                                                                                                                                                                                                    </w:t>
            </w:r>
          </w:p>
        </w:tc>
        <w:tc>
          <w:tcPr>
            <w:tcW w:w="1985"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eastAsia="ru-RU"/>
              </w:rPr>
            </w:pPr>
            <w:r w:rsidRPr="00886FBC">
              <w:rPr>
                <w:rFonts w:ascii="Times New Roman" w:eastAsia="Times New Roman" w:hAnsi="Times New Roman"/>
                <w:w w:val="99"/>
                <w:lang w:eastAsia="ru-RU"/>
              </w:rPr>
              <w:t>2019</w:t>
            </w:r>
          </w:p>
        </w:tc>
        <w:tc>
          <w:tcPr>
            <w:tcW w:w="2119" w:type="dxa"/>
            <w:tcBorders>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eastAsia="ru-RU"/>
              </w:rPr>
            </w:pPr>
            <w:r w:rsidRPr="00886FBC">
              <w:rPr>
                <w:rFonts w:ascii="Times New Roman" w:eastAsia="Times New Roman" w:hAnsi="Times New Roman"/>
                <w:w w:val="99"/>
                <w:lang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6</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Шавалиева Р.Р.</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химии</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2019</w:t>
            </w: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7</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Ямалиев М.В.</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математики</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2019</w:t>
            </w: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8</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Низамиева Э.Т.</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ИЗО и музыки</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2018</w:t>
            </w: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2021</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9</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Шрыкова Г.И..</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биологии</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2019</w:t>
            </w: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10</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Ахметзянова А.Н.</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физики, математики</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2023</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11</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Хайдарова Г.Р.</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технологии</w:t>
            </w:r>
            <w:r>
              <w:rPr>
                <w:rFonts w:ascii="Times New Roman" w:eastAsia="Times New Roman" w:hAnsi="Times New Roman"/>
                <w:lang w:eastAsia="ru-RU"/>
              </w:rPr>
              <w:t xml:space="preserve">, информатики </w:t>
            </w:r>
          </w:p>
        </w:tc>
        <w:tc>
          <w:tcPr>
            <w:tcW w:w="1985" w:type="dxa"/>
            <w:tcBorders>
              <w:top w:val="single" w:sz="4" w:space="0" w:color="auto"/>
              <w:bottom w:val="single" w:sz="4" w:space="0" w:color="auto"/>
              <w:right w:val="single" w:sz="8" w:space="0" w:color="auto"/>
            </w:tcBorders>
            <w:vAlign w:val="center"/>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Pr>
                <w:rFonts w:ascii="Times New Roman" w:eastAsia="Times New Roman" w:hAnsi="Times New Roman"/>
                <w:w w:val="99"/>
                <w:lang w:val="tt-RU" w:eastAsia="ru-RU"/>
              </w:rPr>
              <w:t>2021</w:t>
            </w:r>
          </w:p>
        </w:tc>
        <w:tc>
          <w:tcPr>
            <w:tcW w:w="2119" w:type="dxa"/>
            <w:tcBorders>
              <w:top w:val="single" w:sz="4" w:space="0" w:color="auto"/>
              <w:bottom w:val="single" w:sz="4" w:space="0" w:color="auto"/>
              <w:right w:val="single" w:sz="8" w:space="0" w:color="auto"/>
            </w:tcBorders>
            <w:vAlign w:val="bottom"/>
          </w:tcPr>
          <w:p w:rsidR="00C830A4" w:rsidRDefault="00C830A4" w:rsidP="00DC065B">
            <w:pPr>
              <w:spacing w:after="0" w:line="240" w:lineRule="auto"/>
              <w:ind w:right="2"/>
              <w:jc w:val="both"/>
              <w:rPr>
                <w:rFonts w:ascii="Times New Roman" w:eastAsia="Times New Roman" w:hAnsi="Times New Roman"/>
                <w:w w:val="99"/>
                <w:lang w:val="tt-RU" w:eastAsia="ru-RU"/>
              </w:rPr>
            </w:pPr>
            <w:r>
              <w:rPr>
                <w:rFonts w:ascii="Times New Roman" w:eastAsia="Times New Roman" w:hAnsi="Times New Roman"/>
                <w:w w:val="99"/>
                <w:lang w:val="tt-RU" w:eastAsia="ru-RU"/>
              </w:rPr>
              <w:t>2024</w:t>
            </w:r>
          </w:p>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2021</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t>12</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  Садыков Л.М.</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английского языка</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w:t>
            </w:r>
            <w:r>
              <w:rPr>
                <w:rFonts w:ascii="Times New Roman" w:eastAsia="Times New Roman" w:hAnsi="Times New Roman"/>
                <w:w w:val="99"/>
                <w:lang w:val="tt-RU" w:eastAsia="ru-RU"/>
              </w:rPr>
              <w:t>19</w:t>
            </w: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Pr>
                <w:rFonts w:ascii="Times New Roman" w:eastAsia="Times New Roman" w:hAnsi="Times New Roman"/>
                <w:w w:val="99"/>
                <w:lang w:val="tt-RU"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r w:rsidR="00C830A4" w:rsidRPr="00886FBC" w:rsidTr="00DC065B">
        <w:trPr>
          <w:trHeight w:val="240"/>
        </w:trPr>
        <w:tc>
          <w:tcPr>
            <w:tcW w:w="880" w:type="dxa"/>
            <w:tcBorders>
              <w:top w:val="single" w:sz="4" w:space="0" w:color="auto"/>
              <w:left w:val="single" w:sz="8"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Pr>
                <w:rFonts w:ascii="Times New Roman" w:eastAsia="Times New Roman" w:hAnsi="Times New Roman"/>
                <w:lang w:eastAsia="ru-RU"/>
              </w:rPr>
              <w:lastRenderedPageBreak/>
              <w:t>13</w:t>
            </w:r>
          </w:p>
        </w:tc>
        <w:tc>
          <w:tcPr>
            <w:tcW w:w="2120"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Харисов М.В.</w:t>
            </w:r>
          </w:p>
        </w:tc>
        <w:tc>
          <w:tcPr>
            <w:tcW w:w="252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Учитель физической культуры</w:t>
            </w:r>
            <w:r>
              <w:rPr>
                <w:rFonts w:ascii="Times New Roman" w:eastAsia="Times New Roman" w:hAnsi="Times New Roman"/>
                <w:lang w:eastAsia="ru-RU"/>
              </w:rPr>
              <w:t xml:space="preserve">,ОБЖ </w:t>
            </w:r>
          </w:p>
        </w:tc>
        <w:tc>
          <w:tcPr>
            <w:tcW w:w="1985"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center"/>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2019</w:t>
            </w:r>
          </w:p>
        </w:tc>
        <w:tc>
          <w:tcPr>
            <w:tcW w:w="2119" w:type="dxa"/>
            <w:tcBorders>
              <w:top w:val="single" w:sz="4" w:space="0" w:color="auto"/>
              <w:bottom w:val="single" w:sz="4" w:space="0" w:color="auto"/>
              <w:right w:val="single" w:sz="8" w:space="0" w:color="auto"/>
            </w:tcBorders>
            <w:vAlign w:val="bottom"/>
          </w:tcPr>
          <w:p w:rsidR="00C830A4" w:rsidRPr="00886FBC" w:rsidRDefault="00C830A4" w:rsidP="00DC065B">
            <w:pPr>
              <w:spacing w:after="0" w:line="240" w:lineRule="auto"/>
              <w:ind w:right="2"/>
              <w:jc w:val="both"/>
              <w:rPr>
                <w:rFonts w:ascii="Times New Roman" w:eastAsia="Times New Roman" w:hAnsi="Times New Roman"/>
                <w:w w:val="99"/>
                <w:lang w:val="tt-RU" w:eastAsia="ru-RU"/>
              </w:rPr>
            </w:pPr>
            <w:r w:rsidRPr="00886FBC">
              <w:rPr>
                <w:rFonts w:ascii="Times New Roman" w:eastAsia="Times New Roman" w:hAnsi="Times New Roman"/>
                <w:w w:val="99"/>
                <w:lang w:val="tt-RU" w:eastAsia="ru-RU"/>
              </w:rPr>
              <w:t>2022</w:t>
            </w:r>
          </w:p>
        </w:tc>
        <w:tc>
          <w:tcPr>
            <w:tcW w:w="30" w:type="dxa"/>
            <w:vAlign w:val="bottom"/>
          </w:tcPr>
          <w:p w:rsidR="00C830A4" w:rsidRPr="00886FBC" w:rsidRDefault="00C830A4" w:rsidP="00DC065B">
            <w:pPr>
              <w:spacing w:after="0" w:line="240" w:lineRule="auto"/>
              <w:ind w:right="2"/>
              <w:jc w:val="both"/>
              <w:rPr>
                <w:rFonts w:ascii="Times New Roman" w:eastAsia="Times New Roman" w:hAnsi="Times New Roman"/>
                <w:lang w:eastAsia="ru-RU"/>
              </w:rPr>
            </w:pPr>
          </w:p>
        </w:tc>
      </w:tr>
    </w:tbl>
    <w:p w:rsidR="00C830A4" w:rsidRPr="00886FBC" w:rsidRDefault="00C830A4" w:rsidP="00C830A4">
      <w:pPr>
        <w:spacing w:after="0" w:line="240" w:lineRule="auto"/>
        <w:ind w:right="2"/>
        <w:jc w:val="both"/>
        <w:rPr>
          <w:rFonts w:ascii="Times New Roman" w:eastAsia="Times New Roman" w:hAnsi="Times New Roman"/>
          <w:b/>
          <w:bCs/>
          <w:lang w:eastAsia="ru-RU"/>
        </w:rPr>
      </w:pPr>
    </w:p>
    <w:p w:rsidR="00C830A4" w:rsidRPr="00886FBC" w:rsidRDefault="00C830A4" w:rsidP="00C830A4">
      <w:pPr>
        <w:spacing w:after="0" w:line="240" w:lineRule="auto"/>
        <w:ind w:left="1" w:right="2"/>
        <w:jc w:val="both"/>
        <w:rPr>
          <w:rFonts w:ascii="Times New Roman" w:eastAsia="Times New Roman" w:hAnsi="Times New Roman"/>
          <w:b/>
          <w:bCs/>
          <w:lang w:eastAsia="ru-RU"/>
        </w:rPr>
      </w:pPr>
      <w:r w:rsidRPr="00886FBC">
        <w:rPr>
          <w:rFonts w:ascii="Times New Roman" w:eastAsia="Times New Roman" w:hAnsi="Times New Roman"/>
          <w:b/>
          <w:bCs/>
          <w:lang w:eastAsia="ru-RU"/>
        </w:rPr>
        <w:t>План методической работы может включать следующие мероприятия:</w:t>
      </w:r>
    </w:p>
    <w:p w:rsidR="00C830A4" w:rsidRPr="00886FBC" w:rsidRDefault="00C830A4" w:rsidP="00E31034">
      <w:pPr>
        <w:numPr>
          <w:ilvl w:val="0"/>
          <w:numId w:val="92"/>
        </w:numPr>
        <w:tabs>
          <w:tab w:val="left" w:pos="301"/>
        </w:tabs>
        <w:spacing w:after="0" w:line="240" w:lineRule="auto"/>
        <w:ind w:left="144"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Семинары, посвященные содержанию и ключевым особенностям ФГОС </w:t>
      </w:r>
      <w:r w:rsidRPr="00886FBC">
        <w:rPr>
          <w:rFonts w:ascii="Times New Roman" w:eastAsia="Times New Roman" w:hAnsi="Times New Roman"/>
          <w:lang w:val="tt-RU" w:eastAsia="ru-RU"/>
        </w:rPr>
        <w:t>О</w:t>
      </w:r>
      <w:r w:rsidRPr="00886FBC">
        <w:rPr>
          <w:rFonts w:ascii="Times New Roman" w:eastAsia="Times New Roman" w:hAnsi="Times New Roman"/>
          <w:lang w:eastAsia="ru-RU"/>
        </w:rPr>
        <w:t>ОО.</w:t>
      </w:r>
    </w:p>
    <w:p w:rsidR="00C830A4" w:rsidRPr="00886FBC" w:rsidRDefault="00C830A4" w:rsidP="00E31034">
      <w:pPr>
        <w:numPr>
          <w:ilvl w:val="0"/>
          <w:numId w:val="92"/>
        </w:numPr>
        <w:tabs>
          <w:tab w:val="left" w:pos="301"/>
        </w:tabs>
        <w:spacing w:after="0" w:line="240" w:lineRule="auto"/>
        <w:ind w:left="144"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Тренинги для педагогов с целью выявления и соотнесения собственной профессиональной позиции с целями и задачами ФГОС </w:t>
      </w:r>
      <w:r w:rsidRPr="00886FBC">
        <w:rPr>
          <w:rFonts w:ascii="Times New Roman" w:eastAsia="Times New Roman" w:hAnsi="Times New Roman"/>
          <w:lang w:val="tt-RU" w:eastAsia="ru-RU"/>
        </w:rPr>
        <w:t>О</w:t>
      </w:r>
      <w:r w:rsidRPr="00886FBC">
        <w:rPr>
          <w:rFonts w:ascii="Times New Roman" w:eastAsia="Times New Roman" w:hAnsi="Times New Roman"/>
          <w:lang w:eastAsia="ru-RU"/>
        </w:rPr>
        <w:t>ОО.</w:t>
      </w:r>
    </w:p>
    <w:p w:rsidR="00C830A4" w:rsidRPr="00886FBC" w:rsidRDefault="00C830A4" w:rsidP="00E31034">
      <w:pPr>
        <w:numPr>
          <w:ilvl w:val="0"/>
          <w:numId w:val="92"/>
        </w:numPr>
        <w:tabs>
          <w:tab w:val="left" w:pos="301"/>
        </w:tabs>
        <w:spacing w:after="0" w:line="240" w:lineRule="auto"/>
        <w:ind w:left="144" w:right="2"/>
        <w:jc w:val="both"/>
        <w:rPr>
          <w:rFonts w:ascii="Times New Roman" w:eastAsia="Times New Roman" w:hAnsi="Times New Roman"/>
          <w:lang w:eastAsia="ru-RU"/>
        </w:rPr>
      </w:pPr>
      <w:r w:rsidRPr="00886FBC">
        <w:rPr>
          <w:rFonts w:ascii="Times New Roman" w:eastAsia="Times New Roman" w:hAnsi="Times New Roman"/>
          <w:lang w:eastAsia="ru-RU"/>
        </w:rPr>
        <w:t xml:space="preserve">Заседания методических объединений учителей по проблемам </w:t>
      </w:r>
      <w:r w:rsidRPr="00886FBC">
        <w:rPr>
          <w:rFonts w:ascii="Times New Roman" w:eastAsia="Times New Roman" w:hAnsi="Times New Roman"/>
          <w:lang w:val="tt-RU" w:eastAsia="ru-RU"/>
        </w:rPr>
        <w:t>реализа</w:t>
      </w:r>
      <w:r w:rsidRPr="00886FBC">
        <w:rPr>
          <w:rFonts w:ascii="Times New Roman" w:eastAsia="Times New Roman" w:hAnsi="Times New Roman"/>
          <w:lang w:eastAsia="ru-RU"/>
        </w:rPr>
        <w:t>ц</w:t>
      </w:r>
      <w:r w:rsidRPr="00886FBC">
        <w:rPr>
          <w:rFonts w:ascii="Times New Roman" w:eastAsia="Times New Roman" w:hAnsi="Times New Roman"/>
          <w:lang w:val="tt-RU" w:eastAsia="ru-RU"/>
        </w:rPr>
        <w:t>ии</w:t>
      </w:r>
    </w:p>
    <w:p w:rsidR="00C830A4" w:rsidRPr="00886FBC" w:rsidRDefault="00C830A4" w:rsidP="00C830A4">
      <w:pPr>
        <w:spacing w:after="0" w:line="240" w:lineRule="auto"/>
        <w:ind w:left="1" w:right="2"/>
        <w:jc w:val="both"/>
        <w:rPr>
          <w:rFonts w:ascii="Times New Roman" w:eastAsia="Times New Roman" w:hAnsi="Times New Roman"/>
          <w:lang w:eastAsia="ru-RU"/>
        </w:rPr>
      </w:pPr>
      <w:r w:rsidRPr="00886FBC">
        <w:rPr>
          <w:rFonts w:ascii="Times New Roman" w:eastAsia="Times New Roman" w:hAnsi="Times New Roman"/>
          <w:lang w:eastAsia="ru-RU"/>
        </w:rPr>
        <w:t>ФГОС ООО.</w:t>
      </w:r>
    </w:p>
    <w:p w:rsidR="00C830A4" w:rsidRPr="00886FBC" w:rsidRDefault="00C830A4" w:rsidP="00E31034">
      <w:pPr>
        <w:numPr>
          <w:ilvl w:val="0"/>
          <w:numId w:val="92"/>
        </w:numPr>
        <w:tabs>
          <w:tab w:val="left" w:pos="301"/>
        </w:tabs>
        <w:spacing w:after="0" w:line="240" w:lineRule="auto"/>
        <w:ind w:left="144" w:right="2"/>
        <w:jc w:val="both"/>
        <w:rPr>
          <w:rFonts w:ascii="Times New Roman" w:eastAsia="Times New Roman" w:hAnsi="Times New Roman"/>
          <w:lang w:eastAsia="ru-RU"/>
        </w:rPr>
      </w:pPr>
      <w:r w:rsidRPr="00886FBC">
        <w:rPr>
          <w:rFonts w:ascii="Times New Roman" w:eastAsia="Times New Roman" w:hAnsi="Times New Roman"/>
          <w:lang w:eastAsia="ru-RU"/>
        </w:rPr>
        <w:t>Конференции участников образовательных отношений  по итогам разработки основной образовательной программы, ее отдельных разделов, проблемам реализации ФГОС ООО.</w:t>
      </w:r>
    </w:p>
    <w:p w:rsidR="00C830A4" w:rsidRPr="00886FBC" w:rsidRDefault="00C830A4" w:rsidP="00E31034">
      <w:pPr>
        <w:numPr>
          <w:ilvl w:val="0"/>
          <w:numId w:val="92"/>
        </w:numPr>
        <w:tabs>
          <w:tab w:val="left" w:pos="301"/>
        </w:tabs>
        <w:spacing w:after="0" w:line="240" w:lineRule="auto"/>
        <w:ind w:left="144" w:right="2"/>
        <w:jc w:val="both"/>
        <w:rPr>
          <w:rFonts w:ascii="Times New Roman" w:eastAsia="Times New Roman" w:hAnsi="Times New Roman"/>
          <w:lang w:eastAsia="ru-RU"/>
        </w:rPr>
      </w:pPr>
      <w:r w:rsidRPr="00886FBC">
        <w:rPr>
          <w:rFonts w:ascii="Times New Roman" w:eastAsia="Times New Roman" w:hAnsi="Times New Roman"/>
          <w:lang w:eastAsia="ru-RU"/>
        </w:rPr>
        <w:t>Участие педагогов в разработке разделов и компонентов основной образовательной программы образовательной организации.</w:t>
      </w:r>
    </w:p>
    <w:p w:rsidR="00C830A4" w:rsidRPr="00886FBC" w:rsidRDefault="00C830A4" w:rsidP="00C830A4">
      <w:pPr>
        <w:spacing w:after="0" w:line="240" w:lineRule="auto"/>
        <w:ind w:right="2"/>
        <w:jc w:val="both"/>
        <w:rPr>
          <w:rFonts w:ascii="Times New Roman" w:eastAsia="Times New Roman" w:hAnsi="Times New Roman"/>
        </w:rPr>
      </w:pPr>
      <w:r w:rsidRPr="00886FBC">
        <w:rPr>
          <w:rFonts w:ascii="Times New Roman" w:eastAsia="Times New Roman" w:hAnsi="Times New Roman"/>
        </w:rPr>
        <w:t>6.Участие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реализации ФГОС ООО.</w:t>
      </w:r>
    </w:p>
    <w:p w:rsidR="00C830A4" w:rsidRPr="00886FBC" w:rsidRDefault="00C830A4" w:rsidP="00C830A4">
      <w:pPr>
        <w:spacing w:after="0" w:line="240" w:lineRule="auto"/>
        <w:ind w:right="2"/>
        <w:jc w:val="both"/>
        <w:rPr>
          <w:rFonts w:ascii="Times New Roman" w:eastAsia="Times New Roman" w:hAnsi="Times New Roman"/>
          <w:lang w:eastAsia="ru-RU"/>
        </w:rPr>
      </w:pPr>
      <w:r w:rsidRPr="00886FBC">
        <w:rPr>
          <w:rFonts w:ascii="Times New Roman" w:eastAsia="Times New Roman" w:hAnsi="Times New Roman"/>
          <w:lang w:eastAsia="ru-RU"/>
        </w:rP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в виде решений педагогического совета, размещенных на сайте презентаций, приказов, инструкций, рекомендаций, резолюций и т.</w:t>
      </w:r>
    </w:p>
    <w:p w:rsidR="00C830A4" w:rsidRPr="00886FBC" w:rsidRDefault="00C830A4" w:rsidP="00C830A4">
      <w:pPr>
        <w:spacing w:after="0" w:line="240" w:lineRule="auto"/>
        <w:ind w:right="2"/>
        <w:jc w:val="both"/>
        <w:rPr>
          <w:rFonts w:ascii="Times New Roman" w:hAnsi="Times New Roman"/>
        </w:rPr>
      </w:pPr>
    </w:p>
    <w:p w:rsidR="00C830A4" w:rsidRPr="00886FBC" w:rsidRDefault="00C830A4" w:rsidP="00C830A4">
      <w:pPr>
        <w:pStyle w:val="3"/>
        <w:spacing w:before="0" w:beforeAutospacing="0" w:after="0" w:afterAutospacing="0"/>
        <w:ind w:left="709" w:right="2"/>
        <w:jc w:val="both"/>
        <w:rPr>
          <w:sz w:val="22"/>
          <w:szCs w:val="22"/>
        </w:rPr>
      </w:pPr>
      <w:bookmarkStart w:id="398" w:name="_Toc410654077"/>
      <w:bookmarkStart w:id="399" w:name="_Toc409691737"/>
      <w:bookmarkStart w:id="400" w:name="_Toc414553287"/>
      <w:r w:rsidRPr="00886FBC">
        <w:rPr>
          <w:sz w:val="22"/>
          <w:szCs w:val="22"/>
        </w:rPr>
        <w:t>3.5.2. Психолого-педагогические условия реализации основной</w:t>
      </w:r>
      <w:bookmarkStart w:id="401" w:name="_Toc410654078"/>
      <w:bookmarkEnd w:id="398"/>
      <w:r w:rsidRPr="00886FBC">
        <w:rPr>
          <w:sz w:val="22"/>
          <w:szCs w:val="22"/>
        </w:rPr>
        <w:t>образовательной программы основного общего образования</w:t>
      </w:r>
      <w:bookmarkEnd w:id="399"/>
      <w:bookmarkEnd w:id="400"/>
      <w:bookmarkEnd w:id="401"/>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обеспечение преемственности содержания и форм организации образовательных отношений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обеспечение вариативности направлений и форм, а также диверсификации уровней психолого-педагогического сопровождения участников образовательных отношений;</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формирование и развитие психолого-педагогической компетентности участников образовательных отношений.</w:t>
      </w:r>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Преемственность содержания и форм организации образовательных отношений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 xml:space="preserve">При организации психолого-педагогического сопровождения участников образовательных отношений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Основными формами психолого-педагогического сопровождения могут выступать:</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профилактика, экспертиза, развивающая работа, просвещение, коррекционная работа, осуществляемая в течение всего учебного времени.</w:t>
      </w:r>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К основным направлениям психолого-педагогического сопровождения можно отнести:</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сохранение и укрепление психологического здоровья;</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мониторинг возможностей и способностей обучающихся;</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психолого-педагогическую поддержку участников олимпиадного движения;</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формирование у обучающихся понимания ценности здоровья и безопасного образа жизни;</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lastRenderedPageBreak/>
        <w:t>развитие экологической культуры;</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выявление и поддержку детей с особыми образовательными потребностями и особыми возможностями здоровья;</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формирование коммуникативных навыков в разновозрастной среде и среде сверстников;</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поддержку детских объединений и ученического самоуправления;</w:t>
      </w:r>
    </w:p>
    <w:p w:rsidR="00C830A4" w:rsidRPr="00886FBC" w:rsidRDefault="00C830A4" w:rsidP="00E31034">
      <w:pPr>
        <w:pStyle w:val="a9"/>
        <w:numPr>
          <w:ilvl w:val="0"/>
          <w:numId w:val="56"/>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 xml:space="preserve">выявление и поддержку </w:t>
      </w:r>
      <w:r w:rsidRPr="00886FBC">
        <w:rPr>
          <w:rStyle w:val="Zag11"/>
          <w:rFonts w:ascii="Times New Roman" w:eastAsia="@Arial Unicode MS" w:hAnsi="Times New Roman"/>
          <w:sz w:val="22"/>
          <w:szCs w:val="22"/>
        </w:rPr>
        <w:t>детей, проявивших выдающиеся способности</w:t>
      </w:r>
      <w:r w:rsidRPr="00886FBC">
        <w:rPr>
          <w:rFonts w:ascii="Times New Roman" w:hAnsi="Times New Roman"/>
          <w:sz w:val="22"/>
          <w:szCs w:val="22"/>
        </w:rPr>
        <w:t>.</w:t>
      </w:r>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образовательных отношений.</w:t>
      </w:r>
    </w:p>
    <w:p w:rsidR="00C830A4" w:rsidRPr="00886FBC" w:rsidRDefault="00C830A4" w:rsidP="00C830A4">
      <w:pPr>
        <w:spacing w:after="30" w:line="240" w:lineRule="auto"/>
        <w:ind w:left="-5" w:right="2" w:hanging="10"/>
        <w:jc w:val="both"/>
        <w:rPr>
          <w:rFonts w:ascii="Times New Roman" w:eastAsia="Times New Roman" w:hAnsi="Times New Roman"/>
        </w:rPr>
      </w:pPr>
      <w:r w:rsidRPr="00886FBC">
        <w:rPr>
          <w:rFonts w:ascii="Times New Roman" w:eastAsia="Times New Roman" w:hAnsi="Times New Roman"/>
          <w:b/>
        </w:rPr>
        <w:t>План реализации основных направлений психолого-педагогического сопровождения в условиях ФГОС ООО</w:t>
      </w:r>
    </w:p>
    <w:p w:rsidR="00C830A4" w:rsidRPr="00886FBC" w:rsidRDefault="00C830A4" w:rsidP="00C830A4">
      <w:pPr>
        <w:spacing w:after="27" w:line="240" w:lineRule="auto"/>
        <w:ind w:left="293" w:right="2"/>
        <w:jc w:val="both"/>
        <w:rPr>
          <w:rFonts w:ascii="Times New Roman" w:eastAsia="Times New Roman" w:hAnsi="Times New Roman"/>
        </w:rPr>
      </w:pPr>
      <w:r w:rsidRPr="00886FBC">
        <w:rPr>
          <w:rFonts w:ascii="Times New Roman" w:eastAsia="Times New Roman" w:hAnsi="Times New Roman"/>
          <w:b/>
          <w:u w:val="single" w:color="000000"/>
        </w:rPr>
        <w:t>Направления деятельности:</w:t>
      </w:r>
    </w:p>
    <w:p w:rsidR="00C830A4" w:rsidRPr="00886FBC" w:rsidRDefault="00C830A4" w:rsidP="00C830A4">
      <w:pPr>
        <w:spacing w:after="30" w:line="240" w:lineRule="auto"/>
        <w:ind w:left="303" w:right="2" w:hanging="10"/>
        <w:jc w:val="both"/>
        <w:rPr>
          <w:rFonts w:ascii="Times New Roman" w:eastAsia="Times New Roman" w:hAnsi="Times New Roman"/>
        </w:rPr>
      </w:pPr>
      <w:r w:rsidRPr="00886FBC">
        <w:rPr>
          <w:rFonts w:ascii="Times New Roman" w:eastAsia="Times New Roman" w:hAnsi="Times New Roman"/>
          <w:b/>
        </w:rPr>
        <w:t>1.Психологическое сопровождение учащихся в адаптационные периоды.</w:t>
      </w:r>
      <w:r w:rsidRPr="00886FBC">
        <w:rPr>
          <w:rFonts w:ascii="Times New Roman" w:eastAsia="Times New Roman" w:hAnsi="Times New Roman"/>
        </w:rPr>
        <w:t xml:space="preserve">Задачи: </w:t>
      </w:r>
    </w:p>
    <w:p w:rsidR="00C830A4" w:rsidRPr="00886FBC" w:rsidRDefault="00C830A4" w:rsidP="00E31034">
      <w:pPr>
        <w:numPr>
          <w:ilvl w:val="0"/>
          <w:numId w:val="93"/>
        </w:numPr>
        <w:spacing w:after="5" w:line="240" w:lineRule="auto"/>
        <w:ind w:right="2" w:firstLine="202"/>
        <w:jc w:val="both"/>
        <w:rPr>
          <w:rFonts w:ascii="Times New Roman" w:eastAsia="Times New Roman" w:hAnsi="Times New Roman"/>
        </w:rPr>
      </w:pPr>
      <w:r w:rsidRPr="00886FBC">
        <w:rPr>
          <w:rFonts w:ascii="Times New Roman" w:eastAsia="Times New Roman" w:hAnsi="Times New Roman"/>
        </w:rPr>
        <w:t xml:space="preserve">выявить особенности психологической адаптации учащихся (5 класс) </w:t>
      </w:r>
    </w:p>
    <w:p w:rsidR="00C830A4" w:rsidRPr="004120B7" w:rsidRDefault="00C830A4" w:rsidP="00E31034">
      <w:pPr>
        <w:numPr>
          <w:ilvl w:val="0"/>
          <w:numId w:val="93"/>
        </w:numPr>
        <w:spacing w:after="10" w:line="240" w:lineRule="auto"/>
        <w:ind w:right="2" w:firstLine="202"/>
        <w:jc w:val="both"/>
        <w:rPr>
          <w:rFonts w:ascii="Times New Roman" w:eastAsia="Times New Roman" w:hAnsi="Times New Roman"/>
          <w:color w:val="000000"/>
        </w:rPr>
      </w:pPr>
      <w:r w:rsidRPr="00886FBC">
        <w:rPr>
          <w:rFonts w:ascii="Times New Roman" w:eastAsia="Times New Roman" w:hAnsi="Times New Roman"/>
        </w:rPr>
        <w:t>привлечь внимание родителей к серьезности проблемы периода адаптации -осуществить развивающей работы с дет</w:t>
      </w:r>
      <w:r w:rsidRPr="00886FBC">
        <w:rPr>
          <w:rFonts w:ascii="Times New Roman" w:eastAsia="Times New Roman" w:hAnsi="Times New Roman"/>
          <w:color w:val="000000"/>
        </w:rPr>
        <w:t xml:space="preserve">ьми, испытывающими трудности в адаптационный период (эмоционально- волевая сфера). </w:t>
      </w:r>
    </w:p>
    <w:tbl>
      <w:tblPr>
        <w:tblW w:w="9402" w:type="dxa"/>
        <w:tblInd w:w="101" w:type="dxa"/>
        <w:tblCellMar>
          <w:top w:w="55" w:type="dxa"/>
          <w:left w:w="0" w:type="dxa"/>
          <w:right w:w="0" w:type="dxa"/>
        </w:tblCellMar>
        <w:tblLook w:val="04A0" w:firstRow="1" w:lastRow="0" w:firstColumn="1" w:lastColumn="0" w:noHBand="0" w:noVBand="1"/>
      </w:tblPr>
      <w:tblGrid>
        <w:gridCol w:w="1469"/>
        <w:gridCol w:w="3822"/>
        <w:gridCol w:w="1417"/>
        <w:gridCol w:w="2694"/>
      </w:tblGrid>
      <w:tr w:rsidR="00C830A4" w:rsidRPr="00886FBC" w:rsidTr="00DC065B">
        <w:trPr>
          <w:trHeight w:val="611"/>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left="125"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Участники</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83"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Планируемые мероприятия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Сроки</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57"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Планируемые результаты</w:t>
            </w:r>
          </w:p>
        </w:tc>
      </w:tr>
      <w:tr w:rsidR="00C830A4" w:rsidRPr="00886FBC" w:rsidTr="00DC065B">
        <w:trPr>
          <w:trHeight w:val="841"/>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Наблюдение за процессом адаптации учащихся 5 класса.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9" w:right="284"/>
              <w:jc w:val="both"/>
              <w:rPr>
                <w:rFonts w:ascii="Times New Roman" w:eastAsia="Times New Roman" w:hAnsi="Times New Roman"/>
                <w:color w:val="000000"/>
              </w:rPr>
            </w:pPr>
            <w:r w:rsidRPr="00886FBC">
              <w:rPr>
                <w:rFonts w:ascii="Times New Roman" w:eastAsia="Times New Roman" w:hAnsi="Times New Roman"/>
                <w:color w:val="000000"/>
              </w:rPr>
              <w:t xml:space="preserve">Выявление учащихся имеющих трудности адаптации </w:t>
            </w:r>
          </w:p>
        </w:tc>
      </w:tr>
      <w:tr w:rsidR="00C830A4" w:rsidRPr="00886FBC" w:rsidTr="00DC065B">
        <w:trPr>
          <w:trHeight w:val="927"/>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Родители, учащиеся  </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70" w:right="2" w:hanging="62"/>
              <w:jc w:val="both"/>
              <w:rPr>
                <w:rFonts w:ascii="Times New Roman" w:eastAsia="Times New Roman" w:hAnsi="Times New Roman"/>
                <w:color w:val="000000"/>
              </w:rPr>
            </w:pPr>
            <w:r w:rsidRPr="00886FBC">
              <w:rPr>
                <w:rFonts w:ascii="Times New Roman" w:eastAsia="Times New Roman" w:hAnsi="Times New Roman"/>
                <w:color w:val="000000"/>
              </w:rPr>
              <w:t xml:space="preserve">Психолого-педагогический лекторий «Адаптация в среднем звене школы»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сентябрь </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22" w:line="240" w:lineRule="auto"/>
              <w:ind w:left="109" w:right="284"/>
              <w:jc w:val="both"/>
              <w:rPr>
                <w:rFonts w:ascii="Times New Roman" w:eastAsia="Times New Roman" w:hAnsi="Times New Roman"/>
                <w:color w:val="000000"/>
              </w:rPr>
            </w:pPr>
            <w:r w:rsidRPr="00886FBC">
              <w:rPr>
                <w:rFonts w:ascii="Times New Roman" w:eastAsia="Times New Roman" w:hAnsi="Times New Roman"/>
                <w:color w:val="000000"/>
              </w:rPr>
              <w:t xml:space="preserve">Повышена </w:t>
            </w:r>
          </w:p>
          <w:p w:rsidR="00C830A4" w:rsidRPr="00886FBC" w:rsidRDefault="00C830A4" w:rsidP="00DC065B">
            <w:pPr>
              <w:spacing w:after="19" w:line="240" w:lineRule="auto"/>
              <w:ind w:left="109" w:right="284"/>
              <w:jc w:val="both"/>
              <w:rPr>
                <w:rFonts w:ascii="Times New Roman" w:eastAsia="Times New Roman" w:hAnsi="Times New Roman"/>
                <w:color w:val="000000"/>
              </w:rPr>
            </w:pPr>
            <w:r w:rsidRPr="00886FBC">
              <w:rPr>
                <w:rFonts w:ascii="Times New Roman" w:eastAsia="Times New Roman" w:hAnsi="Times New Roman"/>
                <w:color w:val="000000"/>
              </w:rPr>
              <w:t xml:space="preserve">психологическая </w:t>
            </w:r>
          </w:p>
          <w:p w:rsidR="00C830A4" w:rsidRPr="00886FBC" w:rsidRDefault="00C830A4" w:rsidP="00DC065B">
            <w:pPr>
              <w:tabs>
                <w:tab w:val="right" w:pos="2556"/>
              </w:tabs>
              <w:spacing w:after="27" w:line="240" w:lineRule="auto"/>
              <w:ind w:right="284"/>
              <w:jc w:val="both"/>
              <w:rPr>
                <w:rFonts w:ascii="Times New Roman" w:eastAsia="Times New Roman" w:hAnsi="Times New Roman"/>
                <w:color w:val="000000"/>
              </w:rPr>
            </w:pPr>
            <w:r w:rsidRPr="00886FBC">
              <w:rPr>
                <w:rFonts w:ascii="Times New Roman" w:eastAsia="Times New Roman" w:hAnsi="Times New Roman"/>
                <w:color w:val="000000"/>
              </w:rPr>
              <w:t xml:space="preserve">компетенция </w:t>
            </w:r>
            <w:r w:rsidRPr="00886FBC">
              <w:rPr>
                <w:rFonts w:ascii="Times New Roman" w:eastAsia="Times New Roman" w:hAnsi="Times New Roman"/>
                <w:color w:val="000000"/>
              </w:rPr>
              <w:tab/>
              <w:t>в</w:t>
            </w:r>
          </w:p>
          <w:p w:rsidR="00C830A4" w:rsidRPr="00886FBC" w:rsidRDefault="00C830A4" w:rsidP="00DC065B">
            <w:pPr>
              <w:spacing w:after="21" w:line="240" w:lineRule="auto"/>
              <w:ind w:left="109" w:right="284"/>
              <w:jc w:val="both"/>
              <w:rPr>
                <w:rFonts w:ascii="Times New Roman" w:eastAsia="Times New Roman" w:hAnsi="Times New Roman"/>
                <w:color w:val="000000"/>
              </w:rPr>
            </w:pPr>
            <w:r w:rsidRPr="00886FBC">
              <w:rPr>
                <w:rFonts w:ascii="Times New Roman" w:eastAsia="Times New Roman" w:hAnsi="Times New Roman"/>
                <w:color w:val="000000"/>
              </w:rPr>
              <w:t>вопросах</w:t>
            </w:r>
          </w:p>
          <w:p w:rsidR="00C830A4" w:rsidRPr="00886FBC" w:rsidRDefault="00C830A4" w:rsidP="00DC065B">
            <w:pPr>
              <w:spacing w:after="0" w:line="240" w:lineRule="auto"/>
              <w:ind w:left="109" w:right="284"/>
              <w:jc w:val="both"/>
              <w:rPr>
                <w:rFonts w:ascii="Times New Roman" w:eastAsia="Times New Roman" w:hAnsi="Times New Roman"/>
                <w:color w:val="000000"/>
              </w:rPr>
            </w:pPr>
            <w:r w:rsidRPr="00886FBC">
              <w:rPr>
                <w:rFonts w:ascii="Times New Roman" w:eastAsia="Times New Roman" w:hAnsi="Times New Roman"/>
                <w:color w:val="000000"/>
              </w:rPr>
              <w:t xml:space="preserve">переживаемого детьми периода, </w:t>
            </w:r>
          </w:p>
          <w:p w:rsidR="00C830A4" w:rsidRPr="00886FBC" w:rsidRDefault="00C830A4" w:rsidP="00DC065B">
            <w:pPr>
              <w:spacing w:after="0" w:line="240" w:lineRule="auto"/>
              <w:ind w:left="109" w:right="284"/>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представления об ответственности и </w:t>
            </w:r>
          </w:p>
        </w:tc>
      </w:tr>
      <w:tr w:rsidR="00C830A4" w:rsidRPr="00886FBC" w:rsidTr="00DC065B">
        <w:trPr>
          <w:trHeight w:val="1291"/>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2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lang w:val="en-US"/>
              </w:rPr>
              <w:t xml:space="preserve">Родители </w:t>
            </w:r>
            <w:r w:rsidRPr="00886FBC">
              <w:rPr>
                <w:rFonts w:ascii="Times New Roman" w:eastAsia="Times New Roman" w:hAnsi="Times New Roman"/>
                <w:color w:val="000000"/>
              </w:rPr>
              <w:t>и</w:t>
            </w:r>
          </w:p>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учителя </w:t>
            </w:r>
          </w:p>
          <w:p w:rsidR="00C830A4" w:rsidRPr="00886FBC" w:rsidRDefault="00C830A4" w:rsidP="00DC065B">
            <w:pPr>
              <w:spacing w:after="0" w:line="240" w:lineRule="auto"/>
              <w:ind w:left="108" w:right="2"/>
              <w:jc w:val="both"/>
              <w:rPr>
                <w:rFonts w:ascii="Times New Roman" w:eastAsia="Times New Roman" w:hAnsi="Times New Roman"/>
                <w:color w:val="000000"/>
                <w:lang w:val="en-US"/>
              </w:rPr>
            </w:pP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 Индивидуальное консультирование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сентябрь- декабрь </w:t>
            </w:r>
          </w:p>
        </w:tc>
        <w:tc>
          <w:tcPr>
            <w:tcW w:w="2694" w:type="dxa"/>
            <w:vMerge/>
            <w:tcBorders>
              <w:top w:val="nil"/>
              <w:left w:val="single" w:sz="4" w:space="0" w:color="000000"/>
              <w:bottom w:val="single" w:sz="4" w:space="0" w:color="000000"/>
              <w:right w:val="single" w:sz="4" w:space="0" w:color="000000"/>
            </w:tcBorders>
            <w:shd w:val="clear" w:color="auto" w:fill="auto"/>
          </w:tcPr>
          <w:p w:rsidR="00C830A4" w:rsidRPr="00886FBC" w:rsidRDefault="00C830A4" w:rsidP="00DC065B">
            <w:pPr>
              <w:spacing w:after="160" w:line="240" w:lineRule="auto"/>
              <w:ind w:right="284"/>
              <w:jc w:val="both"/>
              <w:rPr>
                <w:rFonts w:ascii="Times New Roman" w:eastAsia="Times New Roman" w:hAnsi="Times New Roman"/>
                <w:color w:val="000000"/>
                <w:lang w:val="en-US"/>
              </w:rPr>
            </w:pPr>
          </w:p>
        </w:tc>
      </w:tr>
      <w:tr w:rsidR="00C830A4" w:rsidRPr="00886FBC" w:rsidTr="00DC065B">
        <w:trPr>
          <w:trHeight w:val="1388"/>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Психолого-педагогическая диагностика уровня тревожности и мотивации учащихся 5-х классов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42"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октябрь (первичная) апрель </w:t>
            </w:r>
          </w:p>
          <w:p w:rsidR="00C830A4" w:rsidRPr="00886FBC" w:rsidRDefault="00C830A4" w:rsidP="00DC065B">
            <w:pPr>
              <w:spacing w:after="12"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(вторичная)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9" w:right="284"/>
              <w:jc w:val="both"/>
              <w:rPr>
                <w:rFonts w:ascii="Times New Roman" w:eastAsia="Times New Roman" w:hAnsi="Times New Roman"/>
                <w:color w:val="000000"/>
              </w:rPr>
            </w:pPr>
            <w:r w:rsidRPr="00886FBC">
              <w:rPr>
                <w:rFonts w:ascii="Times New Roman" w:eastAsia="Times New Roman" w:hAnsi="Times New Roman"/>
                <w:color w:val="000000"/>
              </w:rPr>
              <w:t xml:space="preserve">Выявление учащихся  с высоким уровнем тревожности и низкой мотивацией при переходе в среднее </w:t>
            </w:r>
          </w:p>
        </w:tc>
      </w:tr>
      <w:tr w:rsidR="00C830A4" w:rsidRPr="00886FBC" w:rsidTr="00DC065B">
        <w:trPr>
          <w:trHeight w:val="1114"/>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Учителя </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tabs>
                <w:tab w:val="center" w:pos="2345"/>
                <w:tab w:val="right" w:pos="3978"/>
              </w:tabs>
              <w:spacing w:after="26" w:line="240" w:lineRule="auto"/>
              <w:ind w:right="2"/>
              <w:jc w:val="both"/>
              <w:rPr>
                <w:rFonts w:ascii="Times New Roman" w:eastAsia="Times New Roman" w:hAnsi="Times New Roman"/>
                <w:color w:val="000000"/>
              </w:rPr>
            </w:pPr>
            <w:r w:rsidRPr="00886FBC">
              <w:rPr>
                <w:rFonts w:ascii="Times New Roman" w:eastAsia="Times New Roman" w:hAnsi="Times New Roman"/>
                <w:color w:val="000000"/>
              </w:rPr>
              <w:t xml:space="preserve">Совещание при директоре по итогам </w:t>
            </w:r>
          </w:p>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адаптации учащихся  школы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ноябрь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9" w:right="142"/>
              <w:jc w:val="both"/>
              <w:rPr>
                <w:rFonts w:ascii="Times New Roman" w:eastAsia="Times New Roman" w:hAnsi="Times New Roman"/>
                <w:color w:val="000000"/>
              </w:rPr>
            </w:pPr>
            <w:r w:rsidRPr="00886FBC">
              <w:rPr>
                <w:rFonts w:ascii="Times New Roman" w:eastAsia="Times New Roman" w:hAnsi="Times New Roman"/>
                <w:color w:val="000000"/>
              </w:rPr>
              <w:t xml:space="preserve">Выработка стратегии и тактики в оказании помощи учащимся, испытывающим </w:t>
            </w:r>
          </w:p>
        </w:tc>
      </w:tr>
      <w:tr w:rsidR="00C830A4" w:rsidRPr="00886FBC" w:rsidTr="00DC065B">
        <w:trPr>
          <w:trHeight w:val="1114"/>
        </w:trPr>
        <w:tc>
          <w:tcPr>
            <w:tcW w:w="1469"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w:t>
            </w:r>
          </w:p>
        </w:tc>
        <w:tc>
          <w:tcPr>
            <w:tcW w:w="38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Групповые и индивидуальные занятия с учащимися , показывающих высокий уровень тревожности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в течение года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19" w:line="240" w:lineRule="auto"/>
              <w:ind w:left="109" w:right="14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Снижение </w:t>
            </w:r>
          </w:p>
          <w:p w:rsidR="00C830A4" w:rsidRPr="00886FBC" w:rsidRDefault="00C830A4" w:rsidP="00DC065B">
            <w:pPr>
              <w:tabs>
                <w:tab w:val="right" w:pos="2556"/>
              </w:tabs>
              <w:spacing w:after="27" w:line="240" w:lineRule="auto"/>
              <w:ind w:right="14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тревожности </w:t>
            </w:r>
            <w:r w:rsidRPr="00886FBC">
              <w:rPr>
                <w:rFonts w:ascii="Times New Roman" w:eastAsia="Times New Roman" w:hAnsi="Times New Roman"/>
                <w:color w:val="000000"/>
                <w:lang w:val="en-US"/>
              </w:rPr>
              <w:tab/>
              <w:t xml:space="preserve">у </w:t>
            </w:r>
          </w:p>
          <w:p w:rsidR="00C830A4" w:rsidRPr="00886FBC" w:rsidRDefault="00C830A4" w:rsidP="00DC065B">
            <w:pPr>
              <w:spacing w:after="0" w:line="240" w:lineRule="auto"/>
              <w:ind w:left="109" w:right="14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учащихся </w:t>
            </w:r>
          </w:p>
        </w:tc>
      </w:tr>
    </w:tbl>
    <w:p w:rsidR="00C830A4" w:rsidRPr="00886FBC" w:rsidRDefault="00C830A4" w:rsidP="00C830A4">
      <w:pPr>
        <w:spacing w:after="27" w:line="240" w:lineRule="auto"/>
        <w:ind w:left="293" w:right="2"/>
        <w:jc w:val="both"/>
        <w:rPr>
          <w:rFonts w:ascii="Times New Roman" w:eastAsia="Times New Roman" w:hAnsi="Times New Roman"/>
          <w:color w:val="000000"/>
          <w:lang w:val="en-US"/>
        </w:rPr>
      </w:pPr>
    </w:p>
    <w:p w:rsidR="00C830A4" w:rsidRPr="00886FBC" w:rsidRDefault="00C830A4" w:rsidP="00C830A4">
      <w:pPr>
        <w:spacing w:after="30" w:line="240" w:lineRule="auto"/>
        <w:ind w:left="548" w:right="2" w:hanging="10"/>
        <w:jc w:val="both"/>
        <w:rPr>
          <w:rFonts w:ascii="Times New Roman" w:eastAsia="Times New Roman" w:hAnsi="Times New Roman"/>
          <w:color w:val="000000"/>
        </w:rPr>
      </w:pPr>
      <w:r w:rsidRPr="00886FBC">
        <w:rPr>
          <w:rFonts w:ascii="Times New Roman" w:eastAsia="Arial" w:hAnsi="Times New Roman"/>
          <w:b/>
          <w:color w:val="000000"/>
        </w:rPr>
        <w:tab/>
      </w:r>
      <w:r w:rsidRPr="00886FBC">
        <w:rPr>
          <w:rFonts w:ascii="Times New Roman" w:eastAsia="Times New Roman" w:hAnsi="Times New Roman"/>
          <w:b/>
          <w:color w:val="000000"/>
        </w:rPr>
        <w:t xml:space="preserve">Психологическое </w:t>
      </w:r>
      <w:r w:rsidRPr="00886FBC">
        <w:rPr>
          <w:rFonts w:ascii="Times New Roman" w:eastAsia="Times New Roman" w:hAnsi="Times New Roman"/>
          <w:b/>
          <w:color w:val="000000"/>
        </w:rPr>
        <w:tab/>
        <w:t xml:space="preserve">обеспечение </w:t>
      </w:r>
      <w:r w:rsidRPr="00886FBC">
        <w:rPr>
          <w:rFonts w:ascii="Times New Roman" w:eastAsia="Times New Roman" w:hAnsi="Times New Roman"/>
          <w:b/>
          <w:color w:val="000000"/>
        </w:rPr>
        <w:tab/>
        <w:t xml:space="preserve">профессионального </w:t>
      </w:r>
      <w:r w:rsidRPr="00886FBC">
        <w:rPr>
          <w:rFonts w:ascii="Times New Roman" w:eastAsia="Times New Roman" w:hAnsi="Times New Roman"/>
          <w:b/>
          <w:color w:val="000000"/>
        </w:rPr>
        <w:tab/>
        <w:t>самоопределения учащихся.</w:t>
      </w:r>
    </w:p>
    <w:p w:rsidR="00C830A4" w:rsidRPr="00886FBC" w:rsidRDefault="00C830A4" w:rsidP="00C830A4">
      <w:pPr>
        <w:spacing w:after="5" w:line="240" w:lineRule="auto"/>
        <w:ind w:left="303" w:right="2" w:hanging="1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Задачи</w:t>
      </w:r>
      <w:r w:rsidRPr="00886FBC">
        <w:rPr>
          <w:rFonts w:ascii="Times New Roman" w:eastAsia="Times New Roman" w:hAnsi="Times New Roman"/>
          <w:b/>
          <w:color w:val="000000"/>
          <w:lang w:val="en-US"/>
        </w:rPr>
        <w:t>:</w:t>
      </w:r>
    </w:p>
    <w:p w:rsidR="00C830A4" w:rsidRPr="00886FBC" w:rsidRDefault="00C830A4" w:rsidP="00E31034">
      <w:pPr>
        <w:numPr>
          <w:ilvl w:val="0"/>
          <w:numId w:val="94"/>
        </w:numPr>
        <w:spacing w:after="5" w:line="240" w:lineRule="auto"/>
        <w:ind w:left="523" w:right="2" w:hanging="214"/>
        <w:jc w:val="both"/>
        <w:rPr>
          <w:rFonts w:ascii="Times New Roman" w:eastAsia="Times New Roman" w:hAnsi="Times New Roman"/>
          <w:color w:val="000000"/>
        </w:rPr>
      </w:pPr>
      <w:r w:rsidRPr="00886FBC">
        <w:rPr>
          <w:rFonts w:ascii="Times New Roman" w:eastAsia="Times New Roman" w:hAnsi="Times New Roman"/>
          <w:color w:val="000000"/>
        </w:rPr>
        <w:t xml:space="preserve">выявление профессиональных интересов учащихся 8 и 9 классов. </w:t>
      </w:r>
    </w:p>
    <w:p w:rsidR="00C830A4" w:rsidRPr="00886FBC" w:rsidRDefault="00C830A4" w:rsidP="00E31034">
      <w:pPr>
        <w:numPr>
          <w:ilvl w:val="0"/>
          <w:numId w:val="94"/>
        </w:numPr>
        <w:spacing w:after="5" w:line="240" w:lineRule="auto"/>
        <w:ind w:left="523" w:right="2" w:hanging="214"/>
        <w:jc w:val="both"/>
        <w:rPr>
          <w:rFonts w:ascii="Times New Roman" w:eastAsia="Times New Roman" w:hAnsi="Times New Roman"/>
          <w:color w:val="000000"/>
        </w:rPr>
      </w:pPr>
      <w:r w:rsidRPr="00886FBC">
        <w:rPr>
          <w:rFonts w:ascii="Times New Roman" w:eastAsia="Times New Roman" w:hAnsi="Times New Roman"/>
          <w:color w:val="000000"/>
        </w:rPr>
        <w:t xml:space="preserve">дать учащимся возможность понять необходимость определения для себя жизненных целей и ориентиров, которые помогут им самоопределиться -оказать помощь в определении жизненных планов, прояснение временной перспективы профессионального будущего. </w:t>
      </w:r>
    </w:p>
    <w:p w:rsidR="00C830A4" w:rsidRPr="00886FBC" w:rsidRDefault="00C830A4" w:rsidP="00E31034">
      <w:pPr>
        <w:numPr>
          <w:ilvl w:val="0"/>
          <w:numId w:val="94"/>
        </w:numPr>
        <w:spacing w:after="5" w:line="240" w:lineRule="auto"/>
        <w:ind w:left="523" w:right="2" w:hanging="214"/>
        <w:jc w:val="both"/>
        <w:rPr>
          <w:rFonts w:ascii="Times New Roman" w:eastAsia="Times New Roman" w:hAnsi="Times New Roman"/>
          <w:color w:val="000000"/>
        </w:rPr>
      </w:pPr>
      <w:r w:rsidRPr="00886FBC">
        <w:rPr>
          <w:rFonts w:ascii="Times New Roman" w:eastAsia="Times New Roman" w:hAnsi="Times New Roman"/>
          <w:color w:val="000000"/>
        </w:rPr>
        <w:lastRenderedPageBreak/>
        <w:t xml:space="preserve">просвещение  родителей  в  сфере  конструктивного  взаимодействия  с  детьми  в  период профессионального самоопределения. </w:t>
      </w:r>
    </w:p>
    <w:p w:rsidR="00C830A4" w:rsidRPr="00886FBC" w:rsidRDefault="00C830A4" w:rsidP="00C830A4">
      <w:pPr>
        <w:spacing w:after="5" w:line="240" w:lineRule="auto"/>
        <w:ind w:left="507" w:right="2" w:hanging="10"/>
        <w:jc w:val="both"/>
        <w:rPr>
          <w:rFonts w:ascii="Times New Roman" w:eastAsia="Times New Roman" w:hAnsi="Times New Roman"/>
          <w:color w:val="000000"/>
        </w:rPr>
      </w:pPr>
    </w:p>
    <w:tbl>
      <w:tblPr>
        <w:tblW w:w="9335" w:type="dxa"/>
        <w:tblInd w:w="132" w:type="dxa"/>
        <w:tblCellMar>
          <w:top w:w="59" w:type="dxa"/>
          <w:left w:w="0" w:type="dxa"/>
          <w:right w:w="0" w:type="dxa"/>
        </w:tblCellMar>
        <w:tblLook w:val="04A0" w:firstRow="1" w:lastRow="0" w:firstColumn="1" w:lastColumn="0" w:noHBand="0" w:noVBand="1"/>
      </w:tblPr>
      <w:tblGrid>
        <w:gridCol w:w="1565"/>
        <w:gridCol w:w="4290"/>
        <w:gridCol w:w="3480"/>
      </w:tblGrid>
      <w:tr w:rsidR="00C830A4" w:rsidRPr="00886FBC" w:rsidTr="00DC065B">
        <w:trPr>
          <w:trHeight w:val="870"/>
        </w:trPr>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73"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Участники</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78"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Планируемые мероприятия</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57"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Планируемые результаты</w:t>
            </w:r>
          </w:p>
        </w:tc>
      </w:tr>
      <w:tr w:rsidR="00C830A4" w:rsidRPr="00886FBC" w:rsidTr="00DC065B">
        <w:trPr>
          <w:trHeight w:val="1388"/>
        </w:trPr>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9 класса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tabs>
                <w:tab w:val="center" w:pos="2268"/>
                <w:tab w:val="center" w:pos="3385"/>
                <w:tab w:val="right" w:pos="4290"/>
              </w:tabs>
              <w:spacing w:after="29" w:line="240" w:lineRule="auto"/>
              <w:ind w:right="2"/>
              <w:jc w:val="both"/>
              <w:rPr>
                <w:rFonts w:ascii="Times New Roman" w:eastAsia="Times New Roman" w:hAnsi="Times New Roman"/>
                <w:color w:val="000000"/>
              </w:rPr>
            </w:pPr>
            <w:r w:rsidRPr="00886FBC">
              <w:rPr>
                <w:rFonts w:ascii="Times New Roman" w:eastAsia="Times New Roman" w:hAnsi="Times New Roman"/>
                <w:color w:val="000000"/>
              </w:rPr>
              <w:t xml:space="preserve">Элективный </w:t>
            </w:r>
            <w:r w:rsidRPr="00886FBC">
              <w:rPr>
                <w:rFonts w:ascii="Times New Roman" w:eastAsia="Times New Roman" w:hAnsi="Times New Roman"/>
                <w:color w:val="000000"/>
              </w:rPr>
              <w:tab/>
              <w:t xml:space="preserve">учебный </w:t>
            </w:r>
            <w:r w:rsidRPr="00886FBC">
              <w:rPr>
                <w:rFonts w:ascii="Times New Roman" w:eastAsia="Times New Roman" w:hAnsi="Times New Roman"/>
                <w:color w:val="000000"/>
              </w:rPr>
              <w:tab/>
              <w:t xml:space="preserve">курс </w:t>
            </w:r>
            <w:r w:rsidRPr="00886FBC">
              <w:rPr>
                <w:rFonts w:ascii="Times New Roman" w:eastAsia="Times New Roman" w:hAnsi="Times New Roman"/>
                <w:color w:val="000000"/>
              </w:rPr>
              <w:tab/>
              <w:t>по</w:t>
            </w:r>
          </w:p>
          <w:p w:rsidR="00C830A4" w:rsidRPr="00886FBC" w:rsidRDefault="00C830A4" w:rsidP="00DC065B">
            <w:pPr>
              <w:spacing w:after="0"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предпрофильной подготовке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Знают </w:t>
            </w:r>
            <w:r w:rsidRPr="00886FBC">
              <w:rPr>
                <w:rFonts w:ascii="Times New Roman" w:eastAsia="Times New Roman" w:hAnsi="Times New Roman"/>
                <w:color w:val="000000"/>
              </w:rPr>
              <w:tab/>
              <w:t xml:space="preserve">способ самоопределения, </w:t>
            </w:r>
            <w:r w:rsidRPr="00886FBC">
              <w:rPr>
                <w:rFonts w:ascii="Times New Roman" w:eastAsia="Times New Roman" w:hAnsi="Times New Roman"/>
                <w:color w:val="000000"/>
              </w:rPr>
              <w:tab/>
              <w:t xml:space="preserve">умеют определять жизненные цели, ставить </w:t>
            </w:r>
            <w:r w:rsidRPr="00886FBC">
              <w:rPr>
                <w:rFonts w:ascii="Times New Roman" w:eastAsia="Times New Roman" w:hAnsi="Times New Roman"/>
                <w:color w:val="000000"/>
              </w:rPr>
              <w:tab/>
              <w:t xml:space="preserve">ближайшие ориентиры. </w:t>
            </w:r>
          </w:p>
        </w:tc>
      </w:tr>
      <w:tr w:rsidR="00C830A4" w:rsidRPr="00886FBC" w:rsidTr="00DC065B">
        <w:trPr>
          <w:trHeight w:val="1076"/>
        </w:trPr>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Родители 8 класса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lang w:val="en-US"/>
              </w:rPr>
            </w:pPr>
            <w:r w:rsidRPr="00886FBC">
              <w:rPr>
                <w:rFonts w:ascii="Times New Roman" w:eastAsia="Times New Roman" w:hAnsi="Times New Roman"/>
                <w:color w:val="000000"/>
              </w:rPr>
              <w:t xml:space="preserve">«Ранняя профориентация. Как готовить детей к самоопределению» </w:t>
            </w:r>
            <w:r w:rsidRPr="00886FBC">
              <w:rPr>
                <w:rFonts w:ascii="Times New Roman" w:eastAsia="Times New Roman" w:hAnsi="Times New Roman"/>
                <w:color w:val="000000"/>
                <w:lang w:val="en-US"/>
              </w:rPr>
              <w:t xml:space="preserve">8-е классы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Информирование родителей о конструктивном</w:t>
            </w:r>
          </w:p>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взаимодействии с детьми в период </w:t>
            </w:r>
            <w:r w:rsidRPr="00886FBC">
              <w:rPr>
                <w:rFonts w:ascii="Times New Roman" w:eastAsia="Times New Roman" w:hAnsi="Times New Roman"/>
                <w:color w:val="000000"/>
              </w:rPr>
              <w:tab/>
              <w:t xml:space="preserve">проф. самоопределения. </w:t>
            </w:r>
          </w:p>
        </w:tc>
      </w:tr>
      <w:tr w:rsidR="00C830A4" w:rsidRPr="00886FBC" w:rsidTr="00DC065B">
        <w:trPr>
          <w:trHeight w:val="562"/>
        </w:trPr>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8 классов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Диагностика </w:t>
            </w:r>
            <w:r w:rsidRPr="00886FBC">
              <w:rPr>
                <w:rFonts w:ascii="Times New Roman" w:eastAsia="Times New Roman" w:hAnsi="Times New Roman"/>
                <w:color w:val="000000"/>
              </w:rPr>
              <w:tab/>
              <w:t xml:space="preserve">профессиональных интересов учащихся 8 классов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Выявление профессиональных интересов учащихся 8 классов </w:t>
            </w:r>
          </w:p>
        </w:tc>
      </w:tr>
      <w:tr w:rsidR="00C830A4" w:rsidRPr="00886FBC" w:rsidTr="00DC065B">
        <w:trPr>
          <w:trHeight w:val="840"/>
        </w:trPr>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9 классов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Психолого-педагогическая диагностика профессиональной направленности</w:t>
            </w:r>
          </w:p>
          <w:p w:rsidR="00C830A4" w:rsidRPr="00886FBC" w:rsidRDefault="00C830A4" w:rsidP="00DC065B">
            <w:pPr>
              <w:spacing w:after="0"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учащихся 9 классов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rPr>
            </w:pPr>
            <w:r w:rsidRPr="00886FBC">
              <w:rPr>
                <w:rFonts w:ascii="Times New Roman" w:eastAsia="Times New Roman" w:hAnsi="Times New Roman"/>
                <w:color w:val="000000"/>
              </w:rPr>
              <w:t xml:space="preserve"> Выявление профессиональной  направленности учащихся 9 классов </w:t>
            </w:r>
          </w:p>
        </w:tc>
      </w:tr>
      <w:tr w:rsidR="00C830A4" w:rsidRPr="00886FBC" w:rsidTr="00DC065B">
        <w:trPr>
          <w:trHeight w:val="835"/>
        </w:trPr>
        <w:tc>
          <w:tcPr>
            <w:tcW w:w="156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родители </w:t>
            </w:r>
          </w:p>
          <w:p w:rsidR="00C830A4" w:rsidRPr="00886FBC" w:rsidRDefault="00C830A4" w:rsidP="00DC065B">
            <w:pPr>
              <w:spacing w:after="0" w:line="240" w:lineRule="auto"/>
              <w:ind w:left="108"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8 и 9 классов </w:t>
            </w:r>
          </w:p>
        </w:tc>
        <w:tc>
          <w:tcPr>
            <w:tcW w:w="429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Индивидуальные консультации по результатам профдиагностики </w:t>
            </w:r>
          </w:p>
          <w:p w:rsidR="00C830A4" w:rsidRPr="00886FBC" w:rsidRDefault="00C830A4" w:rsidP="00DC065B">
            <w:pPr>
              <w:spacing w:after="0" w:line="240" w:lineRule="auto"/>
              <w:ind w:left="103" w:right="2"/>
              <w:jc w:val="both"/>
              <w:rPr>
                <w:rFonts w:ascii="Times New Roman" w:eastAsia="Times New Roman" w:hAnsi="Times New Roman"/>
                <w:color w:val="000000"/>
              </w:rPr>
            </w:pPr>
            <w:r w:rsidRPr="00886FBC">
              <w:rPr>
                <w:rFonts w:ascii="Times New Roman" w:eastAsia="Times New Roman" w:hAnsi="Times New Roman"/>
                <w:color w:val="000000"/>
              </w:rPr>
              <w:t xml:space="preserve">учащихся 8 и 9 классов </w:t>
            </w:r>
          </w:p>
        </w:tc>
        <w:tc>
          <w:tcPr>
            <w:tcW w:w="348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8" w:right="2"/>
              <w:jc w:val="both"/>
              <w:rPr>
                <w:rFonts w:ascii="Times New Roman" w:eastAsia="Times New Roman" w:hAnsi="Times New Roman"/>
                <w:color w:val="000000"/>
              </w:rPr>
            </w:pPr>
            <w:r w:rsidRPr="00886FBC">
              <w:rPr>
                <w:rFonts w:ascii="Times New Roman" w:eastAsia="Times New Roman" w:hAnsi="Times New Roman"/>
                <w:color w:val="000000"/>
              </w:rPr>
              <w:t xml:space="preserve">Повышена психологическая компетенция в вопросах проф. самоопределения подростков </w:t>
            </w:r>
          </w:p>
        </w:tc>
      </w:tr>
    </w:tbl>
    <w:p w:rsidR="00C830A4" w:rsidRPr="00886FBC" w:rsidRDefault="00C830A4" w:rsidP="00C830A4">
      <w:pPr>
        <w:spacing w:after="30" w:line="240" w:lineRule="auto"/>
        <w:ind w:left="324" w:right="2" w:firstLine="245"/>
        <w:jc w:val="both"/>
        <w:rPr>
          <w:rFonts w:ascii="Times New Roman" w:eastAsia="Times New Roman" w:hAnsi="Times New Roman"/>
          <w:b/>
          <w:color w:val="000000"/>
        </w:rPr>
      </w:pPr>
    </w:p>
    <w:p w:rsidR="00C830A4" w:rsidRPr="00886FBC" w:rsidRDefault="00C830A4" w:rsidP="00C830A4">
      <w:pPr>
        <w:spacing w:after="30" w:line="240" w:lineRule="auto"/>
        <w:ind w:left="324" w:right="2" w:firstLine="245"/>
        <w:jc w:val="both"/>
        <w:rPr>
          <w:rFonts w:ascii="Times New Roman" w:eastAsia="Times New Roman" w:hAnsi="Times New Roman"/>
          <w:color w:val="000000"/>
        </w:rPr>
      </w:pPr>
      <w:r w:rsidRPr="00886FBC">
        <w:rPr>
          <w:rFonts w:ascii="Times New Roman" w:eastAsia="Times New Roman" w:hAnsi="Times New Roman"/>
          <w:b/>
          <w:color w:val="000000"/>
        </w:rPr>
        <w:t>Психологическое обеспечение работы с одаренными детьми.</w:t>
      </w:r>
      <w:r w:rsidRPr="00886FBC">
        <w:rPr>
          <w:rFonts w:ascii="Times New Roman" w:eastAsia="Times New Roman" w:hAnsi="Times New Roman"/>
          <w:color w:val="000000"/>
        </w:rPr>
        <w:t xml:space="preserve"> Задачи</w:t>
      </w:r>
      <w:r w:rsidRPr="00886FBC">
        <w:rPr>
          <w:rFonts w:ascii="Times New Roman" w:eastAsia="Times New Roman" w:hAnsi="Times New Roman"/>
          <w:b/>
          <w:color w:val="000000"/>
        </w:rPr>
        <w:t>:</w:t>
      </w:r>
    </w:p>
    <w:p w:rsidR="00C830A4" w:rsidRPr="00886FBC" w:rsidRDefault="00C830A4" w:rsidP="00E31034">
      <w:pPr>
        <w:numPr>
          <w:ilvl w:val="0"/>
          <w:numId w:val="94"/>
        </w:numPr>
        <w:spacing w:after="5" w:line="240" w:lineRule="auto"/>
        <w:ind w:left="523" w:right="2" w:hanging="214"/>
        <w:jc w:val="both"/>
        <w:rPr>
          <w:rFonts w:ascii="Times New Roman" w:eastAsia="Times New Roman" w:hAnsi="Times New Roman"/>
          <w:color w:val="000000"/>
        </w:rPr>
      </w:pPr>
      <w:r w:rsidRPr="00886FBC">
        <w:rPr>
          <w:rFonts w:ascii="Times New Roman" w:eastAsia="Times New Roman" w:hAnsi="Times New Roman"/>
          <w:color w:val="000000"/>
        </w:rPr>
        <w:t xml:space="preserve">выявить учащихся с высоким уровнем умственного развития -обучить педагогов в части выявления и развития детской одаренности и работы с родителями одаренных детей. </w:t>
      </w:r>
    </w:p>
    <w:p w:rsidR="00C830A4" w:rsidRPr="00886FBC" w:rsidRDefault="00C830A4" w:rsidP="00C830A4">
      <w:pPr>
        <w:spacing w:after="0" w:line="240" w:lineRule="auto"/>
        <w:ind w:left="-5" w:right="2" w:hanging="10"/>
        <w:jc w:val="both"/>
        <w:rPr>
          <w:rFonts w:ascii="Times New Roman" w:eastAsia="Times New Roman" w:hAnsi="Times New Roman"/>
          <w:color w:val="000000"/>
        </w:rPr>
      </w:pPr>
      <w:r w:rsidRPr="00886FBC">
        <w:rPr>
          <w:rFonts w:ascii="Times New Roman" w:eastAsia="Times New Roman" w:hAnsi="Times New Roman"/>
          <w:b/>
          <w:color w:val="000000"/>
        </w:rPr>
        <w:t xml:space="preserve">Циклограмма психологического сопровождения одаренных детей: </w:t>
      </w:r>
    </w:p>
    <w:tbl>
      <w:tblPr>
        <w:tblW w:w="9470" w:type="dxa"/>
        <w:tblInd w:w="-77" w:type="dxa"/>
        <w:tblCellMar>
          <w:top w:w="14" w:type="dxa"/>
          <w:right w:w="48" w:type="dxa"/>
        </w:tblCellMar>
        <w:tblLook w:val="04A0" w:firstRow="1" w:lastRow="0" w:firstColumn="1" w:lastColumn="0" w:noHBand="0" w:noVBand="1"/>
      </w:tblPr>
      <w:tblGrid>
        <w:gridCol w:w="615"/>
        <w:gridCol w:w="5974"/>
        <w:gridCol w:w="2881"/>
      </w:tblGrid>
      <w:tr w:rsidR="00C830A4" w:rsidRPr="00886FBC" w:rsidTr="00DC065B">
        <w:trPr>
          <w:trHeight w:val="286"/>
        </w:trPr>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 xml:space="preserve">№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 xml:space="preserve">Формы и методы работы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 xml:space="preserve">Ответственный </w:t>
            </w:r>
          </w:p>
        </w:tc>
      </w:tr>
      <w:tr w:rsidR="00C830A4" w:rsidRPr="00886FBC" w:rsidTr="00DC065B">
        <w:trPr>
          <w:trHeight w:val="912"/>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1 </w:t>
            </w:r>
          </w:p>
        </w:tc>
        <w:tc>
          <w:tcPr>
            <w:tcW w:w="5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 xml:space="preserve">Разработка психолого-педагогического инструментария сопровождения одарённых детей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Классный руководитель</w:t>
            </w:r>
          </w:p>
        </w:tc>
      </w:tr>
      <w:tr w:rsidR="00C830A4" w:rsidRPr="00886FBC" w:rsidTr="00DC065B">
        <w:trPr>
          <w:trHeight w:val="562"/>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2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 xml:space="preserve">Первичная диагностика с целью выявления одаренных детей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Классный руководитель</w:t>
            </w:r>
          </w:p>
        </w:tc>
      </w:tr>
      <w:tr w:rsidR="00C830A4" w:rsidRPr="00886FBC" w:rsidTr="00DC065B">
        <w:trPr>
          <w:trHeight w:val="562"/>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3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 xml:space="preserve">Наблюдение за обучающимися во время и вне учебной деятельности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Классный руководитель</w:t>
            </w:r>
          </w:p>
        </w:tc>
      </w:tr>
      <w:tr w:rsidR="00C830A4" w:rsidRPr="00886FBC" w:rsidTr="00DC065B">
        <w:trPr>
          <w:trHeight w:val="286"/>
        </w:trPr>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5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Изучение личностных особенностей учащихся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r w:rsidR="00C830A4" w:rsidRPr="00886FBC" w:rsidTr="00DC065B">
        <w:trPr>
          <w:trHeight w:val="498"/>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6 </w:t>
            </w:r>
          </w:p>
        </w:tc>
        <w:tc>
          <w:tcPr>
            <w:tcW w:w="5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Исследование познавательной сферы </w:t>
            </w:r>
          </w:p>
        </w:tc>
        <w:tc>
          <w:tcPr>
            <w:tcW w:w="2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r w:rsidR="00C830A4" w:rsidRPr="00886FBC" w:rsidTr="00DC065B">
        <w:trPr>
          <w:trHeight w:val="286"/>
        </w:trPr>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7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Исследование познавательной активности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r w:rsidR="00C830A4" w:rsidRPr="00886FBC" w:rsidTr="00DC065B">
        <w:trPr>
          <w:trHeight w:val="610"/>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8  </w:t>
            </w:r>
          </w:p>
        </w:tc>
        <w:tc>
          <w:tcPr>
            <w:tcW w:w="5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Исследование уровня  адаптации </w:t>
            </w:r>
          </w:p>
        </w:tc>
        <w:tc>
          <w:tcPr>
            <w:tcW w:w="2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r w:rsidR="00C830A4" w:rsidRPr="00886FBC" w:rsidTr="00DC065B">
        <w:trPr>
          <w:trHeight w:val="286"/>
        </w:trPr>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9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Способности моего ребенка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r w:rsidR="00C830A4" w:rsidRPr="00886FBC" w:rsidTr="00DC065B">
        <w:trPr>
          <w:trHeight w:val="562"/>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10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tabs>
                <w:tab w:val="center" w:pos="1542"/>
                <w:tab w:val="center" w:pos="2333"/>
                <w:tab w:val="center" w:pos="3670"/>
                <w:tab w:val="right" w:pos="5819"/>
              </w:tabs>
              <w:spacing w:after="27" w:line="240" w:lineRule="auto"/>
              <w:ind w:right="2"/>
              <w:jc w:val="both"/>
              <w:rPr>
                <w:rFonts w:ascii="Times New Roman" w:eastAsia="Times New Roman" w:hAnsi="Times New Roman"/>
                <w:color w:val="000000"/>
              </w:rPr>
            </w:pPr>
            <w:r w:rsidRPr="00886FBC">
              <w:rPr>
                <w:rFonts w:ascii="Times New Roman" w:eastAsia="Times New Roman" w:hAnsi="Times New Roman"/>
                <w:color w:val="000000"/>
              </w:rPr>
              <w:t xml:space="preserve">Обработка </w:t>
            </w:r>
            <w:r w:rsidRPr="00886FBC">
              <w:rPr>
                <w:rFonts w:ascii="Times New Roman" w:eastAsia="Times New Roman" w:hAnsi="Times New Roman"/>
                <w:color w:val="000000"/>
              </w:rPr>
              <w:tab/>
              <w:t xml:space="preserve">и </w:t>
            </w:r>
            <w:r w:rsidRPr="00886FBC">
              <w:rPr>
                <w:rFonts w:ascii="Times New Roman" w:eastAsia="Times New Roman" w:hAnsi="Times New Roman"/>
                <w:color w:val="000000"/>
              </w:rPr>
              <w:tab/>
              <w:t xml:space="preserve">анализ </w:t>
            </w:r>
            <w:r w:rsidRPr="00886FBC">
              <w:rPr>
                <w:rFonts w:ascii="Times New Roman" w:eastAsia="Times New Roman" w:hAnsi="Times New Roman"/>
                <w:color w:val="000000"/>
              </w:rPr>
              <w:tab/>
              <w:t xml:space="preserve">результатов </w:t>
            </w:r>
            <w:r w:rsidRPr="00886FBC">
              <w:rPr>
                <w:rFonts w:ascii="Times New Roman" w:eastAsia="Times New Roman" w:hAnsi="Times New Roman"/>
                <w:color w:val="000000"/>
              </w:rPr>
              <w:tab/>
              <w:t>первичной</w:t>
            </w:r>
          </w:p>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 xml:space="preserve">диагностики </w:t>
            </w:r>
          </w:p>
        </w:tc>
        <w:tc>
          <w:tcPr>
            <w:tcW w:w="2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r w:rsidR="00C830A4" w:rsidRPr="00886FBC" w:rsidTr="00DC065B">
        <w:trPr>
          <w:trHeight w:val="727"/>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11 </w:t>
            </w:r>
          </w:p>
        </w:tc>
        <w:tc>
          <w:tcPr>
            <w:tcW w:w="59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Консультации для одаренных детей </w:t>
            </w:r>
          </w:p>
        </w:tc>
        <w:tc>
          <w:tcPr>
            <w:tcW w:w="2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Учителя-предметники </w:t>
            </w:r>
          </w:p>
        </w:tc>
      </w:tr>
      <w:tr w:rsidR="00C830A4" w:rsidRPr="00886FBC" w:rsidTr="00DC065B">
        <w:trPr>
          <w:trHeight w:val="286"/>
        </w:trPr>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12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 xml:space="preserve">Консультации для родителей одаренных детей и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Учителя-предметники </w:t>
            </w:r>
          </w:p>
        </w:tc>
      </w:tr>
      <w:tr w:rsidR="00C830A4" w:rsidRPr="00886FBC" w:rsidTr="00DC065B">
        <w:trPr>
          <w:trHeight w:val="288"/>
        </w:trPr>
        <w:tc>
          <w:tcPr>
            <w:tcW w:w="61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160" w:line="240" w:lineRule="auto"/>
              <w:ind w:right="2"/>
              <w:jc w:val="both"/>
              <w:rPr>
                <w:rFonts w:ascii="Times New Roman" w:eastAsia="Times New Roman" w:hAnsi="Times New Roman"/>
                <w:color w:val="000000"/>
                <w:lang w:val="en-US"/>
              </w:rPr>
            </w:pP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педагогов </w:t>
            </w:r>
          </w:p>
        </w:tc>
        <w:tc>
          <w:tcPr>
            <w:tcW w:w="288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160" w:line="240" w:lineRule="auto"/>
              <w:ind w:right="2"/>
              <w:jc w:val="both"/>
              <w:rPr>
                <w:rFonts w:ascii="Times New Roman" w:eastAsia="Times New Roman" w:hAnsi="Times New Roman"/>
                <w:color w:val="000000"/>
                <w:lang w:val="en-US"/>
              </w:rPr>
            </w:pPr>
          </w:p>
        </w:tc>
      </w:tr>
      <w:tr w:rsidR="00C830A4" w:rsidRPr="00886FBC" w:rsidTr="00DC065B">
        <w:trPr>
          <w:trHeight w:val="562"/>
        </w:trPr>
        <w:tc>
          <w:tcPr>
            <w:tcW w:w="6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14 </w:t>
            </w:r>
          </w:p>
        </w:tc>
        <w:tc>
          <w:tcPr>
            <w:tcW w:w="597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 xml:space="preserve">Сравнительный </w:t>
            </w:r>
            <w:r w:rsidRPr="00886FBC">
              <w:rPr>
                <w:rFonts w:ascii="Times New Roman" w:eastAsia="Times New Roman" w:hAnsi="Times New Roman"/>
                <w:color w:val="000000"/>
              </w:rPr>
              <w:tab/>
              <w:t xml:space="preserve">анализ </w:t>
            </w:r>
            <w:r w:rsidRPr="00886FBC">
              <w:rPr>
                <w:rFonts w:ascii="Times New Roman" w:eastAsia="Times New Roman" w:hAnsi="Times New Roman"/>
                <w:color w:val="000000"/>
              </w:rPr>
              <w:tab/>
              <w:t xml:space="preserve">результатов </w:t>
            </w:r>
            <w:r w:rsidRPr="00886FBC">
              <w:rPr>
                <w:rFonts w:ascii="Times New Roman" w:eastAsia="Times New Roman" w:hAnsi="Times New Roman"/>
                <w:color w:val="000000"/>
              </w:rPr>
              <w:tab/>
              <w:t xml:space="preserve">работы </w:t>
            </w:r>
            <w:r w:rsidRPr="00886FBC">
              <w:rPr>
                <w:rFonts w:ascii="Times New Roman" w:eastAsia="Times New Roman" w:hAnsi="Times New Roman"/>
                <w:color w:val="000000"/>
              </w:rPr>
              <w:tab/>
              <w:t xml:space="preserve">с одарёнными детьми </w:t>
            </w:r>
          </w:p>
        </w:tc>
        <w:tc>
          <w:tcPr>
            <w:tcW w:w="2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Классный руководитель </w:t>
            </w:r>
          </w:p>
        </w:tc>
      </w:tr>
    </w:tbl>
    <w:p w:rsidR="00C830A4" w:rsidRPr="00886FBC" w:rsidRDefault="00C830A4" w:rsidP="00C830A4">
      <w:pPr>
        <w:spacing w:after="5" w:line="240" w:lineRule="auto"/>
        <w:ind w:right="2"/>
        <w:jc w:val="both"/>
        <w:rPr>
          <w:rFonts w:ascii="Times New Roman" w:eastAsia="Times New Roman" w:hAnsi="Times New Roman"/>
          <w:color w:val="000000"/>
        </w:rPr>
      </w:pPr>
    </w:p>
    <w:p w:rsidR="00C830A4" w:rsidRPr="00886FBC" w:rsidRDefault="00C830A4" w:rsidP="00C830A4">
      <w:pPr>
        <w:spacing w:after="5" w:line="240" w:lineRule="auto"/>
        <w:ind w:right="2"/>
        <w:jc w:val="both"/>
        <w:rPr>
          <w:rFonts w:ascii="Times New Roman" w:eastAsia="Times New Roman" w:hAnsi="Times New Roman"/>
          <w:color w:val="000000"/>
        </w:rPr>
      </w:pPr>
    </w:p>
    <w:p w:rsidR="00C830A4" w:rsidRPr="00886FBC" w:rsidRDefault="00C830A4" w:rsidP="00C830A4">
      <w:pPr>
        <w:spacing w:after="30" w:line="240" w:lineRule="auto"/>
        <w:ind w:left="334" w:right="2" w:hanging="10"/>
        <w:jc w:val="both"/>
        <w:rPr>
          <w:rFonts w:ascii="Times New Roman" w:eastAsia="Times New Roman" w:hAnsi="Times New Roman"/>
          <w:color w:val="000000"/>
        </w:rPr>
      </w:pPr>
      <w:r w:rsidRPr="00886FBC">
        <w:rPr>
          <w:rFonts w:ascii="Times New Roman" w:eastAsia="Times New Roman" w:hAnsi="Times New Roman"/>
          <w:b/>
          <w:color w:val="000000"/>
        </w:rPr>
        <w:t xml:space="preserve">Сохранение </w:t>
      </w:r>
      <w:r w:rsidRPr="00886FBC">
        <w:rPr>
          <w:rFonts w:ascii="Times New Roman" w:eastAsia="Times New Roman" w:hAnsi="Times New Roman"/>
          <w:b/>
          <w:color w:val="000000"/>
        </w:rPr>
        <w:tab/>
        <w:t xml:space="preserve">психологического </w:t>
      </w:r>
      <w:r w:rsidRPr="00886FBC">
        <w:rPr>
          <w:rFonts w:ascii="Times New Roman" w:eastAsia="Times New Roman" w:hAnsi="Times New Roman"/>
          <w:b/>
          <w:color w:val="000000"/>
        </w:rPr>
        <w:tab/>
        <w:t xml:space="preserve">здоровья </w:t>
      </w:r>
      <w:r w:rsidRPr="00886FBC">
        <w:rPr>
          <w:rFonts w:ascii="Times New Roman" w:eastAsia="Times New Roman" w:hAnsi="Times New Roman"/>
          <w:b/>
          <w:color w:val="000000"/>
        </w:rPr>
        <w:tab/>
        <w:t xml:space="preserve">школьников </w:t>
      </w:r>
      <w:r w:rsidRPr="00886FBC">
        <w:rPr>
          <w:rFonts w:ascii="Times New Roman" w:eastAsia="Times New Roman" w:hAnsi="Times New Roman"/>
          <w:b/>
          <w:color w:val="000000"/>
        </w:rPr>
        <w:tab/>
        <w:t xml:space="preserve">в </w:t>
      </w:r>
      <w:r w:rsidRPr="00886FBC">
        <w:rPr>
          <w:rFonts w:ascii="Times New Roman" w:eastAsia="Times New Roman" w:hAnsi="Times New Roman"/>
          <w:b/>
          <w:color w:val="000000"/>
        </w:rPr>
        <w:tab/>
        <w:t>условиях        образовательных отношений.</w:t>
      </w:r>
    </w:p>
    <w:p w:rsidR="00C830A4" w:rsidRPr="00886FBC" w:rsidRDefault="00C830A4" w:rsidP="00C830A4">
      <w:pPr>
        <w:spacing w:after="5" w:line="240" w:lineRule="auto"/>
        <w:ind w:left="334" w:right="2" w:hanging="1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Задачи: </w:t>
      </w:r>
    </w:p>
    <w:p w:rsidR="00C830A4" w:rsidRPr="00886FBC" w:rsidRDefault="00C830A4" w:rsidP="00E31034">
      <w:pPr>
        <w:numPr>
          <w:ilvl w:val="0"/>
          <w:numId w:val="95"/>
        </w:numPr>
        <w:spacing w:after="5" w:line="240" w:lineRule="auto"/>
        <w:ind w:left="739" w:right="2" w:hanging="271"/>
        <w:jc w:val="both"/>
        <w:rPr>
          <w:rFonts w:ascii="Times New Roman" w:eastAsia="Times New Roman" w:hAnsi="Times New Roman"/>
          <w:color w:val="000000"/>
        </w:rPr>
      </w:pPr>
      <w:r w:rsidRPr="00886FBC">
        <w:rPr>
          <w:rFonts w:ascii="Times New Roman" w:eastAsia="Times New Roman" w:hAnsi="Times New Roman"/>
          <w:color w:val="000000"/>
        </w:rPr>
        <w:t xml:space="preserve">формирование добрых взаимоотношений в классе, стремления быть терпимым в обществе людей. </w:t>
      </w:r>
    </w:p>
    <w:p w:rsidR="00C830A4" w:rsidRPr="00886FBC" w:rsidRDefault="00C830A4" w:rsidP="00E31034">
      <w:pPr>
        <w:numPr>
          <w:ilvl w:val="0"/>
          <w:numId w:val="95"/>
        </w:numPr>
        <w:spacing w:after="5" w:line="240" w:lineRule="auto"/>
        <w:ind w:left="739" w:right="2" w:hanging="271"/>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профилактика табакокурения, употребления ПАВ 7-8 классы </w:t>
      </w:r>
    </w:p>
    <w:p w:rsidR="00C830A4" w:rsidRPr="00886FBC" w:rsidRDefault="00C830A4" w:rsidP="00E31034">
      <w:pPr>
        <w:numPr>
          <w:ilvl w:val="0"/>
          <w:numId w:val="95"/>
        </w:numPr>
        <w:spacing w:after="5" w:line="240" w:lineRule="auto"/>
        <w:ind w:left="739" w:right="2" w:hanging="271"/>
        <w:jc w:val="both"/>
        <w:rPr>
          <w:rFonts w:ascii="Times New Roman" w:eastAsia="Times New Roman" w:hAnsi="Times New Roman"/>
          <w:color w:val="000000"/>
        </w:rPr>
      </w:pPr>
      <w:r w:rsidRPr="00886FBC">
        <w:rPr>
          <w:rFonts w:ascii="Times New Roman" w:eastAsia="Times New Roman" w:hAnsi="Times New Roman"/>
          <w:color w:val="000000"/>
        </w:rPr>
        <w:t xml:space="preserve">просвещение родителей в сфере воспитания и взаимоотношении с детьми </w:t>
      </w:r>
    </w:p>
    <w:p w:rsidR="00C830A4" w:rsidRPr="00886FBC" w:rsidRDefault="00C830A4" w:rsidP="00E31034">
      <w:pPr>
        <w:numPr>
          <w:ilvl w:val="0"/>
          <w:numId w:val="95"/>
        </w:numPr>
        <w:spacing w:after="5" w:line="240" w:lineRule="auto"/>
        <w:ind w:left="739" w:right="2" w:hanging="271"/>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развитие приемов межличностного взаимодействия 6 класс </w:t>
      </w:r>
    </w:p>
    <w:p w:rsidR="00C830A4" w:rsidRPr="00886FBC" w:rsidRDefault="00C830A4" w:rsidP="00C830A4">
      <w:pPr>
        <w:spacing w:after="0" w:line="240" w:lineRule="auto"/>
        <w:ind w:left="31" w:right="2"/>
        <w:jc w:val="both"/>
        <w:rPr>
          <w:rFonts w:ascii="Times New Roman" w:eastAsia="Times New Roman" w:hAnsi="Times New Roman"/>
          <w:color w:val="000000"/>
          <w:lang w:val="en-US"/>
        </w:rPr>
      </w:pPr>
    </w:p>
    <w:tbl>
      <w:tblPr>
        <w:tblW w:w="9229" w:type="dxa"/>
        <w:tblInd w:w="132" w:type="dxa"/>
        <w:tblCellMar>
          <w:top w:w="58" w:type="dxa"/>
          <w:left w:w="0" w:type="dxa"/>
          <w:right w:w="19" w:type="dxa"/>
        </w:tblCellMar>
        <w:tblLook w:val="04A0" w:firstRow="1" w:lastRow="0" w:firstColumn="1" w:lastColumn="0" w:noHBand="0" w:noVBand="1"/>
      </w:tblPr>
      <w:tblGrid>
        <w:gridCol w:w="1464"/>
        <w:gridCol w:w="2912"/>
        <w:gridCol w:w="912"/>
        <w:gridCol w:w="3941"/>
      </w:tblGrid>
      <w:tr w:rsidR="00C830A4" w:rsidRPr="00886FBC" w:rsidTr="00DC065B">
        <w:trPr>
          <w:trHeight w:val="883"/>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7"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Участники</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25"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Планируемые мероприятия</w:t>
            </w:r>
          </w:p>
        </w:tc>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49" w:right="2"/>
              <w:jc w:val="both"/>
              <w:rPr>
                <w:rFonts w:ascii="Times New Roman" w:eastAsia="Times New Roman" w:hAnsi="Times New Roman"/>
                <w:color w:val="000000"/>
                <w:lang w:val="en-US"/>
              </w:rPr>
            </w:pPr>
            <w:r w:rsidRPr="00886FBC">
              <w:rPr>
                <w:rFonts w:ascii="Times New Roman" w:eastAsia="Times New Roman" w:hAnsi="Times New Roman"/>
                <w:b/>
                <w:color w:val="000000"/>
                <w:lang w:val="en-US"/>
              </w:rPr>
              <w:t>Планируемые результаты</w:t>
            </w:r>
          </w:p>
        </w:tc>
      </w:tr>
      <w:tr w:rsidR="00C830A4" w:rsidRPr="00886FBC" w:rsidTr="00DC065B">
        <w:trPr>
          <w:trHeight w:val="993"/>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rPr>
            </w:pPr>
            <w:r w:rsidRPr="00886FBC">
              <w:rPr>
                <w:rFonts w:ascii="Times New Roman" w:eastAsia="Times New Roman" w:hAnsi="Times New Roman"/>
                <w:color w:val="000000"/>
                <w:lang w:val="en-US"/>
              </w:rPr>
              <w:t>Учащиеся</w:t>
            </w:r>
          </w:p>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 7-8 классов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2"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Классные часы по профилактике употребления ПАВ и </w:t>
            </w:r>
          </w:p>
          <w:p w:rsidR="00C830A4" w:rsidRPr="00886FBC" w:rsidRDefault="00C830A4" w:rsidP="00DC065B">
            <w:pPr>
              <w:spacing w:after="0" w:line="240" w:lineRule="auto"/>
              <w:ind w:right="89"/>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табакокурения </w:t>
            </w:r>
          </w:p>
        </w:tc>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2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Снизить вероятность употребления </w:t>
            </w:r>
          </w:p>
          <w:p w:rsidR="00C830A4" w:rsidRPr="00886FBC" w:rsidRDefault="00C830A4" w:rsidP="00DC065B">
            <w:pPr>
              <w:tabs>
                <w:tab w:val="center" w:pos="1387"/>
                <w:tab w:val="right" w:pos="3807"/>
              </w:tabs>
              <w:spacing w:after="28"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ПАВ </w:t>
            </w:r>
            <w:r w:rsidRPr="00886FBC">
              <w:rPr>
                <w:rFonts w:ascii="Times New Roman" w:eastAsia="Times New Roman" w:hAnsi="Times New Roman"/>
                <w:color w:val="000000"/>
              </w:rPr>
              <w:tab/>
              <w:t xml:space="preserve">и </w:t>
            </w:r>
            <w:r w:rsidRPr="00886FBC">
              <w:rPr>
                <w:rFonts w:ascii="Times New Roman" w:eastAsia="Times New Roman" w:hAnsi="Times New Roman"/>
                <w:color w:val="000000"/>
              </w:rPr>
              <w:tab/>
              <w:t xml:space="preserve">табакокурения. </w:t>
            </w:r>
          </w:p>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Формирование ответственности детей за свою жизнь </w:t>
            </w:r>
          </w:p>
        </w:tc>
      </w:tr>
      <w:tr w:rsidR="00C830A4" w:rsidRPr="00886FBC" w:rsidTr="00DC065B">
        <w:trPr>
          <w:trHeight w:val="840"/>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rPr>
            </w:pPr>
            <w:r w:rsidRPr="00886FBC">
              <w:rPr>
                <w:rFonts w:ascii="Times New Roman" w:eastAsia="Times New Roman" w:hAnsi="Times New Roman"/>
                <w:color w:val="000000"/>
                <w:lang w:val="en-US"/>
              </w:rPr>
              <w:t xml:space="preserve">Учащиеся </w:t>
            </w:r>
          </w:p>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6 класса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Занятие</w:t>
            </w:r>
            <w:r w:rsidRPr="00886FBC">
              <w:rPr>
                <w:rFonts w:ascii="Times New Roman" w:eastAsia="Times New Roman" w:hAnsi="Times New Roman"/>
                <w:color w:val="000000"/>
              </w:rPr>
              <w:tab/>
              <w:t xml:space="preserve">на </w:t>
            </w:r>
            <w:r w:rsidRPr="00886FBC">
              <w:rPr>
                <w:rFonts w:ascii="Times New Roman" w:eastAsia="Times New Roman" w:hAnsi="Times New Roman"/>
                <w:color w:val="000000"/>
              </w:rPr>
              <w:tab/>
              <w:t xml:space="preserve">развитие навыков разрешения конфликта «Пути разрешения конфликта» </w:t>
            </w:r>
          </w:p>
        </w:tc>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Овладение приемами разрешения конфликтных ситуаций </w:t>
            </w:r>
          </w:p>
        </w:tc>
      </w:tr>
      <w:tr w:rsidR="00C830A4" w:rsidRPr="00886FBC" w:rsidTr="00DC065B">
        <w:trPr>
          <w:trHeight w:val="1167"/>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родители, учителя.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Индивидуальные консультации, психолого-педагогическая диагностика, просветительская работа (по запросу) </w:t>
            </w:r>
          </w:p>
        </w:tc>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Оказать психологическую помощь и поддержку всем участникам образовательных отношений (дать рекомендации) </w:t>
            </w:r>
          </w:p>
        </w:tc>
      </w:tr>
      <w:tr w:rsidR="00C830A4" w:rsidRPr="00886FBC" w:rsidTr="00DC065B">
        <w:trPr>
          <w:trHeight w:val="662"/>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Развивающие занятия (по запросу) </w:t>
            </w:r>
          </w:p>
        </w:tc>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Нормализовать психоэмоциональную сферу, познавательную деятельность. </w:t>
            </w:r>
          </w:p>
        </w:tc>
      </w:tr>
      <w:tr w:rsidR="00C830A4" w:rsidRPr="00886FBC" w:rsidTr="00DC065B">
        <w:trPr>
          <w:trHeight w:val="1015"/>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«группы риска»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Беседа, психолого-педагогическая диагностика, занятия для</w:t>
            </w:r>
          </w:p>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нормализации психоэмоциональной сферы, познавательной деятельности </w:t>
            </w:r>
          </w:p>
        </w:tc>
        <w:tc>
          <w:tcPr>
            <w:tcW w:w="3941"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Психологическое сопровождение детей «группы риска». </w:t>
            </w:r>
          </w:p>
        </w:tc>
      </w:tr>
      <w:tr w:rsidR="00C830A4" w:rsidRPr="00886FBC" w:rsidTr="00DC065B">
        <w:trPr>
          <w:trHeight w:val="1061"/>
        </w:trPr>
        <w:tc>
          <w:tcPr>
            <w:tcW w:w="146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Учащиеся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tabs>
                <w:tab w:val="center" w:pos="2234"/>
                <w:tab w:val="right" w:pos="3805"/>
              </w:tabs>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Формирование </w:t>
            </w:r>
            <w:r w:rsidRPr="00886FBC">
              <w:rPr>
                <w:rFonts w:ascii="Times New Roman" w:eastAsia="Times New Roman" w:hAnsi="Times New Roman"/>
                <w:color w:val="000000"/>
              </w:rPr>
              <w:tab/>
              <w:t xml:space="preserve">и </w:t>
            </w:r>
            <w:r w:rsidRPr="00886FBC">
              <w:rPr>
                <w:rFonts w:ascii="Times New Roman" w:eastAsia="Times New Roman" w:hAnsi="Times New Roman"/>
                <w:color w:val="000000"/>
              </w:rPr>
              <w:tab/>
              <w:t xml:space="preserve">развитие </w:t>
            </w:r>
          </w:p>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исследовательской компетентности учащихся. </w:t>
            </w:r>
          </w:p>
        </w:tc>
        <w:tc>
          <w:tcPr>
            <w:tcW w:w="3941" w:type="dxa"/>
            <w:tcBorders>
              <w:top w:val="single" w:sz="4" w:space="0" w:color="000000"/>
              <w:left w:val="single" w:sz="4" w:space="0" w:color="000000"/>
              <w:bottom w:val="single" w:sz="4" w:space="0" w:color="000000"/>
              <w:right w:val="single" w:sz="4" w:space="0" w:color="000000"/>
            </w:tcBorders>
            <w:shd w:val="clear" w:color="auto" w:fill="auto"/>
            <w:vAlign w:val="bottom"/>
          </w:tcPr>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Развитие исследовательской компетентности учащихся (научно – практические конференции школьного и районного уровня) </w:t>
            </w:r>
          </w:p>
        </w:tc>
      </w:tr>
      <w:tr w:rsidR="00C830A4" w:rsidRPr="00886FBC" w:rsidTr="00DC065B">
        <w:trPr>
          <w:trHeight w:val="1114"/>
        </w:trPr>
        <w:tc>
          <w:tcPr>
            <w:tcW w:w="1464" w:type="dxa"/>
            <w:vMerge w:val="restart"/>
            <w:tcBorders>
              <w:top w:val="single" w:sz="4" w:space="0" w:color="000000"/>
              <w:left w:val="single" w:sz="4" w:space="0" w:color="000000"/>
              <w:bottom w:val="nil"/>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Родители, учителя </w:t>
            </w: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lang w:val="en-US"/>
              </w:rPr>
            </w:pPr>
            <w:r w:rsidRPr="00886FBC">
              <w:rPr>
                <w:rFonts w:ascii="Times New Roman" w:eastAsia="Times New Roman" w:hAnsi="Times New Roman"/>
                <w:b/>
                <w:i/>
                <w:color w:val="000000"/>
              </w:rPr>
              <w:t xml:space="preserve">Психолого-педагогический лекторий: </w:t>
            </w:r>
            <w:r w:rsidRPr="00886FBC">
              <w:rPr>
                <w:rFonts w:ascii="Times New Roman" w:eastAsia="Times New Roman" w:hAnsi="Times New Roman"/>
                <w:color w:val="000000"/>
              </w:rPr>
              <w:t xml:space="preserve">«Компьютер в жизни подростка. </w:t>
            </w:r>
            <w:r w:rsidRPr="00886FBC">
              <w:rPr>
                <w:rFonts w:ascii="Times New Roman" w:eastAsia="Times New Roman" w:hAnsi="Times New Roman"/>
                <w:color w:val="000000"/>
                <w:lang w:val="en-US"/>
              </w:rPr>
              <w:t>Друг или враг?»</w:t>
            </w:r>
          </w:p>
          <w:p w:rsidR="00C830A4" w:rsidRPr="00886FBC" w:rsidRDefault="00C830A4" w:rsidP="00DC065B">
            <w:pPr>
              <w:spacing w:after="0" w:line="240" w:lineRule="auto"/>
              <w:ind w:right="89"/>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6-е классы </w:t>
            </w:r>
          </w:p>
        </w:tc>
        <w:tc>
          <w:tcPr>
            <w:tcW w:w="3941" w:type="dxa"/>
            <w:vMerge w:val="restart"/>
            <w:tcBorders>
              <w:top w:val="single" w:sz="4" w:space="0" w:color="000000"/>
              <w:left w:val="single" w:sz="4" w:space="0" w:color="000000"/>
              <w:bottom w:val="nil"/>
              <w:right w:val="single" w:sz="4" w:space="0" w:color="000000"/>
            </w:tcBorders>
            <w:shd w:val="clear" w:color="auto" w:fill="auto"/>
          </w:tcPr>
          <w:p w:rsidR="00C830A4" w:rsidRPr="00886FBC" w:rsidRDefault="00C830A4" w:rsidP="00DC065B">
            <w:pPr>
              <w:spacing w:after="0" w:line="240" w:lineRule="auto"/>
              <w:ind w:right="123"/>
              <w:jc w:val="both"/>
              <w:rPr>
                <w:rFonts w:ascii="Times New Roman" w:eastAsia="Times New Roman" w:hAnsi="Times New Roman"/>
                <w:color w:val="000000"/>
              </w:rPr>
            </w:pPr>
            <w:r w:rsidRPr="00886FBC">
              <w:rPr>
                <w:rFonts w:ascii="Times New Roman" w:eastAsia="Times New Roman" w:hAnsi="Times New Roman"/>
                <w:color w:val="000000"/>
              </w:rPr>
              <w:t xml:space="preserve">Повышена </w:t>
            </w:r>
            <w:r w:rsidRPr="00886FBC">
              <w:rPr>
                <w:rFonts w:ascii="Times New Roman" w:eastAsia="Times New Roman" w:hAnsi="Times New Roman"/>
                <w:color w:val="000000"/>
              </w:rPr>
              <w:tab/>
              <w:t xml:space="preserve">психологическая компетенция </w:t>
            </w:r>
            <w:r w:rsidRPr="00886FBC">
              <w:rPr>
                <w:rFonts w:ascii="Times New Roman" w:eastAsia="Times New Roman" w:hAnsi="Times New Roman"/>
                <w:color w:val="000000"/>
              </w:rPr>
              <w:tab/>
              <w:t xml:space="preserve">в </w:t>
            </w:r>
            <w:r w:rsidRPr="00886FBC">
              <w:rPr>
                <w:rFonts w:ascii="Times New Roman" w:eastAsia="Times New Roman" w:hAnsi="Times New Roman"/>
                <w:color w:val="000000"/>
              </w:rPr>
              <w:tab/>
              <w:t xml:space="preserve">воспитании </w:t>
            </w:r>
            <w:r w:rsidRPr="00886FBC">
              <w:rPr>
                <w:rFonts w:ascii="Times New Roman" w:eastAsia="Times New Roman" w:hAnsi="Times New Roman"/>
                <w:color w:val="000000"/>
              </w:rPr>
              <w:tab/>
              <w:t xml:space="preserve">и взаимоотношении с детьми (дать рекомендации). </w:t>
            </w:r>
          </w:p>
        </w:tc>
      </w:tr>
      <w:tr w:rsidR="00C830A4" w:rsidRPr="00886FBC" w:rsidTr="00DC065B">
        <w:trPr>
          <w:trHeight w:val="698"/>
        </w:trPr>
        <w:tc>
          <w:tcPr>
            <w:tcW w:w="0" w:type="auto"/>
            <w:vMerge/>
            <w:tcBorders>
              <w:top w:val="nil"/>
              <w:left w:val="single" w:sz="4" w:space="0" w:color="000000"/>
              <w:bottom w:val="nil"/>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rPr>
            </w:pPr>
          </w:p>
        </w:tc>
        <w:tc>
          <w:tcPr>
            <w:tcW w:w="3824" w:type="dxa"/>
            <w:gridSpan w:val="2"/>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«Природа конфликта. Как научить ребенка отстаивать свое мнение без конфронтации» 7-е классы </w:t>
            </w:r>
          </w:p>
        </w:tc>
        <w:tc>
          <w:tcPr>
            <w:tcW w:w="3941" w:type="dxa"/>
            <w:vMerge/>
            <w:tcBorders>
              <w:top w:val="nil"/>
              <w:left w:val="single" w:sz="4" w:space="0" w:color="000000"/>
              <w:bottom w:val="nil"/>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rPr>
            </w:pPr>
          </w:p>
        </w:tc>
      </w:tr>
      <w:tr w:rsidR="00C830A4" w:rsidRPr="00886FBC" w:rsidTr="00DC065B">
        <w:trPr>
          <w:trHeight w:val="651"/>
        </w:trPr>
        <w:tc>
          <w:tcPr>
            <w:tcW w:w="1464" w:type="dxa"/>
            <w:tcBorders>
              <w:top w:val="nil"/>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rPr>
            </w:pPr>
          </w:p>
        </w:tc>
        <w:tc>
          <w:tcPr>
            <w:tcW w:w="2912" w:type="dxa"/>
            <w:tcBorders>
              <w:top w:val="single" w:sz="4" w:space="0" w:color="000000"/>
              <w:left w:val="single" w:sz="4" w:space="0" w:color="000000"/>
              <w:bottom w:val="single" w:sz="4" w:space="0" w:color="000000"/>
              <w:right w:val="nil"/>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rPr>
            </w:pPr>
            <w:r w:rsidRPr="00886FBC">
              <w:rPr>
                <w:rFonts w:ascii="Times New Roman" w:eastAsia="Times New Roman" w:hAnsi="Times New Roman"/>
                <w:color w:val="000000"/>
              </w:rPr>
              <w:t xml:space="preserve">Родительское собрание ошибки» 9-е классы. </w:t>
            </w:r>
          </w:p>
        </w:tc>
        <w:tc>
          <w:tcPr>
            <w:tcW w:w="912" w:type="dxa"/>
            <w:tcBorders>
              <w:top w:val="single" w:sz="4" w:space="0" w:color="000000"/>
              <w:left w:val="nil"/>
              <w:bottom w:val="single" w:sz="4" w:space="0" w:color="000000"/>
              <w:right w:val="single" w:sz="4" w:space="0" w:color="000000"/>
            </w:tcBorders>
            <w:shd w:val="clear" w:color="auto" w:fill="auto"/>
          </w:tcPr>
          <w:p w:rsidR="00C830A4" w:rsidRPr="00886FBC" w:rsidRDefault="00C830A4" w:rsidP="00DC065B">
            <w:pPr>
              <w:spacing w:after="0" w:line="240" w:lineRule="auto"/>
              <w:ind w:right="89"/>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«Наши </w:t>
            </w:r>
          </w:p>
        </w:tc>
        <w:tc>
          <w:tcPr>
            <w:tcW w:w="3941" w:type="dxa"/>
            <w:tcBorders>
              <w:top w:val="nil"/>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color w:val="000000"/>
                <w:lang w:val="en-US"/>
              </w:rPr>
            </w:pPr>
          </w:p>
        </w:tc>
      </w:tr>
    </w:tbl>
    <w:p w:rsidR="00C830A4" w:rsidRPr="00886FBC" w:rsidRDefault="00C830A4" w:rsidP="00C830A4">
      <w:pPr>
        <w:spacing w:after="0" w:line="240" w:lineRule="auto"/>
        <w:ind w:right="2"/>
        <w:jc w:val="both"/>
        <w:rPr>
          <w:rFonts w:ascii="Times New Roman" w:hAnsi="Times New Roman"/>
        </w:rPr>
      </w:pPr>
    </w:p>
    <w:p w:rsidR="00C830A4" w:rsidRPr="00DD0CEF" w:rsidRDefault="00C830A4" w:rsidP="00C830A4">
      <w:pPr>
        <w:pStyle w:val="3"/>
        <w:spacing w:before="0" w:beforeAutospacing="0" w:after="0" w:afterAutospacing="0"/>
        <w:ind w:right="2"/>
        <w:jc w:val="both"/>
        <w:rPr>
          <w:sz w:val="22"/>
          <w:szCs w:val="22"/>
        </w:rPr>
      </w:pPr>
      <w:r w:rsidRPr="00886FBC">
        <w:rPr>
          <w:sz w:val="22"/>
          <w:szCs w:val="22"/>
        </w:rPr>
        <w:lastRenderedPageBreak/>
        <w:t xml:space="preserve">3.5.3. </w:t>
      </w:r>
      <w:r w:rsidRPr="00DD0CEF">
        <w:rPr>
          <w:sz w:val="22"/>
          <w:szCs w:val="22"/>
        </w:rPr>
        <w:t>Финансово-экономические условия реализации образовательной программы основного общего образования</w:t>
      </w:r>
    </w:p>
    <w:p w:rsidR="00C830A4" w:rsidRPr="00DD0CEF" w:rsidRDefault="00C830A4" w:rsidP="00C830A4">
      <w:pPr>
        <w:pStyle w:val="afb"/>
        <w:spacing w:line="240" w:lineRule="auto"/>
        <w:ind w:right="553" w:firstLine="426"/>
        <w:rPr>
          <w:rFonts w:ascii="Times New Roman" w:hAnsi="Times New Roman"/>
        </w:rPr>
      </w:pPr>
      <w:r w:rsidRPr="00DD0CEF">
        <w:rPr>
          <w:rFonts w:ascii="Times New Roman" w:hAnsi="Times New Roman"/>
        </w:rPr>
        <w:t>Финансовое обеспечение реализации ООП ООО школы опирается на исполнениерасходныхобязательств,обеспечивающихконституционноеправогражданна  бесплатноеиобщедоступноеобщееобразование.ОбъёмдействующихрасходныхобязательствотражаетсявзаданииУчредителяпооказаниюмуниципальныхобразовательныхуслугвсоответствиистребованиямифедеральныхгосударственныхобразовательныхстандартовобщегообразования.ЗаданиеУчредителяобеспечиваетсоответствиепоказателейобъемовикачествапредоставляемыхобразовательнымучреждениемуслуг(выполнения работ)с размераминаправляемых наэтицелисредствбюджета. Финансовое обеспечение задания Учредителя по реализации ООП осуществляетсянаосновенормативногоподушевогофинансирования. Введениенормативногоподушевогофинансированияопределяетмеханизмформирования расходов и доведения средств на реализацию государственных гарантий правграждан на получение общедоступного и бесплатного общего образования в соответствии стребованиями Стандарта. Формирование фонда оплаты трудаосуществляется в пределахобъема средств образовательной организации на текущий финансовый год, определенного всоответствии с региональным расчетом подушевым нормативом, количеством обучающихсяи соответствующими поправочными коэффициентами, и отражается в плане финансово-хозяйственной деятельности школы.</w:t>
      </w:r>
    </w:p>
    <w:p w:rsidR="00C830A4" w:rsidRPr="00DD0CEF" w:rsidRDefault="00C830A4" w:rsidP="00C830A4">
      <w:pPr>
        <w:pStyle w:val="3"/>
        <w:spacing w:before="0" w:beforeAutospacing="0" w:after="0" w:afterAutospacing="0"/>
        <w:ind w:left="993" w:right="2"/>
        <w:jc w:val="both"/>
        <w:rPr>
          <w:sz w:val="22"/>
          <w:szCs w:val="22"/>
        </w:rPr>
      </w:pPr>
      <w:r w:rsidRPr="00DD0CEF">
        <w:rPr>
          <w:sz w:val="22"/>
          <w:szCs w:val="22"/>
        </w:rPr>
        <w:t>3.5.4.Материально-технические условия реализации основнойобразовательной программы</w:t>
      </w:r>
    </w:p>
    <w:p w:rsidR="00C830A4" w:rsidRPr="00DD0CEF" w:rsidRDefault="00C830A4" w:rsidP="00C830A4">
      <w:pPr>
        <w:spacing w:after="0" w:line="240" w:lineRule="auto"/>
        <w:ind w:right="2" w:firstLine="709"/>
        <w:jc w:val="both"/>
        <w:rPr>
          <w:rFonts w:ascii="Times New Roman" w:hAnsi="Times New Roman"/>
        </w:rPr>
      </w:pPr>
      <w:r w:rsidRPr="00DD0CEF">
        <w:rPr>
          <w:rFonts w:ascii="Times New Roman" w:hAnsi="Times New Roman"/>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образовательных отношений и созданию соответствующей образовательной и социальной среды.</w:t>
      </w:r>
    </w:p>
    <w:p w:rsidR="00C830A4" w:rsidRPr="00886FBC" w:rsidRDefault="00C830A4" w:rsidP="00C830A4">
      <w:pPr>
        <w:spacing w:after="5" w:line="240" w:lineRule="auto"/>
        <w:ind w:left="14" w:right="2" w:hanging="10"/>
        <w:jc w:val="both"/>
        <w:rPr>
          <w:rFonts w:ascii="Times New Roman" w:eastAsia="Times New Roman" w:hAnsi="Times New Roman"/>
          <w:color w:val="000000"/>
        </w:rPr>
      </w:pPr>
      <w:r w:rsidRPr="00DD0CEF">
        <w:rPr>
          <w:rFonts w:ascii="Times New Roman" w:eastAsia="Times New Roman" w:hAnsi="Times New Roman"/>
          <w:color w:val="000000"/>
        </w:rPr>
        <w:t>Критериальными источниками оценки учебно-материального обеспечения образовательных отношений являются требования  ФГОС, требования Положения о лицензировании образовательной деятельности, перечни рекомендуемой учебной литературы и цифровых образовательных ресурсов, утвержденные региональными нормативными актами и локальными</w:t>
      </w:r>
      <w:r w:rsidRPr="00886FBC">
        <w:rPr>
          <w:rFonts w:ascii="Times New Roman" w:eastAsia="Times New Roman" w:hAnsi="Times New Roman"/>
          <w:color w:val="000000"/>
        </w:rPr>
        <w:t xml:space="preserve">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 </w:t>
      </w:r>
    </w:p>
    <w:p w:rsidR="00C830A4" w:rsidRPr="00886FBC" w:rsidRDefault="00C830A4" w:rsidP="00C830A4">
      <w:pPr>
        <w:spacing w:after="29" w:line="240" w:lineRule="auto"/>
        <w:ind w:left="14" w:right="2" w:hanging="10"/>
        <w:jc w:val="both"/>
        <w:rPr>
          <w:rFonts w:ascii="Times New Roman" w:eastAsia="Times New Roman" w:hAnsi="Times New Roman"/>
          <w:color w:val="000000"/>
        </w:rPr>
      </w:pPr>
      <w:r w:rsidRPr="00886FBC">
        <w:rPr>
          <w:rFonts w:ascii="Times New Roman" w:eastAsia="Times New Roman" w:hAnsi="Times New Roman"/>
          <w:color w:val="000000"/>
        </w:rPr>
        <w:t xml:space="preserve">В соответствии с требованиями ФГОС в Школе, реализующей ООП ООО, создаются и устанавливаются: </w:t>
      </w:r>
    </w:p>
    <w:p w:rsidR="00C830A4" w:rsidRPr="00886FBC" w:rsidRDefault="00C830A4" w:rsidP="00E31034">
      <w:pPr>
        <w:numPr>
          <w:ilvl w:val="0"/>
          <w:numId w:val="96"/>
        </w:numPr>
        <w:spacing w:after="29" w:line="240" w:lineRule="auto"/>
        <w:ind w:right="2" w:hanging="360"/>
        <w:jc w:val="both"/>
        <w:rPr>
          <w:rFonts w:ascii="Times New Roman" w:eastAsia="Times New Roman" w:hAnsi="Times New Roman"/>
          <w:color w:val="000000"/>
        </w:rPr>
      </w:pPr>
      <w:r w:rsidRPr="00886FBC">
        <w:rPr>
          <w:rFonts w:ascii="Times New Roman" w:eastAsia="Times New Roman" w:hAnsi="Times New Roman"/>
          <w:color w:val="000000"/>
        </w:rPr>
        <w:t xml:space="preserve">Классные кабинеты для занятий учебно-исследовательской и проектной деятельностью, моделированием и техническим творчеством; для реализации учебной и внеурочной деятельности; </w:t>
      </w:r>
    </w:p>
    <w:p w:rsidR="00C830A4" w:rsidRPr="00886FBC" w:rsidRDefault="00C830A4" w:rsidP="00E31034">
      <w:pPr>
        <w:numPr>
          <w:ilvl w:val="0"/>
          <w:numId w:val="96"/>
        </w:numPr>
        <w:spacing w:after="5"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библиотека; </w:t>
      </w:r>
    </w:p>
    <w:p w:rsidR="00C830A4" w:rsidRPr="00886FBC" w:rsidRDefault="00C830A4" w:rsidP="00E31034">
      <w:pPr>
        <w:numPr>
          <w:ilvl w:val="0"/>
          <w:numId w:val="96"/>
        </w:numPr>
        <w:spacing w:after="5" w:line="240" w:lineRule="auto"/>
        <w:ind w:right="2" w:hanging="360"/>
        <w:jc w:val="both"/>
        <w:rPr>
          <w:rFonts w:ascii="Times New Roman" w:eastAsia="Times New Roman" w:hAnsi="Times New Roman"/>
          <w:color w:val="000000"/>
        </w:rPr>
      </w:pPr>
      <w:r w:rsidRPr="00886FBC">
        <w:rPr>
          <w:rFonts w:ascii="Times New Roman" w:eastAsia="Times New Roman" w:hAnsi="Times New Roman"/>
          <w:color w:val="000000"/>
        </w:rPr>
        <w:t xml:space="preserve">спортивные залы, спортивные площадки, оснащенные игровым, спортивным оборудованием и инвентарем; </w:t>
      </w:r>
    </w:p>
    <w:p w:rsidR="00C830A4" w:rsidRPr="00886FBC" w:rsidRDefault="00C830A4" w:rsidP="00E31034">
      <w:pPr>
        <w:numPr>
          <w:ilvl w:val="0"/>
          <w:numId w:val="96"/>
        </w:numPr>
        <w:spacing w:after="32" w:line="240" w:lineRule="auto"/>
        <w:ind w:right="2" w:hanging="360"/>
        <w:jc w:val="both"/>
        <w:rPr>
          <w:rFonts w:ascii="Times New Roman" w:eastAsia="Times New Roman" w:hAnsi="Times New Roman"/>
          <w:color w:val="000000"/>
        </w:rPr>
      </w:pPr>
      <w:r w:rsidRPr="00886FBC">
        <w:rPr>
          <w:rFonts w:ascii="Times New Roman" w:eastAsia="Times New Roman" w:hAnsi="Times New Roman"/>
          <w:color w:val="000000"/>
        </w:rPr>
        <w:t xml:space="preserve">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C830A4" w:rsidRPr="00886FBC" w:rsidRDefault="00C830A4" w:rsidP="00E31034">
      <w:pPr>
        <w:numPr>
          <w:ilvl w:val="0"/>
          <w:numId w:val="96"/>
        </w:numPr>
        <w:spacing w:after="5" w:line="240" w:lineRule="auto"/>
        <w:ind w:right="2" w:hanging="360"/>
        <w:jc w:val="both"/>
        <w:rPr>
          <w:rFonts w:ascii="Times New Roman" w:eastAsia="Times New Roman" w:hAnsi="Times New Roman"/>
          <w:color w:val="000000"/>
        </w:rPr>
      </w:pPr>
      <w:r w:rsidRPr="00886FBC">
        <w:rPr>
          <w:rFonts w:ascii="Times New Roman" w:eastAsia="Times New Roman" w:hAnsi="Times New Roman"/>
          <w:color w:val="000000"/>
        </w:rPr>
        <w:t xml:space="preserve">гардеробы, санузлы, места личной гигиены; </w:t>
      </w:r>
    </w:p>
    <w:p w:rsidR="00C830A4" w:rsidRPr="00886FBC" w:rsidRDefault="00C830A4" w:rsidP="00E31034">
      <w:pPr>
        <w:pStyle w:val="a9"/>
        <w:numPr>
          <w:ilvl w:val="0"/>
          <w:numId w:val="96"/>
        </w:numPr>
        <w:tabs>
          <w:tab w:val="left" w:pos="993"/>
        </w:tabs>
        <w:ind w:right="2" w:hanging="360"/>
        <w:jc w:val="both"/>
        <w:rPr>
          <w:rFonts w:ascii="Times New Roman" w:hAnsi="Times New Roman"/>
          <w:sz w:val="22"/>
          <w:szCs w:val="22"/>
        </w:rPr>
      </w:pPr>
      <w:r w:rsidRPr="00886FBC">
        <w:rPr>
          <w:rFonts w:ascii="Times New Roman" w:hAnsi="Times New Roman"/>
          <w:sz w:val="22"/>
          <w:szCs w:val="22"/>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C830A4" w:rsidRPr="00886FBC" w:rsidRDefault="00C830A4" w:rsidP="00C830A4">
      <w:pPr>
        <w:spacing w:after="5" w:line="240" w:lineRule="auto"/>
        <w:ind w:left="998" w:right="2"/>
        <w:jc w:val="both"/>
        <w:rPr>
          <w:rFonts w:ascii="Times New Roman" w:eastAsia="Times New Roman" w:hAnsi="Times New Roman"/>
          <w:color w:val="000000"/>
          <w:u w:val="single"/>
        </w:rPr>
      </w:pPr>
      <w:r w:rsidRPr="00886FBC">
        <w:rPr>
          <w:rFonts w:ascii="Times New Roman" w:eastAsia="Times New Roman" w:hAnsi="Times New Roman"/>
          <w:color w:val="000000"/>
          <w:u w:val="single"/>
        </w:rPr>
        <w:t xml:space="preserve">В школе имеется: </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локальная сеть с выходом в Internet;</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1 компьютерный класс, рассчитанных на 9 рабочих мест;</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xml:space="preserve"> •  6предметных кабинета, оборудованных проектором; </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xml:space="preserve">• у учителей предметников  имеются ноутбуки; </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библиотечный фонд школы;</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xml:space="preserve"> •  помещение для питания учащихся, а также для хранения и приготовления пищи, обеспечивающие возможность организации качественного горячего питания; </w:t>
      </w:r>
    </w:p>
    <w:p w:rsidR="00C830A4" w:rsidRPr="00886FBC" w:rsidRDefault="00C830A4" w:rsidP="00E31034">
      <w:pPr>
        <w:pStyle w:val="a9"/>
        <w:numPr>
          <w:ilvl w:val="0"/>
          <w:numId w:val="107"/>
        </w:numPr>
        <w:spacing w:after="5"/>
        <w:ind w:right="2"/>
        <w:jc w:val="both"/>
        <w:rPr>
          <w:rFonts w:ascii="Times New Roman" w:eastAsia="Times New Roman" w:hAnsi="Times New Roman"/>
          <w:color w:val="000000"/>
          <w:sz w:val="22"/>
          <w:szCs w:val="22"/>
        </w:rPr>
      </w:pPr>
      <w:r w:rsidRPr="00886FBC">
        <w:rPr>
          <w:rFonts w:ascii="Times New Roman" w:eastAsia="Times New Roman" w:hAnsi="Times New Roman"/>
          <w:color w:val="000000"/>
          <w:sz w:val="22"/>
          <w:szCs w:val="22"/>
        </w:rPr>
        <w:t>Спортзал, спортивная площадка</w:t>
      </w:r>
    </w:p>
    <w:p w:rsidR="00C830A4" w:rsidRPr="00886FBC" w:rsidRDefault="00C830A4" w:rsidP="00C830A4">
      <w:pPr>
        <w:spacing w:after="5" w:line="240" w:lineRule="auto"/>
        <w:ind w:left="998" w:right="2"/>
        <w:jc w:val="both"/>
        <w:rPr>
          <w:rFonts w:ascii="Times New Roman" w:eastAsia="Times New Roman" w:hAnsi="Times New Roman"/>
          <w:color w:val="000000"/>
        </w:rPr>
      </w:pPr>
      <w:r w:rsidRPr="00886FBC">
        <w:rPr>
          <w:rFonts w:ascii="Times New Roman" w:eastAsia="Times New Roman" w:hAnsi="Times New Roman"/>
          <w:color w:val="000000"/>
        </w:rPr>
        <w:t xml:space="preserve">•  санузлы, места личной гигиены; </w:t>
      </w:r>
    </w:p>
    <w:p w:rsidR="00C830A4" w:rsidRPr="00886FBC" w:rsidRDefault="00EC4BDA" w:rsidP="00C830A4">
      <w:pPr>
        <w:spacing w:after="5" w:line="240" w:lineRule="auto"/>
        <w:ind w:left="998" w:right="2"/>
        <w:jc w:val="both"/>
        <w:rPr>
          <w:rFonts w:ascii="Times New Roman" w:eastAsia="Times New Roman" w:hAnsi="Times New Roman"/>
          <w:b/>
          <w:color w:val="000000"/>
        </w:rPr>
      </w:pPr>
      <w:r>
        <w:rPr>
          <w:rFonts w:ascii="Times New Roman" w:eastAsia="Times New Roman" w:hAnsi="Times New Roman"/>
          <w:b/>
          <w:color w:val="000000"/>
        </w:rPr>
        <w:t>М</w:t>
      </w:r>
      <w:r w:rsidR="00C830A4" w:rsidRPr="00DD0CEF">
        <w:rPr>
          <w:rFonts w:ascii="Times New Roman" w:eastAsia="Times New Roman" w:hAnsi="Times New Roman"/>
          <w:b/>
          <w:color w:val="000000"/>
        </w:rPr>
        <w:t>атериально</w:t>
      </w:r>
      <w:r w:rsidR="00C830A4" w:rsidRPr="00886FBC">
        <w:rPr>
          <w:rFonts w:ascii="Times New Roman" w:eastAsia="Times New Roman" w:hAnsi="Times New Roman"/>
          <w:b/>
          <w:color w:val="000000"/>
        </w:rPr>
        <w:t>-техническое оснащение  учебных кабинетов</w:t>
      </w:r>
    </w:p>
    <w:p w:rsidR="00C830A4" w:rsidRPr="00886FBC" w:rsidRDefault="00C830A4" w:rsidP="00C830A4">
      <w:pPr>
        <w:spacing w:after="0" w:line="240" w:lineRule="auto"/>
        <w:ind w:left="-5" w:right="2" w:hanging="10"/>
        <w:jc w:val="both"/>
        <w:rPr>
          <w:rFonts w:ascii="Times New Roman" w:eastAsia="Times New Roman" w:hAnsi="Times New Roman"/>
          <w:b/>
          <w:color w:val="000000"/>
        </w:rPr>
      </w:pPr>
    </w:p>
    <w:tbl>
      <w:tblPr>
        <w:tblW w:w="9607" w:type="dxa"/>
        <w:tblInd w:w="-77" w:type="dxa"/>
        <w:tblCellMar>
          <w:top w:w="14" w:type="dxa"/>
          <w:right w:w="115" w:type="dxa"/>
        </w:tblCellMar>
        <w:tblLook w:val="04A0" w:firstRow="1" w:lastRow="0" w:firstColumn="1" w:lastColumn="0" w:noHBand="0" w:noVBand="1"/>
      </w:tblPr>
      <w:tblGrid>
        <w:gridCol w:w="1222"/>
        <w:gridCol w:w="4225"/>
        <w:gridCol w:w="4160"/>
      </w:tblGrid>
      <w:tr w:rsidR="00C830A4" w:rsidRPr="00886FBC" w:rsidTr="00DC065B">
        <w:trPr>
          <w:trHeight w:val="1174"/>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0"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3" w:right="2" w:hanging="43"/>
              <w:jc w:val="both"/>
              <w:rPr>
                <w:rFonts w:ascii="Times New Roman" w:eastAsia="Times New Roman" w:hAnsi="Times New Roman"/>
                <w:color w:val="000000"/>
              </w:rPr>
            </w:pPr>
            <w:r w:rsidRPr="00886FBC">
              <w:rPr>
                <w:rFonts w:ascii="Times New Roman" w:eastAsia="Times New Roman" w:hAnsi="Times New Roman"/>
                <w:color w:val="000000"/>
              </w:rPr>
              <w:t>Наименование оборудованных учебных кабинетов, объектов для проведения практических занятий, объектов физической культуры и спорта</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12"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Перечень основного оборудования</w:t>
            </w:r>
          </w:p>
        </w:tc>
      </w:tr>
      <w:tr w:rsidR="00C830A4" w:rsidRPr="00886FBC" w:rsidTr="00DC065B">
        <w:trPr>
          <w:trHeight w:val="874"/>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1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6" w:right="2"/>
              <w:jc w:val="both"/>
              <w:rPr>
                <w:rFonts w:ascii="Times New Roman" w:eastAsia="Times New Roman" w:hAnsi="Times New Roman"/>
                <w:color w:val="000000"/>
              </w:rPr>
            </w:pPr>
            <w:r w:rsidRPr="00886FBC">
              <w:rPr>
                <w:rFonts w:ascii="Times New Roman" w:eastAsia="Times New Roman" w:hAnsi="Times New Roman"/>
                <w:color w:val="000000"/>
              </w:rPr>
              <w:t>Кабинет русского языка и литературы</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97"/>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проектор; </w:t>
            </w:r>
          </w:p>
          <w:p w:rsidR="00C830A4" w:rsidRPr="00886FBC" w:rsidRDefault="00C830A4" w:rsidP="00E31034">
            <w:pPr>
              <w:numPr>
                <w:ilvl w:val="0"/>
                <w:numId w:val="97"/>
              </w:numPr>
              <w:spacing w:after="0" w:line="240" w:lineRule="auto"/>
              <w:ind w:right="2" w:hanging="360"/>
              <w:jc w:val="both"/>
              <w:rPr>
                <w:rFonts w:ascii="Times New Roman" w:eastAsia="Times New Roman" w:hAnsi="Times New Roman"/>
                <w:color w:val="000000"/>
              </w:rPr>
            </w:pPr>
            <w:r w:rsidRPr="00886FBC">
              <w:rPr>
                <w:rFonts w:ascii="Times New Roman" w:eastAsia="Times New Roman" w:hAnsi="Times New Roman"/>
                <w:color w:val="000000"/>
              </w:rPr>
              <w:t>таблицы по русскому языкау; - коллекция портретов, картин</w:t>
            </w:r>
          </w:p>
        </w:tc>
      </w:tr>
      <w:tr w:rsidR="00C830A4" w:rsidRPr="00886FBC" w:rsidTr="00DC065B">
        <w:trPr>
          <w:trHeight w:val="1061"/>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2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8" w:right="2"/>
              <w:jc w:val="both"/>
              <w:rPr>
                <w:rFonts w:ascii="Times New Roman" w:eastAsia="Times New Roman" w:hAnsi="Times New Roman"/>
                <w:color w:val="000000"/>
              </w:rPr>
            </w:pPr>
            <w:r w:rsidRPr="00886FBC">
              <w:rPr>
                <w:rFonts w:ascii="Times New Roman" w:eastAsia="Times New Roman" w:hAnsi="Times New Roman"/>
                <w:color w:val="000000"/>
              </w:rPr>
              <w:t>Кабинет татарского языка и литературы</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98"/>
              </w:numPr>
              <w:spacing w:after="0" w:line="240" w:lineRule="auto"/>
              <w:ind w:left="129"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таблицы по татарскому языку; </w:t>
            </w:r>
          </w:p>
          <w:p w:rsidR="00C830A4" w:rsidRPr="00886FBC" w:rsidRDefault="00C830A4" w:rsidP="00E31034">
            <w:pPr>
              <w:numPr>
                <w:ilvl w:val="0"/>
                <w:numId w:val="98"/>
              </w:numPr>
              <w:spacing w:after="0" w:line="240" w:lineRule="auto"/>
              <w:ind w:left="129"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портреты татарских писателей; </w:t>
            </w:r>
          </w:p>
          <w:p w:rsidR="00C830A4" w:rsidRPr="00886FBC" w:rsidRDefault="00C830A4" w:rsidP="00E31034">
            <w:pPr>
              <w:numPr>
                <w:ilvl w:val="0"/>
                <w:numId w:val="98"/>
              </w:numPr>
              <w:spacing w:after="0" w:line="240" w:lineRule="auto"/>
              <w:ind w:left="129"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аудиозаписи; </w:t>
            </w:r>
          </w:p>
        </w:tc>
      </w:tr>
      <w:tr w:rsidR="00C830A4" w:rsidRPr="00886FBC" w:rsidTr="00DC065B">
        <w:trPr>
          <w:trHeight w:val="775"/>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4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7"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Кабинет английского языка </w:t>
            </w:r>
          </w:p>
          <w:p w:rsidR="00C830A4" w:rsidRPr="00886FBC" w:rsidRDefault="00C830A4" w:rsidP="00DC065B">
            <w:pPr>
              <w:spacing w:after="0" w:line="240" w:lineRule="auto"/>
              <w:ind w:left="63" w:right="2"/>
              <w:jc w:val="both"/>
              <w:rPr>
                <w:rFonts w:ascii="Times New Roman" w:eastAsia="Times New Roman" w:hAnsi="Times New Roman"/>
                <w:color w:val="000000"/>
                <w:lang w:val="en-US"/>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99"/>
              </w:numPr>
              <w:spacing w:after="0" w:line="240" w:lineRule="auto"/>
              <w:ind w:left="129"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rPr>
              <w:t>проектор</w:t>
            </w:r>
          </w:p>
          <w:p w:rsidR="00C830A4" w:rsidRPr="00886FBC" w:rsidRDefault="00C830A4" w:rsidP="00E31034">
            <w:pPr>
              <w:numPr>
                <w:ilvl w:val="0"/>
                <w:numId w:val="99"/>
              </w:numPr>
              <w:spacing w:after="0" w:line="240" w:lineRule="auto"/>
              <w:ind w:left="129"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rPr>
              <w:t>стенды</w:t>
            </w:r>
          </w:p>
        </w:tc>
      </w:tr>
      <w:tr w:rsidR="00C830A4" w:rsidRPr="00886FBC" w:rsidTr="00DC065B">
        <w:trPr>
          <w:trHeight w:val="673"/>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5 </w:t>
            </w:r>
          </w:p>
          <w:p w:rsidR="00C830A4" w:rsidRPr="00886FBC" w:rsidRDefault="00C830A4" w:rsidP="00DC065B">
            <w:pPr>
              <w:spacing w:after="0" w:line="240" w:lineRule="auto"/>
              <w:ind w:left="5" w:right="2"/>
              <w:jc w:val="both"/>
              <w:rPr>
                <w:rFonts w:ascii="Times New Roman" w:eastAsia="Times New Roman" w:hAnsi="Times New Roman"/>
                <w:color w:val="000000"/>
                <w:lang w:val="en-US"/>
              </w:rPr>
            </w:pP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005" w:right="2" w:hanging="975"/>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Кабинет математики</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стенды</w:t>
            </w:r>
          </w:p>
          <w:p w:rsidR="00C830A4" w:rsidRPr="00886FBC" w:rsidRDefault="00C830A4" w:rsidP="00DC065B">
            <w:pPr>
              <w:spacing w:after="0" w:line="240" w:lineRule="auto"/>
              <w:ind w:left="2" w:right="2"/>
              <w:jc w:val="both"/>
              <w:rPr>
                <w:rFonts w:ascii="Times New Roman" w:eastAsia="Times New Roman" w:hAnsi="Times New Roman"/>
                <w:color w:val="000000"/>
              </w:rPr>
            </w:pPr>
            <w:r w:rsidRPr="00886FBC">
              <w:rPr>
                <w:rFonts w:ascii="Times New Roman" w:eastAsia="Times New Roman" w:hAnsi="Times New Roman"/>
                <w:color w:val="000000"/>
              </w:rPr>
              <w:t>проектор</w:t>
            </w:r>
          </w:p>
        </w:tc>
      </w:tr>
      <w:tr w:rsidR="00C830A4" w:rsidRPr="00886FBC" w:rsidTr="00DC065B">
        <w:trPr>
          <w:trHeight w:val="898"/>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61" w:right="2"/>
              <w:jc w:val="both"/>
              <w:rPr>
                <w:rFonts w:ascii="Times New Roman" w:eastAsia="Times New Roman" w:hAnsi="Times New Roman"/>
                <w:color w:val="000000"/>
                <w:lang w:val="en-US"/>
              </w:rPr>
            </w:pPr>
            <w:r w:rsidRPr="00886FBC">
              <w:rPr>
                <w:rFonts w:ascii="Times New Roman" w:eastAsia="Times New Roman" w:hAnsi="Times New Roman"/>
                <w:color w:val="000000"/>
              </w:rPr>
              <w:t>6</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firstLine="61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Кабинет информатики и ИКТ</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100"/>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интерактивная доска; </w:t>
            </w:r>
          </w:p>
          <w:p w:rsidR="00C830A4" w:rsidRPr="00886FBC" w:rsidRDefault="00C830A4" w:rsidP="00E31034">
            <w:pPr>
              <w:numPr>
                <w:ilvl w:val="0"/>
                <w:numId w:val="100"/>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проектор; </w:t>
            </w:r>
          </w:p>
          <w:p w:rsidR="00C830A4" w:rsidRPr="00886FBC" w:rsidRDefault="00C830A4" w:rsidP="00E31034">
            <w:pPr>
              <w:numPr>
                <w:ilvl w:val="0"/>
                <w:numId w:val="100"/>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компьютеры </w:t>
            </w:r>
            <w:r w:rsidRPr="00886FBC">
              <w:rPr>
                <w:rFonts w:ascii="Times New Roman" w:eastAsia="Times New Roman" w:hAnsi="Times New Roman"/>
                <w:color w:val="000000"/>
              </w:rPr>
              <w:t>9</w:t>
            </w:r>
            <w:r w:rsidRPr="00886FBC">
              <w:rPr>
                <w:rFonts w:ascii="Times New Roman" w:eastAsia="Times New Roman" w:hAnsi="Times New Roman"/>
                <w:color w:val="000000"/>
                <w:lang w:val="en-US"/>
              </w:rPr>
              <w:t xml:space="preserve"> (шт); </w:t>
            </w:r>
          </w:p>
        </w:tc>
      </w:tr>
      <w:tr w:rsidR="00C830A4" w:rsidRPr="00886FBC" w:rsidTr="00DC065B">
        <w:trPr>
          <w:trHeight w:val="1781"/>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61" w:right="2"/>
              <w:jc w:val="both"/>
              <w:rPr>
                <w:rFonts w:ascii="Times New Roman" w:eastAsia="Times New Roman" w:hAnsi="Times New Roman"/>
              </w:rPr>
            </w:pPr>
            <w:r w:rsidRPr="00886FBC">
              <w:rPr>
                <w:rFonts w:ascii="Times New Roman" w:eastAsia="Times New Roman" w:hAnsi="Times New Roman"/>
              </w:rPr>
              <w:t>7</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lang w:val="en-US"/>
              </w:rPr>
            </w:pPr>
            <w:r w:rsidRPr="00886FBC">
              <w:rPr>
                <w:rFonts w:ascii="Times New Roman" w:eastAsia="Times New Roman" w:hAnsi="Times New Roman"/>
                <w:lang w:val="en-US"/>
              </w:rPr>
              <w:t xml:space="preserve">Кабинет физики </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101"/>
              </w:numPr>
              <w:spacing w:after="0" w:line="240" w:lineRule="auto"/>
              <w:ind w:left="184"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трубка Ньютона; </w:t>
            </w:r>
          </w:p>
          <w:p w:rsidR="00C830A4" w:rsidRPr="00886FBC" w:rsidRDefault="00C830A4" w:rsidP="00E31034">
            <w:pPr>
              <w:numPr>
                <w:ilvl w:val="0"/>
                <w:numId w:val="101"/>
              </w:numPr>
              <w:spacing w:after="0" w:line="240" w:lineRule="auto"/>
              <w:ind w:left="184"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генератор звуковой частоты; </w:t>
            </w:r>
          </w:p>
          <w:p w:rsidR="00C830A4" w:rsidRPr="00886FBC" w:rsidRDefault="00C830A4" w:rsidP="00E31034">
            <w:pPr>
              <w:numPr>
                <w:ilvl w:val="0"/>
                <w:numId w:val="101"/>
              </w:numPr>
              <w:spacing w:after="0" w:line="240" w:lineRule="auto"/>
              <w:ind w:left="184"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машина волновая; </w:t>
            </w:r>
          </w:p>
          <w:p w:rsidR="00C830A4" w:rsidRPr="00886FBC" w:rsidRDefault="00C830A4" w:rsidP="00E31034">
            <w:pPr>
              <w:numPr>
                <w:ilvl w:val="0"/>
                <w:numId w:val="101"/>
              </w:numPr>
              <w:spacing w:after="0" w:line="240" w:lineRule="auto"/>
              <w:ind w:left="184" w:right="2" w:hanging="360"/>
              <w:jc w:val="both"/>
              <w:rPr>
                <w:rFonts w:ascii="Times New Roman" w:eastAsia="Times New Roman" w:hAnsi="Times New Roman"/>
                <w:lang w:val="en-US"/>
              </w:rPr>
            </w:pPr>
            <w:r w:rsidRPr="00886FBC">
              <w:rPr>
                <w:rFonts w:ascii="Times New Roman" w:eastAsia="Times New Roman" w:hAnsi="Times New Roman"/>
                <w:lang w:val="en-US"/>
              </w:rPr>
              <w:t>насос вакуумный</w:t>
            </w:r>
            <w:r w:rsidRPr="00886FBC">
              <w:rPr>
                <w:rFonts w:ascii="Times New Roman" w:eastAsia="Times New Roman" w:hAnsi="Times New Roman"/>
              </w:rPr>
              <w:t xml:space="preserve"> ручной</w:t>
            </w:r>
          </w:p>
          <w:p w:rsidR="00C830A4" w:rsidRPr="00886FBC" w:rsidRDefault="00C830A4" w:rsidP="00E31034">
            <w:pPr>
              <w:numPr>
                <w:ilvl w:val="0"/>
                <w:numId w:val="102"/>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осциллограф;</w:t>
            </w:r>
          </w:p>
          <w:p w:rsidR="00C830A4" w:rsidRPr="00886FBC" w:rsidRDefault="00C830A4" w:rsidP="00E31034">
            <w:pPr>
              <w:numPr>
                <w:ilvl w:val="0"/>
                <w:numId w:val="102"/>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прибор для изучения правила Ленца; </w:t>
            </w:r>
          </w:p>
          <w:p w:rsidR="00C830A4" w:rsidRPr="00886FBC" w:rsidRDefault="00C830A4" w:rsidP="00E31034">
            <w:pPr>
              <w:numPr>
                <w:ilvl w:val="0"/>
                <w:numId w:val="102"/>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rPr>
              <w:t>барометр</w:t>
            </w:r>
          </w:p>
          <w:p w:rsidR="00C830A4" w:rsidRPr="00886FBC" w:rsidRDefault="00C830A4" w:rsidP="00E31034">
            <w:pPr>
              <w:numPr>
                <w:ilvl w:val="0"/>
                <w:numId w:val="102"/>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динамометры демонстрационные </w:t>
            </w:r>
          </w:p>
          <w:p w:rsidR="00C830A4" w:rsidRPr="00886FBC" w:rsidRDefault="00C830A4" w:rsidP="00E31034">
            <w:pPr>
              <w:numPr>
                <w:ilvl w:val="0"/>
                <w:numId w:val="102"/>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rPr>
              <w:t>генератор высоких частот</w:t>
            </w:r>
          </w:p>
          <w:p w:rsidR="00C830A4" w:rsidRPr="00886FBC" w:rsidRDefault="00C830A4" w:rsidP="00E31034">
            <w:pPr>
              <w:numPr>
                <w:ilvl w:val="0"/>
                <w:numId w:val="101"/>
              </w:numPr>
              <w:spacing w:after="0" w:line="240" w:lineRule="auto"/>
              <w:ind w:left="184" w:right="2" w:hanging="360"/>
              <w:jc w:val="both"/>
              <w:rPr>
                <w:rFonts w:ascii="Times New Roman" w:eastAsia="Times New Roman" w:hAnsi="Times New Roman"/>
                <w:lang w:val="en-US"/>
              </w:rPr>
            </w:pPr>
            <w:r w:rsidRPr="00886FBC">
              <w:rPr>
                <w:rFonts w:ascii="Times New Roman" w:eastAsia="Times New Roman" w:hAnsi="Times New Roman"/>
              </w:rPr>
              <w:t>лазер</w:t>
            </w:r>
          </w:p>
        </w:tc>
      </w:tr>
      <w:tr w:rsidR="00C830A4" w:rsidRPr="00886FBC" w:rsidTr="00DC065B">
        <w:trPr>
          <w:trHeight w:val="717"/>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8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5" w:right="2"/>
              <w:jc w:val="both"/>
              <w:rPr>
                <w:rFonts w:ascii="Times New Roman" w:eastAsia="Times New Roman" w:hAnsi="Times New Roman"/>
                <w:color w:val="000000"/>
              </w:rPr>
            </w:pPr>
            <w:r w:rsidRPr="00886FBC">
              <w:rPr>
                <w:rFonts w:ascii="Times New Roman" w:eastAsia="Times New Roman" w:hAnsi="Times New Roman"/>
                <w:color w:val="000000"/>
                <w:lang w:val="en-US"/>
              </w:rPr>
              <w:t xml:space="preserve">Кабинет истории </w:t>
            </w:r>
          </w:p>
          <w:p w:rsidR="00C830A4" w:rsidRPr="00886FBC" w:rsidRDefault="00C830A4" w:rsidP="00DC065B">
            <w:pPr>
              <w:spacing w:after="0" w:line="240" w:lineRule="auto"/>
              <w:ind w:left="60" w:right="2"/>
              <w:jc w:val="both"/>
              <w:rPr>
                <w:rFonts w:ascii="Times New Roman" w:eastAsia="Times New Roman" w:hAnsi="Times New Roman"/>
                <w:color w:val="000000"/>
                <w:lang w:val="en-US"/>
              </w:rPr>
            </w:pP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103"/>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карты по истории; </w:t>
            </w:r>
          </w:p>
          <w:p w:rsidR="00C830A4" w:rsidRPr="00886FBC" w:rsidRDefault="00C830A4" w:rsidP="00E31034">
            <w:pPr>
              <w:numPr>
                <w:ilvl w:val="0"/>
                <w:numId w:val="103"/>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rPr>
              <w:t>проектор</w:t>
            </w:r>
          </w:p>
        </w:tc>
      </w:tr>
      <w:tr w:rsidR="00C830A4" w:rsidRPr="00886FBC" w:rsidTr="00DC065B">
        <w:trPr>
          <w:trHeight w:val="1781"/>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3"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9 </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 w:right="2"/>
              <w:jc w:val="both"/>
              <w:rPr>
                <w:rFonts w:ascii="Times New Roman" w:eastAsia="Times New Roman" w:hAnsi="Times New Roman"/>
                <w:color w:val="000000"/>
              </w:rPr>
            </w:pPr>
            <w:r w:rsidRPr="00886FBC">
              <w:rPr>
                <w:rFonts w:ascii="Times New Roman" w:eastAsia="Times New Roman" w:hAnsi="Times New Roman"/>
                <w:color w:val="000000"/>
              </w:rPr>
              <w:t xml:space="preserve">Кабинет химии, биологии </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rPr>
              <w:t>проектор</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скелет человека;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химические реактивы;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приборы общего назначения (весы, нагревательные приборы, доска для сушки посуды);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приборы демонстрационные (набор посуды, набор детали для монтажа установок, штативы);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модели (кристалических решеток, строений неорганических веществ);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натуральные объекты, коллекция (аллюминий, каучук, волокна, пластмассы, топлива и др.);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реактивы;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модели (объемные, остеологические, рельефные, муляжи);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натуральные объекты (гербарии, микропреператы, коллекции); </w:t>
            </w:r>
          </w:p>
          <w:p w:rsidR="00C830A4" w:rsidRPr="00886FBC" w:rsidRDefault="00C830A4" w:rsidP="00E31034">
            <w:pPr>
              <w:numPr>
                <w:ilvl w:val="0"/>
                <w:numId w:val="104"/>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приборы и присбособления </w:t>
            </w:r>
            <w:r w:rsidRPr="00886FBC">
              <w:rPr>
                <w:rFonts w:ascii="Times New Roman" w:eastAsia="Times New Roman" w:hAnsi="Times New Roman"/>
                <w:lang w:val="en-US"/>
              </w:rPr>
              <w:lastRenderedPageBreak/>
              <w:t xml:space="preserve">(микроскопы) </w:t>
            </w:r>
          </w:p>
        </w:tc>
      </w:tr>
      <w:tr w:rsidR="00C830A4" w:rsidRPr="00886FBC" w:rsidTr="00DC065B">
        <w:trPr>
          <w:trHeight w:val="461"/>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3" w:right="2"/>
              <w:jc w:val="both"/>
              <w:rPr>
                <w:rFonts w:ascii="Times New Roman" w:eastAsia="Times New Roman" w:hAnsi="Times New Roman"/>
                <w:color w:val="000000"/>
              </w:rPr>
            </w:pPr>
            <w:r w:rsidRPr="00886FBC">
              <w:rPr>
                <w:rFonts w:ascii="Times New Roman" w:eastAsia="Times New Roman" w:hAnsi="Times New Roman"/>
                <w:color w:val="000000"/>
                <w:lang w:val="en-US"/>
              </w:rPr>
              <w:lastRenderedPageBreak/>
              <w:t>1</w:t>
            </w:r>
            <w:r w:rsidRPr="00886FBC">
              <w:rPr>
                <w:rFonts w:ascii="Times New Roman" w:eastAsia="Times New Roman" w:hAnsi="Times New Roman"/>
                <w:color w:val="000000"/>
              </w:rPr>
              <w:t>0</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Кабинет обслуживающего труда </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105"/>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швейные машины (</w:t>
            </w:r>
            <w:r w:rsidRPr="00886FBC">
              <w:rPr>
                <w:rFonts w:ascii="Times New Roman" w:eastAsia="Times New Roman" w:hAnsi="Times New Roman"/>
              </w:rPr>
              <w:t>1</w:t>
            </w:r>
            <w:r w:rsidRPr="00886FBC">
              <w:rPr>
                <w:rFonts w:ascii="Times New Roman" w:eastAsia="Times New Roman" w:hAnsi="Times New Roman"/>
                <w:lang w:val="en-US"/>
              </w:rPr>
              <w:t xml:space="preserve"> шт); </w:t>
            </w:r>
          </w:p>
        </w:tc>
      </w:tr>
      <w:tr w:rsidR="00C830A4" w:rsidRPr="00886FBC" w:rsidTr="00DC065B">
        <w:trPr>
          <w:trHeight w:val="980"/>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3" w:right="2"/>
              <w:jc w:val="both"/>
              <w:rPr>
                <w:rFonts w:ascii="Times New Roman" w:eastAsia="Times New Roman" w:hAnsi="Times New Roman"/>
                <w:color w:val="000000"/>
              </w:rPr>
            </w:pPr>
            <w:r w:rsidRPr="00886FBC">
              <w:rPr>
                <w:rFonts w:ascii="Times New Roman" w:eastAsia="Times New Roman" w:hAnsi="Times New Roman"/>
                <w:color w:val="000000"/>
                <w:lang w:val="en-US"/>
              </w:rPr>
              <w:t>1</w:t>
            </w:r>
            <w:r w:rsidRPr="00886FBC">
              <w:rPr>
                <w:rFonts w:ascii="Times New Roman" w:eastAsia="Times New Roman" w:hAnsi="Times New Roman"/>
                <w:color w:val="000000"/>
              </w:rPr>
              <w:t>2</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Кабинет ОБЖ </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eastAsia="Times New Roman" w:hAnsi="Times New Roman"/>
              </w:rPr>
            </w:pPr>
            <w:r w:rsidRPr="00886FBC">
              <w:rPr>
                <w:rFonts w:ascii="Times New Roman" w:eastAsia="Times New Roman" w:hAnsi="Times New Roman"/>
              </w:rPr>
              <w:t xml:space="preserve">- стенды по правилам дорожного движени и оказанию первой медицинской помощи; </w:t>
            </w:r>
          </w:p>
        </w:tc>
      </w:tr>
      <w:tr w:rsidR="00C830A4" w:rsidRPr="00886FBC" w:rsidTr="00DC065B">
        <w:trPr>
          <w:trHeight w:val="543"/>
        </w:trPr>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3" w:right="2"/>
              <w:jc w:val="both"/>
              <w:rPr>
                <w:rFonts w:ascii="Times New Roman" w:eastAsia="Times New Roman" w:hAnsi="Times New Roman"/>
                <w:color w:val="000000"/>
              </w:rPr>
            </w:pPr>
            <w:r w:rsidRPr="00886FBC">
              <w:rPr>
                <w:rFonts w:ascii="Times New Roman" w:eastAsia="Times New Roman" w:hAnsi="Times New Roman"/>
                <w:color w:val="000000"/>
                <w:lang w:val="en-US"/>
              </w:rPr>
              <w:t>1</w:t>
            </w:r>
            <w:r w:rsidRPr="00886FBC">
              <w:rPr>
                <w:rFonts w:ascii="Times New Roman" w:eastAsia="Times New Roman" w:hAnsi="Times New Roman"/>
                <w:color w:val="000000"/>
              </w:rPr>
              <w:t>3</w:t>
            </w:r>
          </w:p>
        </w:tc>
        <w:tc>
          <w:tcPr>
            <w:tcW w:w="4225"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left="4" w:right="2"/>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Спортивный зал </w:t>
            </w:r>
          </w:p>
        </w:tc>
        <w:tc>
          <w:tcPr>
            <w:tcW w:w="4160"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снаряжение для игры в баскетбол и волейвол;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снаряжение для занятий гимнастикой;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rPr>
            </w:pPr>
            <w:r w:rsidRPr="00886FBC">
              <w:rPr>
                <w:rFonts w:ascii="Times New Roman" w:eastAsia="Times New Roman" w:hAnsi="Times New Roman"/>
              </w:rPr>
              <w:t xml:space="preserve">комплект для игры в бадминтон;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шахматы;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штанга;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секундомер;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гантели;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lang w:val="en-US"/>
              </w:rPr>
            </w:pPr>
            <w:r w:rsidRPr="00886FBC">
              <w:rPr>
                <w:rFonts w:ascii="Times New Roman" w:eastAsia="Times New Roman" w:hAnsi="Times New Roman"/>
                <w:lang w:val="en-US"/>
              </w:rPr>
              <w:t xml:space="preserve">шведская стенка;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турник навесной;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маты;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 xml:space="preserve">теннисный стол; </w:t>
            </w:r>
          </w:p>
          <w:p w:rsidR="00C830A4" w:rsidRPr="00886FBC" w:rsidRDefault="00C830A4" w:rsidP="00E31034">
            <w:pPr>
              <w:numPr>
                <w:ilvl w:val="0"/>
                <w:numId w:val="106"/>
              </w:numPr>
              <w:spacing w:after="0" w:line="240" w:lineRule="auto"/>
              <w:ind w:right="2" w:hanging="360"/>
              <w:jc w:val="both"/>
              <w:rPr>
                <w:rFonts w:ascii="Times New Roman" w:eastAsia="Times New Roman" w:hAnsi="Times New Roman"/>
                <w:color w:val="000000"/>
                <w:lang w:val="en-US"/>
              </w:rPr>
            </w:pPr>
            <w:r w:rsidRPr="00886FBC">
              <w:rPr>
                <w:rFonts w:ascii="Times New Roman" w:eastAsia="Times New Roman" w:hAnsi="Times New Roman"/>
                <w:color w:val="000000"/>
                <w:lang w:val="en-US"/>
              </w:rPr>
              <w:t>мячи волейбольные, футбольные, баскетбольные</w:t>
            </w:r>
          </w:p>
        </w:tc>
      </w:tr>
    </w:tbl>
    <w:p w:rsidR="00C830A4" w:rsidRPr="00886FBC" w:rsidRDefault="00C830A4" w:rsidP="00C830A4">
      <w:pPr>
        <w:spacing w:after="0" w:line="240" w:lineRule="auto"/>
        <w:ind w:right="2"/>
        <w:jc w:val="both"/>
        <w:rPr>
          <w:rFonts w:ascii="Times New Roman" w:hAnsi="Times New Roman"/>
        </w:rPr>
      </w:pPr>
    </w:p>
    <w:p w:rsidR="00C830A4" w:rsidRPr="00247A2F" w:rsidRDefault="00C830A4" w:rsidP="00C830A4">
      <w:pPr>
        <w:pStyle w:val="3"/>
        <w:spacing w:before="0" w:beforeAutospacing="0" w:after="0" w:afterAutospacing="0"/>
        <w:ind w:right="2"/>
        <w:jc w:val="both"/>
        <w:rPr>
          <w:sz w:val="22"/>
          <w:szCs w:val="22"/>
        </w:rPr>
      </w:pPr>
      <w:bookmarkStart w:id="402" w:name="_Toc410654083"/>
      <w:bookmarkStart w:id="403" w:name="_Toc409691740"/>
      <w:bookmarkStart w:id="404" w:name="_Toc414553290"/>
      <w:r w:rsidRPr="00247A2F">
        <w:rPr>
          <w:sz w:val="22"/>
          <w:szCs w:val="22"/>
        </w:rPr>
        <w:t xml:space="preserve">        3.5.5.Информационно-методические условия реализации основной</w:t>
      </w:r>
      <w:bookmarkStart w:id="405" w:name="_Toc410654084"/>
      <w:bookmarkEnd w:id="402"/>
      <w:r w:rsidRPr="00247A2F">
        <w:rPr>
          <w:sz w:val="22"/>
          <w:szCs w:val="22"/>
        </w:rPr>
        <w:t>образовательной программы основного общего образования</w:t>
      </w:r>
      <w:bookmarkEnd w:id="403"/>
      <w:bookmarkEnd w:id="404"/>
      <w:bookmarkEnd w:id="405"/>
    </w:p>
    <w:p w:rsidR="00C830A4" w:rsidRPr="00247A2F" w:rsidRDefault="00C830A4" w:rsidP="00C830A4">
      <w:pPr>
        <w:spacing w:line="240" w:lineRule="auto"/>
        <w:rPr>
          <w:rFonts w:ascii="Times New Roman" w:hAnsi="Times New Roman"/>
          <w:lang w:eastAsia="ru-RU"/>
        </w:rPr>
      </w:pPr>
      <w:r w:rsidRPr="00247A2F">
        <w:rPr>
          <w:rFonts w:ascii="Times New Roman" w:hAnsi="Times New Roman"/>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C830A4" w:rsidRPr="00247A2F" w:rsidRDefault="00C830A4" w:rsidP="00C830A4">
      <w:pPr>
        <w:pStyle w:val="a"/>
        <w:spacing w:line="240" w:lineRule="auto"/>
        <w:rPr>
          <w:sz w:val="22"/>
        </w:rPr>
      </w:pPr>
      <w:r w:rsidRPr="00247A2F">
        <w:rPr>
          <w:sz w:val="22"/>
        </w:rPr>
        <w:t>комплекс информационных образовательных ресурсов, в том числе цифровые образовательные ресурсы;</w:t>
      </w:r>
    </w:p>
    <w:p w:rsidR="00C830A4" w:rsidRPr="00247A2F" w:rsidRDefault="00C830A4" w:rsidP="00C830A4">
      <w:pPr>
        <w:pStyle w:val="a"/>
        <w:spacing w:line="240" w:lineRule="auto"/>
        <w:rPr>
          <w:sz w:val="22"/>
        </w:rPr>
      </w:pPr>
      <w:r w:rsidRPr="00247A2F">
        <w:rPr>
          <w:sz w:val="22"/>
        </w:rPr>
        <w:t>совокупность технологических средств ИКТ: компьютеры, иное информационное оборудование, коммуникационные каналы;</w:t>
      </w:r>
    </w:p>
    <w:p w:rsidR="00C830A4" w:rsidRPr="00247A2F" w:rsidRDefault="00C830A4" w:rsidP="00C830A4">
      <w:pPr>
        <w:pStyle w:val="a"/>
        <w:spacing w:line="240" w:lineRule="auto"/>
        <w:rPr>
          <w:sz w:val="22"/>
        </w:rPr>
      </w:pPr>
      <w:r w:rsidRPr="00247A2F">
        <w:rPr>
          <w:sz w:val="22"/>
        </w:rPr>
        <w:t>систему современных педагогических технологий, обеспечивающих обучение в современной информационно-образовательной среде.</w:t>
      </w:r>
    </w:p>
    <w:p w:rsidR="00C830A4" w:rsidRPr="00247A2F" w:rsidRDefault="00C830A4" w:rsidP="00C830A4">
      <w:pPr>
        <w:spacing w:line="240" w:lineRule="auto"/>
        <w:rPr>
          <w:rFonts w:ascii="Times New Roman" w:hAnsi="Times New Roman"/>
          <w:lang w:eastAsia="ru-RU"/>
        </w:rPr>
      </w:pPr>
      <w:r w:rsidRPr="00247A2F">
        <w:rPr>
          <w:rFonts w:ascii="Times New Roman" w:hAnsi="Times New Roman"/>
          <w:lang w:eastAsia="ru-RU"/>
        </w:rPr>
        <w:t xml:space="preserve">Функционирование информационной образовательной среды образовательной организации обеспечивается средствами </w:t>
      </w:r>
      <w:r w:rsidRPr="00247A2F">
        <w:rPr>
          <w:rFonts w:ascii="Times New Roman" w:hAnsi="Times New Roman"/>
          <w:bCs/>
          <w:lang w:eastAsia="ru-RU"/>
        </w:rPr>
        <w:t xml:space="preserve">информационно-коммуникационных технологий </w:t>
      </w:r>
      <w:r w:rsidRPr="00247A2F">
        <w:rPr>
          <w:rFonts w:ascii="Times New Roman" w:hAnsi="Times New Roman"/>
          <w:lang w:eastAsia="ru-RU"/>
        </w:rPr>
        <w:t>и квалификацией работников, ее использующих и поддерживающих.</w:t>
      </w:r>
    </w:p>
    <w:p w:rsidR="00C830A4" w:rsidRPr="00247A2F" w:rsidRDefault="00C830A4" w:rsidP="00C830A4">
      <w:pPr>
        <w:spacing w:line="240" w:lineRule="auto"/>
        <w:rPr>
          <w:rFonts w:ascii="Times New Roman" w:hAnsi="Times New Roman"/>
        </w:rPr>
      </w:pPr>
      <w:r w:rsidRPr="00247A2F">
        <w:rPr>
          <w:rFonts w:ascii="Times New Roman" w:hAnsi="Times New Roman"/>
        </w:rPr>
        <w:t>Основными структурными элементами ИОС являются:</w:t>
      </w:r>
    </w:p>
    <w:p w:rsidR="00C830A4" w:rsidRPr="00247A2F" w:rsidRDefault="00C830A4" w:rsidP="00C830A4">
      <w:pPr>
        <w:pStyle w:val="a"/>
        <w:spacing w:line="240" w:lineRule="auto"/>
        <w:rPr>
          <w:sz w:val="22"/>
        </w:rPr>
      </w:pPr>
      <w:r w:rsidRPr="00247A2F">
        <w:rPr>
          <w:sz w:val="22"/>
        </w:rPr>
        <w:t>информационно-образовательные ресурсы в виде печатной продукции;</w:t>
      </w:r>
    </w:p>
    <w:p w:rsidR="00C830A4" w:rsidRPr="00247A2F" w:rsidRDefault="00C830A4" w:rsidP="00C830A4">
      <w:pPr>
        <w:pStyle w:val="a"/>
        <w:spacing w:line="240" w:lineRule="auto"/>
        <w:rPr>
          <w:sz w:val="22"/>
        </w:rPr>
      </w:pPr>
      <w:r w:rsidRPr="00247A2F">
        <w:rPr>
          <w:sz w:val="22"/>
        </w:rPr>
        <w:t>информационно-образовательные ресурсы на сменных оптических носителях;</w:t>
      </w:r>
    </w:p>
    <w:p w:rsidR="00C830A4" w:rsidRPr="00247A2F" w:rsidRDefault="00C830A4" w:rsidP="00C830A4">
      <w:pPr>
        <w:pStyle w:val="a"/>
        <w:spacing w:line="240" w:lineRule="auto"/>
        <w:rPr>
          <w:sz w:val="22"/>
        </w:rPr>
      </w:pPr>
      <w:r w:rsidRPr="00247A2F">
        <w:rPr>
          <w:sz w:val="22"/>
        </w:rPr>
        <w:t>информационно-образовательные ресурсы сети Интернет;</w:t>
      </w:r>
    </w:p>
    <w:p w:rsidR="00C830A4" w:rsidRPr="00247A2F" w:rsidRDefault="00C830A4" w:rsidP="00C830A4">
      <w:pPr>
        <w:pStyle w:val="a"/>
        <w:spacing w:line="240" w:lineRule="auto"/>
        <w:rPr>
          <w:sz w:val="22"/>
        </w:rPr>
      </w:pPr>
      <w:r w:rsidRPr="00247A2F">
        <w:rPr>
          <w:sz w:val="22"/>
        </w:rPr>
        <w:t>вычислительная и информационно-телекоммуникационная инфраструктура;</w:t>
      </w:r>
    </w:p>
    <w:p w:rsidR="00C830A4" w:rsidRPr="00247A2F" w:rsidRDefault="00C830A4" w:rsidP="00C830A4">
      <w:pPr>
        <w:pStyle w:val="a"/>
        <w:spacing w:line="240" w:lineRule="auto"/>
        <w:rPr>
          <w:sz w:val="22"/>
        </w:rPr>
      </w:pPr>
      <w:r w:rsidRPr="00247A2F">
        <w:rPr>
          <w:sz w:val="22"/>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C830A4" w:rsidRPr="00247A2F" w:rsidRDefault="00C830A4" w:rsidP="00C830A4">
      <w:pPr>
        <w:spacing w:line="240" w:lineRule="auto"/>
        <w:rPr>
          <w:rFonts w:ascii="Times New Roman" w:hAnsi="Times New Roman"/>
        </w:rPr>
      </w:pPr>
      <w:r w:rsidRPr="00247A2F">
        <w:rPr>
          <w:rFonts w:ascii="Times New Roman" w:hAnsi="Times New Roman"/>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C830A4" w:rsidRPr="00247A2F" w:rsidRDefault="00C830A4" w:rsidP="00C830A4">
      <w:pPr>
        <w:spacing w:after="0" w:line="240" w:lineRule="auto"/>
        <w:rPr>
          <w:rFonts w:ascii="Times New Roman" w:hAnsi="Times New Roman"/>
          <w:lang w:eastAsia="ru-RU"/>
        </w:rPr>
      </w:pPr>
      <w:r w:rsidRPr="00247A2F">
        <w:rPr>
          <w:rFonts w:ascii="Times New Roman" w:hAnsi="Times New Roman"/>
          <w:lang w:eastAsia="ru-RU"/>
        </w:rPr>
        <w:lastRenderedPageBreak/>
        <w:t>Информационно-образовательная среда организации, осуществляющей образовательную деятельность, должна обеспечивать:</w:t>
      </w:r>
    </w:p>
    <w:p w:rsidR="00C830A4" w:rsidRPr="00247A2F" w:rsidRDefault="00C830A4" w:rsidP="00C830A4">
      <w:pPr>
        <w:pStyle w:val="a"/>
        <w:spacing w:line="240" w:lineRule="auto"/>
        <w:rPr>
          <w:sz w:val="22"/>
        </w:rPr>
      </w:pPr>
      <w:r w:rsidRPr="00247A2F">
        <w:rPr>
          <w:sz w:val="22"/>
        </w:rPr>
        <w:t>информационно-методическую поддержку образовательной деятельности;</w:t>
      </w:r>
    </w:p>
    <w:p w:rsidR="00C830A4" w:rsidRPr="00247A2F" w:rsidRDefault="00C830A4" w:rsidP="00C830A4">
      <w:pPr>
        <w:pStyle w:val="a"/>
        <w:spacing w:line="240" w:lineRule="auto"/>
        <w:rPr>
          <w:sz w:val="22"/>
        </w:rPr>
      </w:pPr>
      <w:r w:rsidRPr="00247A2F">
        <w:rPr>
          <w:sz w:val="22"/>
        </w:rPr>
        <w:t>планирование образовательной деятельности и ее ресурсного обеспечения;</w:t>
      </w:r>
    </w:p>
    <w:p w:rsidR="00C830A4" w:rsidRPr="00247A2F" w:rsidRDefault="00C830A4" w:rsidP="00C830A4">
      <w:pPr>
        <w:pStyle w:val="a"/>
        <w:spacing w:line="240" w:lineRule="auto"/>
        <w:rPr>
          <w:sz w:val="22"/>
        </w:rPr>
      </w:pPr>
      <w:r w:rsidRPr="00247A2F">
        <w:rPr>
          <w:sz w:val="22"/>
        </w:rPr>
        <w:t xml:space="preserve">проектирование и организацию индивидуальной и групповой деятельности; </w:t>
      </w:r>
    </w:p>
    <w:p w:rsidR="00C830A4" w:rsidRPr="00247A2F" w:rsidRDefault="00C830A4" w:rsidP="00C830A4">
      <w:pPr>
        <w:pStyle w:val="a"/>
        <w:spacing w:line="240" w:lineRule="auto"/>
        <w:rPr>
          <w:sz w:val="22"/>
        </w:rPr>
      </w:pPr>
      <w:r w:rsidRPr="00247A2F">
        <w:rPr>
          <w:sz w:val="22"/>
        </w:rPr>
        <w:t>мониторинг и фиксацию хода и результатов образовательной деятельности;</w:t>
      </w:r>
    </w:p>
    <w:p w:rsidR="00C830A4" w:rsidRPr="00247A2F" w:rsidRDefault="00C830A4" w:rsidP="00C830A4">
      <w:pPr>
        <w:pStyle w:val="a"/>
        <w:spacing w:line="240" w:lineRule="auto"/>
        <w:rPr>
          <w:sz w:val="22"/>
        </w:rPr>
      </w:pPr>
      <w:r w:rsidRPr="00247A2F">
        <w:rPr>
          <w:sz w:val="22"/>
        </w:rPr>
        <w:t>мониторинг здоровья обучающихся;</w:t>
      </w:r>
    </w:p>
    <w:p w:rsidR="00C830A4" w:rsidRPr="00247A2F" w:rsidRDefault="00C830A4" w:rsidP="00C830A4">
      <w:pPr>
        <w:pStyle w:val="a"/>
        <w:spacing w:line="240" w:lineRule="auto"/>
        <w:rPr>
          <w:sz w:val="22"/>
        </w:rPr>
      </w:pPr>
      <w:r w:rsidRPr="00247A2F">
        <w:rPr>
          <w:sz w:val="22"/>
        </w:rPr>
        <w:t>современные процедуры создания, поиска, сбора, анализа, обработки, хранения и представления информации;</w:t>
      </w:r>
    </w:p>
    <w:p w:rsidR="00C830A4" w:rsidRPr="00247A2F" w:rsidRDefault="00C830A4" w:rsidP="00C830A4">
      <w:pPr>
        <w:pStyle w:val="a"/>
        <w:spacing w:line="240" w:lineRule="auto"/>
        <w:rPr>
          <w:sz w:val="22"/>
        </w:rPr>
      </w:pPr>
      <w:r w:rsidRPr="00247A2F">
        <w:rPr>
          <w:sz w:val="22"/>
        </w:rPr>
        <w:t xml:space="preserve">дистанционное взаимодействие всех участников образовательных отношений (обучающихся, их родителей </w:t>
      </w:r>
      <w:hyperlink r:id="rId25" w:tooltip="Справочная информация: &quot;Законные представители&quot; (Материал подготовлен специалистами КонсультантПлюс){КонсультантПлюс}" w:history="1">
        <w:r w:rsidRPr="00247A2F">
          <w:rPr>
            <w:sz w:val="22"/>
          </w:rPr>
          <w:t>(законных представителей)</w:t>
        </w:r>
      </w:hyperlink>
      <w:r w:rsidRPr="00247A2F">
        <w:rPr>
          <w:sz w:val="22"/>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C830A4" w:rsidRPr="00247A2F" w:rsidRDefault="00C830A4" w:rsidP="00C830A4">
      <w:pPr>
        <w:pStyle w:val="a"/>
        <w:spacing w:line="240" w:lineRule="auto"/>
        <w:rPr>
          <w:sz w:val="22"/>
        </w:rPr>
      </w:pPr>
      <w:r w:rsidRPr="00247A2F">
        <w:rPr>
          <w:sz w:val="22"/>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C830A4" w:rsidRPr="00886FBC" w:rsidRDefault="00C830A4" w:rsidP="00C830A4">
      <w:pPr>
        <w:pStyle w:val="a9"/>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Все указанные виды деятельности обеспечиваются расходными материалами.</w:t>
      </w:r>
    </w:p>
    <w:p w:rsidR="00C830A4" w:rsidRPr="00886FBC" w:rsidRDefault="00C830A4" w:rsidP="00C830A4">
      <w:pPr>
        <w:spacing w:after="33" w:line="240" w:lineRule="auto"/>
        <w:ind w:right="2"/>
        <w:jc w:val="both"/>
        <w:rPr>
          <w:rFonts w:ascii="Times New Roman" w:hAnsi="Times New Roman"/>
        </w:rPr>
      </w:pPr>
      <w:r w:rsidRPr="00886FBC">
        <w:rPr>
          <w:rFonts w:ascii="Times New Roman" w:hAnsi="Times New Roman"/>
          <w:b/>
        </w:rPr>
        <w:t xml:space="preserve">Состояние </w:t>
      </w:r>
      <w:r w:rsidRPr="00886FBC">
        <w:rPr>
          <w:rFonts w:ascii="Times New Roman" w:hAnsi="Times New Roman"/>
          <w:b/>
        </w:rPr>
        <w:tab/>
        <w:t xml:space="preserve">информационного </w:t>
      </w:r>
      <w:r w:rsidRPr="00886FBC">
        <w:rPr>
          <w:rFonts w:ascii="Times New Roman" w:hAnsi="Times New Roman"/>
          <w:b/>
        </w:rPr>
        <w:tab/>
        <w:t xml:space="preserve">оснащения </w:t>
      </w:r>
      <w:r w:rsidRPr="00886FBC">
        <w:rPr>
          <w:rFonts w:ascii="Times New Roman" w:hAnsi="Times New Roman"/>
          <w:b/>
        </w:rPr>
        <w:tab/>
        <w:t>образовательных отношений</w:t>
      </w:r>
    </w:p>
    <w:tbl>
      <w:tblPr>
        <w:tblW w:w="8859" w:type="dxa"/>
        <w:tblInd w:w="132" w:type="dxa"/>
        <w:tblCellMar>
          <w:top w:w="22" w:type="dxa"/>
          <w:left w:w="7" w:type="dxa"/>
          <w:right w:w="0" w:type="dxa"/>
        </w:tblCellMar>
        <w:tblLook w:val="04A0" w:firstRow="1" w:lastRow="0" w:firstColumn="1" w:lastColumn="0" w:noHBand="0" w:noVBand="1"/>
      </w:tblPr>
      <w:tblGrid>
        <w:gridCol w:w="778"/>
        <w:gridCol w:w="6894"/>
        <w:gridCol w:w="1187"/>
      </w:tblGrid>
      <w:tr w:rsidR="00C830A4" w:rsidRPr="00886FBC" w:rsidTr="00DC065B">
        <w:trPr>
          <w:trHeight w:val="564"/>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 п/п </w:t>
            </w:r>
          </w:p>
        </w:tc>
        <w:tc>
          <w:tcPr>
            <w:tcW w:w="68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Наименование ресурса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Количество, ед. </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Компьютеры, всего в том числе: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9</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2.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 в кабинетах информатики и ИКТ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9</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3.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 в предметных кабинетах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0</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4.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 в административных помещениях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10</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5.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в библиотеке</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1</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6.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 мобильное автоматизированное рабочее место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 </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7.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 с доступом к Интернету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26</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8.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Сеть в образовательном учреждении (число компьютеров в сети)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 </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9.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Принтеры и другие устройства вывода информации на бумагу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3 </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10.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Сканеры и другие устройства ввода графической информации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 </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11.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МФУ – многофункциональные устройства ввода-вывода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 </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12.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Копировальные аппараты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 </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13.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Мультимедийные проекторы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7</w:t>
            </w:r>
          </w:p>
        </w:tc>
      </w:tr>
      <w:tr w:rsidR="00C830A4" w:rsidRPr="00886FBC" w:rsidTr="00DC065B">
        <w:trPr>
          <w:trHeight w:val="562"/>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14.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Цифровые образовательные ресурсы /созданные педагогами образовательного учреждения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Имеются </w:t>
            </w:r>
          </w:p>
        </w:tc>
      </w:tr>
      <w:tr w:rsidR="00C830A4" w:rsidRPr="00886FBC" w:rsidTr="00DC065B">
        <w:trPr>
          <w:trHeight w:val="562"/>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15.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Количество компьютеров, на которых установлен пакет свободного программного обеспечения (при лицензионной платформе Windows)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9</w:t>
            </w:r>
          </w:p>
        </w:tc>
      </w:tr>
      <w:tr w:rsidR="00C830A4" w:rsidRPr="00886FBC" w:rsidTr="00DC065B">
        <w:trPr>
          <w:trHeight w:val="564"/>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16.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Количество компьютеров, на которых используется пакет свободного программного обеспечения (платформа Linux)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 </w:t>
            </w:r>
          </w:p>
        </w:tc>
      </w:tr>
      <w:tr w:rsidR="00C830A4" w:rsidRPr="00886FBC" w:rsidTr="00DC065B">
        <w:trPr>
          <w:trHeight w:val="840"/>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17.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Количество компьютеров, на которых подключена система контентфильтрации, исключающая доступ кинтернет - ресурсам, несовместимым с задачами образования и воспитания обучающихся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9</w:t>
            </w:r>
          </w:p>
        </w:tc>
      </w:tr>
      <w:tr w:rsidR="00C830A4" w:rsidRPr="00886FBC" w:rsidTr="00DC065B">
        <w:trPr>
          <w:trHeight w:val="562"/>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18.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Количество компьютеров в свободном доступе для учащихся</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9</w:t>
            </w:r>
          </w:p>
        </w:tc>
      </w:tr>
      <w:tr w:rsidR="00C830A4" w:rsidRPr="00886FBC" w:rsidTr="00DC065B">
        <w:trPr>
          <w:trHeight w:val="562"/>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19.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Количество компьютеров в свободном доступе для педагогов (учительская, методический кабинет, библиотека и др.)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1</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20.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Ноутбуки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15</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21.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Факсы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 </w:t>
            </w:r>
          </w:p>
        </w:tc>
      </w:tr>
      <w:tr w:rsidR="00C830A4" w:rsidRPr="00886FBC" w:rsidTr="00DC065B">
        <w:trPr>
          <w:trHeight w:val="288"/>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22.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Интерактивные доски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1 </w:t>
            </w:r>
          </w:p>
        </w:tc>
      </w:tr>
      <w:tr w:rsidR="00C830A4" w:rsidRPr="00886FBC" w:rsidTr="00DC065B">
        <w:trPr>
          <w:trHeight w:val="283"/>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23. </w:t>
            </w:r>
          </w:p>
        </w:tc>
        <w:tc>
          <w:tcPr>
            <w:tcW w:w="6894"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142"/>
              <w:jc w:val="both"/>
              <w:rPr>
                <w:rFonts w:ascii="Times New Roman" w:hAnsi="Times New Roman"/>
              </w:rPr>
            </w:pPr>
            <w:r w:rsidRPr="00886FBC">
              <w:rPr>
                <w:rFonts w:ascii="Times New Roman" w:hAnsi="Times New Roman"/>
              </w:rPr>
              <w:t xml:space="preserve">Интерактивная система голосования VOTUM </w:t>
            </w:r>
          </w:p>
        </w:tc>
        <w:tc>
          <w:tcPr>
            <w:tcW w:w="1187" w:type="dxa"/>
            <w:tcBorders>
              <w:top w:val="single" w:sz="4" w:space="0" w:color="000000"/>
              <w:left w:val="single" w:sz="4" w:space="0" w:color="000000"/>
              <w:bottom w:val="single" w:sz="4" w:space="0" w:color="000000"/>
              <w:right w:val="single" w:sz="4"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 </w:t>
            </w:r>
          </w:p>
        </w:tc>
      </w:tr>
    </w:tbl>
    <w:p w:rsidR="00C830A4" w:rsidRPr="00886FBC" w:rsidRDefault="00C830A4" w:rsidP="00C830A4">
      <w:pPr>
        <w:spacing w:after="30" w:line="240" w:lineRule="auto"/>
        <w:ind w:right="2"/>
        <w:jc w:val="both"/>
        <w:rPr>
          <w:rFonts w:ascii="Times New Roman" w:hAnsi="Times New Roman"/>
        </w:rPr>
      </w:pPr>
      <w:r w:rsidRPr="00886FBC">
        <w:rPr>
          <w:rFonts w:ascii="Times New Roman" w:hAnsi="Times New Roman"/>
          <w:b/>
        </w:rPr>
        <w:lastRenderedPageBreak/>
        <w:t xml:space="preserve">Создание в образовательной организации информационно-образовательной среды, соответствующей требованиям ФГОС </w:t>
      </w:r>
    </w:p>
    <w:tbl>
      <w:tblPr>
        <w:tblW w:w="9207" w:type="dxa"/>
        <w:tblInd w:w="17" w:type="dxa"/>
        <w:tblCellMar>
          <w:top w:w="23" w:type="dxa"/>
          <w:left w:w="0" w:type="dxa"/>
          <w:bottom w:w="24" w:type="dxa"/>
          <w:right w:w="0" w:type="dxa"/>
        </w:tblCellMar>
        <w:tblLook w:val="04A0" w:firstRow="1" w:lastRow="0" w:firstColumn="1" w:lastColumn="0" w:noHBand="0" w:noVBand="1"/>
      </w:tblPr>
      <w:tblGrid>
        <w:gridCol w:w="848"/>
        <w:gridCol w:w="4806"/>
        <w:gridCol w:w="1708"/>
        <w:gridCol w:w="142"/>
        <w:gridCol w:w="1703"/>
      </w:tblGrid>
      <w:tr w:rsidR="00C830A4" w:rsidRPr="00886FBC" w:rsidTr="00DC065B">
        <w:trPr>
          <w:trHeight w:val="1309"/>
        </w:trPr>
        <w:tc>
          <w:tcPr>
            <w:tcW w:w="848" w:type="dxa"/>
            <w:tcBorders>
              <w:top w:val="single" w:sz="6" w:space="0" w:color="000000"/>
              <w:left w:val="single" w:sz="6" w:space="0" w:color="000000"/>
              <w:bottom w:val="single" w:sz="4" w:space="0" w:color="auto"/>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b/>
              </w:rPr>
              <w:t>№  п/п</w:t>
            </w:r>
          </w:p>
        </w:tc>
        <w:tc>
          <w:tcPr>
            <w:tcW w:w="4806" w:type="dxa"/>
            <w:tcBorders>
              <w:top w:val="single" w:sz="6" w:space="0" w:color="000000"/>
              <w:left w:val="single" w:sz="6" w:space="0" w:color="000000"/>
              <w:bottom w:val="single" w:sz="4" w:space="0" w:color="auto"/>
              <w:right w:val="single" w:sz="6" w:space="0" w:color="000000"/>
            </w:tcBorders>
            <w:shd w:val="clear" w:color="auto" w:fill="auto"/>
          </w:tcPr>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b/>
              </w:rPr>
              <w:t>Необходимые средства</w:t>
            </w:r>
          </w:p>
        </w:tc>
        <w:tc>
          <w:tcPr>
            <w:tcW w:w="1708" w:type="dxa"/>
            <w:tcBorders>
              <w:top w:val="single" w:sz="6" w:space="0" w:color="000000"/>
              <w:left w:val="single" w:sz="6" w:space="0" w:color="000000"/>
              <w:bottom w:val="single" w:sz="4" w:space="0" w:color="auto"/>
              <w:right w:val="nil"/>
            </w:tcBorders>
            <w:shd w:val="clear" w:color="auto" w:fill="auto"/>
          </w:tcPr>
          <w:p w:rsidR="00C830A4" w:rsidRPr="00886FBC" w:rsidRDefault="00C830A4" w:rsidP="00DC065B">
            <w:pPr>
              <w:spacing w:after="0" w:line="240" w:lineRule="auto"/>
              <w:ind w:left="17" w:right="142"/>
              <w:jc w:val="both"/>
              <w:rPr>
                <w:rFonts w:ascii="Times New Roman" w:hAnsi="Times New Roman"/>
              </w:rPr>
            </w:pPr>
            <w:r w:rsidRPr="00886FBC">
              <w:rPr>
                <w:rFonts w:ascii="Times New Roman" w:hAnsi="Times New Roman"/>
                <w:b/>
              </w:rPr>
              <w:t>Необходимое количество средств/ имеющееся наличии</w:t>
            </w:r>
          </w:p>
        </w:tc>
        <w:tc>
          <w:tcPr>
            <w:tcW w:w="142" w:type="dxa"/>
            <w:tcBorders>
              <w:top w:val="single" w:sz="6" w:space="0" w:color="000000"/>
              <w:left w:val="nil"/>
              <w:bottom w:val="single" w:sz="4" w:space="0" w:color="auto"/>
              <w:right w:val="single" w:sz="6" w:space="0" w:color="000000"/>
            </w:tcBorders>
            <w:shd w:val="clear" w:color="auto" w:fill="auto"/>
            <w:vAlign w:val="bottom"/>
          </w:tcPr>
          <w:p w:rsidR="00C830A4" w:rsidRPr="00886FBC" w:rsidRDefault="00C830A4" w:rsidP="00DC065B">
            <w:pPr>
              <w:spacing w:after="0" w:line="240" w:lineRule="auto"/>
              <w:ind w:left="-283" w:right="2" w:firstLine="283"/>
              <w:jc w:val="both"/>
              <w:rPr>
                <w:rFonts w:ascii="Times New Roman" w:hAnsi="Times New Roman"/>
              </w:rPr>
            </w:pPr>
          </w:p>
        </w:tc>
        <w:tc>
          <w:tcPr>
            <w:tcW w:w="1703" w:type="dxa"/>
            <w:tcBorders>
              <w:top w:val="single" w:sz="6" w:space="0" w:color="000000"/>
              <w:left w:val="single" w:sz="6" w:space="0" w:color="000000"/>
              <w:bottom w:val="single" w:sz="4" w:space="0" w:color="auto"/>
              <w:right w:val="single" w:sz="6" w:space="0" w:color="000000"/>
            </w:tcBorders>
            <w:shd w:val="clear" w:color="auto" w:fill="auto"/>
          </w:tcPr>
          <w:p w:rsidR="00C830A4" w:rsidRPr="00886FBC" w:rsidRDefault="00C830A4" w:rsidP="00DC065B">
            <w:pPr>
              <w:spacing w:after="0" w:line="240" w:lineRule="auto"/>
              <w:ind w:left="-78" w:right="142" w:firstLine="92"/>
              <w:jc w:val="both"/>
              <w:rPr>
                <w:rFonts w:ascii="Times New Roman" w:hAnsi="Times New Roman"/>
              </w:rPr>
            </w:pPr>
            <w:r w:rsidRPr="00886FBC">
              <w:rPr>
                <w:rFonts w:ascii="Times New Roman" w:hAnsi="Times New Roman"/>
                <w:b/>
              </w:rPr>
              <w:t xml:space="preserve">Сроки </w:t>
            </w:r>
            <w:r w:rsidRPr="00886FBC">
              <w:rPr>
                <w:rFonts w:ascii="Times New Roman" w:hAnsi="Times New Roman"/>
                <w:b/>
              </w:rPr>
              <w:tab/>
              <w:t xml:space="preserve">создания условий </w:t>
            </w:r>
            <w:r w:rsidRPr="00886FBC">
              <w:rPr>
                <w:rFonts w:ascii="Times New Roman" w:hAnsi="Times New Roman"/>
                <w:b/>
              </w:rPr>
              <w:tab/>
              <w:t xml:space="preserve">в соответствии </w:t>
            </w:r>
            <w:r w:rsidRPr="00886FBC">
              <w:rPr>
                <w:rFonts w:ascii="Times New Roman" w:hAnsi="Times New Roman"/>
                <w:b/>
              </w:rPr>
              <w:tab/>
              <w:t xml:space="preserve">с  требованиями </w:t>
            </w:r>
          </w:p>
          <w:p w:rsidR="00C830A4" w:rsidRPr="00886FBC" w:rsidRDefault="00C830A4" w:rsidP="00DC065B">
            <w:pPr>
              <w:spacing w:after="0" w:line="240" w:lineRule="auto"/>
              <w:ind w:left="-78" w:right="142" w:firstLine="92"/>
              <w:jc w:val="both"/>
              <w:rPr>
                <w:rFonts w:ascii="Times New Roman" w:hAnsi="Times New Roman"/>
              </w:rPr>
            </w:pPr>
            <w:r w:rsidRPr="00886FBC">
              <w:rPr>
                <w:rFonts w:ascii="Times New Roman" w:hAnsi="Times New Roman"/>
                <w:b/>
              </w:rPr>
              <w:t>ФГОС</w:t>
            </w:r>
          </w:p>
        </w:tc>
      </w:tr>
      <w:tr w:rsidR="00C830A4" w:rsidRPr="00886FBC" w:rsidTr="00DC065B">
        <w:trPr>
          <w:trHeight w:val="346"/>
        </w:trPr>
        <w:tc>
          <w:tcPr>
            <w:tcW w:w="848" w:type="dxa"/>
            <w:tcBorders>
              <w:top w:val="single" w:sz="4" w:space="0" w:color="auto"/>
              <w:left w:val="single" w:sz="6" w:space="0" w:color="000000"/>
              <w:bottom w:val="single" w:sz="6" w:space="0" w:color="000000"/>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 xml:space="preserve">I </w:t>
            </w:r>
          </w:p>
        </w:tc>
        <w:tc>
          <w:tcPr>
            <w:tcW w:w="4806" w:type="dxa"/>
            <w:tcBorders>
              <w:top w:val="single" w:sz="4" w:space="0" w:color="auto"/>
              <w:left w:val="single" w:sz="6" w:space="0" w:color="000000"/>
              <w:bottom w:val="single" w:sz="6" w:space="0" w:color="000000"/>
              <w:right w:val="single" w:sz="6" w:space="0" w:color="000000"/>
            </w:tcBorders>
            <w:shd w:val="clear" w:color="auto" w:fill="auto"/>
          </w:tcPr>
          <w:p w:rsidR="00C830A4" w:rsidRPr="00886FBC" w:rsidRDefault="00C830A4" w:rsidP="00DC065B">
            <w:pPr>
              <w:spacing w:after="12" w:line="240" w:lineRule="auto"/>
              <w:ind w:left="17" w:right="2"/>
              <w:jc w:val="both"/>
              <w:rPr>
                <w:rFonts w:ascii="Times New Roman" w:hAnsi="Times New Roman"/>
              </w:rPr>
            </w:pPr>
            <w:r w:rsidRPr="00886FBC">
              <w:rPr>
                <w:rFonts w:ascii="Times New Roman" w:hAnsi="Times New Roman"/>
              </w:rPr>
              <w:t xml:space="preserve">Технические средства </w:t>
            </w:r>
          </w:p>
          <w:p w:rsidR="00C830A4" w:rsidRPr="00886FBC" w:rsidRDefault="00C830A4" w:rsidP="00E31034">
            <w:pPr>
              <w:numPr>
                <w:ilvl w:val="0"/>
                <w:numId w:val="108"/>
              </w:numPr>
              <w:spacing w:after="13" w:line="240" w:lineRule="auto"/>
              <w:ind w:right="2" w:hanging="127"/>
              <w:jc w:val="both"/>
              <w:rPr>
                <w:rFonts w:ascii="Times New Roman" w:hAnsi="Times New Roman"/>
              </w:rPr>
            </w:pPr>
            <w:r w:rsidRPr="00886FBC">
              <w:rPr>
                <w:rFonts w:ascii="Times New Roman" w:hAnsi="Times New Roman"/>
              </w:rPr>
              <w:t xml:space="preserve">планшеты </w:t>
            </w:r>
          </w:p>
          <w:p w:rsidR="00C830A4" w:rsidRPr="00886FBC" w:rsidRDefault="00C830A4" w:rsidP="00E31034">
            <w:pPr>
              <w:numPr>
                <w:ilvl w:val="0"/>
                <w:numId w:val="108"/>
              </w:numPr>
              <w:spacing w:after="13" w:line="240" w:lineRule="auto"/>
              <w:ind w:right="2" w:hanging="127"/>
              <w:jc w:val="both"/>
              <w:rPr>
                <w:rFonts w:ascii="Times New Roman" w:hAnsi="Times New Roman"/>
              </w:rPr>
            </w:pPr>
            <w:r w:rsidRPr="00886FBC">
              <w:rPr>
                <w:rFonts w:ascii="Times New Roman" w:hAnsi="Times New Roman"/>
              </w:rPr>
              <w:t xml:space="preserve">нотбуки </w:t>
            </w:r>
          </w:p>
          <w:p w:rsidR="00C830A4" w:rsidRPr="00886FBC" w:rsidRDefault="00C830A4" w:rsidP="00E31034">
            <w:pPr>
              <w:numPr>
                <w:ilvl w:val="0"/>
                <w:numId w:val="108"/>
              </w:numPr>
              <w:spacing w:after="18" w:line="240" w:lineRule="auto"/>
              <w:ind w:right="2" w:hanging="127"/>
              <w:jc w:val="both"/>
              <w:rPr>
                <w:rFonts w:ascii="Times New Roman" w:hAnsi="Times New Roman"/>
              </w:rPr>
            </w:pPr>
            <w:r w:rsidRPr="00886FBC">
              <w:rPr>
                <w:rFonts w:ascii="Times New Roman" w:hAnsi="Times New Roman"/>
              </w:rPr>
              <w:t xml:space="preserve">проекторы </w:t>
            </w:r>
          </w:p>
          <w:p w:rsidR="00C830A4" w:rsidRPr="00886FBC" w:rsidRDefault="00C830A4" w:rsidP="00E31034">
            <w:pPr>
              <w:numPr>
                <w:ilvl w:val="0"/>
                <w:numId w:val="108"/>
              </w:numPr>
              <w:spacing w:after="14" w:line="240" w:lineRule="auto"/>
              <w:ind w:right="2" w:hanging="127"/>
              <w:jc w:val="both"/>
              <w:rPr>
                <w:rFonts w:ascii="Times New Roman" w:hAnsi="Times New Roman"/>
              </w:rPr>
            </w:pPr>
            <w:r w:rsidRPr="00886FBC">
              <w:rPr>
                <w:rFonts w:ascii="Times New Roman" w:hAnsi="Times New Roman"/>
              </w:rPr>
              <w:t xml:space="preserve">интерактивные доски </w:t>
            </w:r>
          </w:p>
          <w:p w:rsidR="00C830A4" w:rsidRPr="00886FBC" w:rsidRDefault="00C830A4" w:rsidP="00E31034">
            <w:pPr>
              <w:numPr>
                <w:ilvl w:val="0"/>
                <w:numId w:val="108"/>
              </w:numPr>
              <w:spacing w:after="15" w:line="240" w:lineRule="auto"/>
              <w:ind w:right="2" w:hanging="127"/>
              <w:jc w:val="both"/>
              <w:rPr>
                <w:rFonts w:ascii="Times New Roman" w:hAnsi="Times New Roman"/>
              </w:rPr>
            </w:pPr>
            <w:r w:rsidRPr="00886FBC">
              <w:rPr>
                <w:rFonts w:ascii="Times New Roman" w:hAnsi="Times New Roman"/>
              </w:rPr>
              <w:t xml:space="preserve">брошурователь  </w:t>
            </w:r>
          </w:p>
          <w:p w:rsidR="00C830A4" w:rsidRPr="00886FBC" w:rsidRDefault="00C830A4" w:rsidP="00E31034">
            <w:pPr>
              <w:numPr>
                <w:ilvl w:val="0"/>
                <w:numId w:val="108"/>
              </w:numPr>
              <w:spacing w:after="8" w:line="240" w:lineRule="auto"/>
              <w:ind w:right="2" w:hanging="127"/>
              <w:jc w:val="both"/>
              <w:rPr>
                <w:rFonts w:ascii="Times New Roman" w:hAnsi="Times New Roman"/>
              </w:rPr>
            </w:pPr>
            <w:r w:rsidRPr="00886FBC">
              <w:rPr>
                <w:rFonts w:ascii="Times New Roman" w:hAnsi="Times New Roman"/>
              </w:rPr>
              <w:t xml:space="preserve">копировальные аппараты </w:t>
            </w:r>
          </w:p>
          <w:p w:rsidR="00C830A4" w:rsidRPr="00886FBC" w:rsidRDefault="00C830A4" w:rsidP="00E31034">
            <w:pPr>
              <w:numPr>
                <w:ilvl w:val="0"/>
                <w:numId w:val="108"/>
              </w:numPr>
              <w:spacing w:after="0" w:line="240" w:lineRule="auto"/>
              <w:ind w:right="2" w:hanging="127"/>
              <w:jc w:val="both"/>
              <w:rPr>
                <w:rFonts w:ascii="Times New Roman" w:hAnsi="Times New Roman"/>
              </w:rPr>
            </w:pPr>
            <w:r w:rsidRPr="00886FBC">
              <w:rPr>
                <w:rFonts w:ascii="Times New Roman" w:hAnsi="Times New Roman"/>
              </w:rPr>
              <w:t xml:space="preserve">мфу </w:t>
            </w:r>
          </w:p>
        </w:tc>
        <w:tc>
          <w:tcPr>
            <w:tcW w:w="1708" w:type="dxa"/>
            <w:tcBorders>
              <w:top w:val="single" w:sz="4" w:space="0" w:color="auto"/>
              <w:left w:val="single" w:sz="6" w:space="0" w:color="000000"/>
              <w:bottom w:val="single" w:sz="6" w:space="0" w:color="000000"/>
              <w:right w:val="nil"/>
            </w:tcBorders>
            <w:shd w:val="clear" w:color="auto" w:fill="auto"/>
          </w:tcPr>
          <w:p w:rsidR="00C830A4" w:rsidRPr="00886FBC" w:rsidRDefault="00C830A4" w:rsidP="00DC065B">
            <w:pPr>
              <w:spacing w:after="0" w:line="240" w:lineRule="auto"/>
              <w:ind w:left="17" w:right="2"/>
              <w:jc w:val="both"/>
              <w:rPr>
                <w:rFonts w:ascii="Times New Roman" w:hAnsi="Times New Roman"/>
              </w:rPr>
            </w:pP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 </w:t>
            </w:r>
          </w:p>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15\5</w:t>
            </w: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7\2</w:t>
            </w: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1\4</w:t>
            </w:r>
          </w:p>
          <w:p w:rsidR="00C830A4" w:rsidRPr="00886FBC" w:rsidRDefault="00C830A4" w:rsidP="00DC065B">
            <w:pPr>
              <w:spacing w:after="2" w:line="240" w:lineRule="auto"/>
              <w:ind w:left="17" w:right="2"/>
              <w:jc w:val="both"/>
              <w:rPr>
                <w:rFonts w:ascii="Times New Roman" w:hAnsi="Times New Roman"/>
              </w:rPr>
            </w:pPr>
            <w:r w:rsidRPr="00886FBC">
              <w:rPr>
                <w:rFonts w:ascii="Times New Roman" w:hAnsi="Times New Roman"/>
              </w:rPr>
              <w:t>0\-1.</w:t>
            </w:r>
          </w:p>
          <w:p w:rsidR="00C830A4" w:rsidRPr="00886FBC" w:rsidRDefault="00C830A4" w:rsidP="00DC065B">
            <w:pPr>
              <w:spacing w:after="2" w:line="240" w:lineRule="auto"/>
              <w:ind w:left="17" w:right="2"/>
              <w:jc w:val="both"/>
              <w:rPr>
                <w:rFonts w:ascii="Times New Roman" w:hAnsi="Times New Roman"/>
              </w:rPr>
            </w:pPr>
            <w:r w:rsidRPr="00886FBC">
              <w:rPr>
                <w:rFonts w:ascii="Times New Roman" w:hAnsi="Times New Roman"/>
              </w:rPr>
              <w:t xml:space="preserve">3\1 </w:t>
            </w: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3\1 </w:t>
            </w:r>
          </w:p>
        </w:tc>
        <w:tc>
          <w:tcPr>
            <w:tcW w:w="142" w:type="dxa"/>
            <w:tcBorders>
              <w:top w:val="single" w:sz="4" w:space="0" w:color="auto"/>
              <w:left w:val="nil"/>
              <w:bottom w:val="single" w:sz="6" w:space="0" w:color="000000"/>
              <w:right w:val="single" w:sz="6" w:space="0" w:color="000000"/>
            </w:tcBorders>
            <w:shd w:val="clear" w:color="auto" w:fill="auto"/>
          </w:tcPr>
          <w:p w:rsidR="00C830A4" w:rsidRPr="00886FBC" w:rsidRDefault="00C830A4" w:rsidP="00DC065B">
            <w:pPr>
              <w:spacing w:after="160" w:line="240" w:lineRule="auto"/>
              <w:ind w:right="2"/>
              <w:jc w:val="both"/>
              <w:rPr>
                <w:rFonts w:ascii="Times New Roman" w:hAnsi="Times New Roman"/>
              </w:rPr>
            </w:pPr>
          </w:p>
        </w:tc>
        <w:tc>
          <w:tcPr>
            <w:tcW w:w="1703" w:type="dxa"/>
            <w:tcBorders>
              <w:top w:val="single" w:sz="4" w:space="0" w:color="auto"/>
              <w:left w:val="single" w:sz="6" w:space="0" w:color="000000"/>
              <w:bottom w:val="single" w:sz="6" w:space="0" w:color="000000"/>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2020</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tc>
      </w:tr>
    </w:tbl>
    <w:p w:rsidR="00C830A4" w:rsidRPr="00886FBC" w:rsidRDefault="00C830A4" w:rsidP="00C830A4">
      <w:pPr>
        <w:spacing w:after="0" w:line="240" w:lineRule="auto"/>
        <w:ind w:right="2"/>
        <w:jc w:val="both"/>
        <w:rPr>
          <w:rFonts w:ascii="Times New Roman" w:hAnsi="Times New Roman"/>
        </w:rPr>
      </w:pPr>
    </w:p>
    <w:tbl>
      <w:tblPr>
        <w:tblW w:w="9205" w:type="dxa"/>
        <w:tblInd w:w="17" w:type="dxa"/>
        <w:tblCellMar>
          <w:top w:w="21" w:type="dxa"/>
          <w:left w:w="0" w:type="dxa"/>
          <w:right w:w="0" w:type="dxa"/>
        </w:tblCellMar>
        <w:tblLook w:val="04A0" w:firstRow="1" w:lastRow="0" w:firstColumn="1" w:lastColumn="0" w:noHBand="0" w:noVBand="1"/>
      </w:tblPr>
      <w:tblGrid>
        <w:gridCol w:w="850"/>
        <w:gridCol w:w="4821"/>
        <w:gridCol w:w="1833"/>
        <w:gridCol w:w="1701"/>
      </w:tblGrid>
      <w:tr w:rsidR="00C830A4" w:rsidRPr="00886FBC" w:rsidTr="00DC065B">
        <w:trPr>
          <w:trHeight w:val="1173"/>
        </w:trPr>
        <w:tc>
          <w:tcPr>
            <w:tcW w:w="850" w:type="dxa"/>
            <w:tcBorders>
              <w:top w:val="single" w:sz="6" w:space="0" w:color="000000"/>
              <w:left w:val="single" w:sz="6" w:space="0" w:color="000000"/>
              <w:bottom w:val="single" w:sz="7" w:space="0" w:color="FFFFFF"/>
              <w:right w:val="single" w:sz="6" w:space="0" w:color="000000"/>
            </w:tcBorders>
            <w:shd w:val="clear" w:color="auto" w:fill="auto"/>
          </w:tcPr>
          <w:p w:rsidR="00C830A4" w:rsidRPr="00886FBC" w:rsidRDefault="00C830A4" w:rsidP="00DC065B">
            <w:pPr>
              <w:spacing w:after="160" w:line="240" w:lineRule="auto"/>
              <w:ind w:right="2"/>
              <w:jc w:val="both"/>
              <w:rPr>
                <w:rFonts w:ascii="Times New Roman" w:hAnsi="Times New Roman"/>
              </w:rPr>
            </w:pPr>
          </w:p>
        </w:tc>
        <w:tc>
          <w:tcPr>
            <w:tcW w:w="4821" w:type="dxa"/>
            <w:tcBorders>
              <w:top w:val="single" w:sz="6" w:space="0" w:color="000000"/>
              <w:left w:val="single" w:sz="6" w:space="0" w:color="000000"/>
              <w:bottom w:val="single" w:sz="7" w:space="0" w:color="FFFFFF"/>
              <w:right w:val="single" w:sz="6" w:space="0" w:color="000000"/>
            </w:tcBorders>
            <w:shd w:val="clear" w:color="auto" w:fill="auto"/>
          </w:tcPr>
          <w:p w:rsidR="00C830A4" w:rsidRPr="00886FBC" w:rsidRDefault="00C830A4" w:rsidP="00E31034">
            <w:pPr>
              <w:numPr>
                <w:ilvl w:val="0"/>
                <w:numId w:val="109"/>
              </w:numPr>
              <w:spacing w:after="0" w:line="240" w:lineRule="auto"/>
              <w:ind w:right="2"/>
              <w:jc w:val="both"/>
              <w:rPr>
                <w:rFonts w:ascii="Times New Roman" w:hAnsi="Times New Roman"/>
              </w:rPr>
            </w:pPr>
            <w:r w:rsidRPr="00886FBC">
              <w:rPr>
                <w:rFonts w:ascii="Times New Roman" w:hAnsi="Times New Roman"/>
              </w:rPr>
              <w:t xml:space="preserve">сканеры </w:t>
            </w:r>
          </w:p>
          <w:p w:rsidR="00C830A4" w:rsidRPr="00886FBC" w:rsidRDefault="00C830A4" w:rsidP="00E31034">
            <w:pPr>
              <w:numPr>
                <w:ilvl w:val="0"/>
                <w:numId w:val="109"/>
              </w:numPr>
              <w:spacing w:after="0" w:line="240" w:lineRule="auto"/>
              <w:ind w:right="2"/>
              <w:jc w:val="both"/>
              <w:rPr>
                <w:rFonts w:ascii="Times New Roman" w:hAnsi="Times New Roman"/>
              </w:rPr>
            </w:pPr>
            <w:r w:rsidRPr="00886FBC">
              <w:rPr>
                <w:rFonts w:ascii="Times New Roman" w:hAnsi="Times New Roman"/>
              </w:rPr>
              <w:t xml:space="preserve">факс </w:t>
            </w:r>
          </w:p>
          <w:p w:rsidR="00C830A4" w:rsidRPr="00886FBC" w:rsidRDefault="00C830A4" w:rsidP="00DC065B">
            <w:pPr>
              <w:spacing w:after="0" w:line="240" w:lineRule="auto"/>
              <w:ind w:left="17" w:right="2"/>
              <w:jc w:val="both"/>
              <w:rPr>
                <w:rFonts w:ascii="Times New Roman" w:hAnsi="Times New Roman"/>
                <w:highlight w:val="yellow"/>
              </w:rPr>
            </w:pPr>
          </w:p>
          <w:p w:rsidR="00C830A4" w:rsidRPr="00886FBC" w:rsidRDefault="00C830A4" w:rsidP="00E31034">
            <w:pPr>
              <w:numPr>
                <w:ilvl w:val="0"/>
                <w:numId w:val="109"/>
              </w:numPr>
              <w:spacing w:after="0" w:line="240" w:lineRule="auto"/>
              <w:ind w:right="2"/>
              <w:jc w:val="both"/>
              <w:rPr>
                <w:rFonts w:ascii="Times New Roman" w:hAnsi="Times New Roman"/>
              </w:rPr>
            </w:pPr>
            <w:r w:rsidRPr="00886FBC">
              <w:rPr>
                <w:rFonts w:ascii="Times New Roman" w:hAnsi="Times New Roman"/>
              </w:rPr>
              <w:t xml:space="preserve">микрофон </w:t>
            </w:r>
          </w:p>
          <w:p w:rsidR="00C830A4" w:rsidRPr="00886FBC" w:rsidRDefault="00C830A4" w:rsidP="00DC065B">
            <w:pPr>
              <w:spacing w:after="0" w:line="240" w:lineRule="auto"/>
              <w:ind w:left="17" w:right="2"/>
              <w:jc w:val="both"/>
              <w:rPr>
                <w:rFonts w:ascii="Times New Roman" w:hAnsi="Times New Roman"/>
              </w:rPr>
            </w:pPr>
          </w:p>
        </w:tc>
        <w:tc>
          <w:tcPr>
            <w:tcW w:w="1833" w:type="dxa"/>
            <w:tcBorders>
              <w:top w:val="single" w:sz="6" w:space="0" w:color="000000"/>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0\1 </w:t>
            </w: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1-\1 </w:t>
            </w:r>
          </w:p>
          <w:p w:rsidR="00C830A4" w:rsidRPr="00886FBC" w:rsidRDefault="00C830A4" w:rsidP="00DC065B">
            <w:pPr>
              <w:spacing w:after="0" w:line="240" w:lineRule="auto"/>
              <w:ind w:left="17" w:right="2" w:hanging="33"/>
              <w:jc w:val="both"/>
              <w:rPr>
                <w:rFonts w:ascii="Times New Roman" w:hAnsi="Times New Roman"/>
              </w:rPr>
            </w:pP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0\- 1</w:t>
            </w:r>
          </w:p>
        </w:tc>
        <w:tc>
          <w:tcPr>
            <w:tcW w:w="1701" w:type="dxa"/>
            <w:tcBorders>
              <w:top w:val="single" w:sz="6" w:space="0" w:color="000000"/>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right="2"/>
              <w:jc w:val="both"/>
              <w:rPr>
                <w:rFonts w:ascii="Times New Roman" w:hAnsi="Times New Roman"/>
              </w:rPr>
            </w:pP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p>
        </w:tc>
      </w:tr>
      <w:tr w:rsidR="00C830A4" w:rsidRPr="00886FBC" w:rsidTr="00DC065B">
        <w:trPr>
          <w:trHeight w:val="326"/>
        </w:trPr>
        <w:tc>
          <w:tcPr>
            <w:tcW w:w="850"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 xml:space="preserve">II </w:t>
            </w:r>
          </w:p>
        </w:tc>
        <w:tc>
          <w:tcPr>
            <w:tcW w:w="482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Программные инструменты </w:t>
            </w:r>
          </w:p>
          <w:p w:rsidR="00C830A4" w:rsidRPr="00886FBC" w:rsidRDefault="00C830A4" w:rsidP="00DC065B">
            <w:pPr>
              <w:spacing w:after="0" w:line="240" w:lineRule="auto"/>
              <w:ind w:left="17" w:right="2"/>
              <w:jc w:val="both"/>
              <w:rPr>
                <w:rFonts w:ascii="Times New Roman" w:hAnsi="Times New Roman"/>
              </w:rPr>
            </w:pPr>
          </w:p>
        </w:tc>
        <w:tc>
          <w:tcPr>
            <w:tcW w:w="1833"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6" w:right="2" w:firstLine="33"/>
              <w:jc w:val="both"/>
              <w:rPr>
                <w:rFonts w:ascii="Times New Roman" w:hAnsi="Times New Roman"/>
              </w:rPr>
            </w:pPr>
            <w:r w:rsidRPr="00886FBC">
              <w:rPr>
                <w:rFonts w:ascii="Times New Roman" w:hAnsi="Times New Roman"/>
              </w:rPr>
              <w:t>Требуются</w:t>
            </w:r>
          </w:p>
        </w:tc>
        <w:tc>
          <w:tcPr>
            <w:tcW w:w="170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2021</w:t>
            </w:r>
          </w:p>
          <w:p w:rsidR="00C830A4" w:rsidRPr="00886FBC" w:rsidRDefault="00C830A4" w:rsidP="00DC065B">
            <w:pPr>
              <w:spacing w:after="0" w:line="240" w:lineRule="auto"/>
              <w:ind w:left="14" w:right="2"/>
              <w:jc w:val="both"/>
              <w:rPr>
                <w:rFonts w:ascii="Times New Roman" w:hAnsi="Times New Roman"/>
              </w:rPr>
            </w:pPr>
          </w:p>
        </w:tc>
      </w:tr>
      <w:tr w:rsidR="00C830A4" w:rsidRPr="00886FBC" w:rsidTr="00DC065B">
        <w:trPr>
          <w:trHeight w:val="632"/>
        </w:trPr>
        <w:tc>
          <w:tcPr>
            <w:tcW w:w="850"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 xml:space="preserve">III </w:t>
            </w:r>
          </w:p>
        </w:tc>
        <w:tc>
          <w:tcPr>
            <w:tcW w:w="482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tabs>
                <w:tab w:val="center" w:pos="630"/>
                <w:tab w:val="center" w:pos="2159"/>
                <w:tab w:val="center" w:pos="3733"/>
                <w:tab w:val="center" w:pos="4747"/>
              </w:tabs>
              <w:spacing w:after="24" w:line="240" w:lineRule="auto"/>
              <w:ind w:right="2"/>
              <w:jc w:val="both"/>
              <w:rPr>
                <w:rFonts w:ascii="Times New Roman" w:hAnsi="Times New Roman"/>
              </w:rPr>
            </w:pPr>
            <w:r w:rsidRPr="00886FBC">
              <w:rPr>
                <w:rFonts w:ascii="Times New Roman" w:hAnsi="Times New Roman"/>
              </w:rPr>
              <w:tab/>
              <w:t xml:space="preserve">Обеспечение </w:t>
            </w:r>
            <w:r w:rsidRPr="00886FBC">
              <w:rPr>
                <w:rFonts w:ascii="Times New Roman" w:hAnsi="Times New Roman"/>
              </w:rPr>
              <w:tab/>
              <w:t xml:space="preserve">технической, </w:t>
            </w:r>
            <w:r w:rsidRPr="00886FBC">
              <w:rPr>
                <w:rFonts w:ascii="Times New Roman" w:hAnsi="Times New Roman"/>
              </w:rPr>
              <w:tab/>
              <w:t xml:space="preserve">методической </w:t>
            </w:r>
            <w:r w:rsidRPr="00886FBC">
              <w:rPr>
                <w:rFonts w:ascii="Times New Roman" w:hAnsi="Times New Roman"/>
              </w:rPr>
              <w:tab/>
              <w:t>и</w:t>
            </w:r>
          </w:p>
          <w:p w:rsidR="00C830A4" w:rsidRPr="00886FBC" w:rsidRDefault="00C830A4" w:rsidP="00DC065B">
            <w:pPr>
              <w:spacing w:after="18" w:line="240" w:lineRule="auto"/>
              <w:ind w:left="17" w:right="2"/>
              <w:jc w:val="both"/>
              <w:rPr>
                <w:rFonts w:ascii="Times New Roman" w:hAnsi="Times New Roman"/>
              </w:rPr>
            </w:pPr>
            <w:r w:rsidRPr="00886FBC">
              <w:rPr>
                <w:rFonts w:ascii="Times New Roman" w:hAnsi="Times New Roman"/>
              </w:rPr>
              <w:t xml:space="preserve">организационной поддержки </w:t>
            </w:r>
          </w:p>
          <w:p w:rsidR="00C830A4" w:rsidRPr="00886FBC" w:rsidRDefault="00C830A4" w:rsidP="00E31034">
            <w:pPr>
              <w:numPr>
                <w:ilvl w:val="0"/>
                <w:numId w:val="110"/>
              </w:numPr>
              <w:spacing w:after="16" w:line="240" w:lineRule="auto"/>
              <w:ind w:right="2"/>
              <w:jc w:val="both"/>
              <w:rPr>
                <w:rFonts w:ascii="Times New Roman" w:hAnsi="Times New Roman"/>
              </w:rPr>
            </w:pPr>
            <w:r w:rsidRPr="00886FBC">
              <w:rPr>
                <w:rFonts w:ascii="Times New Roman" w:hAnsi="Times New Roman"/>
              </w:rPr>
              <w:t xml:space="preserve">разработка планов,  </w:t>
            </w:r>
          </w:p>
          <w:p w:rsidR="00C830A4" w:rsidRPr="00886FBC" w:rsidRDefault="00C830A4" w:rsidP="00DC065B">
            <w:pPr>
              <w:spacing w:after="18" w:line="240" w:lineRule="auto"/>
              <w:ind w:left="17" w:right="2"/>
              <w:jc w:val="both"/>
              <w:rPr>
                <w:rFonts w:ascii="Times New Roman" w:hAnsi="Times New Roman"/>
              </w:rPr>
            </w:pPr>
            <w:r w:rsidRPr="00886FBC">
              <w:rPr>
                <w:rFonts w:ascii="Times New Roman" w:hAnsi="Times New Roman"/>
              </w:rPr>
              <w:t xml:space="preserve">-дорожных карт;  </w:t>
            </w:r>
          </w:p>
          <w:p w:rsidR="00C830A4" w:rsidRPr="00886FBC" w:rsidRDefault="00C830A4" w:rsidP="00DC065B">
            <w:pPr>
              <w:spacing w:after="21" w:line="240" w:lineRule="auto"/>
              <w:ind w:left="17" w:right="2"/>
              <w:jc w:val="both"/>
              <w:rPr>
                <w:rFonts w:ascii="Times New Roman" w:hAnsi="Times New Roman"/>
              </w:rPr>
            </w:pPr>
            <w:r w:rsidRPr="00886FBC">
              <w:rPr>
                <w:rFonts w:ascii="Times New Roman" w:hAnsi="Times New Roman"/>
              </w:rPr>
              <w:t xml:space="preserve">-заключение договоров; </w:t>
            </w:r>
          </w:p>
          <w:p w:rsidR="00C830A4" w:rsidRPr="00886FBC" w:rsidRDefault="00C830A4" w:rsidP="00DC065B">
            <w:pPr>
              <w:tabs>
                <w:tab w:val="center" w:pos="582"/>
                <w:tab w:val="center" w:pos="1976"/>
                <w:tab w:val="center" w:pos="3387"/>
                <w:tab w:val="center" w:pos="4551"/>
              </w:tabs>
              <w:spacing w:after="24" w:line="240" w:lineRule="auto"/>
              <w:ind w:right="2"/>
              <w:jc w:val="both"/>
              <w:rPr>
                <w:rFonts w:ascii="Times New Roman" w:hAnsi="Times New Roman"/>
              </w:rPr>
            </w:pPr>
            <w:r w:rsidRPr="00886FBC">
              <w:rPr>
                <w:rFonts w:ascii="Times New Roman" w:hAnsi="Times New Roman"/>
              </w:rPr>
              <w:tab/>
              <w:t xml:space="preserve">-подготовка </w:t>
            </w:r>
            <w:r w:rsidRPr="00886FBC">
              <w:rPr>
                <w:rFonts w:ascii="Times New Roman" w:hAnsi="Times New Roman"/>
              </w:rPr>
              <w:tab/>
              <w:t xml:space="preserve">локальных </w:t>
            </w:r>
            <w:r w:rsidRPr="00886FBC">
              <w:rPr>
                <w:rFonts w:ascii="Times New Roman" w:hAnsi="Times New Roman"/>
              </w:rPr>
              <w:tab/>
              <w:t xml:space="preserve">номативных </w:t>
            </w:r>
            <w:r w:rsidRPr="00886FBC">
              <w:rPr>
                <w:rFonts w:ascii="Times New Roman" w:hAnsi="Times New Roman"/>
              </w:rPr>
              <w:tab/>
              <w:t>актов</w:t>
            </w:r>
          </w:p>
          <w:p w:rsidR="00C830A4" w:rsidRPr="00886FBC" w:rsidRDefault="00C830A4" w:rsidP="00DC065B">
            <w:pPr>
              <w:spacing w:after="20" w:line="240" w:lineRule="auto"/>
              <w:ind w:left="17" w:right="2"/>
              <w:jc w:val="both"/>
              <w:rPr>
                <w:rFonts w:ascii="Times New Roman" w:hAnsi="Times New Roman"/>
              </w:rPr>
            </w:pPr>
            <w:r w:rsidRPr="00886FBC">
              <w:rPr>
                <w:rFonts w:ascii="Times New Roman" w:hAnsi="Times New Roman"/>
              </w:rPr>
              <w:t xml:space="preserve">образовательной организации;  </w:t>
            </w:r>
          </w:p>
        </w:tc>
        <w:tc>
          <w:tcPr>
            <w:tcW w:w="1833"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720" w:line="240" w:lineRule="auto"/>
              <w:ind w:left="16" w:right="2" w:hanging="33"/>
              <w:jc w:val="both"/>
              <w:rPr>
                <w:rFonts w:ascii="Times New Roman" w:hAnsi="Times New Roman"/>
              </w:rPr>
            </w:pPr>
            <w:r w:rsidRPr="00886FBC">
              <w:rPr>
                <w:rFonts w:ascii="Times New Roman" w:hAnsi="Times New Roman"/>
              </w:rPr>
              <w:t xml:space="preserve"> Имеется, требуется доработка  </w:t>
            </w:r>
          </w:p>
          <w:p w:rsidR="00C830A4" w:rsidRPr="00886FBC" w:rsidRDefault="00C830A4" w:rsidP="00DC065B">
            <w:pPr>
              <w:spacing w:after="0" w:line="240" w:lineRule="auto"/>
              <w:ind w:right="2"/>
              <w:jc w:val="both"/>
              <w:rPr>
                <w:rFonts w:ascii="Times New Roman" w:hAnsi="Times New Roman"/>
              </w:rPr>
            </w:pPr>
          </w:p>
        </w:tc>
        <w:tc>
          <w:tcPr>
            <w:tcW w:w="170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18" w:line="240" w:lineRule="auto"/>
              <w:ind w:left="-15" w:right="2"/>
              <w:jc w:val="both"/>
              <w:rPr>
                <w:rFonts w:ascii="Times New Roman" w:hAnsi="Times New Roman"/>
              </w:rPr>
            </w:pPr>
            <w:r w:rsidRPr="00886FBC">
              <w:rPr>
                <w:rFonts w:ascii="Times New Roman" w:hAnsi="Times New Roman"/>
              </w:rPr>
              <w:t xml:space="preserve"> обновление по мере </w:t>
            </w: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 xml:space="preserve">необходимости </w:t>
            </w:r>
          </w:p>
        </w:tc>
      </w:tr>
      <w:tr w:rsidR="00C830A4" w:rsidRPr="00886FBC" w:rsidTr="00DC065B">
        <w:trPr>
          <w:trHeight w:val="552"/>
        </w:trPr>
        <w:tc>
          <w:tcPr>
            <w:tcW w:w="850"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IV </w:t>
            </w:r>
          </w:p>
        </w:tc>
        <w:tc>
          <w:tcPr>
            <w:tcW w:w="482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Отображение образовательных отношений в информационной среде </w:t>
            </w:r>
          </w:p>
        </w:tc>
        <w:tc>
          <w:tcPr>
            <w:tcW w:w="1833"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Ведется работа  </w:t>
            </w:r>
          </w:p>
        </w:tc>
        <w:tc>
          <w:tcPr>
            <w:tcW w:w="170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right="2"/>
              <w:jc w:val="both"/>
              <w:rPr>
                <w:rFonts w:ascii="Times New Roman" w:hAnsi="Times New Roman"/>
              </w:rPr>
            </w:pPr>
            <w:r w:rsidRPr="00886FBC">
              <w:rPr>
                <w:rFonts w:ascii="Times New Roman" w:hAnsi="Times New Roman"/>
              </w:rPr>
              <w:t xml:space="preserve">ежегодно </w:t>
            </w:r>
          </w:p>
        </w:tc>
      </w:tr>
      <w:tr w:rsidR="00C830A4" w:rsidRPr="00886FBC" w:rsidTr="00DC065B">
        <w:trPr>
          <w:trHeight w:val="550"/>
        </w:trPr>
        <w:tc>
          <w:tcPr>
            <w:tcW w:w="850"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 xml:space="preserve">V </w:t>
            </w:r>
          </w:p>
        </w:tc>
        <w:tc>
          <w:tcPr>
            <w:tcW w:w="482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Компоненты на бумажных носителях - учебники  </w:t>
            </w:r>
          </w:p>
        </w:tc>
        <w:tc>
          <w:tcPr>
            <w:tcW w:w="1833"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tabs>
                <w:tab w:val="center" w:pos="589"/>
                <w:tab w:val="center" w:pos="1859"/>
              </w:tabs>
              <w:spacing w:after="26" w:line="240" w:lineRule="auto"/>
              <w:ind w:right="2"/>
              <w:jc w:val="both"/>
              <w:rPr>
                <w:rFonts w:ascii="Times New Roman" w:hAnsi="Times New Roman"/>
              </w:rPr>
            </w:pPr>
            <w:r w:rsidRPr="00886FBC">
              <w:rPr>
                <w:rFonts w:ascii="Times New Roman" w:hAnsi="Times New Roman"/>
              </w:rPr>
              <w:tab/>
              <w:t xml:space="preserve">Обновление </w:t>
            </w:r>
            <w:r w:rsidRPr="00886FBC">
              <w:rPr>
                <w:rFonts w:ascii="Times New Roman" w:hAnsi="Times New Roman"/>
              </w:rPr>
              <w:tab/>
              <w:t>по</w:t>
            </w: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истечении 5 лет </w:t>
            </w:r>
          </w:p>
        </w:tc>
        <w:tc>
          <w:tcPr>
            <w:tcW w:w="1701" w:type="dxa"/>
            <w:tcBorders>
              <w:top w:val="single" w:sz="7" w:space="0" w:color="FFFFFF"/>
              <w:left w:val="single" w:sz="6" w:space="0" w:color="000000"/>
              <w:bottom w:val="single" w:sz="7" w:space="0" w:color="FFFFFF"/>
              <w:right w:val="single" w:sz="6" w:space="0" w:color="000000"/>
            </w:tcBorders>
            <w:shd w:val="clear" w:color="auto" w:fill="auto"/>
          </w:tcPr>
          <w:p w:rsidR="00C830A4" w:rsidRPr="00886FBC" w:rsidRDefault="00C830A4" w:rsidP="00DC065B">
            <w:pPr>
              <w:spacing w:after="0" w:line="240" w:lineRule="auto"/>
              <w:ind w:left="-15" w:right="2"/>
              <w:jc w:val="both"/>
              <w:rPr>
                <w:rFonts w:ascii="Times New Roman" w:hAnsi="Times New Roman"/>
              </w:rPr>
            </w:pPr>
            <w:r w:rsidRPr="00886FBC">
              <w:rPr>
                <w:rFonts w:ascii="Times New Roman" w:hAnsi="Times New Roman"/>
              </w:rPr>
              <w:t xml:space="preserve"> ежегодно </w:t>
            </w:r>
          </w:p>
        </w:tc>
      </w:tr>
      <w:tr w:rsidR="00C830A4" w:rsidRPr="00886FBC" w:rsidTr="00DC065B">
        <w:trPr>
          <w:trHeight w:val="544"/>
        </w:trPr>
        <w:tc>
          <w:tcPr>
            <w:tcW w:w="850" w:type="dxa"/>
            <w:tcBorders>
              <w:top w:val="single" w:sz="7" w:space="0" w:color="FFFFFF"/>
              <w:left w:val="single" w:sz="6" w:space="0" w:color="000000"/>
              <w:bottom w:val="single" w:sz="6" w:space="0" w:color="000000"/>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 xml:space="preserve">VI </w:t>
            </w:r>
          </w:p>
        </w:tc>
        <w:tc>
          <w:tcPr>
            <w:tcW w:w="4821" w:type="dxa"/>
            <w:tcBorders>
              <w:top w:val="single" w:sz="7" w:space="0" w:color="FFFFFF"/>
              <w:left w:val="single" w:sz="6" w:space="0" w:color="000000"/>
              <w:bottom w:val="single" w:sz="6" w:space="0" w:color="000000"/>
              <w:right w:val="single" w:sz="6" w:space="0" w:color="000000"/>
            </w:tcBorders>
            <w:shd w:val="clear" w:color="auto" w:fill="auto"/>
          </w:tcPr>
          <w:p w:rsidR="00C830A4" w:rsidRPr="00886FBC" w:rsidRDefault="00C830A4" w:rsidP="00DC065B">
            <w:pPr>
              <w:spacing w:after="17" w:line="240" w:lineRule="auto"/>
              <w:ind w:left="17" w:right="2"/>
              <w:jc w:val="both"/>
              <w:rPr>
                <w:rFonts w:ascii="Times New Roman" w:hAnsi="Times New Roman"/>
              </w:rPr>
            </w:pPr>
            <w:r w:rsidRPr="00886FBC">
              <w:rPr>
                <w:rFonts w:ascii="Times New Roman" w:hAnsi="Times New Roman"/>
              </w:rPr>
              <w:t xml:space="preserve">Компоненты на CD и DVD </w:t>
            </w:r>
          </w:p>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 электронные приложения к учебникам;  </w:t>
            </w:r>
          </w:p>
        </w:tc>
        <w:tc>
          <w:tcPr>
            <w:tcW w:w="1833" w:type="dxa"/>
            <w:tcBorders>
              <w:top w:val="single" w:sz="7" w:space="0" w:color="FFFFFF"/>
              <w:left w:val="single" w:sz="6" w:space="0" w:color="000000"/>
              <w:bottom w:val="single" w:sz="6" w:space="0" w:color="000000"/>
              <w:right w:val="single" w:sz="6" w:space="0" w:color="000000"/>
            </w:tcBorders>
            <w:shd w:val="clear" w:color="auto" w:fill="auto"/>
          </w:tcPr>
          <w:p w:rsidR="00C830A4" w:rsidRPr="00886FBC" w:rsidRDefault="00C830A4" w:rsidP="00DC065B">
            <w:pPr>
              <w:spacing w:after="0" w:line="240" w:lineRule="auto"/>
              <w:ind w:left="17" w:right="2"/>
              <w:jc w:val="both"/>
              <w:rPr>
                <w:rFonts w:ascii="Times New Roman" w:hAnsi="Times New Roman"/>
              </w:rPr>
            </w:pPr>
            <w:r w:rsidRPr="00886FBC">
              <w:rPr>
                <w:rFonts w:ascii="Times New Roman" w:hAnsi="Times New Roman"/>
              </w:rPr>
              <w:t xml:space="preserve">Требуют обновления </w:t>
            </w:r>
          </w:p>
        </w:tc>
        <w:tc>
          <w:tcPr>
            <w:tcW w:w="1701" w:type="dxa"/>
            <w:tcBorders>
              <w:top w:val="single" w:sz="7" w:space="0" w:color="FFFFFF"/>
              <w:left w:val="single" w:sz="6" w:space="0" w:color="000000"/>
              <w:bottom w:val="single" w:sz="6" w:space="0" w:color="000000"/>
              <w:right w:val="single" w:sz="6" w:space="0" w:color="000000"/>
            </w:tcBorders>
            <w:shd w:val="clear" w:color="auto" w:fill="auto"/>
          </w:tcPr>
          <w:p w:rsidR="00C830A4" w:rsidRPr="00886FBC" w:rsidRDefault="00C830A4" w:rsidP="00DC065B">
            <w:pPr>
              <w:spacing w:after="0" w:line="240" w:lineRule="auto"/>
              <w:ind w:left="14" w:right="2"/>
              <w:jc w:val="both"/>
              <w:rPr>
                <w:rFonts w:ascii="Times New Roman" w:hAnsi="Times New Roman"/>
              </w:rPr>
            </w:pPr>
          </w:p>
          <w:p w:rsidR="00C830A4" w:rsidRPr="00886FBC" w:rsidRDefault="00C830A4" w:rsidP="00DC065B">
            <w:pPr>
              <w:spacing w:after="0" w:line="240" w:lineRule="auto"/>
              <w:ind w:left="14" w:right="2"/>
              <w:jc w:val="both"/>
              <w:rPr>
                <w:rFonts w:ascii="Times New Roman" w:hAnsi="Times New Roman"/>
              </w:rPr>
            </w:pPr>
            <w:r w:rsidRPr="00886FBC">
              <w:rPr>
                <w:rFonts w:ascii="Times New Roman" w:hAnsi="Times New Roman"/>
              </w:rPr>
              <w:t>2021</w:t>
            </w:r>
          </w:p>
        </w:tc>
      </w:tr>
      <w:tr w:rsidR="00C830A4" w:rsidRPr="00247A2F" w:rsidTr="00DC065B">
        <w:trPr>
          <w:trHeight w:val="438"/>
        </w:trPr>
        <w:tc>
          <w:tcPr>
            <w:tcW w:w="850" w:type="dxa"/>
            <w:tcBorders>
              <w:top w:val="single" w:sz="6" w:space="0" w:color="000000"/>
              <w:left w:val="single" w:sz="6" w:space="0" w:color="000000"/>
              <w:bottom w:val="single" w:sz="6" w:space="0" w:color="000000"/>
              <w:right w:val="single" w:sz="6" w:space="0" w:color="000000"/>
            </w:tcBorders>
            <w:shd w:val="clear" w:color="auto" w:fill="auto"/>
          </w:tcPr>
          <w:p w:rsidR="00C830A4" w:rsidRPr="00247A2F" w:rsidRDefault="00C830A4" w:rsidP="00DC065B">
            <w:pPr>
              <w:spacing w:after="160" w:line="240" w:lineRule="auto"/>
              <w:ind w:right="2"/>
              <w:jc w:val="both"/>
              <w:rPr>
                <w:rFonts w:ascii="Times New Roman" w:hAnsi="Times New Roman"/>
              </w:rPr>
            </w:pPr>
          </w:p>
        </w:tc>
        <w:tc>
          <w:tcPr>
            <w:tcW w:w="4821" w:type="dxa"/>
            <w:tcBorders>
              <w:top w:val="single" w:sz="6" w:space="0" w:color="000000"/>
              <w:left w:val="single" w:sz="6" w:space="0" w:color="000000"/>
              <w:bottom w:val="single" w:sz="6" w:space="0" w:color="000000"/>
              <w:right w:val="single" w:sz="6" w:space="0" w:color="000000"/>
            </w:tcBorders>
            <w:shd w:val="clear" w:color="auto" w:fill="auto"/>
          </w:tcPr>
          <w:p w:rsidR="00C830A4" w:rsidRPr="00247A2F" w:rsidRDefault="00C830A4" w:rsidP="00DC065B">
            <w:pPr>
              <w:spacing w:after="3" w:line="240" w:lineRule="auto"/>
              <w:ind w:left="2" w:right="2"/>
              <w:jc w:val="both"/>
              <w:rPr>
                <w:rFonts w:ascii="Times New Roman" w:hAnsi="Times New Roman"/>
              </w:rPr>
            </w:pPr>
            <w:r w:rsidRPr="00247A2F">
              <w:rPr>
                <w:rFonts w:ascii="Times New Roman" w:hAnsi="Times New Roman"/>
              </w:rPr>
              <w:t xml:space="preserve">-электронные наглядные пособия;  - </w:t>
            </w:r>
          </w:p>
        </w:tc>
        <w:tc>
          <w:tcPr>
            <w:tcW w:w="1833" w:type="dxa"/>
            <w:tcBorders>
              <w:top w:val="single" w:sz="6" w:space="0" w:color="000000"/>
              <w:left w:val="single" w:sz="6" w:space="0" w:color="000000"/>
              <w:bottom w:val="single" w:sz="6" w:space="0" w:color="000000"/>
              <w:right w:val="single" w:sz="6" w:space="0" w:color="000000"/>
            </w:tcBorders>
            <w:shd w:val="clear" w:color="auto" w:fill="auto"/>
          </w:tcPr>
          <w:p w:rsidR="00C830A4" w:rsidRPr="00247A2F" w:rsidRDefault="00C830A4" w:rsidP="00DC065B">
            <w:pPr>
              <w:spacing w:after="160" w:line="240" w:lineRule="auto"/>
              <w:ind w:right="2"/>
              <w:jc w:val="both"/>
              <w:rPr>
                <w:rFonts w:ascii="Times New Roman" w:hAnsi="Times New Roman"/>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C830A4" w:rsidRPr="00247A2F" w:rsidRDefault="00C830A4" w:rsidP="00DC065B">
            <w:pPr>
              <w:spacing w:after="0" w:line="240" w:lineRule="auto"/>
              <w:ind w:right="2"/>
              <w:jc w:val="both"/>
              <w:rPr>
                <w:rFonts w:ascii="Times New Roman" w:hAnsi="Times New Roman"/>
              </w:rPr>
            </w:pPr>
            <w:r w:rsidRPr="00247A2F">
              <w:rPr>
                <w:rFonts w:ascii="Times New Roman" w:hAnsi="Times New Roman"/>
              </w:rPr>
              <w:t>2021</w:t>
            </w:r>
          </w:p>
        </w:tc>
      </w:tr>
    </w:tbl>
    <w:p w:rsidR="00C830A4" w:rsidRPr="00247A2F" w:rsidRDefault="00C830A4" w:rsidP="00C830A4">
      <w:pPr>
        <w:pStyle w:val="3"/>
        <w:spacing w:before="0" w:beforeAutospacing="0" w:after="0" w:afterAutospacing="0"/>
        <w:ind w:right="2"/>
        <w:jc w:val="both"/>
        <w:rPr>
          <w:sz w:val="22"/>
          <w:szCs w:val="22"/>
        </w:rPr>
      </w:pPr>
      <w:bookmarkStart w:id="406" w:name="_Toc406059072"/>
      <w:bookmarkStart w:id="407" w:name="_Toc409691741"/>
      <w:bookmarkStart w:id="408" w:name="_Toc410654085"/>
    </w:p>
    <w:p w:rsidR="00C830A4" w:rsidRPr="00247A2F" w:rsidRDefault="00C830A4" w:rsidP="00C830A4">
      <w:pPr>
        <w:spacing w:line="240" w:lineRule="auto"/>
        <w:rPr>
          <w:rFonts w:ascii="Times New Roman" w:hAnsi="Times New Roman"/>
          <w:b/>
          <w:lang w:eastAsia="ru-RU"/>
        </w:rPr>
      </w:pPr>
      <w:r w:rsidRPr="00247A2F">
        <w:rPr>
          <w:rFonts w:ascii="Times New Roman" w:hAnsi="Times New Roman"/>
          <w:b/>
          <w:lang w:eastAsia="ru-RU"/>
        </w:rPr>
        <w:t>Учебно-методическое и информационное обеспечение реализации основной образовательной программы</w:t>
      </w:r>
    </w:p>
    <w:p w:rsidR="00C830A4" w:rsidRPr="00247A2F" w:rsidRDefault="00C830A4" w:rsidP="00C830A4">
      <w:pPr>
        <w:spacing w:after="0" w:line="240" w:lineRule="auto"/>
        <w:rPr>
          <w:rFonts w:ascii="Times New Roman" w:hAnsi="Times New Roman"/>
          <w:lang w:eastAsia="ru-RU"/>
        </w:rPr>
      </w:pPr>
      <w:r w:rsidRPr="00247A2F">
        <w:rPr>
          <w:rFonts w:ascii="Times New Roman" w:hAnsi="Times New Roman"/>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укомплектован печатными 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C830A4" w:rsidRPr="00247A2F" w:rsidRDefault="00C830A4" w:rsidP="00C830A4">
      <w:pPr>
        <w:spacing w:after="0" w:line="240" w:lineRule="auto"/>
        <w:rPr>
          <w:rFonts w:ascii="Times New Roman" w:hAnsi="Times New Roman"/>
          <w:lang w:eastAsia="ru-RU"/>
        </w:rPr>
      </w:pPr>
      <w:r w:rsidRPr="00247A2F">
        <w:rPr>
          <w:rFonts w:ascii="Times New Roman" w:hAnsi="Times New Roman"/>
          <w:lang w:eastAsia="ru-RU"/>
        </w:rPr>
        <w:t xml:space="preserve">Кроме учебной литературы библиотека  содержить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w:t>
      </w:r>
      <w:r w:rsidRPr="00247A2F">
        <w:rPr>
          <w:rFonts w:ascii="Times New Roman" w:hAnsi="Times New Roman"/>
          <w:lang w:eastAsia="ru-RU"/>
        </w:rPr>
        <w:lastRenderedPageBreak/>
        <w:t>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C830A4" w:rsidRPr="00247A2F" w:rsidRDefault="00C830A4" w:rsidP="00C830A4">
      <w:pPr>
        <w:spacing w:after="0" w:line="240" w:lineRule="auto"/>
        <w:rPr>
          <w:rFonts w:ascii="Times New Roman" w:hAnsi="Times New Roman"/>
          <w:lang w:eastAsia="ru-RU"/>
        </w:rPr>
      </w:pPr>
      <w:r w:rsidRPr="00247A2F">
        <w:rPr>
          <w:rFonts w:ascii="Times New Roman" w:hAnsi="Times New Roman"/>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C830A4" w:rsidRPr="00247A2F" w:rsidRDefault="00C830A4" w:rsidP="00C830A4">
      <w:pPr>
        <w:widowControl w:val="0"/>
        <w:tabs>
          <w:tab w:val="left" w:pos="1898"/>
        </w:tabs>
        <w:autoSpaceDE w:val="0"/>
        <w:autoSpaceDN w:val="0"/>
        <w:spacing w:before="139" w:after="0"/>
        <w:ind w:right="922"/>
        <w:rPr>
          <w:rFonts w:ascii="Times New Roman" w:hAnsi="Times New Roman"/>
          <w:b/>
        </w:rPr>
      </w:pPr>
      <w:r w:rsidRPr="000F1AE4">
        <w:rPr>
          <w:rFonts w:ascii="Times New Roman" w:hAnsi="Times New Roman"/>
          <w:b/>
          <w:lang w:eastAsia="ru-RU"/>
        </w:rPr>
        <w:t>3.5.6.</w:t>
      </w:r>
      <w:r w:rsidRPr="000F1AE4">
        <w:rPr>
          <w:rFonts w:ascii="Times New Roman" w:hAnsi="Times New Roman"/>
          <w:b/>
        </w:rPr>
        <w:t xml:space="preserve"> Обоснование</w:t>
      </w:r>
      <w:r w:rsidRPr="00247A2F">
        <w:rPr>
          <w:rFonts w:ascii="Times New Roman" w:hAnsi="Times New Roman"/>
          <w:b/>
        </w:rPr>
        <w:t xml:space="preserve"> необходимых изменений в имеющихся условиях в соответствии сприоритетами основной образовательной программы основного общегообразования</w:t>
      </w:r>
    </w:p>
    <w:p w:rsidR="00C830A4" w:rsidRPr="00247A2F" w:rsidRDefault="00C830A4" w:rsidP="00C830A4">
      <w:pPr>
        <w:widowControl w:val="0"/>
        <w:tabs>
          <w:tab w:val="left" w:pos="993"/>
        </w:tabs>
        <w:autoSpaceDE w:val="0"/>
        <w:autoSpaceDN w:val="0"/>
        <w:spacing w:before="139" w:after="0"/>
        <w:ind w:right="922"/>
        <w:rPr>
          <w:rFonts w:ascii="Times New Roman" w:hAnsi="Times New Roman"/>
        </w:rPr>
      </w:pPr>
      <w:r w:rsidRPr="00247A2F">
        <w:rPr>
          <w:rFonts w:ascii="Times New Roman" w:hAnsi="Times New Roman"/>
        </w:rPr>
        <w:t>Образовательной организацией определяются  все необходимыемеры по приведению в соответствии с приоритетами основной образовательной программы начального общегообразования .</w:t>
      </w:r>
    </w:p>
    <w:p w:rsidR="00C830A4" w:rsidRPr="00247A2F" w:rsidRDefault="00C830A4" w:rsidP="00C830A4">
      <w:pPr>
        <w:widowControl w:val="0"/>
        <w:tabs>
          <w:tab w:val="left" w:pos="993"/>
        </w:tabs>
        <w:autoSpaceDE w:val="0"/>
        <w:autoSpaceDN w:val="0"/>
        <w:spacing w:after="0" w:line="240" w:lineRule="auto"/>
        <w:ind w:right="564"/>
        <w:jc w:val="both"/>
        <w:rPr>
          <w:rFonts w:ascii="Times New Roman" w:hAnsi="Times New Roman"/>
        </w:rPr>
      </w:pPr>
      <w:r w:rsidRPr="00247A2F">
        <w:rPr>
          <w:rFonts w:ascii="Times New Roman" w:hAnsi="Times New Roman"/>
        </w:rPr>
        <w:t>Созданныевобразовательнойорганизации,реализующейосновнуюобразовательнуюпрограммуначальногообщегообразования,условиядолжны:</w:t>
      </w:r>
    </w:p>
    <w:p w:rsidR="00C830A4" w:rsidRPr="00247A2F" w:rsidRDefault="00C830A4" w:rsidP="00E31034">
      <w:pPr>
        <w:widowControl w:val="0"/>
        <w:numPr>
          <w:ilvl w:val="3"/>
          <w:numId w:val="179"/>
        </w:numPr>
        <w:tabs>
          <w:tab w:val="left" w:pos="284"/>
        </w:tabs>
        <w:autoSpaceDE w:val="0"/>
        <w:autoSpaceDN w:val="0"/>
        <w:spacing w:after="0" w:line="240" w:lineRule="auto"/>
        <w:ind w:left="142" w:firstLine="0"/>
        <w:rPr>
          <w:rFonts w:ascii="Times New Roman" w:hAnsi="Times New Roman"/>
        </w:rPr>
      </w:pPr>
      <w:r w:rsidRPr="00247A2F">
        <w:rPr>
          <w:rFonts w:ascii="Times New Roman" w:hAnsi="Times New Roman"/>
        </w:rPr>
        <w:t>соответствоватьтребованиямФГОС ООО;</w:t>
      </w:r>
    </w:p>
    <w:p w:rsidR="00C830A4" w:rsidRPr="00247A2F" w:rsidRDefault="00C830A4" w:rsidP="00E31034">
      <w:pPr>
        <w:widowControl w:val="0"/>
        <w:numPr>
          <w:ilvl w:val="3"/>
          <w:numId w:val="179"/>
        </w:numPr>
        <w:tabs>
          <w:tab w:val="left" w:pos="284"/>
        </w:tabs>
        <w:autoSpaceDE w:val="0"/>
        <w:autoSpaceDN w:val="0"/>
        <w:spacing w:after="0" w:line="240" w:lineRule="auto"/>
        <w:ind w:left="142" w:right="564" w:firstLine="0"/>
        <w:rPr>
          <w:rFonts w:ascii="Times New Roman" w:hAnsi="Times New Roman"/>
        </w:rPr>
      </w:pPr>
      <w:r w:rsidRPr="00247A2F">
        <w:rPr>
          <w:rFonts w:ascii="Times New Roman" w:hAnsi="Times New Roman"/>
        </w:rPr>
        <w:t>гарантироватьсохранностьиукреплениефизического,психологическогоисоциальногоздоровья обучающихся;</w:t>
      </w:r>
    </w:p>
    <w:p w:rsidR="00C830A4" w:rsidRPr="00247A2F" w:rsidRDefault="00C830A4" w:rsidP="00E31034">
      <w:pPr>
        <w:widowControl w:val="0"/>
        <w:numPr>
          <w:ilvl w:val="3"/>
          <w:numId w:val="179"/>
        </w:numPr>
        <w:tabs>
          <w:tab w:val="left" w:pos="284"/>
        </w:tabs>
        <w:autoSpaceDE w:val="0"/>
        <w:autoSpaceDN w:val="0"/>
        <w:spacing w:after="0" w:line="240" w:lineRule="auto"/>
        <w:ind w:left="142" w:right="564" w:firstLine="0"/>
        <w:rPr>
          <w:rFonts w:ascii="Times New Roman" w:hAnsi="Times New Roman"/>
        </w:rPr>
      </w:pPr>
      <w:r w:rsidRPr="00247A2F">
        <w:rPr>
          <w:rFonts w:ascii="Times New Roman" w:hAnsi="Times New Roman"/>
        </w:rPr>
        <w:t>обеспечивать</w:t>
      </w:r>
      <w:r w:rsidRPr="00247A2F">
        <w:rPr>
          <w:rFonts w:ascii="Times New Roman" w:hAnsi="Times New Roman"/>
        </w:rPr>
        <w:tab/>
        <w:t>реализацию</w:t>
      </w:r>
      <w:r w:rsidRPr="00247A2F">
        <w:rPr>
          <w:rFonts w:ascii="Times New Roman" w:hAnsi="Times New Roman"/>
        </w:rPr>
        <w:tab/>
        <w:t>основной</w:t>
      </w:r>
      <w:r w:rsidRPr="00247A2F">
        <w:rPr>
          <w:rFonts w:ascii="Times New Roman" w:hAnsi="Times New Roman"/>
        </w:rPr>
        <w:tab/>
        <w:t>образовательной</w:t>
      </w:r>
      <w:r w:rsidRPr="00247A2F">
        <w:rPr>
          <w:rFonts w:ascii="Times New Roman" w:hAnsi="Times New Roman"/>
        </w:rPr>
        <w:tab/>
      </w:r>
      <w:r w:rsidRPr="00247A2F">
        <w:rPr>
          <w:rFonts w:ascii="Times New Roman" w:hAnsi="Times New Roman"/>
          <w:spacing w:val="-3"/>
        </w:rPr>
        <w:t>про</w:t>
      </w:r>
      <w:r w:rsidRPr="00247A2F">
        <w:rPr>
          <w:rFonts w:ascii="Times New Roman" w:hAnsi="Times New Roman"/>
        </w:rPr>
        <w:t>граммыорганизации,осуществляющейобразовательнуюдеятельностьидостижениепланируемых результатов ееосвоения;</w:t>
      </w:r>
    </w:p>
    <w:p w:rsidR="00C830A4" w:rsidRPr="00247A2F" w:rsidRDefault="00C830A4" w:rsidP="00E31034">
      <w:pPr>
        <w:widowControl w:val="0"/>
        <w:numPr>
          <w:ilvl w:val="3"/>
          <w:numId w:val="179"/>
        </w:numPr>
        <w:tabs>
          <w:tab w:val="left" w:pos="284"/>
        </w:tabs>
        <w:autoSpaceDE w:val="0"/>
        <w:autoSpaceDN w:val="0"/>
        <w:spacing w:after="0" w:line="240" w:lineRule="auto"/>
        <w:ind w:left="142" w:right="562" w:firstLine="0"/>
        <w:rPr>
          <w:rFonts w:ascii="Times New Roman" w:hAnsi="Times New Roman"/>
        </w:rPr>
      </w:pPr>
      <w:r w:rsidRPr="00247A2F">
        <w:rPr>
          <w:rFonts w:ascii="Times New Roman" w:hAnsi="Times New Roman"/>
        </w:rPr>
        <w:t>учитыватьособенностиорганизации,осуществляющейобразовательнуюдеятельность,ее организационнуюструктуру,запросыучастниковобразовательныхотношений;</w:t>
      </w:r>
    </w:p>
    <w:p w:rsidR="00C830A4" w:rsidRPr="00247A2F" w:rsidRDefault="00C830A4" w:rsidP="00E31034">
      <w:pPr>
        <w:widowControl w:val="0"/>
        <w:numPr>
          <w:ilvl w:val="3"/>
          <w:numId w:val="179"/>
        </w:numPr>
        <w:tabs>
          <w:tab w:val="left" w:pos="284"/>
        </w:tabs>
        <w:autoSpaceDE w:val="0"/>
        <w:autoSpaceDN w:val="0"/>
        <w:spacing w:after="0" w:line="240" w:lineRule="auto"/>
        <w:ind w:left="142" w:right="562" w:firstLine="0"/>
        <w:rPr>
          <w:rFonts w:ascii="Times New Roman" w:hAnsi="Times New Roman"/>
        </w:rPr>
      </w:pPr>
      <w:r w:rsidRPr="00247A2F">
        <w:rPr>
          <w:rFonts w:ascii="Times New Roman" w:hAnsi="Times New Roman"/>
        </w:rPr>
        <w:t>представлятьвозможностьвзаимодействияссоциальнымипартнерами,использованияресурсовсоциума.</w:t>
      </w:r>
    </w:p>
    <w:p w:rsidR="00C830A4" w:rsidRPr="003D730F" w:rsidRDefault="00C830A4" w:rsidP="00C830A4">
      <w:pPr>
        <w:widowControl w:val="0"/>
        <w:tabs>
          <w:tab w:val="left" w:pos="284"/>
        </w:tabs>
        <w:autoSpaceDE w:val="0"/>
        <w:autoSpaceDN w:val="0"/>
        <w:spacing w:after="0" w:line="240" w:lineRule="auto"/>
        <w:ind w:left="142"/>
        <w:rPr>
          <w:rFonts w:ascii="Times New Roman" w:hAnsi="Times New Roman"/>
        </w:rPr>
      </w:pPr>
      <w:r w:rsidRPr="003D730F">
        <w:rPr>
          <w:rFonts w:ascii="Times New Roman" w:hAnsi="Times New Roman"/>
          <w:u w:val="single"/>
        </w:rPr>
        <w:t>Областьизменения:</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right="1799" w:firstLine="0"/>
        <w:rPr>
          <w:rFonts w:ascii="Times New Roman" w:hAnsi="Times New Roman"/>
        </w:rPr>
      </w:pPr>
      <w:r w:rsidRPr="003D730F">
        <w:rPr>
          <w:rFonts w:ascii="Times New Roman" w:hAnsi="Times New Roman"/>
        </w:rPr>
        <w:t>принципыиорганизационныемеханизмыуправленияпедагогическимколлективомУчреждения;</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right="-1" w:firstLine="0"/>
        <w:rPr>
          <w:rFonts w:ascii="Times New Roman" w:hAnsi="Times New Roman"/>
        </w:rPr>
      </w:pPr>
      <w:r w:rsidRPr="003D730F">
        <w:rPr>
          <w:rFonts w:ascii="Times New Roman" w:hAnsi="Times New Roman"/>
        </w:rPr>
        <w:t>профессиональнаяготовностьпедагогическихработниковУчреждениякреализацииФГОС     ООО;</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нормативно-правоваябазаУчреждения;</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системаметодическойработыУчреждения;</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взаимодействиесвнешнейсредой(социальноеисетевоепартнерство);</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материально-техническаябаза.</w:t>
      </w:r>
    </w:p>
    <w:p w:rsidR="00C830A4" w:rsidRPr="003D730F" w:rsidRDefault="00C830A4" w:rsidP="00C830A4">
      <w:pPr>
        <w:widowControl w:val="0"/>
        <w:tabs>
          <w:tab w:val="left" w:pos="284"/>
        </w:tabs>
        <w:autoSpaceDE w:val="0"/>
        <w:autoSpaceDN w:val="0"/>
        <w:spacing w:after="0" w:line="240" w:lineRule="auto"/>
        <w:ind w:left="142"/>
        <w:rPr>
          <w:rFonts w:ascii="Times New Roman" w:hAnsi="Times New Roman"/>
        </w:rPr>
      </w:pPr>
      <w:r w:rsidRPr="003D730F">
        <w:rPr>
          <w:rFonts w:ascii="Times New Roman" w:hAnsi="Times New Roman"/>
          <w:u w:val="single"/>
        </w:rPr>
        <w:t>Сцелью учетаприоритетовООП ОООнеобходимообеспечить:</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right="797" w:firstLine="0"/>
        <w:rPr>
          <w:rFonts w:ascii="Times New Roman" w:hAnsi="Times New Roman"/>
        </w:rPr>
      </w:pPr>
      <w:r w:rsidRPr="003D730F">
        <w:rPr>
          <w:rFonts w:ascii="Times New Roman" w:hAnsi="Times New Roman"/>
        </w:rPr>
        <w:t>курсовую переподготовку по ФГОС всех педагогов, работающих на уровне основного общегообразования;</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right="1502" w:firstLine="0"/>
        <w:rPr>
          <w:rFonts w:ascii="Times New Roman" w:hAnsi="Times New Roman"/>
        </w:rPr>
      </w:pPr>
      <w:r w:rsidRPr="003D730F">
        <w:rPr>
          <w:rFonts w:ascii="Times New Roman" w:hAnsi="Times New Roman"/>
        </w:rPr>
        <w:t>регулярное информирование родителей и общественности в соответствии с основнымиприоритетамиООП ООО;</w:t>
      </w:r>
    </w:p>
    <w:p w:rsidR="00C830A4" w:rsidRPr="003D730F" w:rsidRDefault="00C830A4" w:rsidP="00C830A4">
      <w:pPr>
        <w:widowControl w:val="0"/>
        <w:tabs>
          <w:tab w:val="left" w:pos="284"/>
        </w:tabs>
        <w:autoSpaceDE w:val="0"/>
        <w:autoSpaceDN w:val="0"/>
        <w:spacing w:after="0" w:line="240" w:lineRule="auto"/>
        <w:ind w:left="142"/>
        <w:rPr>
          <w:rFonts w:ascii="Times New Roman" w:hAnsi="Times New Roman"/>
        </w:rPr>
      </w:pPr>
      <w:r w:rsidRPr="003D730F">
        <w:rPr>
          <w:rFonts w:ascii="Times New Roman" w:hAnsi="Times New Roman"/>
        </w:rPr>
        <w:t>-вестимониторингразвитияучащихсявсоответствиисосновнымиприоритетамипрограммы;</w:t>
      </w:r>
    </w:p>
    <w:p w:rsidR="00C830A4" w:rsidRPr="003D730F" w:rsidRDefault="00C830A4" w:rsidP="00E31034">
      <w:pPr>
        <w:widowControl w:val="0"/>
        <w:numPr>
          <w:ilvl w:val="0"/>
          <w:numId w:val="178"/>
        </w:numPr>
        <w:tabs>
          <w:tab w:val="left" w:pos="284"/>
          <w:tab w:val="left" w:pos="959"/>
        </w:tabs>
        <w:autoSpaceDE w:val="0"/>
        <w:autoSpaceDN w:val="0"/>
        <w:spacing w:after="0" w:line="240" w:lineRule="auto"/>
        <w:ind w:left="142" w:firstLine="0"/>
        <w:rPr>
          <w:rFonts w:ascii="Times New Roman" w:hAnsi="Times New Roman"/>
        </w:rPr>
      </w:pPr>
      <w:r w:rsidRPr="003D730F">
        <w:rPr>
          <w:rFonts w:ascii="Times New Roman" w:hAnsi="Times New Roman"/>
        </w:rPr>
        <w:t xml:space="preserve">укреплятьматериально </w:t>
      </w:r>
      <w:r>
        <w:rPr>
          <w:rFonts w:ascii="Times New Roman" w:hAnsi="Times New Roman"/>
        </w:rPr>
        <w:t>–</w:t>
      </w:r>
      <w:r w:rsidRPr="003D730F">
        <w:rPr>
          <w:rFonts w:ascii="Times New Roman" w:hAnsi="Times New Roman"/>
        </w:rPr>
        <w:t>техническуюбазуУчреждения.</w:t>
      </w:r>
    </w:p>
    <w:p w:rsidR="00C830A4" w:rsidRPr="003D730F" w:rsidRDefault="00C830A4" w:rsidP="00C830A4">
      <w:pPr>
        <w:widowControl w:val="0"/>
        <w:tabs>
          <w:tab w:val="left" w:pos="284"/>
        </w:tabs>
        <w:autoSpaceDE w:val="0"/>
        <w:autoSpaceDN w:val="0"/>
        <w:spacing w:after="0" w:line="240" w:lineRule="auto"/>
        <w:ind w:left="142"/>
        <w:rPr>
          <w:rFonts w:ascii="Times New Roman" w:hAnsi="Times New Roman"/>
        </w:rPr>
      </w:pPr>
      <w:r w:rsidRPr="003D730F">
        <w:rPr>
          <w:rFonts w:ascii="Times New Roman" w:hAnsi="Times New Roman"/>
          <w:u w:val="single"/>
        </w:rPr>
        <w:t>Критерииэффективностисистемыусловий:</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достижениепланируемыхрезультатовосвоенияООП ОООвсемиучащимисяУчреждения;</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выявлениеиразвитиеспособностей учащихсячерезсистемукружков,клубов;</w:t>
      </w:r>
    </w:p>
    <w:p w:rsidR="00C830A4" w:rsidRPr="003D730F" w:rsidRDefault="00C830A4" w:rsidP="00C830A4">
      <w:pPr>
        <w:widowControl w:val="0"/>
        <w:tabs>
          <w:tab w:val="left" w:pos="284"/>
        </w:tabs>
        <w:autoSpaceDE w:val="0"/>
        <w:autoSpaceDN w:val="0"/>
        <w:spacing w:after="0" w:line="240" w:lineRule="auto"/>
        <w:ind w:left="142" w:right="706"/>
        <w:rPr>
          <w:rFonts w:ascii="Times New Roman" w:hAnsi="Times New Roman"/>
        </w:rPr>
      </w:pPr>
      <w:r w:rsidRPr="003D730F">
        <w:rPr>
          <w:rFonts w:ascii="Times New Roman" w:hAnsi="Times New Roman"/>
        </w:rPr>
        <w:t>работасодареннымидетьми,организацияолимпиад.Конференций.диспутов.круглыхстолов,ролевыхигр;</w:t>
      </w:r>
    </w:p>
    <w:p w:rsidR="00C830A4" w:rsidRPr="003D730F" w:rsidRDefault="00C830A4" w:rsidP="00E31034">
      <w:pPr>
        <w:widowControl w:val="0"/>
        <w:numPr>
          <w:ilvl w:val="0"/>
          <w:numId w:val="178"/>
        </w:numPr>
        <w:tabs>
          <w:tab w:val="left" w:pos="284"/>
          <w:tab w:val="left" w:pos="959"/>
        </w:tabs>
        <w:autoSpaceDE w:val="0"/>
        <w:autoSpaceDN w:val="0"/>
        <w:spacing w:after="0" w:line="240" w:lineRule="auto"/>
        <w:ind w:left="142" w:right="1442" w:firstLine="0"/>
        <w:rPr>
          <w:rFonts w:ascii="Times New Roman" w:hAnsi="Times New Roman"/>
        </w:rPr>
      </w:pPr>
      <w:r w:rsidRPr="003D730F">
        <w:rPr>
          <w:rFonts w:ascii="Times New Roman" w:hAnsi="Times New Roman"/>
        </w:rPr>
        <w:t>участие учащихся, родителей (законных представителей), педагогических работников иобщественности в разработке ООП ООО, проектировании и развитии внутришкольнойсоциальнойсреды;</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right="996" w:firstLine="0"/>
        <w:rPr>
          <w:rFonts w:ascii="Times New Roman" w:hAnsi="Times New Roman"/>
        </w:rPr>
      </w:pPr>
      <w:r w:rsidRPr="003D730F">
        <w:rPr>
          <w:rFonts w:ascii="Times New Roman" w:hAnsi="Times New Roman"/>
        </w:rPr>
        <w:t>эффективное использование времени, отведенного на реализацию ООП ООО, формируемойучастниками образовательной деятельности в соответствии с запросами учащихся и ихродителями(законными представителями);</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firstLine="0"/>
        <w:rPr>
          <w:rFonts w:ascii="Times New Roman" w:hAnsi="Times New Roman"/>
        </w:rPr>
      </w:pPr>
      <w:r w:rsidRPr="003D730F">
        <w:rPr>
          <w:rFonts w:ascii="Times New Roman" w:hAnsi="Times New Roman"/>
        </w:rPr>
        <w:t>использованиевобразовательнойдеятельностисовременныхобразовательныхтехнологий;</w:t>
      </w:r>
    </w:p>
    <w:p w:rsidR="00C830A4" w:rsidRPr="003D730F" w:rsidRDefault="00C830A4" w:rsidP="00E31034">
      <w:pPr>
        <w:widowControl w:val="0"/>
        <w:numPr>
          <w:ilvl w:val="0"/>
          <w:numId w:val="178"/>
        </w:numPr>
        <w:tabs>
          <w:tab w:val="left" w:pos="284"/>
          <w:tab w:val="left" w:pos="957"/>
        </w:tabs>
        <w:autoSpaceDE w:val="0"/>
        <w:autoSpaceDN w:val="0"/>
        <w:spacing w:after="0" w:line="240" w:lineRule="auto"/>
        <w:ind w:left="142" w:right="671" w:firstLine="0"/>
        <w:rPr>
          <w:rFonts w:ascii="Times New Roman" w:hAnsi="Times New Roman"/>
        </w:rPr>
      </w:pPr>
      <w:r w:rsidRPr="003D730F">
        <w:rPr>
          <w:rFonts w:ascii="Times New Roman" w:hAnsi="Times New Roman"/>
        </w:rPr>
        <w:t>эффективное управление Учреждением с использованием информационно-</w:t>
      </w:r>
      <w:r w:rsidRPr="003D730F">
        <w:rPr>
          <w:rFonts w:ascii="Times New Roman" w:hAnsi="Times New Roman"/>
        </w:rPr>
        <w:lastRenderedPageBreak/>
        <w:t>коммуникационныхтехнологий,атакже механизмов финансирования.</w:t>
      </w:r>
    </w:p>
    <w:p w:rsidR="00C830A4" w:rsidRPr="003D730F" w:rsidRDefault="00C830A4" w:rsidP="00C830A4">
      <w:pPr>
        <w:widowControl w:val="0"/>
        <w:autoSpaceDE w:val="0"/>
        <w:autoSpaceDN w:val="0"/>
        <w:spacing w:after="0" w:line="240" w:lineRule="auto"/>
        <w:ind w:left="1399" w:right="1154"/>
        <w:jc w:val="center"/>
        <w:outlineLvl w:val="0"/>
        <w:rPr>
          <w:rFonts w:ascii="Times New Roman" w:hAnsi="Times New Roman"/>
          <w:b/>
          <w:bCs/>
        </w:rPr>
      </w:pPr>
      <w:r w:rsidRPr="003D730F">
        <w:rPr>
          <w:rFonts w:ascii="Times New Roman" w:hAnsi="Times New Roman"/>
          <w:b/>
          <w:bCs/>
        </w:rPr>
        <w:t>Переченьнеобходимыхизмененийпонаправлениям</w:t>
      </w:r>
    </w:p>
    <w:tbl>
      <w:tblPr>
        <w:tblStyle w:val="TableNormal1"/>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2"/>
        <w:gridCol w:w="7145"/>
      </w:tblGrid>
      <w:tr w:rsidR="00C830A4" w:rsidRPr="00E17A6D" w:rsidTr="00DC065B">
        <w:trPr>
          <w:trHeight w:val="277"/>
        </w:trPr>
        <w:tc>
          <w:tcPr>
            <w:tcW w:w="2352" w:type="dxa"/>
          </w:tcPr>
          <w:p w:rsidR="00C830A4" w:rsidRPr="00E17A6D" w:rsidRDefault="00C830A4" w:rsidP="00DC065B">
            <w:pPr>
              <w:spacing w:after="0" w:line="240" w:lineRule="auto"/>
              <w:ind w:left="449"/>
              <w:rPr>
                <w:rFonts w:ascii="Times New Roman" w:hAnsi="Times New Roman"/>
                <w:b/>
              </w:rPr>
            </w:pPr>
            <w:r w:rsidRPr="00E17A6D">
              <w:rPr>
                <w:rFonts w:ascii="Times New Roman" w:hAnsi="Times New Roman"/>
                <w:b/>
              </w:rPr>
              <w:t>Направление</w:t>
            </w:r>
          </w:p>
        </w:tc>
        <w:tc>
          <w:tcPr>
            <w:tcW w:w="7145" w:type="dxa"/>
          </w:tcPr>
          <w:p w:rsidR="00C830A4" w:rsidRPr="00E17A6D" w:rsidRDefault="00C830A4" w:rsidP="00DC065B">
            <w:pPr>
              <w:spacing w:after="0" w:line="240" w:lineRule="auto"/>
              <w:ind w:left="3197" w:right="3192"/>
              <w:jc w:val="center"/>
              <w:rPr>
                <w:rFonts w:ascii="Times New Roman" w:hAnsi="Times New Roman"/>
                <w:b/>
              </w:rPr>
            </w:pPr>
            <w:r w:rsidRPr="00E17A6D">
              <w:rPr>
                <w:rFonts w:ascii="Times New Roman" w:hAnsi="Times New Roman"/>
                <w:b/>
              </w:rPr>
              <w:t>Мероприятие</w:t>
            </w:r>
          </w:p>
        </w:tc>
      </w:tr>
      <w:tr w:rsidR="00C830A4" w:rsidRPr="00E17A6D" w:rsidTr="00DC065B">
        <w:trPr>
          <w:trHeight w:val="618"/>
        </w:trPr>
        <w:tc>
          <w:tcPr>
            <w:tcW w:w="2352" w:type="dxa"/>
            <w:vMerge w:val="restart"/>
          </w:tcPr>
          <w:p w:rsidR="00C830A4" w:rsidRPr="00E17A6D" w:rsidRDefault="00C830A4" w:rsidP="00DC065B">
            <w:pPr>
              <w:spacing w:after="0" w:line="240" w:lineRule="auto"/>
              <w:ind w:left="108" w:right="851"/>
              <w:rPr>
                <w:rFonts w:ascii="Times New Roman" w:hAnsi="Times New Roman"/>
              </w:rPr>
            </w:pPr>
            <w:r w:rsidRPr="00E17A6D">
              <w:rPr>
                <w:rFonts w:ascii="Times New Roman" w:hAnsi="Times New Roman"/>
                <w:spacing w:val="-1"/>
              </w:rPr>
              <w:t>Нормативное</w:t>
            </w:r>
            <w:r w:rsidRPr="00E17A6D">
              <w:rPr>
                <w:rFonts w:ascii="Times New Roman" w:hAnsi="Times New Roman"/>
              </w:rPr>
              <w:t>обеспечение</w:t>
            </w:r>
          </w:p>
        </w:tc>
        <w:tc>
          <w:tcPr>
            <w:tcW w:w="7145" w:type="dxa"/>
          </w:tcPr>
          <w:p w:rsidR="00C830A4" w:rsidRPr="00E17A6D" w:rsidRDefault="00C830A4" w:rsidP="00DC065B">
            <w:pPr>
              <w:spacing w:after="0" w:line="240" w:lineRule="auto"/>
              <w:ind w:left="105"/>
              <w:rPr>
                <w:rFonts w:ascii="Times New Roman" w:hAnsi="Times New Roman"/>
              </w:rPr>
            </w:pPr>
            <w:r w:rsidRPr="00E17A6D">
              <w:rPr>
                <w:rFonts w:ascii="Times New Roman" w:hAnsi="Times New Roman"/>
                <w:lang w:val="ru-RU"/>
              </w:rPr>
              <w:t>Разработкалокальныхнормативныхактов,обеспечивающихреализацию</w:t>
            </w:r>
            <w:r w:rsidRPr="00E17A6D">
              <w:rPr>
                <w:rFonts w:ascii="Times New Roman" w:hAnsi="Times New Roman"/>
              </w:rPr>
              <w:t>ООП</w:t>
            </w:r>
            <w:r>
              <w:rPr>
                <w:rFonts w:ascii="Times New Roman" w:hAnsi="Times New Roman"/>
                <w:lang w:val="ru-RU"/>
              </w:rPr>
              <w:t xml:space="preserve"> О</w:t>
            </w:r>
            <w:r w:rsidRPr="00E17A6D">
              <w:rPr>
                <w:rFonts w:ascii="Times New Roman" w:hAnsi="Times New Roman"/>
              </w:rPr>
              <w:t>ОО</w:t>
            </w:r>
          </w:p>
        </w:tc>
      </w:tr>
      <w:tr w:rsidR="00C830A4" w:rsidRPr="00E17A6D" w:rsidTr="00DC065B">
        <w:trPr>
          <w:trHeight w:val="327"/>
        </w:trPr>
        <w:tc>
          <w:tcPr>
            <w:tcW w:w="2352" w:type="dxa"/>
            <w:vMerge/>
            <w:tcBorders>
              <w:top w:val="nil"/>
            </w:tcBorders>
          </w:tcPr>
          <w:p w:rsidR="00C830A4" w:rsidRPr="00E17A6D" w:rsidRDefault="00C830A4" w:rsidP="00DC065B">
            <w:pPr>
              <w:spacing w:after="0" w:line="240" w:lineRule="auto"/>
              <w:rPr>
                <w:rFonts w:ascii="Times New Roman" w:hAnsi="Times New Roman"/>
              </w:rPr>
            </w:pPr>
          </w:p>
        </w:tc>
        <w:tc>
          <w:tcPr>
            <w:tcW w:w="7145" w:type="dxa"/>
          </w:tcPr>
          <w:p w:rsidR="00C830A4" w:rsidRPr="00E17A6D" w:rsidRDefault="00C830A4" w:rsidP="00DC065B">
            <w:pPr>
              <w:spacing w:after="0" w:line="240" w:lineRule="auto"/>
              <w:ind w:left="105"/>
              <w:rPr>
                <w:rFonts w:ascii="Times New Roman" w:hAnsi="Times New Roman"/>
              </w:rPr>
            </w:pPr>
            <w:r>
              <w:rPr>
                <w:rFonts w:ascii="Times New Roman" w:hAnsi="Times New Roman"/>
              </w:rPr>
              <w:t>КорректировкаООП</w:t>
            </w:r>
            <w:r>
              <w:rPr>
                <w:rFonts w:ascii="Times New Roman" w:hAnsi="Times New Roman"/>
                <w:lang w:val="ru-RU"/>
              </w:rPr>
              <w:t xml:space="preserve"> О</w:t>
            </w:r>
            <w:r w:rsidRPr="00E17A6D">
              <w:rPr>
                <w:rFonts w:ascii="Times New Roman" w:hAnsi="Times New Roman"/>
              </w:rPr>
              <w:t>ОО</w:t>
            </w:r>
          </w:p>
        </w:tc>
      </w:tr>
      <w:tr w:rsidR="00C830A4" w:rsidRPr="00E17A6D" w:rsidTr="00DC065B">
        <w:trPr>
          <w:trHeight w:val="827"/>
        </w:trPr>
        <w:tc>
          <w:tcPr>
            <w:tcW w:w="2352" w:type="dxa"/>
            <w:vMerge w:val="restart"/>
          </w:tcPr>
          <w:p w:rsidR="00C830A4" w:rsidRPr="00E17A6D" w:rsidRDefault="00C830A4" w:rsidP="00DC065B">
            <w:pPr>
              <w:spacing w:after="0" w:line="240" w:lineRule="auto"/>
              <w:ind w:left="108" w:right="944"/>
              <w:rPr>
                <w:rFonts w:ascii="Times New Roman" w:hAnsi="Times New Roman"/>
              </w:rPr>
            </w:pPr>
            <w:r w:rsidRPr="00E17A6D">
              <w:rPr>
                <w:rFonts w:ascii="Times New Roman" w:hAnsi="Times New Roman"/>
              </w:rPr>
              <w:t>Финансовое</w:t>
            </w:r>
            <w:r w:rsidRPr="00E17A6D">
              <w:rPr>
                <w:rFonts w:ascii="Times New Roman" w:hAnsi="Times New Roman"/>
                <w:spacing w:val="-1"/>
              </w:rPr>
              <w:t>обеспечение</w:t>
            </w: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Определениеобъёмарасходов,необходимыхдляреализацииООПидостиженияпланируемых результатов,атакже механизмаих</w:t>
            </w:r>
          </w:p>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формирования</w:t>
            </w:r>
          </w:p>
        </w:tc>
      </w:tr>
      <w:tr w:rsidR="00C830A4" w:rsidRPr="00E17A6D" w:rsidTr="00DC065B">
        <w:trPr>
          <w:trHeight w:val="827"/>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Разработкалокальныхнормативныхактов (внесениеизмененийвних),регламентирующихустановление заработнойплатыработниковУчреждения, в том числестимулирующихвыплат</w:t>
            </w:r>
          </w:p>
        </w:tc>
      </w:tr>
      <w:tr w:rsidR="00C830A4" w:rsidRPr="00E17A6D" w:rsidTr="00DC065B">
        <w:trPr>
          <w:trHeight w:val="552"/>
        </w:trPr>
        <w:tc>
          <w:tcPr>
            <w:tcW w:w="2352" w:type="dxa"/>
            <w:vMerge w:val="restart"/>
          </w:tcPr>
          <w:p w:rsidR="00C830A4" w:rsidRPr="00E17A6D" w:rsidRDefault="00C830A4" w:rsidP="00DC065B">
            <w:pPr>
              <w:spacing w:after="0" w:line="240" w:lineRule="auto"/>
              <w:rPr>
                <w:rFonts w:ascii="Times New Roman" w:hAnsi="Times New Roman"/>
                <w:b/>
                <w:lang w:val="ru-RU"/>
              </w:rPr>
            </w:pPr>
          </w:p>
          <w:p w:rsidR="00C830A4" w:rsidRPr="00E17A6D" w:rsidRDefault="00C830A4" w:rsidP="00DC065B">
            <w:pPr>
              <w:spacing w:after="0" w:line="240" w:lineRule="auto"/>
              <w:ind w:left="108" w:right="412"/>
              <w:rPr>
                <w:rFonts w:ascii="Times New Roman" w:hAnsi="Times New Roman"/>
              </w:rPr>
            </w:pPr>
            <w:r w:rsidRPr="00E17A6D">
              <w:rPr>
                <w:rFonts w:ascii="Times New Roman" w:hAnsi="Times New Roman"/>
                <w:spacing w:val="-1"/>
              </w:rPr>
              <w:t>Организационное</w:t>
            </w:r>
            <w:r w:rsidRPr="00E17A6D">
              <w:rPr>
                <w:rFonts w:ascii="Times New Roman" w:hAnsi="Times New Roman"/>
              </w:rPr>
              <w:t>обеспечение</w:t>
            </w:r>
          </w:p>
        </w:tc>
        <w:tc>
          <w:tcPr>
            <w:tcW w:w="7145" w:type="dxa"/>
          </w:tcPr>
          <w:p w:rsidR="00C830A4" w:rsidRPr="00E17A6D" w:rsidRDefault="00C830A4" w:rsidP="00DC065B">
            <w:pPr>
              <w:spacing w:after="0" w:line="240" w:lineRule="auto"/>
              <w:ind w:left="105" w:right="108"/>
              <w:rPr>
                <w:rFonts w:ascii="Times New Roman" w:hAnsi="Times New Roman"/>
                <w:lang w:val="ru-RU"/>
              </w:rPr>
            </w:pPr>
            <w:r w:rsidRPr="00E17A6D">
              <w:rPr>
                <w:rFonts w:ascii="Times New Roman" w:hAnsi="Times New Roman"/>
                <w:lang w:val="ru-RU"/>
              </w:rPr>
              <w:t>Организацияработытворческойгруппы,координирующейдеятельност</w:t>
            </w:r>
            <w:r>
              <w:rPr>
                <w:rFonts w:ascii="Times New Roman" w:hAnsi="Times New Roman"/>
                <w:lang w:val="ru-RU"/>
              </w:rPr>
              <w:t>ьпоэффективностиреализацииФГОС О</w:t>
            </w:r>
            <w:r w:rsidRPr="00E17A6D">
              <w:rPr>
                <w:rFonts w:ascii="Times New Roman" w:hAnsi="Times New Roman"/>
                <w:lang w:val="ru-RU"/>
              </w:rPr>
              <w:t>ОО.</w:t>
            </w:r>
          </w:p>
        </w:tc>
      </w:tr>
      <w:tr w:rsidR="00C830A4" w:rsidRPr="00E17A6D" w:rsidTr="00DC065B">
        <w:trPr>
          <w:trHeight w:val="2207"/>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Pr>
                <w:rFonts w:ascii="Times New Roman" w:hAnsi="Times New Roman"/>
              </w:rPr>
            </w:pPr>
            <w:r w:rsidRPr="00E17A6D">
              <w:rPr>
                <w:rFonts w:ascii="Times New Roman" w:hAnsi="Times New Roman"/>
              </w:rPr>
              <w:t>Разработка:</w:t>
            </w:r>
          </w:p>
          <w:p w:rsidR="00C830A4" w:rsidRPr="00E17A6D" w:rsidRDefault="00C830A4" w:rsidP="00E31034">
            <w:pPr>
              <w:numPr>
                <w:ilvl w:val="0"/>
                <w:numId w:val="177"/>
              </w:numPr>
              <w:tabs>
                <w:tab w:val="left" w:pos="248"/>
              </w:tabs>
              <w:spacing w:after="0" w:line="240" w:lineRule="auto"/>
              <w:ind w:left="248"/>
              <w:rPr>
                <w:rFonts w:ascii="Times New Roman" w:hAnsi="Times New Roman"/>
              </w:rPr>
            </w:pPr>
            <w:r w:rsidRPr="00E17A6D">
              <w:rPr>
                <w:rFonts w:ascii="Times New Roman" w:hAnsi="Times New Roman"/>
              </w:rPr>
              <w:t>учебногоплана;</w:t>
            </w:r>
          </w:p>
          <w:p w:rsidR="00C830A4" w:rsidRPr="00E17A6D" w:rsidRDefault="00C830A4" w:rsidP="00E31034">
            <w:pPr>
              <w:numPr>
                <w:ilvl w:val="0"/>
                <w:numId w:val="177"/>
              </w:numPr>
              <w:tabs>
                <w:tab w:val="left" w:pos="246"/>
              </w:tabs>
              <w:spacing w:after="0" w:line="240" w:lineRule="auto"/>
              <w:ind w:left="245" w:hanging="141"/>
              <w:rPr>
                <w:rFonts w:ascii="Times New Roman" w:hAnsi="Times New Roman"/>
              </w:rPr>
            </w:pPr>
            <w:r w:rsidRPr="00E17A6D">
              <w:rPr>
                <w:rFonts w:ascii="Times New Roman" w:hAnsi="Times New Roman"/>
              </w:rPr>
              <w:t>планавнеурочной деятельности;</w:t>
            </w:r>
          </w:p>
          <w:p w:rsidR="00C830A4" w:rsidRPr="00E17A6D" w:rsidRDefault="00C830A4" w:rsidP="00E31034">
            <w:pPr>
              <w:numPr>
                <w:ilvl w:val="0"/>
                <w:numId w:val="177"/>
              </w:numPr>
              <w:tabs>
                <w:tab w:val="left" w:pos="241"/>
              </w:tabs>
              <w:spacing w:after="0" w:line="240" w:lineRule="auto"/>
              <w:ind w:right="1529" w:firstLine="0"/>
              <w:rPr>
                <w:rFonts w:ascii="Times New Roman" w:hAnsi="Times New Roman"/>
                <w:lang w:val="ru-RU"/>
              </w:rPr>
            </w:pPr>
            <w:r w:rsidRPr="00E17A6D">
              <w:rPr>
                <w:rFonts w:ascii="Times New Roman" w:hAnsi="Times New Roman"/>
                <w:spacing w:val="-1"/>
                <w:lang w:val="ru-RU"/>
              </w:rPr>
              <w:t>рабочихпрограммучебных</w:t>
            </w:r>
            <w:r w:rsidRPr="00E17A6D">
              <w:rPr>
                <w:rFonts w:ascii="Times New Roman" w:hAnsi="Times New Roman"/>
                <w:lang w:val="ru-RU"/>
              </w:rPr>
              <w:t>предметов(курсов),внеурочнойдеятельности;</w:t>
            </w:r>
          </w:p>
          <w:p w:rsidR="00C830A4" w:rsidRPr="00E17A6D" w:rsidRDefault="00C830A4" w:rsidP="00E31034">
            <w:pPr>
              <w:numPr>
                <w:ilvl w:val="0"/>
                <w:numId w:val="177"/>
              </w:numPr>
              <w:tabs>
                <w:tab w:val="left" w:pos="246"/>
              </w:tabs>
              <w:spacing w:after="0" w:line="240" w:lineRule="auto"/>
              <w:ind w:left="245" w:hanging="141"/>
              <w:rPr>
                <w:rFonts w:ascii="Times New Roman" w:hAnsi="Times New Roman"/>
              </w:rPr>
            </w:pPr>
            <w:r w:rsidRPr="00E17A6D">
              <w:rPr>
                <w:rFonts w:ascii="Times New Roman" w:hAnsi="Times New Roman"/>
              </w:rPr>
              <w:t>календарногоучебногографика;</w:t>
            </w:r>
          </w:p>
          <w:p w:rsidR="00C830A4" w:rsidRPr="00E17A6D" w:rsidRDefault="00C830A4" w:rsidP="00E31034">
            <w:pPr>
              <w:numPr>
                <w:ilvl w:val="0"/>
                <w:numId w:val="177"/>
              </w:numPr>
              <w:tabs>
                <w:tab w:val="left" w:pos="246"/>
              </w:tabs>
              <w:spacing w:after="0" w:line="240" w:lineRule="auto"/>
              <w:ind w:left="245" w:hanging="141"/>
              <w:rPr>
                <w:rFonts w:ascii="Times New Roman" w:hAnsi="Times New Roman"/>
              </w:rPr>
            </w:pPr>
            <w:r w:rsidRPr="00E17A6D">
              <w:rPr>
                <w:rFonts w:ascii="Times New Roman" w:hAnsi="Times New Roman"/>
              </w:rPr>
              <w:t>режимаработыУчреждения;</w:t>
            </w:r>
          </w:p>
          <w:p w:rsidR="00C830A4" w:rsidRPr="00E17A6D" w:rsidRDefault="00C830A4" w:rsidP="00E31034">
            <w:pPr>
              <w:numPr>
                <w:ilvl w:val="0"/>
                <w:numId w:val="177"/>
              </w:numPr>
              <w:tabs>
                <w:tab w:val="left" w:pos="246"/>
              </w:tabs>
              <w:spacing w:after="0" w:line="240" w:lineRule="auto"/>
              <w:ind w:left="245" w:hanging="141"/>
              <w:rPr>
                <w:rFonts w:ascii="Times New Roman" w:hAnsi="Times New Roman"/>
                <w:lang w:val="ru-RU"/>
              </w:rPr>
            </w:pPr>
            <w:r w:rsidRPr="00E17A6D">
              <w:rPr>
                <w:rFonts w:ascii="Times New Roman" w:hAnsi="Times New Roman"/>
                <w:lang w:val="ru-RU"/>
              </w:rPr>
              <w:t>расписанияуроковивнеурочнойдеятельности.</w:t>
            </w:r>
          </w:p>
        </w:tc>
      </w:tr>
      <w:tr w:rsidR="00C830A4" w:rsidRPr="00E17A6D" w:rsidTr="00DC065B">
        <w:trPr>
          <w:trHeight w:val="827"/>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ight="91"/>
              <w:rPr>
                <w:rFonts w:ascii="Times New Roman" w:hAnsi="Times New Roman"/>
                <w:lang w:val="ru-RU"/>
              </w:rPr>
            </w:pPr>
            <w:r w:rsidRPr="00E17A6D">
              <w:rPr>
                <w:rFonts w:ascii="Times New Roman" w:hAnsi="Times New Roman"/>
                <w:lang w:val="ru-RU"/>
              </w:rPr>
              <w:t>Приведение материально - технической базы Учреждения в соответствие сдействующими санитарными и противопожарными нормами, нормамиохранытруда.</w:t>
            </w:r>
          </w:p>
        </w:tc>
      </w:tr>
      <w:tr w:rsidR="00C830A4" w:rsidRPr="00E17A6D" w:rsidTr="00DC065B">
        <w:trPr>
          <w:trHeight w:val="830"/>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ight="355"/>
              <w:rPr>
                <w:rFonts w:ascii="Times New Roman" w:hAnsi="Times New Roman"/>
                <w:lang w:val="ru-RU"/>
              </w:rPr>
            </w:pPr>
            <w:r w:rsidRPr="00E17A6D">
              <w:rPr>
                <w:rFonts w:ascii="Times New Roman" w:hAnsi="Times New Roman"/>
                <w:lang w:val="ru-RU"/>
              </w:rPr>
              <w:t>Приведение учебно-методического и информационного обеспеченияобразовательной деятельности в</w:t>
            </w:r>
            <w:r>
              <w:rPr>
                <w:rFonts w:ascii="Times New Roman" w:hAnsi="Times New Roman"/>
                <w:lang w:val="ru-RU"/>
              </w:rPr>
              <w:t xml:space="preserve"> соответствие требованиями ООП О</w:t>
            </w:r>
            <w:r w:rsidRPr="00E17A6D">
              <w:rPr>
                <w:rFonts w:ascii="Times New Roman" w:hAnsi="Times New Roman"/>
                <w:lang w:val="ru-RU"/>
              </w:rPr>
              <w:t>ОО.Обновлениеинформационно-образовательнойсредыУчреждения.</w:t>
            </w:r>
          </w:p>
        </w:tc>
      </w:tr>
      <w:tr w:rsidR="00C830A4" w:rsidRPr="00E17A6D" w:rsidTr="00DC065B">
        <w:trPr>
          <w:trHeight w:val="275"/>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Комплектованиеф</w:t>
            </w:r>
            <w:r>
              <w:rPr>
                <w:rFonts w:ascii="Times New Roman" w:hAnsi="Times New Roman"/>
                <w:lang w:val="ru-RU"/>
              </w:rPr>
              <w:t>ондабиблиотекидляреализацииФГОС О</w:t>
            </w:r>
            <w:r w:rsidRPr="00E17A6D">
              <w:rPr>
                <w:rFonts w:ascii="Times New Roman" w:hAnsi="Times New Roman"/>
                <w:lang w:val="ru-RU"/>
              </w:rPr>
              <w:t>ОО</w:t>
            </w:r>
          </w:p>
        </w:tc>
      </w:tr>
      <w:tr w:rsidR="00C830A4" w:rsidRPr="00E17A6D" w:rsidTr="00DC065B">
        <w:trPr>
          <w:trHeight w:val="551"/>
        </w:trPr>
        <w:tc>
          <w:tcPr>
            <w:tcW w:w="2352" w:type="dxa"/>
            <w:vMerge w:val="restart"/>
          </w:tcPr>
          <w:p w:rsidR="00C830A4" w:rsidRPr="00E17A6D" w:rsidRDefault="00C830A4" w:rsidP="00DC065B">
            <w:pPr>
              <w:spacing w:after="0" w:line="240" w:lineRule="auto"/>
              <w:ind w:left="108" w:right="944"/>
              <w:rPr>
                <w:rFonts w:ascii="Times New Roman" w:hAnsi="Times New Roman"/>
              </w:rPr>
            </w:pPr>
            <w:r w:rsidRPr="00E17A6D">
              <w:rPr>
                <w:rFonts w:ascii="Times New Roman" w:hAnsi="Times New Roman"/>
              </w:rPr>
              <w:t>Кадровое</w:t>
            </w:r>
            <w:r w:rsidRPr="00E17A6D">
              <w:rPr>
                <w:rFonts w:ascii="Times New Roman" w:hAnsi="Times New Roman"/>
                <w:spacing w:val="-1"/>
              </w:rPr>
              <w:t>обеспечение</w:t>
            </w: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Обеспечениеусловийдлянепрерывногопрофессиональногоразвитияпедагогическихработников Учреждения.</w:t>
            </w:r>
          </w:p>
        </w:tc>
      </w:tr>
      <w:tr w:rsidR="00C830A4" w:rsidRPr="00E17A6D" w:rsidTr="00DC065B">
        <w:trPr>
          <w:trHeight w:val="551"/>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ight="867"/>
              <w:rPr>
                <w:rFonts w:ascii="Times New Roman" w:hAnsi="Times New Roman"/>
                <w:lang w:val="ru-RU"/>
              </w:rPr>
            </w:pPr>
            <w:r w:rsidRPr="00E17A6D">
              <w:rPr>
                <w:rFonts w:ascii="Times New Roman" w:hAnsi="Times New Roman"/>
                <w:lang w:val="ru-RU"/>
              </w:rPr>
              <w:t>Обеспечение условий для прохождения аттестации педагогическихработников.</w:t>
            </w:r>
          </w:p>
        </w:tc>
      </w:tr>
      <w:tr w:rsidR="00C830A4" w:rsidRPr="00E17A6D" w:rsidTr="00DC065B">
        <w:trPr>
          <w:trHeight w:val="550"/>
        </w:trPr>
        <w:tc>
          <w:tcPr>
            <w:tcW w:w="2352" w:type="dxa"/>
            <w:vMerge w:val="restart"/>
          </w:tcPr>
          <w:p w:rsidR="00C830A4" w:rsidRPr="00E17A6D" w:rsidRDefault="00C830A4" w:rsidP="00DC065B">
            <w:pPr>
              <w:spacing w:after="0" w:line="240" w:lineRule="auto"/>
              <w:ind w:left="108" w:right="398"/>
              <w:rPr>
                <w:rFonts w:ascii="Times New Roman" w:hAnsi="Times New Roman"/>
              </w:rPr>
            </w:pPr>
            <w:r w:rsidRPr="00E17A6D">
              <w:rPr>
                <w:rFonts w:ascii="Times New Roman" w:hAnsi="Times New Roman"/>
              </w:rPr>
              <w:t>Информационноеобеспечение</w:t>
            </w: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ОбеспечениеразмещениенасайтеУчрежденияинформа</w:t>
            </w:r>
            <w:r>
              <w:rPr>
                <w:rFonts w:ascii="Times New Roman" w:hAnsi="Times New Roman"/>
                <w:lang w:val="ru-RU"/>
              </w:rPr>
              <w:t>ционныхматериалово введенииФГОС О</w:t>
            </w:r>
            <w:r w:rsidRPr="00E17A6D">
              <w:rPr>
                <w:rFonts w:ascii="Times New Roman" w:hAnsi="Times New Roman"/>
                <w:lang w:val="ru-RU"/>
              </w:rPr>
              <w:t>ОО</w:t>
            </w:r>
          </w:p>
        </w:tc>
      </w:tr>
      <w:tr w:rsidR="00C830A4" w:rsidRPr="00E17A6D" w:rsidTr="00DC065B">
        <w:trPr>
          <w:trHeight w:val="550"/>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ИнформированиеродительскойобщественностиоходевведенияФГОС</w:t>
            </w:r>
            <w:r>
              <w:rPr>
                <w:rFonts w:ascii="Times New Roman" w:hAnsi="Times New Roman"/>
                <w:lang w:val="ru-RU"/>
              </w:rPr>
              <w:t xml:space="preserve"> О</w:t>
            </w:r>
            <w:r w:rsidRPr="00E17A6D">
              <w:rPr>
                <w:rFonts w:ascii="Times New Roman" w:hAnsi="Times New Roman"/>
                <w:lang w:val="ru-RU"/>
              </w:rPr>
              <w:t>ОО</w:t>
            </w:r>
          </w:p>
        </w:tc>
      </w:tr>
      <w:tr w:rsidR="00C830A4" w:rsidRPr="00E17A6D" w:rsidTr="00DC065B">
        <w:trPr>
          <w:trHeight w:val="550"/>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ight="794"/>
              <w:rPr>
                <w:rFonts w:ascii="Times New Roman" w:hAnsi="Times New Roman"/>
                <w:lang w:val="ru-RU"/>
              </w:rPr>
            </w:pPr>
            <w:r w:rsidRPr="00E17A6D">
              <w:rPr>
                <w:rFonts w:ascii="Times New Roman" w:hAnsi="Times New Roman"/>
                <w:spacing w:val="-4"/>
                <w:lang w:val="ru-RU"/>
              </w:rPr>
              <w:t xml:space="preserve">Обеспечение публичной отчётности </w:t>
            </w:r>
            <w:r w:rsidRPr="00E17A6D">
              <w:rPr>
                <w:rFonts w:ascii="Times New Roman" w:hAnsi="Times New Roman"/>
                <w:spacing w:val="-3"/>
                <w:lang w:val="ru-RU"/>
              </w:rPr>
              <w:t>Учреждения о ходе и результатах</w:t>
            </w:r>
            <w:r w:rsidRPr="00E17A6D">
              <w:rPr>
                <w:rFonts w:ascii="Times New Roman" w:hAnsi="Times New Roman"/>
                <w:lang w:val="ru-RU"/>
              </w:rPr>
              <w:t>введенияФГОС</w:t>
            </w:r>
            <w:r>
              <w:rPr>
                <w:rFonts w:ascii="Times New Roman" w:hAnsi="Times New Roman"/>
                <w:lang w:val="ru-RU"/>
              </w:rPr>
              <w:t xml:space="preserve"> О</w:t>
            </w:r>
            <w:r w:rsidRPr="00E17A6D">
              <w:rPr>
                <w:rFonts w:ascii="Times New Roman" w:hAnsi="Times New Roman"/>
                <w:lang w:val="ru-RU"/>
              </w:rPr>
              <w:t>ОО</w:t>
            </w:r>
          </w:p>
        </w:tc>
      </w:tr>
      <w:tr w:rsidR="00C830A4" w:rsidRPr="00E17A6D" w:rsidTr="00DC065B">
        <w:trPr>
          <w:trHeight w:val="277"/>
        </w:trPr>
        <w:tc>
          <w:tcPr>
            <w:tcW w:w="2352" w:type="dxa"/>
            <w:vMerge w:val="restart"/>
          </w:tcPr>
          <w:p w:rsidR="00C830A4" w:rsidRPr="00E17A6D" w:rsidRDefault="00C830A4" w:rsidP="00DC065B">
            <w:pPr>
              <w:spacing w:after="0" w:line="240" w:lineRule="auto"/>
              <w:ind w:left="108" w:right="850"/>
              <w:rPr>
                <w:rFonts w:ascii="Times New Roman" w:hAnsi="Times New Roman"/>
              </w:rPr>
            </w:pPr>
            <w:r w:rsidRPr="00E17A6D">
              <w:rPr>
                <w:rFonts w:ascii="Times New Roman" w:hAnsi="Times New Roman"/>
              </w:rPr>
              <w:t>Материальнотехническоеобеспечение</w:t>
            </w: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Приобретениеучебно-лабораторногоикомпьютерногооборудования</w:t>
            </w:r>
          </w:p>
        </w:tc>
      </w:tr>
      <w:tr w:rsidR="00C830A4" w:rsidRPr="00E17A6D" w:rsidTr="00DC065B">
        <w:trPr>
          <w:trHeight w:val="551"/>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ПополнениефондовбиблиотекиУчрежденияпечатнымииэлектроннымиобразовательнымиресурсами</w:t>
            </w:r>
          </w:p>
        </w:tc>
      </w:tr>
      <w:tr w:rsidR="00C830A4" w:rsidRPr="00E17A6D" w:rsidTr="00DC065B">
        <w:trPr>
          <w:trHeight w:val="551"/>
        </w:trPr>
        <w:tc>
          <w:tcPr>
            <w:tcW w:w="2352" w:type="dxa"/>
            <w:vMerge/>
            <w:tcBorders>
              <w:top w:val="nil"/>
            </w:tcBorders>
          </w:tcPr>
          <w:p w:rsidR="00C830A4" w:rsidRPr="00E17A6D" w:rsidRDefault="00C830A4" w:rsidP="00DC065B">
            <w:pPr>
              <w:spacing w:after="0" w:line="240" w:lineRule="auto"/>
              <w:rPr>
                <w:rFonts w:ascii="Times New Roman" w:hAnsi="Times New Roman"/>
                <w:lang w:val="ru-RU"/>
              </w:rPr>
            </w:pPr>
          </w:p>
        </w:tc>
        <w:tc>
          <w:tcPr>
            <w:tcW w:w="7145" w:type="dxa"/>
          </w:tcPr>
          <w:p w:rsidR="00C830A4" w:rsidRPr="00E17A6D" w:rsidRDefault="00C830A4" w:rsidP="00DC065B">
            <w:pPr>
              <w:spacing w:after="0" w:line="240" w:lineRule="auto"/>
              <w:ind w:left="105"/>
              <w:rPr>
                <w:rFonts w:ascii="Times New Roman" w:hAnsi="Times New Roman"/>
                <w:lang w:val="ru-RU"/>
              </w:rPr>
            </w:pPr>
            <w:r w:rsidRPr="00E17A6D">
              <w:rPr>
                <w:rFonts w:ascii="Times New Roman" w:hAnsi="Times New Roman"/>
                <w:lang w:val="ru-RU"/>
              </w:rPr>
              <w:t>Обеспечение контролируемого доступа участников образовательныхотношенийкинформационнымобразовательнымресурсамвИнтернете</w:t>
            </w:r>
          </w:p>
        </w:tc>
      </w:tr>
    </w:tbl>
    <w:p w:rsidR="00C830A4" w:rsidRPr="00E17A6D" w:rsidRDefault="00C830A4" w:rsidP="00C830A4">
      <w:pPr>
        <w:spacing w:after="0" w:line="240" w:lineRule="auto"/>
        <w:rPr>
          <w:rFonts w:ascii="Times New Roman" w:hAnsi="Times New Roman"/>
          <w:color w:val="FF0000"/>
        </w:rPr>
      </w:pPr>
    </w:p>
    <w:p w:rsidR="00C830A4" w:rsidRDefault="00C830A4" w:rsidP="00C830A4">
      <w:pPr>
        <w:pStyle w:val="3"/>
        <w:spacing w:before="0" w:beforeAutospacing="0" w:after="0" w:afterAutospacing="0"/>
        <w:ind w:left="1418" w:right="2"/>
        <w:jc w:val="both"/>
        <w:rPr>
          <w:sz w:val="22"/>
          <w:szCs w:val="22"/>
        </w:rPr>
      </w:pPr>
      <w:bookmarkStart w:id="409" w:name="_Toc414553291"/>
    </w:p>
    <w:p w:rsidR="00215351" w:rsidRDefault="00215351" w:rsidP="00C830A4">
      <w:pPr>
        <w:pStyle w:val="3"/>
        <w:spacing w:before="0" w:beforeAutospacing="0" w:after="0" w:afterAutospacing="0"/>
        <w:ind w:left="1418" w:right="2"/>
        <w:jc w:val="both"/>
        <w:rPr>
          <w:sz w:val="22"/>
          <w:szCs w:val="22"/>
        </w:rPr>
      </w:pPr>
    </w:p>
    <w:p w:rsidR="00215351" w:rsidRDefault="00215351" w:rsidP="00C830A4">
      <w:pPr>
        <w:pStyle w:val="3"/>
        <w:spacing w:before="0" w:beforeAutospacing="0" w:after="0" w:afterAutospacing="0"/>
        <w:ind w:left="1418" w:right="2"/>
        <w:jc w:val="both"/>
        <w:rPr>
          <w:sz w:val="22"/>
          <w:szCs w:val="22"/>
        </w:rPr>
      </w:pPr>
    </w:p>
    <w:p w:rsidR="00C830A4" w:rsidRPr="00886FBC" w:rsidRDefault="00C830A4" w:rsidP="00C830A4">
      <w:pPr>
        <w:pStyle w:val="3"/>
        <w:spacing w:before="0" w:beforeAutospacing="0" w:after="0" w:afterAutospacing="0"/>
        <w:ind w:left="1418" w:right="2"/>
        <w:jc w:val="both"/>
        <w:rPr>
          <w:sz w:val="22"/>
          <w:szCs w:val="22"/>
        </w:rPr>
      </w:pPr>
      <w:r w:rsidRPr="00886FBC">
        <w:rPr>
          <w:sz w:val="22"/>
          <w:szCs w:val="22"/>
        </w:rPr>
        <w:lastRenderedPageBreak/>
        <w:t>3.</w:t>
      </w:r>
      <w:r>
        <w:rPr>
          <w:sz w:val="22"/>
          <w:szCs w:val="22"/>
        </w:rPr>
        <w:t>5</w:t>
      </w:r>
      <w:r w:rsidRPr="00886FBC">
        <w:rPr>
          <w:sz w:val="22"/>
          <w:szCs w:val="22"/>
        </w:rPr>
        <w:t>.</w:t>
      </w:r>
      <w:r>
        <w:rPr>
          <w:sz w:val="22"/>
          <w:szCs w:val="22"/>
        </w:rPr>
        <w:t>7</w:t>
      </w:r>
      <w:r w:rsidRPr="00886FBC">
        <w:rPr>
          <w:sz w:val="22"/>
          <w:szCs w:val="22"/>
        </w:rPr>
        <w:t>.Механизмы достижения целевых ориентиров в системе условий</w:t>
      </w:r>
      <w:bookmarkEnd w:id="409"/>
    </w:p>
    <w:p w:rsidR="00C830A4" w:rsidRPr="00886FBC" w:rsidRDefault="00C830A4" w:rsidP="00C830A4">
      <w:pPr>
        <w:spacing w:after="0" w:line="240" w:lineRule="auto"/>
        <w:ind w:right="2" w:firstLine="709"/>
        <w:jc w:val="both"/>
        <w:rPr>
          <w:rFonts w:ascii="Times New Roman" w:hAnsi="Times New Roman"/>
        </w:rPr>
      </w:pPr>
      <w:r w:rsidRPr="00886FBC">
        <w:rPr>
          <w:rFonts w:ascii="Times New Roman" w:hAnsi="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C830A4" w:rsidRPr="00886FBC" w:rsidRDefault="00C830A4" w:rsidP="00E31034">
      <w:pPr>
        <w:pStyle w:val="a9"/>
        <w:numPr>
          <w:ilvl w:val="0"/>
          <w:numId w:val="57"/>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соответствуют требованиям ФГОС ООО;</w:t>
      </w:r>
    </w:p>
    <w:p w:rsidR="00C830A4" w:rsidRPr="00886FBC" w:rsidRDefault="00C830A4" w:rsidP="00E31034">
      <w:pPr>
        <w:pStyle w:val="a9"/>
        <w:numPr>
          <w:ilvl w:val="0"/>
          <w:numId w:val="57"/>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C830A4" w:rsidRPr="00886FBC" w:rsidRDefault="00C830A4" w:rsidP="00E31034">
      <w:pPr>
        <w:pStyle w:val="a9"/>
        <w:numPr>
          <w:ilvl w:val="0"/>
          <w:numId w:val="57"/>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учитывают особенности образовательной организации, ееорганизационную структуру, запросы участников образовательных отношений;</w:t>
      </w:r>
    </w:p>
    <w:p w:rsidR="00C830A4" w:rsidRPr="000F1AE4" w:rsidRDefault="00C830A4" w:rsidP="00E31034">
      <w:pPr>
        <w:pStyle w:val="a9"/>
        <w:numPr>
          <w:ilvl w:val="0"/>
          <w:numId w:val="57"/>
        </w:numPr>
        <w:tabs>
          <w:tab w:val="left" w:pos="993"/>
        </w:tabs>
        <w:ind w:left="0" w:right="2" w:firstLine="709"/>
        <w:jc w:val="both"/>
        <w:rPr>
          <w:rFonts w:ascii="Times New Roman" w:hAnsi="Times New Roman"/>
          <w:sz w:val="22"/>
          <w:szCs w:val="22"/>
        </w:rPr>
      </w:pPr>
      <w:r w:rsidRPr="00886FBC">
        <w:rPr>
          <w:rFonts w:ascii="Times New Roman" w:hAnsi="Times New Roman"/>
          <w:sz w:val="22"/>
          <w:szCs w:val="22"/>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C830A4" w:rsidRDefault="00C830A4" w:rsidP="00C830A4">
      <w:pPr>
        <w:pStyle w:val="3"/>
        <w:spacing w:before="0" w:beforeAutospacing="0" w:after="0" w:afterAutospacing="0"/>
        <w:ind w:right="2"/>
        <w:jc w:val="both"/>
        <w:rPr>
          <w:sz w:val="22"/>
          <w:szCs w:val="22"/>
        </w:rPr>
      </w:pPr>
    </w:p>
    <w:p w:rsidR="00C830A4" w:rsidRPr="00886FBC" w:rsidRDefault="00C830A4" w:rsidP="00C830A4">
      <w:pPr>
        <w:pStyle w:val="3"/>
        <w:spacing w:before="0" w:beforeAutospacing="0" w:after="0" w:afterAutospacing="0"/>
        <w:ind w:right="2"/>
        <w:jc w:val="both"/>
        <w:rPr>
          <w:sz w:val="22"/>
          <w:szCs w:val="22"/>
        </w:rPr>
      </w:pPr>
      <w:r w:rsidRPr="00886FBC">
        <w:rPr>
          <w:sz w:val="22"/>
          <w:szCs w:val="22"/>
        </w:rPr>
        <w:t>3.</w:t>
      </w:r>
      <w:r>
        <w:rPr>
          <w:sz w:val="22"/>
          <w:szCs w:val="22"/>
        </w:rPr>
        <w:t>5</w:t>
      </w:r>
      <w:r w:rsidRPr="00886FBC">
        <w:rPr>
          <w:sz w:val="22"/>
          <w:szCs w:val="22"/>
        </w:rPr>
        <w:t>.</w:t>
      </w:r>
      <w:r>
        <w:rPr>
          <w:sz w:val="22"/>
          <w:szCs w:val="22"/>
        </w:rPr>
        <w:t>8</w:t>
      </w:r>
      <w:r w:rsidRPr="00886FBC">
        <w:rPr>
          <w:sz w:val="22"/>
          <w:szCs w:val="22"/>
        </w:rPr>
        <w:t>. Сетевой график (дорожная карта) по формированию необходимойсистемы условий</w:t>
      </w:r>
    </w:p>
    <w:p w:rsidR="00C830A4" w:rsidRDefault="00C830A4" w:rsidP="00C830A4">
      <w:pPr>
        <w:jc w:val="both"/>
        <w:rPr>
          <w:highlight w:val="yellow"/>
        </w:rPr>
      </w:pPr>
    </w:p>
    <w:tbl>
      <w:tblPr>
        <w:tblW w:w="9355" w:type="dxa"/>
        <w:tblInd w:w="369" w:type="dxa"/>
        <w:tblLayout w:type="fixed"/>
        <w:tblCellMar>
          <w:left w:w="0" w:type="dxa"/>
          <w:right w:w="0" w:type="dxa"/>
        </w:tblCellMar>
        <w:tblLook w:val="0000" w:firstRow="0" w:lastRow="0" w:firstColumn="0" w:lastColumn="0" w:noHBand="0" w:noVBand="0"/>
      </w:tblPr>
      <w:tblGrid>
        <w:gridCol w:w="2551"/>
        <w:gridCol w:w="5245"/>
        <w:gridCol w:w="1559"/>
      </w:tblGrid>
      <w:tr w:rsidR="00C830A4" w:rsidRPr="00886FBC" w:rsidTr="00011BCA">
        <w:trPr>
          <w:trHeight w:val="500"/>
          <w:tblHeader/>
        </w:trPr>
        <w:tc>
          <w:tcPr>
            <w:tcW w:w="255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830A4" w:rsidRPr="00886FBC" w:rsidRDefault="00C830A4"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b/>
                <w:bCs/>
                <w:lang w:eastAsia="ru-RU"/>
              </w:rPr>
            </w:pPr>
            <w:r w:rsidRPr="00886FBC">
              <w:rPr>
                <w:rFonts w:ascii="Times New Roman" w:eastAsia="MS Mincho" w:hAnsi="Times New Roman"/>
                <w:b/>
                <w:bCs/>
                <w:lang w:eastAsia="ru-RU"/>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830A4" w:rsidRPr="00886FBC" w:rsidRDefault="00C830A4"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b/>
                <w:bCs/>
                <w:lang w:eastAsia="ru-RU"/>
              </w:rPr>
            </w:pPr>
            <w:r w:rsidRPr="00886FBC">
              <w:rPr>
                <w:rFonts w:ascii="Times New Roman" w:eastAsia="MS Mincho" w:hAnsi="Times New Roman"/>
                <w:b/>
                <w:bCs/>
                <w:lang w:eastAsia="ru-RU"/>
              </w:rPr>
              <w:t>Мероприятия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C830A4" w:rsidRPr="00886FBC" w:rsidRDefault="00C830A4"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b/>
                <w:bCs/>
                <w:lang w:eastAsia="ru-RU"/>
              </w:rPr>
            </w:pPr>
            <w:r w:rsidRPr="00886FBC">
              <w:rPr>
                <w:rFonts w:ascii="Times New Roman" w:eastAsia="MS Mincho" w:hAnsi="Times New Roman"/>
                <w:b/>
                <w:bCs/>
                <w:lang w:eastAsia="ru-RU"/>
              </w:rPr>
              <w:t>Сроки реализации</w:t>
            </w:r>
          </w:p>
        </w:tc>
      </w:tr>
      <w:tr w:rsidR="00011BCA" w:rsidRPr="00886FBC" w:rsidTr="00011BCA">
        <w:trPr>
          <w:trHeight w:val="374"/>
        </w:trPr>
        <w:tc>
          <w:tcPr>
            <w:tcW w:w="2551"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I.</w:t>
            </w:r>
            <w:r w:rsidRPr="00886FBC">
              <w:rPr>
                <w:rFonts w:ascii="Times New Roman" w:eastAsia="MS Mincho" w:hAnsi="Times New Roman"/>
                <w:lang w:eastAsia="ru-RU"/>
              </w:rPr>
              <w:t> </w:t>
            </w:r>
            <w:r w:rsidRPr="00886FBC">
              <w:rPr>
                <w:rFonts w:ascii="Times New Roman" w:eastAsia="MS Mincho" w:hAnsi="Times New Roman"/>
                <w:lang w:eastAsia="ru-RU"/>
              </w:rPr>
              <w:t>Нормативное обеспечение введения ФГОС ООО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r w:rsidRPr="00886FBC">
              <w:rPr>
                <w:rFonts w:ascii="Times New Roman" w:eastAsia="MS Mincho" w:hAnsi="Times New Roman"/>
                <w:lang w:eastAsia="ru-RU"/>
              </w:rPr>
              <w:t>1. Разработка и утверждение плана-графика введения ФГОС ООО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bottom"/>
          </w:tcPr>
          <w:p w:rsidR="00011BCA" w:rsidRPr="00886FBC" w:rsidRDefault="00011BCA" w:rsidP="00DC065B">
            <w:pPr>
              <w:spacing w:line="240" w:lineRule="auto"/>
              <w:jc w:val="center"/>
              <w:rPr>
                <w:rFonts w:ascii="Times New Roman" w:eastAsiaTheme="minorEastAsia" w:hAnsi="Times New Roman"/>
              </w:rPr>
            </w:pPr>
            <w:r w:rsidRPr="00886FBC">
              <w:rPr>
                <w:rFonts w:ascii="Times New Roman" w:hAnsi="Times New Roman"/>
                <w:w w:val="99"/>
              </w:rPr>
              <w:t>ежегодно</w:t>
            </w:r>
          </w:p>
        </w:tc>
      </w:tr>
      <w:tr w:rsidR="00011BCA" w:rsidRPr="00886FBC" w:rsidTr="00011BCA">
        <w:trPr>
          <w:trHeight w:val="402"/>
        </w:trPr>
        <w:tc>
          <w:tcPr>
            <w:tcW w:w="2551" w:type="dxa"/>
            <w:vMerge/>
            <w:tcBorders>
              <w:left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r w:rsidRPr="00886FBC">
              <w:rPr>
                <w:rFonts w:ascii="Times New Roman" w:eastAsia="MS Mincho" w:hAnsi="Times New Roman"/>
                <w:lang w:eastAsia="ru-RU"/>
              </w:rPr>
              <w:t>2. Обеспечение соответствия нормативной базы школы требованиям ФГОС ООО (цели образовательных отношений, режим занятий, финансирование, материально-техническое обеспечение и др.)</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bottom"/>
          </w:tcPr>
          <w:p w:rsidR="00011BCA" w:rsidRPr="00886FBC" w:rsidRDefault="00011BCA" w:rsidP="00DC065B">
            <w:pPr>
              <w:spacing w:line="240" w:lineRule="auto"/>
              <w:jc w:val="center"/>
              <w:rPr>
                <w:rFonts w:ascii="Times New Roman" w:eastAsiaTheme="minorEastAsia" w:hAnsi="Times New Roman"/>
              </w:rPr>
            </w:pPr>
            <w:r w:rsidRPr="00886FBC">
              <w:rPr>
                <w:rFonts w:ascii="Times New Roman" w:hAnsi="Times New Roman"/>
                <w:w w:val="99"/>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strike/>
                <w:lang w:eastAsia="ru-RU"/>
              </w:rPr>
            </w:pPr>
            <w:r w:rsidRPr="00886FBC">
              <w:rPr>
                <w:rFonts w:ascii="Times New Roman" w:eastAsia="MS Mincho" w:hAnsi="Times New Roman"/>
                <w:lang w:eastAsia="ru-RU"/>
              </w:rPr>
              <w:t>3.</w:t>
            </w:r>
            <w:r w:rsidRPr="00886FBC">
              <w:rPr>
                <w:rFonts w:ascii="Times New Roman" w:eastAsia="MS Mincho" w:hAnsi="Times New Roman"/>
                <w:lang w:eastAsia="ru-RU"/>
              </w:rPr>
              <w:t> </w:t>
            </w:r>
            <w:r w:rsidRPr="00886FBC">
              <w:rPr>
                <w:rFonts w:ascii="Times New Roman" w:eastAsia="MS Mincho" w:hAnsi="Times New Roman"/>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spacing w:line="240" w:lineRule="auto"/>
              <w:ind w:right="2"/>
              <w:jc w:val="both"/>
              <w:rPr>
                <w:rFonts w:ascii="Times New Roman" w:hAnsi="Times New Roman"/>
              </w:rPr>
            </w:pPr>
            <w:r w:rsidRPr="00886FBC">
              <w:rPr>
                <w:rFonts w:ascii="Times New Roman" w:eastAsia="MS Mincho" w:hAnsi="Times New Roman"/>
                <w:lang w:eastAsia="ru-RU"/>
              </w:rPr>
              <w:t>2021 г.</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4.</w:t>
            </w:r>
            <w:r w:rsidRPr="00886FBC">
              <w:rPr>
                <w:rFonts w:ascii="Times New Roman" w:eastAsia="MS Mincho" w:hAnsi="Times New Roman"/>
                <w:lang w:eastAsia="ru-RU"/>
              </w:rPr>
              <w:t> </w:t>
            </w:r>
            <w:r w:rsidRPr="00886FBC">
              <w:rPr>
                <w:rFonts w:ascii="Times New Roman" w:eastAsia="MS Mincho" w:hAnsi="Times New Roman"/>
                <w:lang w:eastAsia="ru-RU"/>
              </w:rPr>
              <w:t xml:space="preserve"> Утверждение основной образовательной программы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spacing w:line="240" w:lineRule="auto"/>
              <w:ind w:right="2"/>
              <w:jc w:val="both"/>
              <w:rPr>
                <w:rFonts w:ascii="Times New Roman" w:hAnsi="Times New Roman"/>
              </w:rPr>
            </w:pPr>
            <w:r w:rsidRPr="00886FBC">
              <w:rPr>
                <w:rFonts w:ascii="Times New Roman" w:eastAsia="MS Mincho" w:hAnsi="Times New Roman"/>
                <w:lang w:eastAsia="ru-RU"/>
              </w:rPr>
              <w:t>2021 г.</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5.</w:t>
            </w:r>
            <w:r w:rsidRPr="00886FBC">
              <w:rPr>
                <w:rFonts w:ascii="Times New Roman" w:eastAsia="MS Mincho" w:hAnsi="Times New Roman"/>
                <w:lang w:eastAsia="ru-RU"/>
              </w:rPr>
              <w:t> </w:t>
            </w:r>
            <w:r w:rsidRPr="00886FBC">
              <w:rPr>
                <w:rFonts w:ascii="Times New Roman" w:eastAsia="MS Mincho" w:hAnsi="Times New Roman"/>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spacing w:line="240" w:lineRule="auto"/>
              <w:ind w:right="2"/>
              <w:jc w:val="both"/>
              <w:rPr>
                <w:rFonts w:ascii="Times New Roman" w:hAnsi="Times New Roman"/>
              </w:rPr>
            </w:pPr>
            <w:r w:rsidRPr="00886FBC">
              <w:rPr>
                <w:rFonts w:ascii="Times New Roman" w:eastAsia="MS Mincho" w:hAnsi="Times New Roman"/>
                <w:lang w:eastAsia="ru-RU"/>
              </w:rPr>
              <w:t>2021 г.</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6.</w:t>
            </w:r>
            <w:r w:rsidRPr="00886FBC">
              <w:rPr>
                <w:rFonts w:ascii="Times New Roman" w:eastAsia="MS Mincho" w:hAnsi="Times New Roman"/>
                <w:lang w:eastAsia="ru-RU"/>
              </w:rPr>
              <w:t> </w:t>
            </w:r>
            <w:r w:rsidRPr="00886FBC">
              <w:rPr>
                <w:rFonts w:ascii="Times New Roman" w:eastAsia="MS Mincho" w:hAnsi="Times New Roman"/>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spacing w:line="240" w:lineRule="auto"/>
              <w:rPr>
                <w:rFonts w:ascii="Times New Roman" w:eastAsiaTheme="minorEastAsia" w:hAnsi="Times New Roman"/>
              </w:rPr>
            </w:pPr>
            <w:r w:rsidRPr="00886FBC">
              <w:rPr>
                <w:rFonts w:ascii="Times New Roman" w:hAnsi="Times New Roman"/>
                <w:w w:val="99"/>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snapToGrid w:val="0"/>
              <w:spacing w:after="0" w:line="240" w:lineRule="auto"/>
              <w:ind w:right="2" w:firstLine="52"/>
              <w:jc w:val="both"/>
              <w:rPr>
                <w:rFonts w:ascii="Times New Roman" w:eastAsia="MS Mincho" w:hAnsi="Times New Roman"/>
                <w:strike/>
                <w:lang w:eastAsia="ru-RU"/>
              </w:rPr>
            </w:pPr>
            <w:r w:rsidRPr="00886FBC">
              <w:rPr>
                <w:rFonts w:ascii="Times New Roman" w:hAnsi="Times New Roman"/>
              </w:rPr>
              <w:t>7.</w:t>
            </w:r>
            <w:r w:rsidRPr="00886FBC">
              <w:rPr>
                <w:rFonts w:ascii="Times New Roman" w:hAnsi="Times New Roman"/>
              </w:rPr>
              <w:t> </w:t>
            </w:r>
            <w:r w:rsidRPr="00886FBC">
              <w:rPr>
                <w:rFonts w:ascii="Times New Roman" w:eastAsia="MS Mincho" w:hAnsi="Times New Roman"/>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spacing w:line="240" w:lineRule="auto"/>
              <w:ind w:right="2"/>
              <w:jc w:val="both"/>
              <w:rPr>
                <w:rFonts w:ascii="Times New Roman" w:eastAsia="MS Mincho" w:hAnsi="Times New Roman"/>
                <w:lang w:eastAsia="ru-RU"/>
              </w:rPr>
            </w:pPr>
            <w:r w:rsidRPr="00886FBC">
              <w:rPr>
                <w:rFonts w:ascii="Times New Roman" w:eastAsia="MS Mincho" w:hAnsi="Times New Roman"/>
                <w:lang w:eastAsia="ru-RU"/>
              </w:rPr>
              <w:t>2021 г.</w:t>
            </w:r>
          </w:p>
          <w:p w:rsidR="00011BCA" w:rsidRPr="00886FBC" w:rsidRDefault="00011BCA" w:rsidP="00DC065B">
            <w:pPr>
              <w:spacing w:line="240" w:lineRule="auto"/>
              <w:ind w:right="2"/>
              <w:jc w:val="both"/>
              <w:rPr>
                <w:rFonts w:ascii="Times New Roman" w:eastAsia="MS Mincho" w:hAnsi="Times New Roman"/>
                <w:lang w:eastAsia="ru-RU"/>
              </w:rPr>
            </w:pPr>
            <w:r w:rsidRPr="00886FBC">
              <w:rPr>
                <w:rFonts w:ascii="Times New Roman" w:eastAsia="MS Mincho" w:hAnsi="Times New Roman"/>
                <w:lang w:eastAsia="ru-RU"/>
              </w:rPr>
              <w:t>По мере необходимости</w:t>
            </w:r>
          </w:p>
        </w:tc>
      </w:tr>
      <w:tr w:rsidR="00011BCA" w:rsidRPr="00886FBC" w:rsidTr="00011BCA">
        <w:trPr>
          <w:trHeight w:val="60"/>
        </w:trPr>
        <w:tc>
          <w:tcPr>
            <w:tcW w:w="2551" w:type="dxa"/>
            <w:vMerge/>
            <w:tcBorders>
              <w:left w:val="single" w:sz="4" w:space="0" w:color="000000"/>
              <w:bottom w:val="single" w:sz="4" w:space="0" w:color="000000"/>
              <w:right w:val="single" w:sz="4" w:space="0" w:color="000000"/>
            </w:tcBorders>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strike/>
                <w:lang w:eastAsia="ru-RU"/>
              </w:rPr>
            </w:pPr>
            <w:r w:rsidRPr="00886FBC">
              <w:rPr>
                <w:rFonts w:ascii="Times New Roman" w:eastAsia="MS Mincho" w:hAnsi="Times New Roman"/>
                <w:lang w:eastAsia="ru-RU"/>
              </w:rPr>
              <w:t>9.</w:t>
            </w:r>
            <w:r w:rsidRPr="00886FBC">
              <w:rPr>
                <w:rFonts w:ascii="Times New Roman" w:eastAsia="MS Mincho" w:hAnsi="Times New Roman"/>
                <w:lang w:eastAsia="ru-RU"/>
              </w:rPr>
              <w:t> </w:t>
            </w:r>
            <w:r w:rsidRPr="00886FBC">
              <w:rPr>
                <w:rFonts w:ascii="Times New Roman" w:eastAsia="MS Mincho" w:hAnsi="Times New Roman"/>
                <w:lang w:eastAsia="ru-RU"/>
              </w:rPr>
              <w:t xml:space="preserve"> Доработка:</w:t>
            </w:r>
          </w:p>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hAnsi="Times New Roman"/>
                <w:b/>
                <w:bCs/>
              </w:rPr>
              <w:t>–</w:t>
            </w:r>
            <w:r w:rsidRPr="00886FBC">
              <w:rPr>
                <w:rFonts w:ascii="Times New Roman" w:eastAsia="MS Mincho" w:hAnsi="Times New Roman"/>
                <w:lang w:eastAsia="ru-RU"/>
              </w:rPr>
              <w:t> </w:t>
            </w:r>
            <w:r w:rsidRPr="00886FBC">
              <w:rPr>
                <w:rFonts w:ascii="Times New Roman" w:eastAsia="MS Mincho" w:hAnsi="Times New Roman"/>
                <w:lang w:eastAsia="ru-RU"/>
              </w:rPr>
              <w:t xml:space="preserve">образовательных программ </w:t>
            </w:r>
          </w:p>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hAnsi="Times New Roman"/>
                <w:b/>
                <w:bCs/>
              </w:rPr>
              <w:lastRenderedPageBreak/>
              <w:t>–</w:t>
            </w:r>
            <w:r w:rsidRPr="00886FBC">
              <w:rPr>
                <w:rFonts w:ascii="Times New Roman" w:eastAsia="MS Mincho" w:hAnsi="Times New Roman"/>
                <w:lang w:eastAsia="ru-RU"/>
              </w:rPr>
              <w:t> </w:t>
            </w:r>
            <w:r w:rsidRPr="00886FBC">
              <w:rPr>
                <w:rFonts w:ascii="Times New Roman" w:eastAsia="MS Mincho" w:hAnsi="Times New Roman"/>
                <w:lang w:eastAsia="ru-RU"/>
              </w:rPr>
              <w:t>учебного плана;</w:t>
            </w:r>
          </w:p>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hAnsi="Times New Roman"/>
                <w:b/>
                <w:bCs/>
              </w:rPr>
              <w:t>–</w:t>
            </w:r>
            <w:r w:rsidRPr="00886FBC">
              <w:rPr>
                <w:rFonts w:ascii="Times New Roman" w:eastAsia="MS Mincho" w:hAnsi="Times New Roman"/>
                <w:lang w:eastAsia="ru-RU"/>
              </w:rPr>
              <w:t> </w:t>
            </w:r>
            <w:r w:rsidRPr="00886FBC">
              <w:rPr>
                <w:rFonts w:ascii="Times New Roman" w:eastAsia="MS Mincho" w:hAnsi="Times New Roman"/>
                <w:lang w:eastAsia="ru-RU"/>
              </w:rPr>
              <w:t>рабочих программ учебных предметов, курсов, дисциплин, модулей;</w:t>
            </w:r>
          </w:p>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hAnsi="Times New Roman"/>
                <w:b/>
                <w:bCs/>
              </w:rPr>
              <w:t>–</w:t>
            </w:r>
            <w:r w:rsidRPr="00886FBC">
              <w:rPr>
                <w:rFonts w:ascii="Times New Roman" w:eastAsia="MS Mincho" w:hAnsi="Times New Roman"/>
                <w:lang w:eastAsia="ru-RU"/>
              </w:rPr>
              <w:t> </w:t>
            </w:r>
            <w:r w:rsidRPr="00886FBC">
              <w:rPr>
                <w:rFonts w:ascii="Times New Roman" w:eastAsia="MS Mincho" w:hAnsi="Times New Roman"/>
                <w:lang w:eastAsia="ru-RU"/>
              </w:rPr>
              <w:t>годового календарного учебного графика;</w:t>
            </w:r>
          </w:p>
          <w:p w:rsidR="00011BCA" w:rsidRPr="00886FBC" w:rsidRDefault="00011BCA" w:rsidP="00DC065B">
            <w:pPr>
              <w:spacing w:after="0" w:line="240" w:lineRule="auto"/>
              <w:ind w:right="2" w:firstLine="52"/>
              <w:jc w:val="both"/>
              <w:rPr>
                <w:rFonts w:ascii="Times New Roman" w:eastAsia="Times New Roman" w:hAnsi="Times New Roman"/>
                <w:lang w:eastAsia="ru-RU"/>
              </w:rPr>
            </w:pPr>
            <w:r w:rsidRPr="00886FBC">
              <w:rPr>
                <w:rFonts w:ascii="Times New Roman" w:hAnsi="Times New Roman"/>
                <w:b/>
                <w:bCs/>
              </w:rPr>
              <w:t>–</w:t>
            </w:r>
            <w:r w:rsidRPr="00886FBC">
              <w:rPr>
                <w:rFonts w:ascii="Times New Roman" w:eastAsia="Times New Roman" w:hAnsi="Times New Roman"/>
                <w:lang w:eastAsia="ru-RU"/>
              </w:rPr>
              <w:t> положений о внеурочной деятельности обучающихся;</w:t>
            </w:r>
          </w:p>
          <w:p w:rsidR="00011BCA" w:rsidRPr="00886FBC" w:rsidRDefault="00011BCA" w:rsidP="00DC065B">
            <w:pPr>
              <w:spacing w:after="0" w:line="240" w:lineRule="auto"/>
              <w:ind w:right="2" w:firstLine="52"/>
              <w:jc w:val="both"/>
              <w:rPr>
                <w:rFonts w:ascii="Times New Roman" w:eastAsia="Times New Roman" w:hAnsi="Times New Roman"/>
                <w:lang w:eastAsia="ru-RU"/>
              </w:rPr>
            </w:pPr>
            <w:r w:rsidRPr="00886FBC">
              <w:rPr>
                <w:rFonts w:ascii="Times New Roman" w:hAnsi="Times New Roman"/>
                <w:b/>
                <w:bCs/>
              </w:rPr>
              <w:t>–</w:t>
            </w:r>
            <w:r w:rsidRPr="00886FBC">
              <w:rPr>
                <w:rFonts w:ascii="Times New Roman" w:eastAsia="Times New Roman" w:hAnsi="Times New Roman"/>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011BCA" w:rsidRPr="00886FBC" w:rsidRDefault="00011BCA" w:rsidP="00DC065B">
            <w:pPr>
              <w:spacing w:after="0" w:line="240" w:lineRule="auto"/>
              <w:ind w:right="2" w:firstLine="52"/>
              <w:jc w:val="both"/>
              <w:rPr>
                <w:rFonts w:ascii="Times New Roman" w:eastAsia="Times New Roman" w:hAnsi="Times New Roman"/>
                <w:lang w:eastAsia="ru-RU"/>
              </w:rPr>
            </w:pPr>
            <w:r w:rsidRPr="00886FBC">
              <w:rPr>
                <w:rFonts w:ascii="Times New Roman" w:hAnsi="Times New Roman"/>
                <w:b/>
                <w:bCs/>
              </w:rPr>
              <w:t>–</w:t>
            </w:r>
            <w:r w:rsidRPr="00886FBC">
              <w:rPr>
                <w:rFonts w:ascii="Times New Roman" w:eastAsia="Times New Roman" w:hAnsi="Times New Roman"/>
                <w:lang w:eastAsia="ru-RU"/>
              </w:rPr>
              <w:t> положения об организации домашней работы обучающихся;</w:t>
            </w:r>
          </w:p>
          <w:p w:rsidR="00011BCA" w:rsidRPr="00886FBC" w:rsidRDefault="00011BCA" w:rsidP="00DC065B">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hAnsi="Times New Roman"/>
                <w:b/>
                <w:bCs/>
              </w:rPr>
              <w:t>–</w:t>
            </w:r>
            <w:r w:rsidRPr="00886FBC">
              <w:rPr>
                <w:rFonts w:ascii="Times New Roman" w:eastAsia="Times New Roman" w:hAnsi="Times New Roman"/>
                <w:lang w:eastAsia="ru-RU"/>
              </w:rPr>
              <w:t> положения о формах получения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DC065B">
            <w:pPr>
              <w:autoSpaceDE w:val="0"/>
              <w:autoSpaceDN w:val="0"/>
              <w:adjustRightInd w:val="0"/>
              <w:spacing w:after="0" w:line="240" w:lineRule="auto"/>
              <w:ind w:right="2" w:firstLine="52"/>
              <w:jc w:val="both"/>
              <w:rPr>
                <w:rFonts w:ascii="Times New Roman" w:eastAsia="MS Mincho" w:hAnsi="Times New Roman"/>
                <w:lang w:eastAsia="ru-RU"/>
              </w:rPr>
            </w:pPr>
            <w:r w:rsidRPr="00886FBC">
              <w:rPr>
                <w:rFonts w:ascii="Times New Roman" w:eastAsia="MS Mincho" w:hAnsi="Times New Roman"/>
                <w:lang w:eastAsia="ru-RU"/>
              </w:rPr>
              <w:lastRenderedPageBreak/>
              <w:t>2021 г.</w:t>
            </w:r>
          </w:p>
        </w:tc>
      </w:tr>
      <w:tr w:rsidR="00011BCA" w:rsidRPr="00886FBC" w:rsidTr="00011BCA">
        <w:trPr>
          <w:trHeight w:val="60"/>
        </w:trPr>
        <w:tc>
          <w:tcPr>
            <w:tcW w:w="2551" w:type="dxa"/>
            <w:vMerge w:val="restart"/>
            <w:tcBorders>
              <w:top w:val="single" w:sz="4" w:space="0" w:color="000000"/>
              <w:left w:val="single" w:sz="4" w:space="0" w:color="000000"/>
              <w:right w:val="single" w:sz="4" w:space="0" w:color="000000"/>
            </w:tcBorders>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lastRenderedPageBreak/>
              <w:t>II. Финансовое обеспечение введения ФГОС основного общего образования</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1.</w:t>
            </w:r>
            <w:r w:rsidRPr="00886FBC">
              <w:rPr>
                <w:rFonts w:ascii="Times New Roman" w:eastAsia="MS Mincho" w:hAnsi="Times New Roman"/>
                <w:lang w:eastAsia="ru-RU"/>
              </w:rPr>
              <w:t> </w:t>
            </w:r>
            <w:r w:rsidRPr="00886FBC">
              <w:rPr>
                <w:rFonts w:ascii="Times New Roman" w:eastAsia="MS Mincho" w:hAnsi="Times New Roman"/>
                <w:lang w:eastAsia="ru-RU"/>
              </w:rPr>
              <w:t>Определение объема расходов, необходимых для реализации ООП и достижения планируемых результатов</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2.</w:t>
            </w:r>
            <w:r w:rsidRPr="00886FBC">
              <w:rPr>
                <w:rFonts w:ascii="Times New Roman" w:eastAsia="MS Mincho" w:hAnsi="Times New Roman"/>
                <w:lang w:eastAsia="ru-RU"/>
              </w:rPr>
              <w:t> </w:t>
            </w:r>
            <w:r w:rsidRPr="00886FBC">
              <w:rPr>
                <w:rFonts w:ascii="Times New Roman" w:eastAsia="MS Mincho" w:hAnsi="Times New Roman"/>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r w:rsidRPr="00886FBC">
              <w:rPr>
                <w:rFonts w:ascii="Times New Roman" w:eastAsia="MS Mincho" w:hAnsi="Times New Roman"/>
                <w:lang w:eastAsia="ru-RU"/>
              </w:rPr>
              <w:t>2021 г.</w:t>
            </w:r>
          </w:p>
        </w:tc>
      </w:tr>
      <w:tr w:rsidR="00011BCA" w:rsidRPr="00886FBC" w:rsidTr="00011BCA">
        <w:trPr>
          <w:trHeight w:val="60"/>
        </w:trPr>
        <w:tc>
          <w:tcPr>
            <w:tcW w:w="2551" w:type="dxa"/>
            <w:vMerge/>
            <w:tcBorders>
              <w:left w:val="single" w:sz="4" w:space="0" w:color="000000"/>
              <w:bottom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3.</w:t>
            </w:r>
            <w:r w:rsidRPr="00886FBC">
              <w:rPr>
                <w:rFonts w:ascii="Times New Roman" w:eastAsia="MS Mincho" w:hAnsi="Times New Roman"/>
                <w:lang w:eastAsia="ru-RU"/>
              </w:rPr>
              <w:t> </w:t>
            </w:r>
            <w:r w:rsidRPr="00886FBC">
              <w:rPr>
                <w:rFonts w:ascii="Times New Roman" w:eastAsia="MS Mincho" w:hAnsi="Times New Roman"/>
                <w:lang w:eastAsia="ru-RU"/>
              </w:rPr>
              <w:t>Заключение дополнительных соглашений к трудовому договору с педагогическими работникам</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val="restart"/>
            <w:tcBorders>
              <w:top w:val="single" w:sz="4" w:space="0" w:color="000000"/>
              <w:left w:val="single" w:sz="4" w:space="0" w:color="000000"/>
              <w:right w:val="single" w:sz="4" w:space="0" w:color="000000"/>
            </w:tcBorders>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III.</w:t>
            </w:r>
            <w:r w:rsidRPr="00886FBC">
              <w:rPr>
                <w:rFonts w:ascii="Times New Roman" w:eastAsia="MS Mincho" w:hAnsi="Times New Roman"/>
                <w:lang w:eastAsia="ru-RU"/>
              </w:rPr>
              <w:t> </w:t>
            </w:r>
            <w:r w:rsidRPr="00886FBC">
              <w:rPr>
                <w:rFonts w:ascii="Times New Roman" w:eastAsia="MS Mincho" w:hAnsi="Times New Roman"/>
                <w:lang w:eastAsia="ru-RU"/>
              </w:rPr>
              <w:t>Организационное обеспечение введения ФГОС основного общего образования</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1.</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координации взаимодействия участников образовательных отношенийпо  организации вв</w:t>
            </w:r>
            <w:r>
              <w:rPr>
                <w:rFonts w:ascii="Times New Roman" w:eastAsia="MS Mincho" w:hAnsi="Times New Roman"/>
                <w:lang w:eastAsia="ru-RU"/>
              </w:rPr>
              <w:t>едения ФГОС ООО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2.</w:t>
            </w:r>
            <w:r w:rsidRPr="00886FBC">
              <w:rPr>
                <w:rFonts w:ascii="Times New Roman" w:eastAsia="MS Mincho" w:hAnsi="Times New Roman"/>
                <w:lang w:eastAsia="ru-RU"/>
              </w:rPr>
              <w:t> </w:t>
            </w:r>
            <w:r w:rsidRPr="00886FBC">
              <w:rPr>
                <w:rFonts w:ascii="Times New Roman" w:eastAsia="MS Mincho" w:hAnsi="Times New Roman"/>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hAnsi="Times New Roman"/>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3.</w:t>
            </w:r>
            <w:r w:rsidRPr="00886FBC">
              <w:rPr>
                <w:rFonts w:ascii="Times New Roman" w:eastAsia="MS Mincho" w:hAnsi="Times New Roman"/>
                <w:lang w:eastAsia="ru-RU"/>
              </w:rPr>
              <w:t> </w:t>
            </w:r>
            <w:r w:rsidRPr="00886FBC">
              <w:rPr>
                <w:rFonts w:ascii="Times New Roman" w:eastAsia="MS Mincho" w:hAnsi="Times New Roman"/>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hAnsi="Times New Roman"/>
              </w:rPr>
              <w:t>ежегодно</w:t>
            </w:r>
          </w:p>
        </w:tc>
      </w:tr>
      <w:tr w:rsidR="00011BCA" w:rsidRPr="00886FBC" w:rsidTr="00011BCA">
        <w:trPr>
          <w:trHeight w:val="60"/>
        </w:trPr>
        <w:tc>
          <w:tcPr>
            <w:tcW w:w="2551" w:type="dxa"/>
            <w:vMerge/>
            <w:tcBorders>
              <w:left w:val="single" w:sz="4" w:space="0" w:color="000000"/>
              <w:bottom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4.</w:t>
            </w:r>
            <w:r w:rsidRPr="00886FBC">
              <w:rPr>
                <w:rFonts w:ascii="Times New Roman" w:eastAsia="MS Mincho" w:hAnsi="Times New Roman"/>
                <w:lang w:eastAsia="ru-RU"/>
              </w:rPr>
              <w:t> </w:t>
            </w:r>
            <w:r w:rsidRPr="00886FBC">
              <w:rPr>
                <w:rFonts w:ascii="Times New Roman" w:eastAsia="MS Mincho" w:hAnsi="Times New Roman"/>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val="restart"/>
            <w:tcBorders>
              <w:top w:val="single" w:sz="4" w:space="0" w:color="000000"/>
              <w:left w:val="single" w:sz="4" w:space="0" w:color="000000"/>
              <w:right w:val="single" w:sz="4" w:space="0" w:color="000000"/>
            </w:tcBorders>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IV.</w:t>
            </w:r>
            <w:r w:rsidRPr="00886FBC">
              <w:rPr>
                <w:rFonts w:ascii="Times New Roman" w:eastAsia="MS Mincho" w:hAnsi="Times New Roman"/>
                <w:lang w:eastAsia="ru-RU"/>
              </w:rPr>
              <w:t> </w:t>
            </w:r>
            <w:r w:rsidRPr="00886FBC">
              <w:rPr>
                <w:rFonts w:ascii="Times New Roman" w:eastAsia="MS Mincho" w:hAnsi="Times New Roman"/>
                <w:lang w:eastAsia="ru-RU"/>
              </w:rPr>
              <w:t>Кадровое обеспечение введения ФГОС основного общего образования</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1.Анализ кадрового обеспечения введения и реализации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bottom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2.</w:t>
            </w:r>
            <w:r w:rsidRPr="00886FBC">
              <w:rPr>
                <w:rFonts w:ascii="Times New Roman" w:eastAsia="MS Mincho" w:hAnsi="Times New Roman"/>
                <w:lang w:eastAsia="ru-RU"/>
              </w:rPr>
              <w:t> </w:t>
            </w:r>
            <w:r w:rsidRPr="00886FBC">
              <w:rPr>
                <w:rFonts w:ascii="Times New Roman" w:eastAsia="MS Mincho" w:hAnsi="Times New Roman"/>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val="restart"/>
            <w:tcBorders>
              <w:top w:val="single" w:sz="4" w:space="0" w:color="000000"/>
              <w:left w:val="single" w:sz="4" w:space="0" w:color="000000"/>
              <w:right w:val="single" w:sz="4" w:space="0" w:color="000000"/>
            </w:tcBorders>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lastRenderedPageBreak/>
              <w:t>V.</w:t>
            </w:r>
            <w:r w:rsidRPr="00886FBC">
              <w:rPr>
                <w:rFonts w:ascii="Times New Roman" w:eastAsia="MS Mincho" w:hAnsi="Times New Roman"/>
                <w:lang w:eastAsia="ru-RU"/>
              </w:rPr>
              <w:t> </w:t>
            </w:r>
            <w:r w:rsidRPr="00886FBC">
              <w:rPr>
                <w:rFonts w:ascii="Times New Roman" w:eastAsia="MS Mincho" w:hAnsi="Times New Roman"/>
                <w:lang w:eastAsia="ru-RU"/>
              </w:rPr>
              <w:t>Информационное обеспечение введения ФГОС основного общего образования</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1.</w:t>
            </w:r>
            <w:r w:rsidRPr="00886FBC">
              <w:rPr>
                <w:rFonts w:ascii="Times New Roman" w:eastAsia="MS Mincho" w:hAnsi="Times New Roman"/>
                <w:lang w:eastAsia="ru-RU"/>
              </w:rPr>
              <w:t> </w:t>
            </w:r>
            <w:r w:rsidRPr="00886FBC">
              <w:rPr>
                <w:rFonts w:ascii="Times New Roman" w:eastAsia="MS Mincho" w:hAnsi="Times New Roman"/>
                <w:lang w:eastAsia="ru-RU"/>
              </w:rPr>
              <w:t>Размещение на сайте образовательной организации информационных материалов о реализации ФГОС</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strike/>
                <w:lang w:eastAsia="ru-RU"/>
              </w:rPr>
            </w:pPr>
            <w:r w:rsidRPr="00886FBC">
              <w:rPr>
                <w:rFonts w:ascii="Times New Roman" w:eastAsia="MS Mincho" w:hAnsi="Times New Roman"/>
                <w:lang w:eastAsia="ru-RU"/>
              </w:rPr>
              <w:t>2.</w:t>
            </w:r>
            <w:r w:rsidRPr="00886FBC">
              <w:rPr>
                <w:rFonts w:ascii="Times New Roman" w:eastAsia="MS Mincho" w:hAnsi="Times New Roman"/>
                <w:lang w:eastAsia="ru-RU"/>
              </w:rPr>
              <w:t> </w:t>
            </w:r>
            <w:r w:rsidRPr="00886FBC">
              <w:rPr>
                <w:rFonts w:ascii="Times New Roman" w:eastAsia="MS Mincho" w:hAnsi="Times New Roman"/>
                <w:lang w:eastAsia="ru-RU"/>
              </w:rPr>
              <w:t xml:space="preserve"> Широкое информирование родительской общественности о введении ФГОС  и порядке перехода на них</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плстоянно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3.</w:t>
            </w:r>
            <w:r w:rsidRPr="00886FBC">
              <w:rPr>
                <w:rFonts w:ascii="Times New Roman" w:eastAsia="MS Mincho" w:hAnsi="Times New Roman"/>
                <w:lang w:eastAsia="ru-RU"/>
              </w:rPr>
              <w:t> </w:t>
            </w:r>
            <w:r w:rsidRPr="00886FBC">
              <w:rPr>
                <w:rFonts w:ascii="Times New Roman" w:eastAsia="MS Mincho" w:hAnsi="Times New Roman"/>
                <w:lang w:eastAsia="ru-RU"/>
              </w:rPr>
              <w:t>Организация изучения общественного мнения по вопросам реализации ФГОС и внесения возможных дополнений в содержание ООП ОО</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bottom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4.</w:t>
            </w:r>
            <w:r w:rsidRPr="00886FBC">
              <w:rPr>
                <w:rFonts w:ascii="Times New Roman" w:eastAsia="MS Mincho" w:hAnsi="Times New Roman"/>
                <w:lang w:eastAsia="ru-RU"/>
              </w:rPr>
              <w:t> </w:t>
            </w:r>
            <w:r w:rsidRPr="00886FBC">
              <w:rPr>
                <w:rFonts w:ascii="Times New Roman" w:eastAsia="MS Mincho" w:hAnsi="Times New Roman"/>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2021</w:t>
            </w:r>
          </w:p>
        </w:tc>
      </w:tr>
      <w:tr w:rsidR="00011BCA" w:rsidRPr="00886FBC" w:rsidTr="00011BCA">
        <w:trPr>
          <w:trHeight w:val="60"/>
        </w:trPr>
        <w:tc>
          <w:tcPr>
            <w:tcW w:w="2551" w:type="dxa"/>
            <w:vMerge w:val="restart"/>
            <w:tcBorders>
              <w:top w:val="single" w:sz="4" w:space="0" w:color="000000"/>
              <w:left w:val="single" w:sz="4" w:space="0" w:color="000000"/>
              <w:right w:val="single" w:sz="4" w:space="0" w:color="000000"/>
            </w:tcBorders>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VI.</w:t>
            </w:r>
            <w:r w:rsidRPr="00886FBC">
              <w:rPr>
                <w:rFonts w:ascii="Times New Roman" w:eastAsia="MS Mincho" w:hAnsi="Times New Roman"/>
                <w:lang w:eastAsia="ru-RU"/>
              </w:rPr>
              <w:t> </w:t>
            </w:r>
            <w:r w:rsidRPr="00886FBC">
              <w:rPr>
                <w:rFonts w:ascii="Times New Roman" w:eastAsia="MS Mincho" w:hAnsi="Times New Roman"/>
                <w:lang w:eastAsia="ru-RU"/>
              </w:rPr>
              <w:t>Материально­</w:t>
            </w:r>
          </w:p>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техническое обеспечение введения ФГОС основного общего образования</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1.</w:t>
            </w:r>
            <w:r w:rsidRPr="00886FBC">
              <w:rPr>
                <w:rFonts w:ascii="Times New Roman" w:eastAsia="MS Mincho" w:hAnsi="Times New Roman"/>
                <w:lang w:eastAsia="ru-RU"/>
              </w:rPr>
              <w:t> </w:t>
            </w:r>
            <w:r w:rsidRPr="00886FBC">
              <w:rPr>
                <w:rFonts w:ascii="Times New Roman" w:eastAsia="MS Mincho" w:hAnsi="Times New Roman"/>
                <w:lang w:eastAsia="ru-RU"/>
              </w:rPr>
              <w:t>Анализ материально­технического обеспечения реализации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2.</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соответствия материально­технической базы образовательной организации требованиям ФГОС</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3.</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соответствия санитарно­гигиенических условий требованиям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4.</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5.</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соответствия информационно­образовательной среды требованиям ФГОС основного общего образования</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6.</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7.</w:t>
            </w:r>
            <w:r w:rsidRPr="00886FBC">
              <w:rPr>
                <w:rFonts w:ascii="Times New Roman" w:eastAsia="MS Mincho" w:hAnsi="Times New Roman"/>
                <w:lang w:eastAsia="ru-RU"/>
              </w:rPr>
              <w:t> </w:t>
            </w:r>
            <w:r w:rsidRPr="00886FBC">
              <w:rPr>
                <w:rFonts w:ascii="Times New Roman" w:eastAsia="MS Mincho" w:hAnsi="Times New Roman"/>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ежегодно</w:t>
            </w:r>
          </w:p>
        </w:tc>
      </w:tr>
      <w:tr w:rsidR="00011BCA" w:rsidRPr="00886FBC" w:rsidTr="00011BCA">
        <w:trPr>
          <w:trHeight w:val="60"/>
        </w:trPr>
        <w:tc>
          <w:tcPr>
            <w:tcW w:w="2551" w:type="dxa"/>
            <w:vMerge/>
            <w:tcBorders>
              <w:left w:val="single" w:sz="4" w:space="0" w:color="000000"/>
              <w:bottom w:val="single" w:sz="4" w:space="0" w:color="000000"/>
              <w:right w:val="single" w:sz="4" w:space="0" w:color="000000"/>
            </w:tcBorders>
          </w:tcPr>
          <w:p w:rsidR="00011BCA" w:rsidRPr="00886FBC" w:rsidRDefault="00011BCA" w:rsidP="00675FC6">
            <w:pPr>
              <w:autoSpaceDE w:val="0"/>
              <w:autoSpaceDN w:val="0"/>
              <w:adjustRightInd w:val="0"/>
              <w:spacing w:after="0" w:line="240" w:lineRule="auto"/>
              <w:ind w:right="2" w:firstLine="52"/>
              <w:jc w:val="both"/>
              <w:rPr>
                <w:rFonts w:ascii="Times New Roman" w:eastAsia="MS Mincho" w:hAnsi="Times New Roman"/>
                <w:lang w:eastAsia="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tabs>
                <w:tab w:val="left" w:pos="4500"/>
                <w:tab w:val="left" w:pos="9180"/>
                <w:tab w:val="left" w:pos="9360"/>
              </w:tabs>
              <w:autoSpaceDE w:val="0"/>
              <w:autoSpaceDN w:val="0"/>
              <w:adjustRightInd w:val="0"/>
              <w:spacing w:after="0" w:line="240" w:lineRule="auto"/>
              <w:ind w:right="2" w:firstLine="52"/>
              <w:jc w:val="both"/>
              <w:textAlignment w:val="center"/>
              <w:rPr>
                <w:rFonts w:ascii="Times New Roman" w:eastAsia="MS Mincho" w:hAnsi="Times New Roman"/>
                <w:lang w:eastAsia="ru-RU"/>
              </w:rPr>
            </w:pPr>
            <w:r w:rsidRPr="00886FBC">
              <w:rPr>
                <w:rFonts w:ascii="Times New Roman" w:eastAsia="MS Mincho" w:hAnsi="Times New Roman"/>
                <w:lang w:eastAsia="ru-RU"/>
              </w:rPr>
              <w:t>8.</w:t>
            </w:r>
            <w:r w:rsidRPr="00886FBC">
              <w:rPr>
                <w:rFonts w:ascii="Times New Roman" w:eastAsia="MS Mincho" w:hAnsi="Times New Roman"/>
                <w:lang w:eastAsia="ru-RU"/>
              </w:rPr>
              <w:t> </w:t>
            </w:r>
            <w:r w:rsidRPr="00886FBC">
              <w:rPr>
                <w:rFonts w:ascii="Times New Roman" w:eastAsia="MS Mincho" w:hAnsi="Times New Roman"/>
                <w:lang w:eastAsia="ru-RU"/>
              </w:rPr>
              <w:t>Обеспечение контролируемого доступа участников образовательных отношений к информационным образовательным ресурсам в сети Интернет</w:t>
            </w:r>
          </w:p>
        </w:tc>
        <w:tc>
          <w:tcPr>
            <w:tcW w:w="1559"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011BCA" w:rsidRPr="00886FBC" w:rsidRDefault="00011BCA" w:rsidP="00675FC6">
            <w:pPr>
              <w:spacing w:line="240" w:lineRule="auto"/>
              <w:ind w:right="2"/>
              <w:jc w:val="both"/>
              <w:rPr>
                <w:rFonts w:ascii="Times New Roman" w:hAnsi="Times New Roman"/>
              </w:rPr>
            </w:pPr>
            <w:r w:rsidRPr="00886FBC">
              <w:rPr>
                <w:rFonts w:ascii="Times New Roman" w:eastAsia="MS Mincho" w:hAnsi="Times New Roman"/>
                <w:lang w:eastAsia="ru-RU"/>
              </w:rPr>
              <w:t>постоянно</w:t>
            </w:r>
          </w:p>
        </w:tc>
      </w:tr>
    </w:tbl>
    <w:p w:rsidR="00C830A4" w:rsidRPr="00586165" w:rsidRDefault="00C830A4" w:rsidP="00C830A4">
      <w:pPr>
        <w:jc w:val="both"/>
        <w:rPr>
          <w:highlight w:val="yellow"/>
        </w:rPr>
        <w:sectPr w:rsidR="00C830A4" w:rsidRPr="00586165" w:rsidSect="007D56D8">
          <w:pgSz w:w="11910" w:h="16840"/>
          <w:pgMar w:top="480" w:right="570" w:bottom="1540" w:left="1418" w:header="0" w:footer="1264" w:gutter="0"/>
          <w:cols w:space="720"/>
        </w:sectPr>
      </w:pPr>
    </w:p>
    <w:bookmarkEnd w:id="406"/>
    <w:bookmarkEnd w:id="407"/>
    <w:bookmarkEnd w:id="408"/>
    <w:p w:rsidR="00C830A4" w:rsidRPr="00B97843" w:rsidRDefault="00C830A4" w:rsidP="00C830A4">
      <w:pPr>
        <w:widowControl w:val="0"/>
        <w:tabs>
          <w:tab w:val="left" w:pos="1862"/>
        </w:tabs>
        <w:autoSpaceDE w:val="0"/>
        <w:autoSpaceDN w:val="0"/>
        <w:spacing w:before="64"/>
        <w:ind w:left="1135"/>
        <w:jc w:val="both"/>
        <w:rPr>
          <w:rFonts w:ascii="Times New Roman" w:hAnsi="Times New Roman"/>
          <w:b/>
        </w:rPr>
      </w:pPr>
      <w:r w:rsidRPr="00B97843">
        <w:rPr>
          <w:rFonts w:ascii="Times New Roman" w:hAnsi="Times New Roman"/>
          <w:b/>
        </w:rPr>
        <w:lastRenderedPageBreak/>
        <w:t>3.5.9.Контроль</w:t>
      </w:r>
      <w:r w:rsidR="00071610">
        <w:rPr>
          <w:rFonts w:ascii="Times New Roman" w:hAnsi="Times New Roman"/>
          <w:b/>
        </w:rPr>
        <w:t xml:space="preserve"> </w:t>
      </w:r>
      <w:r w:rsidRPr="00B97843">
        <w:rPr>
          <w:rFonts w:ascii="Times New Roman" w:hAnsi="Times New Roman"/>
          <w:b/>
        </w:rPr>
        <w:t>состояния</w:t>
      </w:r>
      <w:r w:rsidR="00071610">
        <w:rPr>
          <w:rFonts w:ascii="Times New Roman" w:hAnsi="Times New Roman"/>
          <w:b/>
        </w:rPr>
        <w:t xml:space="preserve"> </w:t>
      </w:r>
      <w:r w:rsidRPr="00B97843">
        <w:rPr>
          <w:rFonts w:ascii="Times New Roman" w:hAnsi="Times New Roman"/>
          <w:b/>
        </w:rPr>
        <w:t>системы</w:t>
      </w:r>
      <w:r w:rsidR="00071610">
        <w:rPr>
          <w:rFonts w:ascii="Times New Roman" w:hAnsi="Times New Roman"/>
          <w:b/>
        </w:rPr>
        <w:t xml:space="preserve"> </w:t>
      </w:r>
      <w:r w:rsidRPr="00B97843">
        <w:rPr>
          <w:rFonts w:ascii="Times New Roman" w:hAnsi="Times New Roman"/>
          <w:b/>
        </w:rPr>
        <w:t xml:space="preserve">условий. </w:t>
      </w:r>
    </w:p>
    <w:p w:rsidR="00C830A4" w:rsidRPr="00B97843" w:rsidRDefault="00C830A4" w:rsidP="00C830A4">
      <w:pPr>
        <w:pStyle w:val="afb"/>
        <w:spacing w:line="275" w:lineRule="exact"/>
        <w:ind w:left="1378"/>
        <w:rPr>
          <w:rFonts w:ascii="Times New Roman" w:hAnsi="Times New Roman"/>
        </w:rPr>
      </w:pPr>
      <w:r w:rsidRPr="00B97843">
        <w:rPr>
          <w:rFonts w:ascii="Times New Roman" w:hAnsi="Times New Roman"/>
        </w:rPr>
        <w:t>Контроль</w:t>
      </w:r>
      <w:r w:rsidR="00071610">
        <w:rPr>
          <w:rFonts w:ascii="Times New Roman" w:hAnsi="Times New Roman"/>
        </w:rPr>
        <w:t xml:space="preserve"> </w:t>
      </w:r>
      <w:r w:rsidRPr="00B97843">
        <w:rPr>
          <w:rFonts w:ascii="Times New Roman" w:hAnsi="Times New Roman"/>
        </w:rPr>
        <w:t>за</w:t>
      </w:r>
      <w:r w:rsidR="00071610">
        <w:rPr>
          <w:rFonts w:ascii="Times New Roman" w:hAnsi="Times New Roman"/>
        </w:rPr>
        <w:t xml:space="preserve"> </w:t>
      </w:r>
      <w:r w:rsidRPr="00B97843">
        <w:rPr>
          <w:rFonts w:ascii="Times New Roman" w:hAnsi="Times New Roman"/>
        </w:rPr>
        <w:t>состоянием</w:t>
      </w:r>
      <w:r w:rsidR="00071610">
        <w:rPr>
          <w:rFonts w:ascii="Times New Roman" w:hAnsi="Times New Roman"/>
        </w:rPr>
        <w:t xml:space="preserve"> </w:t>
      </w:r>
      <w:r w:rsidRPr="00B97843">
        <w:rPr>
          <w:rFonts w:ascii="Times New Roman" w:hAnsi="Times New Roman"/>
        </w:rPr>
        <w:t>системы</w:t>
      </w:r>
      <w:r w:rsidR="00071610">
        <w:rPr>
          <w:rFonts w:ascii="Times New Roman" w:hAnsi="Times New Roman"/>
        </w:rPr>
        <w:t xml:space="preserve"> </w:t>
      </w:r>
      <w:r w:rsidRPr="00B97843">
        <w:rPr>
          <w:rFonts w:ascii="Times New Roman" w:hAnsi="Times New Roman"/>
        </w:rPr>
        <w:t>условий</w:t>
      </w:r>
      <w:r w:rsidR="00071610">
        <w:rPr>
          <w:rFonts w:ascii="Times New Roman" w:hAnsi="Times New Roman"/>
        </w:rPr>
        <w:t xml:space="preserve"> </w:t>
      </w:r>
      <w:r w:rsidRPr="00B97843">
        <w:rPr>
          <w:rFonts w:ascii="Times New Roman" w:hAnsi="Times New Roman"/>
        </w:rPr>
        <w:t>включает:</w:t>
      </w:r>
    </w:p>
    <w:p w:rsidR="00C830A4" w:rsidRPr="00B97843" w:rsidRDefault="00C830A4" w:rsidP="00E31034">
      <w:pPr>
        <w:pStyle w:val="a9"/>
        <w:widowControl w:val="0"/>
        <w:numPr>
          <w:ilvl w:val="0"/>
          <w:numId w:val="176"/>
        </w:numPr>
        <w:tabs>
          <w:tab w:val="left" w:pos="673"/>
          <w:tab w:val="left" w:pos="674"/>
        </w:tabs>
        <w:autoSpaceDE w:val="0"/>
        <w:autoSpaceDN w:val="0"/>
        <w:spacing w:line="294" w:lineRule="exact"/>
        <w:ind w:hanging="361"/>
        <w:contextualSpacing w:val="0"/>
        <w:rPr>
          <w:rFonts w:ascii="Times New Roman" w:hAnsi="Times New Roman"/>
          <w:sz w:val="22"/>
          <w:szCs w:val="22"/>
        </w:rPr>
      </w:pPr>
      <w:r w:rsidRPr="00B97843">
        <w:rPr>
          <w:rFonts w:ascii="Times New Roman" w:hAnsi="Times New Roman"/>
          <w:sz w:val="22"/>
          <w:szCs w:val="22"/>
        </w:rPr>
        <w:t>мониторинг</w:t>
      </w:r>
      <w:r w:rsidR="00071610">
        <w:rPr>
          <w:rFonts w:ascii="Times New Roman" w:hAnsi="Times New Roman"/>
          <w:sz w:val="22"/>
          <w:szCs w:val="22"/>
        </w:rPr>
        <w:t xml:space="preserve"> </w:t>
      </w:r>
      <w:r w:rsidRPr="00B97843">
        <w:rPr>
          <w:rFonts w:ascii="Times New Roman" w:hAnsi="Times New Roman"/>
          <w:sz w:val="22"/>
          <w:szCs w:val="22"/>
        </w:rPr>
        <w:t>системы</w:t>
      </w:r>
      <w:r w:rsidR="00071610">
        <w:rPr>
          <w:rFonts w:ascii="Times New Roman" w:hAnsi="Times New Roman"/>
          <w:sz w:val="22"/>
          <w:szCs w:val="22"/>
        </w:rPr>
        <w:t xml:space="preserve"> </w:t>
      </w:r>
      <w:r w:rsidRPr="00B97843">
        <w:rPr>
          <w:rFonts w:ascii="Times New Roman" w:hAnsi="Times New Roman"/>
          <w:sz w:val="22"/>
          <w:szCs w:val="22"/>
        </w:rPr>
        <w:t>условий;</w:t>
      </w:r>
    </w:p>
    <w:p w:rsidR="00C830A4" w:rsidRPr="00B97843" w:rsidRDefault="00C830A4" w:rsidP="00E31034">
      <w:pPr>
        <w:pStyle w:val="a9"/>
        <w:widowControl w:val="0"/>
        <w:numPr>
          <w:ilvl w:val="0"/>
          <w:numId w:val="176"/>
        </w:numPr>
        <w:tabs>
          <w:tab w:val="left" w:pos="673"/>
          <w:tab w:val="left" w:pos="674"/>
        </w:tabs>
        <w:autoSpaceDE w:val="0"/>
        <w:autoSpaceDN w:val="0"/>
        <w:spacing w:before="3" w:line="237" w:lineRule="auto"/>
        <w:ind w:right="602"/>
        <w:contextualSpacing w:val="0"/>
        <w:rPr>
          <w:rFonts w:ascii="Times New Roman" w:hAnsi="Times New Roman"/>
          <w:sz w:val="22"/>
          <w:szCs w:val="22"/>
        </w:rPr>
      </w:pPr>
      <w:r w:rsidRPr="00B97843">
        <w:rPr>
          <w:rFonts w:ascii="Times New Roman" w:hAnsi="Times New Roman"/>
          <w:sz w:val="22"/>
          <w:szCs w:val="22"/>
        </w:rPr>
        <w:t>внесение необходимых корректив в систему условий (внесение изменений и дополнений в ООП</w:t>
      </w:r>
      <w:r w:rsidR="005E5716">
        <w:rPr>
          <w:rFonts w:ascii="Times New Roman" w:hAnsi="Times New Roman"/>
          <w:sz w:val="22"/>
          <w:szCs w:val="22"/>
        </w:rPr>
        <w:t xml:space="preserve"> </w:t>
      </w:r>
      <w:r w:rsidRPr="00B97843">
        <w:rPr>
          <w:rFonts w:ascii="Times New Roman" w:hAnsi="Times New Roman"/>
          <w:sz w:val="22"/>
          <w:szCs w:val="22"/>
        </w:rPr>
        <w:t>ООО);</w:t>
      </w:r>
    </w:p>
    <w:p w:rsidR="00C830A4" w:rsidRPr="00B97843" w:rsidRDefault="00C830A4" w:rsidP="00E31034">
      <w:pPr>
        <w:pStyle w:val="a9"/>
        <w:widowControl w:val="0"/>
        <w:numPr>
          <w:ilvl w:val="0"/>
          <w:numId w:val="176"/>
        </w:numPr>
        <w:tabs>
          <w:tab w:val="left" w:pos="674"/>
        </w:tabs>
        <w:autoSpaceDE w:val="0"/>
        <w:autoSpaceDN w:val="0"/>
        <w:spacing w:before="4" w:line="293" w:lineRule="exact"/>
        <w:ind w:hanging="361"/>
        <w:contextualSpacing w:val="0"/>
        <w:jc w:val="both"/>
        <w:rPr>
          <w:rFonts w:ascii="Times New Roman" w:hAnsi="Times New Roman"/>
          <w:sz w:val="22"/>
          <w:szCs w:val="22"/>
        </w:rPr>
      </w:pPr>
      <w:r w:rsidRPr="00B97843">
        <w:rPr>
          <w:rFonts w:ascii="Times New Roman" w:hAnsi="Times New Roman"/>
          <w:sz w:val="22"/>
          <w:szCs w:val="22"/>
        </w:rPr>
        <w:t>принятие</w:t>
      </w:r>
      <w:r w:rsidR="00071610">
        <w:rPr>
          <w:rFonts w:ascii="Times New Roman" w:hAnsi="Times New Roman"/>
          <w:sz w:val="22"/>
          <w:szCs w:val="22"/>
        </w:rPr>
        <w:t xml:space="preserve"> </w:t>
      </w:r>
      <w:r w:rsidRPr="00B97843">
        <w:rPr>
          <w:rFonts w:ascii="Times New Roman" w:hAnsi="Times New Roman"/>
          <w:sz w:val="22"/>
          <w:szCs w:val="22"/>
        </w:rPr>
        <w:t>управленческих</w:t>
      </w:r>
      <w:r w:rsidR="00071610">
        <w:rPr>
          <w:rFonts w:ascii="Times New Roman" w:hAnsi="Times New Roman"/>
          <w:sz w:val="22"/>
          <w:szCs w:val="22"/>
        </w:rPr>
        <w:t xml:space="preserve"> </w:t>
      </w:r>
      <w:r w:rsidRPr="00B97843">
        <w:rPr>
          <w:rFonts w:ascii="Times New Roman" w:hAnsi="Times New Roman"/>
          <w:sz w:val="22"/>
          <w:szCs w:val="22"/>
        </w:rPr>
        <w:t>решений</w:t>
      </w:r>
      <w:r w:rsidR="00071610">
        <w:rPr>
          <w:rFonts w:ascii="Times New Roman" w:hAnsi="Times New Roman"/>
          <w:sz w:val="22"/>
          <w:szCs w:val="22"/>
        </w:rPr>
        <w:t xml:space="preserve"> </w:t>
      </w:r>
      <w:r w:rsidRPr="00B97843">
        <w:rPr>
          <w:rFonts w:ascii="Times New Roman" w:hAnsi="Times New Roman"/>
          <w:sz w:val="22"/>
          <w:szCs w:val="22"/>
        </w:rPr>
        <w:t>(издание</w:t>
      </w:r>
      <w:r w:rsidR="00071610">
        <w:rPr>
          <w:rFonts w:ascii="Times New Roman" w:hAnsi="Times New Roman"/>
          <w:sz w:val="22"/>
          <w:szCs w:val="22"/>
        </w:rPr>
        <w:t xml:space="preserve"> </w:t>
      </w:r>
      <w:r w:rsidRPr="00B97843">
        <w:rPr>
          <w:rFonts w:ascii="Times New Roman" w:hAnsi="Times New Roman"/>
          <w:sz w:val="22"/>
          <w:szCs w:val="22"/>
        </w:rPr>
        <w:t>необходимых</w:t>
      </w:r>
      <w:r w:rsidR="00071610">
        <w:rPr>
          <w:rFonts w:ascii="Times New Roman" w:hAnsi="Times New Roman"/>
          <w:sz w:val="22"/>
          <w:szCs w:val="22"/>
        </w:rPr>
        <w:t xml:space="preserve"> </w:t>
      </w:r>
      <w:r w:rsidRPr="00B97843">
        <w:rPr>
          <w:rFonts w:ascii="Times New Roman" w:hAnsi="Times New Roman"/>
          <w:sz w:val="22"/>
          <w:szCs w:val="22"/>
        </w:rPr>
        <w:t>приказов);</w:t>
      </w:r>
    </w:p>
    <w:p w:rsidR="00C830A4" w:rsidRPr="00B97843" w:rsidRDefault="00C830A4" w:rsidP="00E31034">
      <w:pPr>
        <w:pStyle w:val="a9"/>
        <w:widowControl w:val="0"/>
        <w:numPr>
          <w:ilvl w:val="0"/>
          <w:numId w:val="176"/>
        </w:numPr>
        <w:tabs>
          <w:tab w:val="left" w:pos="674"/>
        </w:tabs>
        <w:autoSpaceDE w:val="0"/>
        <w:autoSpaceDN w:val="0"/>
        <w:spacing w:before="2" w:line="237" w:lineRule="auto"/>
        <w:ind w:right="594"/>
        <w:contextualSpacing w:val="0"/>
        <w:jc w:val="both"/>
        <w:rPr>
          <w:rFonts w:ascii="Times New Roman" w:hAnsi="Times New Roman"/>
          <w:sz w:val="22"/>
          <w:szCs w:val="22"/>
        </w:rPr>
      </w:pPr>
      <w:r w:rsidRPr="00B97843">
        <w:rPr>
          <w:rFonts w:ascii="Times New Roman" w:hAnsi="Times New Roman"/>
          <w:sz w:val="22"/>
          <w:szCs w:val="22"/>
        </w:rPr>
        <w:t>аналитическая</w:t>
      </w:r>
      <w:r w:rsidR="00071610">
        <w:rPr>
          <w:rFonts w:ascii="Times New Roman" w:hAnsi="Times New Roman"/>
          <w:sz w:val="22"/>
          <w:szCs w:val="22"/>
        </w:rPr>
        <w:t xml:space="preserve"> </w:t>
      </w:r>
      <w:r w:rsidRPr="00B97843">
        <w:rPr>
          <w:rFonts w:ascii="Times New Roman" w:hAnsi="Times New Roman"/>
          <w:sz w:val="22"/>
          <w:szCs w:val="22"/>
        </w:rPr>
        <w:t>деятельност</w:t>
      </w:r>
      <w:r w:rsidR="00071610">
        <w:rPr>
          <w:rFonts w:ascii="Times New Roman" w:hAnsi="Times New Roman"/>
          <w:sz w:val="22"/>
          <w:szCs w:val="22"/>
        </w:rPr>
        <w:t xml:space="preserve">ь </w:t>
      </w:r>
      <w:r w:rsidRPr="00B97843">
        <w:rPr>
          <w:rFonts w:ascii="Times New Roman" w:hAnsi="Times New Roman"/>
          <w:sz w:val="22"/>
          <w:szCs w:val="22"/>
        </w:rPr>
        <w:t>и</w:t>
      </w:r>
      <w:r w:rsidR="00071610">
        <w:rPr>
          <w:rFonts w:ascii="Times New Roman" w:hAnsi="Times New Roman"/>
          <w:sz w:val="22"/>
          <w:szCs w:val="22"/>
        </w:rPr>
        <w:t xml:space="preserve"> </w:t>
      </w:r>
      <w:r w:rsidRPr="00B97843">
        <w:rPr>
          <w:rFonts w:ascii="Times New Roman" w:hAnsi="Times New Roman"/>
          <w:sz w:val="22"/>
          <w:szCs w:val="22"/>
        </w:rPr>
        <w:t>по</w:t>
      </w:r>
      <w:r w:rsidR="00071610">
        <w:rPr>
          <w:rFonts w:ascii="Times New Roman" w:hAnsi="Times New Roman"/>
          <w:sz w:val="22"/>
          <w:szCs w:val="22"/>
        </w:rPr>
        <w:t xml:space="preserve"> </w:t>
      </w:r>
      <w:r w:rsidRPr="00B97843">
        <w:rPr>
          <w:rFonts w:ascii="Times New Roman" w:hAnsi="Times New Roman"/>
          <w:sz w:val="22"/>
          <w:szCs w:val="22"/>
        </w:rPr>
        <w:t>оценке</w:t>
      </w:r>
      <w:r w:rsidR="00071610">
        <w:rPr>
          <w:rFonts w:ascii="Times New Roman" w:hAnsi="Times New Roman"/>
          <w:sz w:val="22"/>
          <w:szCs w:val="22"/>
        </w:rPr>
        <w:t xml:space="preserve"> </w:t>
      </w:r>
      <w:r w:rsidRPr="00B97843">
        <w:rPr>
          <w:rFonts w:ascii="Times New Roman" w:hAnsi="Times New Roman"/>
          <w:sz w:val="22"/>
          <w:szCs w:val="22"/>
        </w:rPr>
        <w:t>достигнутых</w:t>
      </w:r>
      <w:r w:rsidR="00071610">
        <w:rPr>
          <w:rFonts w:ascii="Times New Roman" w:hAnsi="Times New Roman"/>
          <w:sz w:val="22"/>
          <w:szCs w:val="22"/>
        </w:rPr>
        <w:t xml:space="preserve"> </w:t>
      </w:r>
      <w:r w:rsidRPr="00B97843">
        <w:rPr>
          <w:rFonts w:ascii="Times New Roman" w:hAnsi="Times New Roman"/>
          <w:sz w:val="22"/>
          <w:szCs w:val="22"/>
        </w:rPr>
        <w:t>результатов</w:t>
      </w:r>
      <w:r w:rsidR="00071610">
        <w:rPr>
          <w:rFonts w:ascii="Times New Roman" w:hAnsi="Times New Roman"/>
          <w:sz w:val="22"/>
          <w:szCs w:val="22"/>
        </w:rPr>
        <w:t xml:space="preserve"> </w:t>
      </w:r>
      <w:r w:rsidRPr="00B97843">
        <w:rPr>
          <w:rFonts w:ascii="Times New Roman" w:hAnsi="Times New Roman"/>
          <w:sz w:val="22"/>
          <w:szCs w:val="22"/>
        </w:rPr>
        <w:t>(аналитическиеотчёты,выступления перед участниками образовательных отношений, публичный отчёт, размещение</w:t>
      </w:r>
      <w:r w:rsidR="00071610">
        <w:rPr>
          <w:rFonts w:ascii="Times New Roman" w:hAnsi="Times New Roman"/>
          <w:sz w:val="22"/>
          <w:szCs w:val="22"/>
        </w:rPr>
        <w:t xml:space="preserve"> </w:t>
      </w:r>
      <w:r w:rsidRPr="00B97843">
        <w:rPr>
          <w:rFonts w:ascii="Times New Roman" w:hAnsi="Times New Roman"/>
          <w:sz w:val="22"/>
          <w:szCs w:val="22"/>
        </w:rPr>
        <w:t>информации</w:t>
      </w:r>
      <w:r w:rsidR="00071610">
        <w:rPr>
          <w:rFonts w:ascii="Times New Roman" w:hAnsi="Times New Roman"/>
          <w:sz w:val="22"/>
          <w:szCs w:val="22"/>
        </w:rPr>
        <w:t xml:space="preserve"> </w:t>
      </w:r>
      <w:r w:rsidRPr="00B97843">
        <w:rPr>
          <w:rFonts w:ascii="Times New Roman" w:hAnsi="Times New Roman"/>
          <w:sz w:val="22"/>
          <w:szCs w:val="22"/>
        </w:rPr>
        <w:t>на</w:t>
      </w:r>
      <w:r w:rsidR="00071610">
        <w:rPr>
          <w:rFonts w:ascii="Times New Roman" w:hAnsi="Times New Roman"/>
          <w:sz w:val="22"/>
          <w:szCs w:val="22"/>
        </w:rPr>
        <w:t xml:space="preserve"> </w:t>
      </w:r>
      <w:r w:rsidRPr="00B97843">
        <w:rPr>
          <w:rFonts w:ascii="Times New Roman" w:hAnsi="Times New Roman"/>
          <w:sz w:val="22"/>
          <w:szCs w:val="22"/>
        </w:rPr>
        <w:t>школьном</w:t>
      </w:r>
      <w:r w:rsidR="00071610">
        <w:rPr>
          <w:rFonts w:ascii="Times New Roman" w:hAnsi="Times New Roman"/>
          <w:sz w:val="22"/>
          <w:szCs w:val="22"/>
        </w:rPr>
        <w:t xml:space="preserve"> </w:t>
      </w:r>
      <w:r w:rsidRPr="00B97843">
        <w:rPr>
          <w:rFonts w:ascii="Times New Roman" w:hAnsi="Times New Roman"/>
          <w:sz w:val="22"/>
          <w:szCs w:val="22"/>
        </w:rPr>
        <w:t>сайте).</w:t>
      </w:r>
    </w:p>
    <w:p w:rsidR="00C830A4" w:rsidRPr="00B97843" w:rsidRDefault="00C830A4" w:rsidP="00C830A4">
      <w:pPr>
        <w:pStyle w:val="afb"/>
        <w:spacing w:before="3"/>
        <w:ind w:right="597" w:firstLine="705"/>
        <w:rPr>
          <w:rFonts w:ascii="Times New Roman" w:hAnsi="Times New Roman"/>
        </w:rPr>
      </w:pPr>
      <w:r w:rsidRPr="00B97843">
        <w:rPr>
          <w:rFonts w:ascii="Times New Roman" w:hAnsi="Times New Roman"/>
        </w:rPr>
        <w:t>Мониторинг</w:t>
      </w:r>
      <w:r w:rsidR="00071610">
        <w:rPr>
          <w:rFonts w:ascii="Times New Roman" w:hAnsi="Times New Roman"/>
        </w:rPr>
        <w:t xml:space="preserve"> </w:t>
      </w:r>
      <w:r w:rsidRPr="00B97843">
        <w:rPr>
          <w:rFonts w:ascii="Times New Roman" w:hAnsi="Times New Roman"/>
        </w:rPr>
        <w:t>позволяет</w:t>
      </w:r>
      <w:r w:rsidR="00071610">
        <w:rPr>
          <w:rFonts w:ascii="Times New Roman" w:hAnsi="Times New Roman"/>
        </w:rPr>
        <w:t xml:space="preserve"> </w:t>
      </w:r>
      <w:r w:rsidRPr="00B97843">
        <w:rPr>
          <w:rFonts w:ascii="Times New Roman" w:hAnsi="Times New Roman"/>
        </w:rPr>
        <w:t>оценить</w:t>
      </w:r>
      <w:r w:rsidR="00071610">
        <w:rPr>
          <w:rFonts w:ascii="Times New Roman" w:hAnsi="Times New Roman"/>
        </w:rPr>
        <w:t xml:space="preserve"> </w:t>
      </w:r>
      <w:r w:rsidRPr="00B97843">
        <w:rPr>
          <w:rFonts w:ascii="Times New Roman" w:hAnsi="Times New Roman"/>
        </w:rPr>
        <w:t>ход</w:t>
      </w:r>
      <w:r w:rsidR="00071610">
        <w:rPr>
          <w:rFonts w:ascii="Times New Roman" w:hAnsi="Times New Roman"/>
        </w:rPr>
        <w:t xml:space="preserve"> </w:t>
      </w:r>
      <w:r w:rsidRPr="00B97843">
        <w:rPr>
          <w:rFonts w:ascii="Times New Roman" w:hAnsi="Times New Roman"/>
        </w:rPr>
        <w:t>реализации</w:t>
      </w:r>
      <w:r w:rsidR="00071610">
        <w:rPr>
          <w:rFonts w:ascii="Times New Roman" w:hAnsi="Times New Roman"/>
        </w:rPr>
        <w:t xml:space="preserve"> </w:t>
      </w:r>
      <w:r w:rsidRPr="00B97843">
        <w:rPr>
          <w:rFonts w:ascii="Times New Roman" w:hAnsi="Times New Roman"/>
        </w:rPr>
        <w:t>ООП</w:t>
      </w:r>
      <w:r w:rsidR="00071610">
        <w:rPr>
          <w:rFonts w:ascii="Times New Roman" w:hAnsi="Times New Roman"/>
        </w:rPr>
        <w:t xml:space="preserve"> </w:t>
      </w:r>
      <w:r w:rsidRPr="00B97843">
        <w:rPr>
          <w:rFonts w:ascii="Times New Roman" w:hAnsi="Times New Roman"/>
        </w:rPr>
        <w:t>ООО,увидеть</w:t>
      </w:r>
      <w:r w:rsidR="00071610">
        <w:rPr>
          <w:rFonts w:ascii="Times New Roman" w:hAnsi="Times New Roman"/>
        </w:rPr>
        <w:t xml:space="preserve"> </w:t>
      </w:r>
      <w:r w:rsidRPr="00B97843">
        <w:rPr>
          <w:rFonts w:ascii="Times New Roman" w:hAnsi="Times New Roman"/>
        </w:rPr>
        <w:t>отклонения</w:t>
      </w:r>
      <w:r w:rsidR="00071610">
        <w:rPr>
          <w:rFonts w:ascii="Times New Roman" w:hAnsi="Times New Roman"/>
        </w:rPr>
        <w:t xml:space="preserve"> </w:t>
      </w:r>
      <w:r w:rsidRPr="00B97843">
        <w:rPr>
          <w:rFonts w:ascii="Times New Roman" w:hAnsi="Times New Roman"/>
        </w:rPr>
        <w:t>от</w:t>
      </w:r>
      <w:r w:rsidR="00071610">
        <w:rPr>
          <w:rFonts w:ascii="Times New Roman" w:hAnsi="Times New Roman"/>
        </w:rPr>
        <w:t xml:space="preserve"> </w:t>
      </w:r>
      <w:r w:rsidRPr="00B97843">
        <w:rPr>
          <w:rFonts w:ascii="Times New Roman" w:hAnsi="Times New Roman"/>
        </w:rPr>
        <w:t xml:space="preserve">запланированных результатов, внести </w:t>
      </w:r>
      <w:r w:rsidR="00071610">
        <w:rPr>
          <w:rFonts w:ascii="Times New Roman" w:hAnsi="Times New Roman"/>
        </w:rPr>
        <w:t xml:space="preserve"> </w:t>
      </w:r>
      <w:r w:rsidRPr="00B97843">
        <w:rPr>
          <w:rFonts w:ascii="Times New Roman" w:hAnsi="Times New Roman"/>
        </w:rPr>
        <w:t>необходимые коррективы в реализацию программы и в</w:t>
      </w:r>
      <w:r w:rsidR="00071610">
        <w:rPr>
          <w:rFonts w:ascii="Times New Roman" w:hAnsi="Times New Roman"/>
        </w:rPr>
        <w:t xml:space="preserve"> </w:t>
      </w:r>
      <w:r w:rsidRPr="00B97843">
        <w:rPr>
          <w:rFonts w:ascii="Times New Roman" w:hAnsi="Times New Roman"/>
        </w:rPr>
        <w:t>конечном</w:t>
      </w:r>
      <w:r w:rsidR="00071610">
        <w:rPr>
          <w:rFonts w:ascii="Times New Roman" w:hAnsi="Times New Roman"/>
        </w:rPr>
        <w:t xml:space="preserve"> </w:t>
      </w:r>
      <w:r w:rsidRPr="00B97843">
        <w:rPr>
          <w:rFonts w:ascii="Times New Roman" w:hAnsi="Times New Roman"/>
        </w:rPr>
        <w:t>итоге</w:t>
      </w:r>
      <w:r w:rsidR="00071610">
        <w:rPr>
          <w:rFonts w:ascii="Times New Roman" w:hAnsi="Times New Roman"/>
        </w:rPr>
        <w:t xml:space="preserve"> </w:t>
      </w:r>
      <w:r w:rsidRPr="00B97843">
        <w:rPr>
          <w:rFonts w:ascii="Times New Roman" w:hAnsi="Times New Roman"/>
        </w:rPr>
        <w:t>достигнуть</w:t>
      </w:r>
      <w:r w:rsidR="00071610">
        <w:rPr>
          <w:rFonts w:ascii="Times New Roman" w:hAnsi="Times New Roman"/>
        </w:rPr>
        <w:t xml:space="preserve"> </w:t>
      </w:r>
      <w:r w:rsidRPr="00B97843">
        <w:rPr>
          <w:rFonts w:ascii="Times New Roman" w:hAnsi="Times New Roman"/>
        </w:rPr>
        <w:t>необходимых</w:t>
      </w:r>
      <w:r w:rsidR="00071610">
        <w:rPr>
          <w:rFonts w:ascii="Times New Roman" w:hAnsi="Times New Roman"/>
        </w:rPr>
        <w:t xml:space="preserve"> </w:t>
      </w:r>
      <w:r w:rsidRPr="00B97843">
        <w:rPr>
          <w:rFonts w:ascii="Times New Roman" w:hAnsi="Times New Roman"/>
        </w:rPr>
        <w:t>результатов.</w:t>
      </w:r>
    </w:p>
    <w:p w:rsidR="00071610" w:rsidRDefault="00C830A4" w:rsidP="00C830A4">
      <w:pPr>
        <w:pStyle w:val="afb"/>
        <w:ind w:right="594" w:firstLine="705"/>
        <w:rPr>
          <w:rFonts w:ascii="Times New Roman" w:hAnsi="Times New Roman"/>
        </w:rPr>
      </w:pPr>
      <w:r w:rsidRPr="00B97843">
        <w:rPr>
          <w:rFonts w:ascii="Times New Roman" w:hAnsi="Times New Roman"/>
        </w:rPr>
        <w:t>Мониторинг</w:t>
      </w:r>
      <w:r w:rsidR="00071610">
        <w:rPr>
          <w:rFonts w:ascii="Times New Roman" w:hAnsi="Times New Roman"/>
        </w:rPr>
        <w:t xml:space="preserve"> </w:t>
      </w:r>
      <w:r w:rsidRPr="00B97843">
        <w:rPr>
          <w:rFonts w:ascii="Times New Roman" w:hAnsi="Times New Roman"/>
        </w:rPr>
        <w:t>образовательной</w:t>
      </w:r>
      <w:r w:rsidR="00071610">
        <w:rPr>
          <w:rFonts w:ascii="Times New Roman" w:hAnsi="Times New Roman"/>
        </w:rPr>
        <w:t xml:space="preserve"> </w:t>
      </w:r>
      <w:r w:rsidRPr="00B97843">
        <w:rPr>
          <w:rFonts w:ascii="Times New Roman" w:hAnsi="Times New Roman"/>
        </w:rPr>
        <w:t>деятельности</w:t>
      </w:r>
      <w:r w:rsidR="00071610">
        <w:rPr>
          <w:rFonts w:ascii="Times New Roman" w:hAnsi="Times New Roman"/>
        </w:rPr>
        <w:t xml:space="preserve">  </w:t>
      </w:r>
      <w:r w:rsidRPr="00B97843">
        <w:rPr>
          <w:rFonts w:ascii="Times New Roman" w:hAnsi="Times New Roman"/>
        </w:rPr>
        <w:t>включает</w:t>
      </w:r>
      <w:r w:rsidR="00071610">
        <w:rPr>
          <w:rFonts w:ascii="Times New Roman" w:hAnsi="Times New Roman"/>
        </w:rPr>
        <w:t xml:space="preserve"> </w:t>
      </w:r>
      <w:r w:rsidRPr="00B97843">
        <w:rPr>
          <w:rFonts w:ascii="Times New Roman" w:hAnsi="Times New Roman"/>
        </w:rPr>
        <w:t>следующие</w:t>
      </w:r>
      <w:r w:rsidR="00071610">
        <w:rPr>
          <w:rFonts w:ascii="Times New Roman" w:hAnsi="Times New Roman"/>
        </w:rPr>
        <w:t xml:space="preserve"> </w:t>
      </w:r>
      <w:r w:rsidRPr="00B97843">
        <w:rPr>
          <w:rFonts w:ascii="Times New Roman" w:hAnsi="Times New Roman"/>
        </w:rPr>
        <w:t>направления:</w:t>
      </w:r>
      <w:r w:rsidR="00071610">
        <w:rPr>
          <w:rFonts w:ascii="Times New Roman" w:hAnsi="Times New Roman"/>
        </w:rPr>
        <w:t xml:space="preserve"> </w:t>
      </w:r>
      <w:r w:rsidRPr="00B97843">
        <w:rPr>
          <w:rFonts w:ascii="Times New Roman" w:hAnsi="Times New Roman"/>
        </w:rPr>
        <w:t>мониторинг состояния и качества функционирования образовательной системы; мониторинг</w:t>
      </w:r>
      <w:r w:rsidR="00071610">
        <w:rPr>
          <w:rFonts w:ascii="Times New Roman" w:hAnsi="Times New Roman"/>
        </w:rPr>
        <w:t xml:space="preserve"> </w:t>
      </w:r>
      <w:r w:rsidRPr="00B97843">
        <w:rPr>
          <w:rFonts w:ascii="Times New Roman" w:hAnsi="Times New Roman"/>
        </w:rPr>
        <w:t>учебных</w:t>
      </w:r>
      <w:r w:rsidR="00071610">
        <w:rPr>
          <w:rFonts w:ascii="Times New Roman" w:hAnsi="Times New Roman"/>
        </w:rPr>
        <w:t xml:space="preserve"> </w:t>
      </w:r>
      <w:r w:rsidRPr="00B97843">
        <w:rPr>
          <w:rFonts w:ascii="Times New Roman" w:hAnsi="Times New Roman"/>
        </w:rPr>
        <w:t>достижений</w:t>
      </w:r>
      <w:r w:rsidR="00071610">
        <w:rPr>
          <w:rFonts w:ascii="Times New Roman" w:hAnsi="Times New Roman"/>
        </w:rPr>
        <w:t xml:space="preserve"> </w:t>
      </w:r>
      <w:r w:rsidRPr="00B97843">
        <w:rPr>
          <w:rFonts w:ascii="Times New Roman" w:hAnsi="Times New Roman"/>
        </w:rPr>
        <w:t>учащихся;</w:t>
      </w:r>
    </w:p>
    <w:p w:rsidR="00071610" w:rsidRDefault="00071610" w:rsidP="00071610">
      <w:pPr>
        <w:pStyle w:val="afb"/>
        <w:spacing w:after="0"/>
        <w:ind w:right="594" w:firstLine="705"/>
        <w:rPr>
          <w:rFonts w:ascii="Times New Roman" w:hAnsi="Times New Roman"/>
        </w:rPr>
      </w:pPr>
      <w:r w:rsidRPr="00B97843">
        <w:rPr>
          <w:rFonts w:ascii="Times New Roman" w:hAnsi="Times New Roman"/>
        </w:rPr>
        <w:t>М</w:t>
      </w:r>
      <w:r w:rsidR="00C830A4" w:rsidRPr="00B97843">
        <w:rPr>
          <w:rFonts w:ascii="Times New Roman" w:hAnsi="Times New Roman"/>
        </w:rPr>
        <w:t>ониторинг</w:t>
      </w:r>
      <w:r>
        <w:rPr>
          <w:rFonts w:ascii="Times New Roman" w:hAnsi="Times New Roman"/>
        </w:rPr>
        <w:t xml:space="preserve"> </w:t>
      </w:r>
      <w:r w:rsidR="00C830A4" w:rsidRPr="00B97843">
        <w:rPr>
          <w:rFonts w:ascii="Times New Roman" w:hAnsi="Times New Roman"/>
        </w:rPr>
        <w:t>физического</w:t>
      </w:r>
      <w:r>
        <w:rPr>
          <w:rFonts w:ascii="Times New Roman" w:hAnsi="Times New Roman"/>
        </w:rPr>
        <w:t xml:space="preserve"> </w:t>
      </w:r>
      <w:r w:rsidR="00C830A4" w:rsidRPr="00B97843">
        <w:rPr>
          <w:rFonts w:ascii="Times New Roman" w:hAnsi="Times New Roman"/>
        </w:rPr>
        <w:t>развития</w:t>
      </w:r>
      <w:r>
        <w:rPr>
          <w:rFonts w:ascii="Times New Roman" w:hAnsi="Times New Roman"/>
        </w:rPr>
        <w:t xml:space="preserve"> </w:t>
      </w:r>
      <w:r w:rsidR="00C830A4" w:rsidRPr="00B97843">
        <w:rPr>
          <w:rFonts w:ascii="Times New Roman" w:hAnsi="Times New Roman"/>
        </w:rPr>
        <w:t>и</w:t>
      </w:r>
      <w:r>
        <w:rPr>
          <w:rFonts w:ascii="Times New Roman" w:hAnsi="Times New Roman"/>
        </w:rPr>
        <w:t xml:space="preserve"> </w:t>
      </w:r>
      <w:r w:rsidR="00C830A4" w:rsidRPr="00B97843">
        <w:rPr>
          <w:rFonts w:ascii="Times New Roman" w:hAnsi="Times New Roman"/>
        </w:rPr>
        <w:t>состояния</w:t>
      </w:r>
      <w:r>
        <w:rPr>
          <w:rFonts w:ascii="Times New Roman" w:hAnsi="Times New Roman"/>
        </w:rPr>
        <w:t xml:space="preserve"> </w:t>
      </w:r>
      <w:r w:rsidR="00C830A4" w:rsidRPr="00B97843">
        <w:rPr>
          <w:rFonts w:ascii="Times New Roman" w:hAnsi="Times New Roman"/>
        </w:rPr>
        <w:t>здоровья</w:t>
      </w:r>
      <w:r>
        <w:rPr>
          <w:rFonts w:ascii="Times New Roman" w:hAnsi="Times New Roman"/>
        </w:rPr>
        <w:t xml:space="preserve"> </w:t>
      </w:r>
      <w:r w:rsidR="00C830A4" w:rsidRPr="00B97843">
        <w:rPr>
          <w:rFonts w:ascii="Times New Roman" w:hAnsi="Times New Roman"/>
        </w:rPr>
        <w:t>учащихся;</w:t>
      </w:r>
      <w:r>
        <w:rPr>
          <w:rFonts w:ascii="Times New Roman" w:hAnsi="Times New Roman"/>
        </w:rPr>
        <w:t xml:space="preserve"> </w:t>
      </w:r>
    </w:p>
    <w:p w:rsidR="00071610" w:rsidRDefault="00C830A4" w:rsidP="00071610">
      <w:pPr>
        <w:pStyle w:val="afb"/>
        <w:spacing w:after="0"/>
        <w:ind w:right="594" w:firstLine="705"/>
        <w:rPr>
          <w:rFonts w:ascii="Times New Roman" w:hAnsi="Times New Roman"/>
        </w:rPr>
      </w:pPr>
      <w:r w:rsidRPr="00B97843">
        <w:rPr>
          <w:rFonts w:ascii="Times New Roman" w:hAnsi="Times New Roman"/>
        </w:rPr>
        <w:t>мониторинг</w:t>
      </w:r>
      <w:r w:rsidR="00071610">
        <w:rPr>
          <w:rFonts w:ascii="Times New Roman" w:hAnsi="Times New Roman"/>
        </w:rPr>
        <w:t xml:space="preserve"> </w:t>
      </w:r>
      <w:r w:rsidRPr="00B97843">
        <w:rPr>
          <w:rFonts w:ascii="Times New Roman" w:hAnsi="Times New Roman"/>
        </w:rPr>
        <w:t>воспитательной</w:t>
      </w:r>
      <w:r w:rsidR="00071610">
        <w:rPr>
          <w:rFonts w:ascii="Times New Roman" w:hAnsi="Times New Roman"/>
        </w:rPr>
        <w:t xml:space="preserve"> </w:t>
      </w:r>
      <w:r w:rsidRPr="00B97843">
        <w:rPr>
          <w:rFonts w:ascii="Times New Roman" w:hAnsi="Times New Roman"/>
        </w:rPr>
        <w:t>системы;</w:t>
      </w:r>
      <w:r w:rsidR="00071610">
        <w:rPr>
          <w:rFonts w:ascii="Times New Roman" w:hAnsi="Times New Roman"/>
        </w:rPr>
        <w:t xml:space="preserve"> </w:t>
      </w:r>
      <w:r w:rsidRPr="00B97843">
        <w:rPr>
          <w:rFonts w:ascii="Times New Roman" w:hAnsi="Times New Roman"/>
        </w:rPr>
        <w:t>мониторинг</w:t>
      </w:r>
      <w:r w:rsidR="00071610">
        <w:rPr>
          <w:rFonts w:ascii="Times New Roman" w:hAnsi="Times New Roman"/>
        </w:rPr>
        <w:t xml:space="preserve"> </w:t>
      </w:r>
      <w:r w:rsidRPr="00B97843">
        <w:rPr>
          <w:rFonts w:ascii="Times New Roman" w:hAnsi="Times New Roman"/>
        </w:rPr>
        <w:t>педагогических</w:t>
      </w:r>
      <w:r w:rsidR="00071610">
        <w:rPr>
          <w:rFonts w:ascii="Times New Roman" w:hAnsi="Times New Roman"/>
        </w:rPr>
        <w:t xml:space="preserve"> </w:t>
      </w:r>
      <w:r w:rsidRPr="00B97843">
        <w:rPr>
          <w:rFonts w:ascii="Times New Roman" w:hAnsi="Times New Roman"/>
        </w:rPr>
        <w:t>кадров;</w:t>
      </w:r>
    </w:p>
    <w:p w:rsidR="00071610" w:rsidRDefault="00C830A4" w:rsidP="00071610">
      <w:pPr>
        <w:pStyle w:val="afb"/>
        <w:spacing w:after="0"/>
        <w:ind w:right="594" w:firstLine="705"/>
        <w:rPr>
          <w:rFonts w:ascii="Times New Roman" w:hAnsi="Times New Roman"/>
        </w:rPr>
      </w:pPr>
      <w:r w:rsidRPr="00B97843">
        <w:rPr>
          <w:rFonts w:ascii="Times New Roman" w:hAnsi="Times New Roman"/>
        </w:rPr>
        <w:t xml:space="preserve">мониторинг ресурсного обеспечения образовательной деятельности; </w:t>
      </w:r>
    </w:p>
    <w:p w:rsidR="00C830A4" w:rsidRPr="00B97843" w:rsidRDefault="00C830A4" w:rsidP="00071610">
      <w:pPr>
        <w:pStyle w:val="afb"/>
        <w:spacing w:after="0"/>
        <w:ind w:right="594" w:firstLine="705"/>
        <w:rPr>
          <w:rFonts w:ascii="Times New Roman" w:hAnsi="Times New Roman"/>
        </w:rPr>
      </w:pPr>
      <w:r w:rsidRPr="00B97843">
        <w:rPr>
          <w:rFonts w:ascii="Times New Roman" w:hAnsi="Times New Roman"/>
        </w:rPr>
        <w:t>мониторинг изменений вобразовательной</w:t>
      </w:r>
      <w:r w:rsidR="00071610">
        <w:rPr>
          <w:rFonts w:ascii="Times New Roman" w:hAnsi="Times New Roman"/>
        </w:rPr>
        <w:t xml:space="preserve"> </w:t>
      </w:r>
      <w:r w:rsidRPr="00B97843">
        <w:rPr>
          <w:rFonts w:ascii="Times New Roman" w:hAnsi="Times New Roman"/>
        </w:rPr>
        <w:t>деятельности.</w:t>
      </w:r>
    </w:p>
    <w:p w:rsidR="00071610" w:rsidRDefault="00C830A4" w:rsidP="00071610">
      <w:pPr>
        <w:pStyle w:val="afb"/>
        <w:spacing w:after="0"/>
        <w:ind w:right="593" w:firstLine="705"/>
        <w:rPr>
          <w:rFonts w:ascii="Times New Roman" w:hAnsi="Times New Roman"/>
        </w:rPr>
      </w:pPr>
      <w:r w:rsidRPr="00B97843">
        <w:rPr>
          <w:rFonts w:ascii="Times New Roman" w:hAnsi="Times New Roman"/>
        </w:rPr>
        <w:t>Мониторинг</w:t>
      </w:r>
      <w:r w:rsidR="00071610">
        <w:rPr>
          <w:rFonts w:ascii="Times New Roman" w:hAnsi="Times New Roman"/>
        </w:rPr>
        <w:t xml:space="preserve"> </w:t>
      </w:r>
      <w:r w:rsidRPr="00B97843">
        <w:rPr>
          <w:rFonts w:ascii="Times New Roman" w:hAnsi="Times New Roman"/>
        </w:rPr>
        <w:t>состояния</w:t>
      </w:r>
      <w:r w:rsidR="00071610">
        <w:rPr>
          <w:rFonts w:ascii="Times New Roman" w:hAnsi="Times New Roman"/>
        </w:rPr>
        <w:t xml:space="preserve"> </w:t>
      </w:r>
      <w:r w:rsidRPr="00B97843">
        <w:rPr>
          <w:rFonts w:ascii="Times New Roman" w:hAnsi="Times New Roman"/>
        </w:rPr>
        <w:t>и</w:t>
      </w:r>
      <w:r w:rsidR="00071610">
        <w:rPr>
          <w:rFonts w:ascii="Times New Roman" w:hAnsi="Times New Roman"/>
        </w:rPr>
        <w:t xml:space="preserve"> </w:t>
      </w:r>
      <w:r w:rsidRPr="00B97843">
        <w:rPr>
          <w:rFonts w:ascii="Times New Roman" w:hAnsi="Times New Roman"/>
        </w:rPr>
        <w:t>качества</w:t>
      </w:r>
      <w:r w:rsidR="00071610">
        <w:rPr>
          <w:rFonts w:ascii="Times New Roman" w:hAnsi="Times New Roman"/>
        </w:rPr>
        <w:t xml:space="preserve"> </w:t>
      </w:r>
      <w:r w:rsidRPr="00B97843">
        <w:rPr>
          <w:rFonts w:ascii="Times New Roman" w:hAnsi="Times New Roman"/>
        </w:rPr>
        <w:t>функционирования</w:t>
      </w:r>
      <w:r w:rsidR="00071610">
        <w:rPr>
          <w:rFonts w:ascii="Times New Roman" w:hAnsi="Times New Roman"/>
        </w:rPr>
        <w:t xml:space="preserve"> </w:t>
      </w:r>
      <w:r w:rsidRPr="00B97843">
        <w:rPr>
          <w:rFonts w:ascii="Times New Roman" w:hAnsi="Times New Roman"/>
        </w:rPr>
        <w:t>образовательной</w:t>
      </w:r>
      <w:r w:rsidR="00071610">
        <w:rPr>
          <w:rFonts w:ascii="Times New Roman" w:hAnsi="Times New Roman"/>
        </w:rPr>
        <w:t xml:space="preserve"> </w:t>
      </w:r>
      <w:r w:rsidRPr="00B97843">
        <w:rPr>
          <w:rFonts w:ascii="Times New Roman" w:hAnsi="Times New Roman"/>
        </w:rPr>
        <w:t>системы</w:t>
      </w:r>
      <w:r w:rsidR="00071610">
        <w:rPr>
          <w:rFonts w:ascii="Times New Roman" w:hAnsi="Times New Roman"/>
        </w:rPr>
        <w:t xml:space="preserve"> </w:t>
      </w:r>
      <w:r w:rsidRPr="00B97843">
        <w:rPr>
          <w:rFonts w:ascii="Times New Roman" w:hAnsi="Times New Roman"/>
        </w:rPr>
        <w:t xml:space="preserve">включает следующее: анализ работы (годовой план); </w:t>
      </w:r>
    </w:p>
    <w:p w:rsidR="00071610" w:rsidRDefault="00C830A4" w:rsidP="00071610">
      <w:pPr>
        <w:pStyle w:val="afb"/>
        <w:spacing w:after="0"/>
        <w:ind w:right="593" w:firstLine="705"/>
        <w:rPr>
          <w:rFonts w:ascii="Times New Roman" w:hAnsi="Times New Roman"/>
        </w:rPr>
      </w:pPr>
      <w:r w:rsidRPr="00B97843">
        <w:rPr>
          <w:rFonts w:ascii="Times New Roman" w:hAnsi="Times New Roman"/>
        </w:rPr>
        <w:t>выполнение учебных программ, учебногоплана;</w:t>
      </w:r>
    </w:p>
    <w:p w:rsidR="00071610" w:rsidRDefault="00C830A4" w:rsidP="00071610">
      <w:pPr>
        <w:pStyle w:val="afb"/>
        <w:spacing w:after="0"/>
        <w:ind w:right="593" w:firstLine="705"/>
        <w:rPr>
          <w:rFonts w:ascii="Times New Roman" w:hAnsi="Times New Roman"/>
        </w:rPr>
      </w:pPr>
      <w:r w:rsidRPr="00B97843">
        <w:rPr>
          <w:rFonts w:ascii="Times New Roman" w:hAnsi="Times New Roman"/>
        </w:rPr>
        <w:t>организация</w:t>
      </w:r>
      <w:r w:rsidR="00071610">
        <w:rPr>
          <w:rFonts w:ascii="Times New Roman" w:hAnsi="Times New Roman"/>
        </w:rPr>
        <w:t xml:space="preserve"> </w:t>
      </w:r>
      <w:r w:rsidRPr="00B97843">
        <w:rPr>
          <w:rFonts w:ascii="Times New Roman" w:hAnsi="Times New Roman"/>
        </w:rPr>
        <w:t>внутришкольного</w:t>
      </w:r>
      <w:r w:rsidR="00071610">
        <w:rPr>
          <w:rFonts w:ascii="Times New Roman" w:hAnsi="Times New Roman"/>
        </w:rPr>
        <w:t xml:space="preserve"> </w:t>
      </w:r>
      <w:r w:rsidRPr="00B97843">
        <w:rPr>
          <w:rFonts w:ascii="Times New Roman" w:hAnsi="Times New Roman"/>
        </w:rPr>
        <w:t>контроля</w:t>
      </w:r>
      <w:r w:rsidR="00071610">
        <w:rPr>
          <w:rFonts w:ascii="Times New Roman" w:hAnsi="Times New Roman"/>
        </w:rPr>
        <w:t xml:space="preserve"> </w:t>
      </w:r>
      <w:r w:rsidRPr="00B97843">
        <w:rPr>
          <w:rFonts w:ascii="Times New Roman" w:hAnsi="Times New Roman"/>
        </w:rPr>
        <w:t>по</w:t>
      </w:r>
      <w:r w:rsidR="00071610">
        <w:rPr>
          <w:rFonts w:ascii="Times New Roman" w:hAnsi="Times New Roman"/>
        </w:rPr>
        <w:t xml:space="preserve"> </w:t>
      </w:r>
      <w:r w:rsidRPr="00B97843">
        <w:rPr>
          <w:rFonts w:ascii="Times New Roman" w:hAnsi="Times New Roman"/>
        </w:rPr>
        <w:t>результатам</w:t>
      </w:r>
      <w:r w:rsidR="00071610">
        <w:rPr>
          <w:rFonts w:ascii="Times New Roman" w:hAnsi="Times New Roman"/>
        </w:rPr>
        <w:t xml:space="preserve"> </w:t>
      </w:r>
      <w:r w:rsidRPr="00B97843">
        <w:rPr>
          <w:rFonts w:ascii="Times New Roman" w:hAnsi="Times New Roman"/>
        </w:rPr>
        <w:t>промежуточной</w:t>
      </w:r>
      <w:r w:rsidR="00071610">
        <w:rPr>
          <w:rFonts w:ascii="Times New Roman" w:hAnsi="Times New Roman"/>
        </w:rPr>
        <w:t xml:space="preserve"> </w:t>
      </w:r>
      <w:r w:rsidRPr="00B97843">
        <w:rPr>
          <w:rFonts w:ascii="Times New Roman" w:hAnsi="Times New Roman"/>
        </w:rPr>
        <w:t>аттестации;</w:t>
      </w:r>
    </w:p>
    <w:p w:rsidR="00BF4435" w:rsidRDefault="00071610" w:rsidP="00071610">
      <w:pPr>
        <w:pStyle w:val="afb"/>
        <w:spacing w:after="0"/>
        <w:ind w:right="593" w:firstLine="705"/>
        <w:rPr>
          <w:rFonts w:ascii="Times New Roman" w:hAnsi="Times New Roman"/>
        </w:rPr>
      </w:pPr>
      <w:r>
        <w:rPr>
          <w:rFonts w:ascii="Times New Roman" w:hAnsi="Times New Roman"/>
        </w:rPr>
        <w:t xml:space="preserve">система научно </w:t>
      </w:r>
      <w:r w:rsidR="00C830A4" w:rsidRPr="00B97843">
        <w:rPr>
          <w:rFonts w:ascii="Times New Roman" w:hAnsi="Times New Roman"/>
        </w:rPr>
        <w:t>методической</w:t>
      </w:r>
      <w:r>
        <w:rPr>
          <w:rFonts w:ascii="Times New Roman" w:hAnsi="Times New Roman"/>
        </w:rPr>
        <w:t xml:space="preserve"> </w:t>
      </w:r>
      <w:r w:rsidR="00C830A4" w:rsidRPr="00B97843">
        <w:rPr>
          <w:rFonts w:ascii="Times New Roman" w:hAnsi="Times New Roman"/>
        </w:rPr>
        <w:t>работы;</w:t>
      </w:r>
      <w:r>
        <w:rPr>
          <w:rFonts w:ascii="Times New Roman" w:hAnsi="Times New Roman"/>
        </w:rPr>
        <w:t xml:space="preserve"> </w:t>
      </w:r>
      <w:r w:rsidR="00C830A4" w:rsidRPr="00B97843">
        <w:rPr>
          <w:rFonts w:ascii="Times New Roman" w:hAnsi="Times New Roman"/>
        </w:rPr>
        <w:t>система</w:t>
      </w:r>
      <w:r>
        <w:rPr>
          <w:rFonts w:ascii="Times New Roman" w:hAnsi="Times New Roman"/>
        </w:rPr>
        <w:t xml:space="preserve"> </w:t>
      </w:r>
      <w:r w:rsidR="00C830A4" w:rsidRPr="00B97843">
        <w:rPr>
          <w:rFonts w:ascii="Times New Roman" w:hAnsi="Times New Roman"/>
        </w:rPr>
        <w:t>работы</w:t>
      </w:r>
      <w:r>
        <w:rPr>
          <w:rFonts w:ascii="Times New Roman" w:hAnsi="Times New Roman"/>
        </w:rPr>
        <w:t xml:space="preserve"> </w:t>
      </w:r>
      <w:r w:rsidR="00C830A4" w:rsidRPr="00B97843">
        <w:rPr>
          <w:rFonts w:ascii="Times New Roman" w:hAnsi="Times New Roman"/>
        </w:rPr>
        <w:t>МО;</w:t>
      </w:r>
      <w:r>
        <w:rPr>
          <w:rFonts w:ascii="Times New Roman" w:hAnsi="Times New Roman"/>
        </w:rPr>
        <w:t xml:space="preserve"> </w:t>
      </w:r>
    </w:p>
    <w:p w:rsidR="00BF4435" w:rsidRDefault="00C830A4" w:rsidP="00071610">
      <w:pPr>
        <w:pStyle w:val="afb"/>
        <w:spacing w:after="0"/>
        <w:ind w:right="593" w:firstLine="705"/>
        <w:rPr>
          <w:rFonts w:ascii="Times New Roman" w:hAnsi="Times New Roman"/>
        </w:rPr>
      </w:pPr>
      <w:r w:rsidRPr="00B97843">
        <w:rPr>
          <w:rFonts w:ascii="Times New Roman" w:hAnsi="Times New Roman"/>
        </w:rPr>
        <w:t>система</w:t>
      </w:r>
      <w:r w:rsidR="00071610">
        <w:rPr>
          <w:rFonts w:ascii="Times New Roman" w:hAnsi="Times New Roman"/>
        </w:rPr>
        <w:t xml:space="preserve"> </w:t>
      </w:r>
      <w:r w:rsidRPr="00B97843">
        <w:rPr>
          <w:rFonts w:ascii="Times New Roman" w:hAnsi="Times New Roman"/>
        </w:rPr>
        <w:t>работы</w:t>
      </w:r>
      <w:r w:rsidR="00071610">
        <w:rPr>
          <w:rFonts w:ascii="Times New Roman" w:hAnsi="Times New Roman"/>
        </w:rPr>
        <w:t xml:space="preserve"> </w:t>
      </w:r>
      <w:r w:rsidRPr="00B97843">
        <w:rPr>
          <w:rFonts w:ascii="Times New Roman" w:hAnsi="Times New Roman"/>
        </w:rPr>
        <w:t>школьной</w:t>
      </w:r>
      <w:r w:rsidR="00071610">
        <w:rPr>
          <w:rFonts w:ascii="Times New Roman" w:hAnsi="Times New Roman"/>
        </w:rPr>
        <w:t xml:space="preserve"> </w:t>
      </w:r>
      <w:r w:rsidRPr="00B97843">
        <w:rPr>
          <w:rFonts w:ascii="Times New Roman" w:hAnsi="Times New Roman"/>
        </w:rPr>
        <w:t>библиотеки;</w:t>
      </w:r>
      <w:r w:rsidR="00071610">
        <w:rPr>
          <w:rFonts w:ascii="Times New Roman" w:hAnsi="Times New Roman"/>
        </w:rPr>
        <w:t xml:space="preserve"> </w:t>
      </w:r>
      <w:r w:rsidRPr="00B97843">
        <w:rPr>
          <w:rFonts w:ascii="Times New Roman" w:hAnsi="Times New Roman"/>
        </w:rPr>
        <w:t>система</w:t>
      </w:r>
      <w:r w:rsidR="00BF4435">
        <w:rPr>
          <w:rFonts w:ascii="Times New Roman" w:hAnsi="Times New Roman"/>
        </w:rPr>
        <w:t xml:space="preserve"> </w:t>
      </w:r>
      <w:r w:rsidRPr="00B97843">
        <w:rPr>
          <w:rFonts w:ascii="Times New Roman" w:hAnsi="Times New Roman"/>
        </w:rPr>
        <w:t>воспитательной</w:t>
      </w:r>
      <w:r w:rsidR="00BF4435">
        <w:rPr>
          <w:rFonts w:ascii="Times New Roman" w:hAnsi="Times New Roman"/>
        </w:rPr>
        <w:t xml:space="preserve"> </w:t>
      </w:r>
      <w:r w:rsidRPr="00B97843">
        <w:rPr>
          <w:rFonts w:ascii="Times New Roman" w:hAnsi="Times New Roman"/>
        </w:rPr>
        <w:t>работы;</w:t>
      </w:r>
      <w:r w:rsidR="00BF4435">
        <w:rPr>
          <w:rFonts w:ascii="Times New Roman" w:hAnsi="Times New Roman"/>
        </w:rPr>
        <w:t xml:space="preserve"> </w:t>
      </w:r>
    </w:p>
    <w:p w:rsidR="00BF4435" w:rsidRDefault="00C830A4" w:rsidP="00BF4435">
      <w:pPr>
        <w:pStyle w:val="afb"/>
        <w:spacing w:after="0"/>
        <w:ind w:right="593" w:firstLine="705"/>
        <w:rPr>
          <w:rFonts w:ascii="Times New Roman" w:hAnsi="Times New Roman"/>
        </w:rPr>
      </w:pPr>
      <w:r w:rsidRPr="00B97843">
        <w:rPr>
          <w:rFonts w:ascii="Times New Roman" w:hAnsi="Times New Roman"/>
        </w:rPr>
        <w:t>система</w:t>
      </w:r>
      <w:r w:rsidR="00BF4435">
        <w:rPr>
          <w:rFonts w:ascii="Times New Roman" w:hAnsi="Times New Roman"/>
        </w:rPr>
        <w:t xml:space="preserve"> </w:t>
      </w:r>
      <w:r w:rsidRPr="00B97843">
        <w:rPr>
          <w:rFonts w:ascii="Times New Roman" w:hAnsi="Times New Roman"/>
        </w:rPr>
        <w:t>работы</w:t>
      </w:r>
      <w:r w:rsidR="00BF4435">
        <w:rPr>
          <w:rFonts w:ascii="Times New Roman" w:hAnsi="Times New Roman"/>
        </w:rPr>
        <w:t xml:space="preserve"> </w:t>
      </w:r>
      <w:r w:rsidRPr="00B97843">
        <w:rPr>
          <w:rFonts w:ascii="Times New Roman" w:hAnsi="Times New Roman"/>
        </w:rPr>
        <w:t>по</w:t>
      </w:r>
      <w:r w:rsidR="00BF4435">
        <w:rPr>
          <w:rFonts w:ascii="Times New Roman" w:hAnsi="Times New Roman"/>
        </w:rPr>
        <w:t xml:space="preserve"> </w:t>
      </w:r>
      <w:r w:rsidRPr="00B97843">
        <w:rPr>
          <w:rFonts w:ascii="Times New Roman" w:hAnsi="Times New Roman"/>
        </w:rPr>
        <w:t>обеспечению</w:t>
      </w:r>
      <w:r w:rsidR="00BF4435">
        <w:rPr>
          <w:rFonts w:ascii="Times New Roman" w:hAnsi="Times New Roman"/>
        </w:rPr>
        <w:t xml:space="preserve"> </w:t>
      </w:r>
      <w:r w:rsidRPr="00B97843">
        <w:rPr>
          <w:rFonts w:ascii="Times New Roman" w:hAnsi="Times New Roman"/>
        </w:rPr>
        <w:t>жизнедеятельности</w:t>
      </w:r>
      <w:r w:rsidR="00BF4435">
        <w:rPr>
          <w:rFonts w:ascii="Times New Roman" w:hAnsi="Times New Roman"/>
        </w:rPr>
        <w:t xml:space="preserve"> </w:t>
      </w:r>
      <w:r w:rsidRPr="00B97843">
        <w:rPr>
          <w:rFonts w:ascii="Times New Roman" w:hAnsi="Times New Roman"/>
        </w:rPr>
        <w:t>школы</w:t>
      </w:r>
      <w:r w:rsidR="00BF4435">
        <w:rPr>
          <w:rFonts w:ascii="Times New Roman" w:hAnsi="Times New Roman"/>
        </w:rPr>
        <w:t xml:space="preserve"> </w:t>
      </w:r>
      <w:r w:rsidRPr="00B97843">
        <w:rPr>
          <w:rFonts w:ascii="Times New Roman" w:hAnsi="Times New Roman"/>
        </w:rPr>
        <w:t>(безопасность,сохранение</w:t>
      </w:r>
      <w:r w:rsidR="00BF4435">
        <w:rPr>
          <w:rFonts w:ascii="Times New Roman" w:hAnsi="Times New Roman"/>
        </w:rPr>
        <w:t xml:space="preserve"> </w:t>
      </w:r>
      <w:r w:rsidRPr="00B97843">
        <w:rPr>
          <w:rFonts w:ascii="Times New Roman" w:hAnsi="Times New Roman"/>
        </w:rPr>
        <w:t>и</w:t>
      </w:r>
      <w:r w:rsidR="00BF4435">
        <w:rPr>
          <w:rFonts w:ascii="Times New Roman" w:hAnsi="Times New Roman"/>
        </w:rPr>
        <w:t xml:space="preserve"> </w:t>
      </w:r>
      <w:r w:rsidRPr="00B97843">
        <w:rPr>
          <w:rFonts w:ascii="Times New Roman" w:hAnsi="Times New Roman"/>
        </w:rPr>
        <w:t>поддержание</w:t>
      </w:r>
      <w:r w:rsidR="00BF4435">
        <w:rPr>
          <w:rFonts w:ascii="Times New Roman" w:hAnsi="Times New Roman"/>
        </w:rPr>
        <w:t xml:space="preserve"> </w:t>
      </w:r>
      <w:r w:rsidRPr="00B97843">
        <w:rPr>
          <w:rFonts w:ascii="Times New Roman" w:hAnsi="Times New Roman"/>
        </w:rPr>
        <w:t>здоровья);</w:t>
      </w:r>
      <w:r w:rsidR="00BF4435">
        <w:rPr>
          <w:rFonts w:ascii="Times New Roman" w:hAnsi="Times New Roman"/>
        </w:rPr>
        <w:t xml:space="preserve"> </w:t>
      </w:r>
    </w:p>
    <w:p w:rsidR="00BF4435" w:rsidRDefault="00C830A4" w:rsidP="00BF4435">
      <w:pPr>
        <w:pStyle w:val="afb"/>
        <w:spacing w:after="0"/>
        <w:ind w:right="593" w:firstLine="705"/>
        <w:rPr>
          <w:rFonts w:ascii="Times New Roman" w:hAnsi="Times New Roman"/>
        </w:rPr>
      </w:pPr>
      <w:r w:rsidRPr="00B97843">
        <w:rPr>
          <w:rFonts w:ascii="Times New Roman" w:hAnsi="Times New Roman"/>
        </w:rPr>
        <w:t>социологические исследования на удовлетворенность родителей (законных представителей) и</w:t>
      </w:r>
      <w:r w:rsidR="00BF4435">
        <w:rPr>
          <w:rFonts w:ascii="Times New Roman" w:hAnsi="Times New Roman"/>
        </w:rPr>
        <w:t xml:space="preserve"> </w:t>
      </w:r>
      <w:r w:rsidRPr="00B97843">
        <w:rPr>
          <w:rFonts w:ascii="Times New Roman" w:hAnsi="Times New Roman"/>
        </w:rPr>
        <w:t xml:space="preserve">учащихся условиями организации образовательной деятельности в Учреждении; </w:t>
      </w:r>
    </w:p>
    <w:p w:rsidR="00BF4435" w:rsidRDefault="00C830A4" w:rsidP="00BF4435">
      <w:pPr>
        <w:pStyle w:val="afb"/>
        <w:spacing w:after="0"/>
        <w:ind w:right="593" w:firstLine="705"/>
        <w:rPr>
          <w:rFonts w:ascii="Times New Roman" w:hAnsi="Times New Roman"/>
        </w:rPr>
      </w:pPr>
      <w:r w:rsidRPr="00B97843">
        <w:rPr>
          <w:rFonts w:ascii="Times New Roman" w:hAnsi="Times New Roman"/>
        </w:rPr>
        <w:t>организация</w:t>
      </w:r>
      <w:r w:rsidR="00BF4435">
        <w:rPr>
          <w:rFonts w:ascii="Times New Roman" w:hAnsi="Times New Roman"/>
        </w:rPr>
        <w:t xml:space="preserve"> </w:t>
      </w:r>
      <w:r w:rsidRPr="00B97843">
        <w:rPr>
          <w:rFonts w:ascii="Times New Roman" w:hAnsi="Times New Roman"/>
        </w:rPr>
        <w:t>внеурочной</w:t>
      </w:r>
      <w:r w:rsidR="00BF4435">
        <w:rPr>
          <w:rFonts w:ascii="Times New Roman" w:hAnsi="Times New Roman"/>
        </w:rPr>
        <w:t xml:space="preserve"> </w:t>
      </w:r>
      <w:r w:rsidRPr="00B97843">
        <w:rPr>
          <w:rFonts w:ascii="Times New Roman" w:hAnsi="Times New Roman"/>
        </w:rPr>
        <w:t>деятельности</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p>
    <w:p w:rsidR="00C830A4" w:rsidRPr="00B97843" w:rsidRDefault="00C830A4" w:rsidP="00BF4435">
      <w:pPr>
        <w:pStyle w:val="afb"/>
        <w:spacing w:after="0"/>
        <w:ind w:right="593" w:firstLine="705"/>
        <w:rPr>
          <w:rFonts w:ascii="Times New Roman" w:hAnsi="Times New Roman"/>
        </w:rPr>
      </w:pPr>
      <w:r w:rsidRPr="00B97843">
        <w:rPr>
          <w:rFonts w:ascii="Times New Roman" w:hAnsi="Times New Roman"/>
        </w:rPr>
        <w:t>количество</w:t>
      </w:r>
      <w:r w:rsidR="00BF4435">
        <w:rPr>
          <w:rFonts w:ascii="Times New Roman" w:hAnsi="Times New Roman"/>
        </w:rPr>
        <w:t xml:space="preserve"> </w:t>
      </w:r>
      <w:r w:rsidRPr="00B97843">
        <w:rPr>
          <w:rFonts w:ascii="Times New Roman" w:hAnsi="Times New Roman"/>
        </w:rPr>
        <w:t>обращений</w:t>
      </w:r>
      <w:r w:rsidR="00BF4435">
        <w:rPr>
          <w:rFonts w:ascii="Times New Roman" w:hAnsi="Times New Roman"/>
        </w:rPr>
        <w:t xml:space="preserve">  </w:t>
      </w:r>
      <w:r w:rsidRPr="00B97843">
        <w:rPr>
          <w:rFonts w:ascii="Times New Roman" w:hAnsi="Times New Roman"/>
        </w:rPr>
        <w:t>родителей</w:t>
      </w:r>
      <w:r w:rsidR="00BF4435">
        <w:rPr>
          <w:rFonts w:ascii="Times New Roman" w:hAnsi="Times New Roman"/>
        </w:rPr>
        <w:t xml:space="preserve"> </w:t>
      </w:r>
      <w:r w:rsidRPr="00B97843">
        <w:rPr>
          <w:rFonts w:ascii="Times New Roman" w:hAnsi="Times New Roman"/>
        </w:rPr>
        <w:t>(законных</w:t>
      </w:r>
      <w:r w:rsidR="00BF4435">
        <w:rPr>
          <w:rFonts w:ascii="Times New Roman" w:hAnsi="Times New Roman"/>
        </w:rPr>
        <w:t xml:space="preserve"> </w:t>
      </w:r>
      <w:r w:rsidRPr="00B97843">
        <w:rPr>
          <w:rFonts w:ascii="Times New Roman" w:hAnsi="Times New Roman"/>
        </w:rPr>
        <w:t>представителей)</w:t>
      </w:r>
      <w:r w:rsidR="00BF4435">
        <w:rPr>
          <w:rFonts w:ascii="Times New Roman" w:hAnsi="Times New Roman"/>
        </w:rPr>
        <w:t xml:space="preserve"> </w:t>
      </w:r>
      <w:r w:rsidRPr="00B97843">
        <w:rPr>
          <w:rFonts w:ascii="Times New Roman" w:hAnsi="Times New Roman"/>
        </w:rPr>
        <w:t>и</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r w:rsidRPr="00B97843">
        <w:rPr>
          <w:rFonts w:ascii="Times New Roman" w:hAnsi="Times New Roman"/>
        </w:rPr>
        <w:t>по</w:t>
      </w:r>
      <w:r w:rsidR="00BF4435">
        <w:rPr>
          <w:rFonts w:ascii="Times New Roman" w:hAnsi="Times New Roman"/>
        </w:rPr>
        <w:t xml:space="preserve"> </w:t>
      </w:r>
      <w:r w:rsidRPr="00B97843">
        <w:rPr>
          <w:rFonts w:ascii="Times New Roman" w:hAnsi="Times New Roman"/>
        </w:rPr>
        <w:t>вопросам</w:t>
      </w:r>
      <w:r w:rsidR="00BF4435">
        <w:rPr>
          <w:rFonts w:ascii="Times New Roman" w:hAnsi="Times New Roman"/>
        </w:rPr>
        <w:t xml:space="preserve"> </w:t>
      </w:r>
      <w:r w:rsidRPr="00B97843">
        <w:rPr>
          <w:rFonts w:ascii="Times New Roman" w:hAnsi="Times New Roman"/>
        </w:rPr>
        <w:t>функционированияУчреждения.</w:t>
      </w:r>
    </w:p>
    <w:p w:rsidR="00BF4435" w:rsidRDefault="00C830A4" w:rsidP="00BF4435">
      <w:pPr>
        <w:pStyle w:val="afb"/>
        <w:spacing w:after="0"/>
        <w:ind w:right="587" w:firstLine="705"/>
        <w:rPr>
          <w:rFonts w:ascii="Times New Roman" w:hAnsi="Times New Roman"/>
        </w:rPr>
      </w:pPr>
      <w:r w:rsidRPr="00B97843">
        <w:rPr>
          <w:rFonts w:ascii="Times New Roman" w:hAnsi="Times New Roman"/>
        </w:rPr>
        <w:t>Мониторинг</w:t>
      </w:r>
      <w:r w:rsidR="00BF4435">
        <w:rPr>
          <w:rFonts w:ascii="Times New Roman" w:hAnsi="Times New Roman"/>
        </w:rPr>
        <w:t xml:space="preserve"> </w:t>
      </w:r>
      <w:r w:rsidRPr="00B97843">
        <w:rPr>
          <w:rFonts w:ascii="Times New Roman" w:hAnsi="Times New Roman"/>
        </w:rPr>
        <w:t>предметных</w:t>
      </w:r>
      <w:r w:rsidR="00BF4435">
        <w:rPr>
          <w:rFonts w:ascii="Times New Roman" w:hAnsi="Times New Roman"/>
        </w:rPr>
        <w:t xml:space="preserve"> </w:t>
      </w:r>
      <w:r w:rsidRPr="00B97843">
        <w:rPr>
          <w:rFonts w:ascii="Times New Roman" w:hAnsi="Times New Roman"/>
        </w:rPr>
        <w:t>достижений</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r w:rsidRPr="00B97843">
        <w:rPr>
          <w:rFonts w:ascii="Times New Roman" w:hAnsi="Times New Roman"/>
        </w:rPr>
        <w:t>результаты</w:t>
      </w:r>
      <w:r w:rsidR="00BF4435">
        <w:rPr>
          <w:rFonts w:ascii="Times New Roman" w:hAnsi="Times New Roman"/>
        </w:rPr>
        <w:t xml:space="preserve"> </w:t>
      </w:r>
      <w:r w:rsidRPr="00B97843">
        <w:rPr>
          <w:rFonts w:ascii="Times New Roman" w:hAnsi="Times New Roman"/>
        </w:rPr>
        <w:t>текущего</w:t>
      </w:r>
      <w:r w:rsidR="00BF4435">
        <w:rPr>
          <w:rFonts w:ascii="Times New Roman" w:hAnsi="Times New Roman"/>
        </w:rPr>
        <w:t xml:space="preserve"> </w:t>
      </w:r>
      <w:r w:rsidRPr="00B97843">
        <w:rPr>
          <w:rFonts w:ascii="Times New Roman" w:hAnsi="Times New Roman"/>
        </w:rPr>
        <w:t>контроля</w:t>
      </w:r>
      <w:r w:rsidR="00BF4435">
        <w:rPr>
          <w:rFonts w:ascii="Times New Roman" w:hAnsi="Times New Roman"/>
        </w:rPr>
        <w:t xml:space="preserve"> </w:t>
      </w:r>
      <w:r w:rsidRPr="00B97843">
        <w:rPr>
          <w:rFonts w:ascii="Times New Roman" w:hAnsi="Times New Roman"/>
        </w:rPr>
        <w:t>успеваемости</w:t>
      </w:r>
      <w:r w:rsidR="00BF4435">
        <w:rPr>
          <w:rFonts w:ascii="Times New Roman" w:hAnsi="Times New Roman"/>
        </w:rPr>
        <w:t xml:space="preserve"> </w:t>
      </w:r>
      <w:r w:rsidRPr="00B97843">
        <w:rPr>
          <w:rFonts w:ascii="Times New Roman" w:hAnsi="Times New Roman"/>
        </w:rPr>
        <w:t>и</w:t>
      </w:r>
      <w:r w:rsidR="00BF4435">
        <w:rPr>
          <w:rFonts w:ascii="Times New Roman" w:hAnsi="Times New Roman"/>
        </w:rPr>
        <w:t xml:space="preserve"> </w:t>
      </w:r>
      <w:r w:rsidRPr="00B97843">
        <w:rPr>
          <w:rFonts w:ascii="Times New Roman" w:hAnsi="Times New Roman"/>
        </w:rPr>
        <w:t>промежуточной</w:t>
      </w:r>
      <w:r w:rsidR="00BF4435">
        <w:rPr>
          <w:rFonts w:ascii="Times New Roman" w:hAnsi="Times New Roman"/>
        </w:rPr>
        <w:t xml:space="preserve"> </w:t>
      </w:r>
      <w:r w:rsidRPr="00B97843">
        <w:rPr>
          <w:rFonts w:ascii="Times New Roman" w:hAnsi="Times New Roman"/>
        </w:rPr>
        <w:t>аттестации</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r w:rsidRPr="00B97843">
        <w:rPr>
          <w:rFonts w:ascii="Times New Roman" w:hAnsi="Times New Roman"/>
        </w:rPr>
        <w:t>качество</w:t>
      </w:r>
      <w:r w:rsidR="00BF4435">
        <w:rPr>
          <w:rFonts w:ascii="Times New Roman" w:hAnsi="Times New Roman"/>
        </w:rPr>
        <w:t xml:space="preserve"> </w:t>
      </w:r>
      <w:r w:rsidRPr="00B97843">
        <w:rPr>
          <w:rFonts w:ascii="Times New Roman" w:hAnsi="Times New Roman"/>
        </w:rPr>
        <w:t>знаний</w:t>
      </w:r>
      <w:r w:rsidR="00BF4435">
        <w:rPr>
          <w:rFonts w:ascii="Times New Roman" w:hAnsi="Times New Roman"/>
        </w:rPr>
        <w:t xml:space="preserve"> </w:t>
      </w:r>
      <w:r w:rsidRPr="00B97843">
        <w:rPr>
          <w:rFonts w:ascii="Times New Roman" w:hAnsi="Times New Roman"/>
        </w:rPr>
        <w:t>по</w:t>
      </w:r>
      <w:r w:rsidR="00BF4435">
        <w:rPr>
          <w:rFonts w:ascii="Times New Roman" w:hAnsi="Times New Roman"/>
        </w:rPr>
        <w:t xml:space="preserve"> </w:t>
      </w:r>
      <w:r w:rsidRPr="00B97843">
        <w:rPr>
          <w:rFonts w:ascii="Times New Roman" w:hAnsi="Times New Roman"/>
        </w:rPr>
        <w:t>предметам</w:t>
      </w:r>
      <w:r w:rsidR="00BF4435">
        <w:rPr>
          <w:rFonts w:ascii="Times New Roman" w:hAnsi="Times New Roman"/>
        </w:rPr>
        <w:t xml:space="preserve"> </w:t>
      </w:r>
      <w:r w:rsidRPr="00B97843">
        <w:rPr>
          <w:rFonts w:ascii="Times New Roman" w:hAnsi="Times New Roman"/>
        </w:rPr>
        <w:t>(по</w:t>
      </w:r>
      <w:r w:rsidR="00BF4435">
        <w:rPr>
          <w:rFonts w:ascii="Times New Roman" w:hAnsi="Times New Roman"/>
        </w:rPr>
        <w:t xml:space="preserve"> </w:t>
      </w:r>
      <w:r w:rsidRPr="00B97843">
        <w:rPr>
          <w:rFonts w:ascii="Times New Roman" w:hAnsi="Times New Roman"/>
        </w:rPr>
        <w:t>четвертям,</w:t>
      </w:r>
      <w:r w:rsidR="00BF4435">
        <w:rPr>
          <w:rFonts w:ascii="Times New Roman" w:hAnsi="Times New Roman"/>
        </w:rPr>
        <w:t xml:space="preserve"> </w:t>
      </w:r>
      <w:r w:rsidRPr="00B97843">
        <w:rPr>
          <w:rFonts w:ascii="Times New Roman" w:hAnsi="Times New Roman"/>
        </w:rPr>
        <w:t>за</w:t>
      </w:r>
      <w:r w:rsidR="00BF4435">
        <w:rPr>
          <w:rFonts w:ascii="Times New Roman" w:hAnsi="Times New Roman"/>
        </w:rPr>
        <w:t xml:space="preserve"> </w:t>
      </w:r>
      <w:r w:rsidRPr="00B97843">
        <w:rPr>
          <w:rFonts w:ascii="Times New Roman" w:hAnsi="Times New Roman"/>
        </w:rPr>
        <w:t>год);</w:t>
      </w:r>
      <w:r w:rsidR="00BF4435">
        <w:rPr>
          <w:rFonts w:ascii="Times New Roman" w:hAnsi="Times New Roman"/>
        </w:rPr>
        <w:t xml:space="preserve"> </w:t>
      </w:r>
    </w:p>
    <w:p w:rsidR="00C830A4" w:rsidRPr="00B97843" w:rsidRDefault="00C830A4" w:rsidP="00BF4435">
      <w:pPr>
        <w:pStyle w:val="afb"/>
        <w:spacing w:after="0"/>
        <w:ind w:right="587" w:firstLine="705"/>
        <w:rPr>
          <w:rFonts w:ascii="Times New Roman" w:hAnsi="Times New Roman"/>
        </w:rPr>
      </w:pPr>
      <w:r w:rsidRPr="00B97843">
        <w:rPr>
          <w:rFonts w:ascii="Times New Roman" w:hAnsi="Times New Roman"/>
        </w:rPr>
        <w:t>уровень</w:t>
      </w:r>
      <w:r w:rsidR="00BF4435">
        <w:rPr>
          <w:rFonts w:ascii="Times New Roman" w:hAnsi="Times New Roman"/>
        </w:rPr>
        <w:t xml:space="preserve"> </w:t>
      </w:r>
      <w:r w:rsidRPr="00B97843">
        <w:rPr>
          <w:rFonts w:ascii="Times New Roman" w:hAnsi="Times New Roman"/>
        </w:rPr>
        <w:t>социально-психологической</w:t>
      </w:r>
      <w:r w:rsidR="00BF4435">
        <w:rPr>
          <w:rFonts w:ascii="Times New Roman" w:hAnsi="Times New Roman"/>
        </w:rPr>
        <w:t xml:space="preserve"> </w:t>
      </w:r>
      <w:r w:rsidRPr="00B97843">
        <w:rPr>
          <w:rFonts w:ascii="Times New Roman" w:hAnsi="Times New Roman"/>
        </w:rPr>
        <w:t>адаптацииличности;</w:t>
      </w:r>
      <w:r w:rsidR="00BF4435">
        <w:rPr>
          <w:rFonts w:ascii="Times New Roman" w:hAnsi="Times New Roman"/>
        </w:rPr>
        <w:t xml:space="preserve"> </w:t>
      </w:r>
      <w:r w:rsidRPr="00B97843">
        <w:rPr>
          <w:rFonts w:ascii="Times New Roman" w:hAnsi="Times New Roman"/>
        </w:rPr>
        <w:t>достижения</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r w:rsidRPr="00B97843">
        <w:rPr>
          <w:rFonts w:ascii="Times New Roman" w:hAnsi="Times New Roman"/>
        </w:rPr>
        <w:t>в</w:t>
      </w:r>
      <w:r w:rsidR="00BF4435">
        <w:rPr>
          <w:rFonts w:ascii="Times New Roman" w:hAnsi="Times New Roman"/>
        </w:rPr>
        <w:t xml:space="preserve"> </w:t>
      </w:r>
      <w:r w:rsidRPr="00B97843">
        <w:rPr>
          <w:rFonts w:ascii="Times New Roman" w:hAnsi="Times New Roman"/>
        </w:rPr>
        <w:t>различных</w:t>
      </w:r>
      <w:r w:rsidR="00BF4435">
        <w:rPr>
          <w:rFonts w:ascii="Times New Roman" w:hAnsi="Times New Roman"/>
        </w:rPr>
        <w:t xml:space="preserve"> </w:t>
      </w:r>
      <w:r w:rsidRPr="00B97843">
        <w:rPr>
          <w:rFonts w:ascii="Times New Roman" w:hAnsi="Times New Roman"/>
        </w:rPr>
        <w:t>сферах</w:t>
      </w:r>
      <w:r w:rsidR="00BF4435">
        <w:rPr>
          <w:rFonts w:ascii="Times New Roman" w:hAnsi="Times New Roman"/>
        </w:rPr>
        <w:t xml:space="preserve"> </w:t>
      </w:r>
      <w:r w:rsidRPr="00B97843">
        <w:rPr>
          <w:rFonts w:ascii="Times New Roman" w:hAnsi="Times New Roman"/>
        </w:rPr>
        <w:t>деятельности</w:t>
      </w:r>
      <w:r w:rsidR="00BF4435">
        <w:rPr>
          <w:rFonts w:ascii="Times New Roman" w:hAnsi="Times New Roman"/>
        </w:rPr>
        <w:t xml:space="preserve"> </w:t>
      </w:r>
      <w:r w:rsidRPr="00B97843">
        <w:rPr>
          <w:rFonts w:ascii="Times New Roman" w:hAnsi="Times New Roman"/>
        </w:rPr>
        <w:t>(портфолио</w:t>
      </w:r>
      <w:r w:rsidR="00BF4435">
        <w:rPr>
          <w:rFonts w:ascii="Times New Roman" w:hAnsi="Times New Roman"/>
        </w:rPr>
        <w:t xml:space="preserve"> </w:t>
      </w:r>
      <w:r w:rsidRPr="00B97843">
        <w:rPr>
          <w:rFonts w:ascii="Times New Roman" w:hAnsi="Times New Roman"/>
        </w:rPr>
        <w:t>учащегося).</w:t>
      </w:r>
    </w:p>
    <w:p w:rsidR="00BF4435" w:rsidRDefault="00C830A4" w:rsidP="00BF4435">
      <w:pPr>
        <w:pStyle w:val="afb"/>
        <w:spacing w:after="0"/>
        <w:ind w:right="599" w:firstLine="705"/>
        <w:rPr>
          <w:rFonts w:ascii="Times New Roman" w:hAnsi="Times New Roman"/>
        </w:rPr>
      </w:pPr>
      <w:r w:rsidRPr="00B97843">
        <w:rPr>
          <w:rFonts w:ascii="Times New Roman" w:hAnsi="Times New Roman"/>
        </w:rPr>
        <w:t>Мониторинг</w:t>
      </w:r>
      <w:r w:rsidR="00BF4435">
        <w:rPr>
          <w:rFonts w:ascii="Times New Roman" w:hAnsi="Times New Roman"/>
        </w:rPr>
        <w:t xml:space="preserve"> </w:t>
      </w:r>
      <w:r w:rsidRPr="00B97843">
        <w:rPr>
          <w:rFonts w:ascii="Times New Roman" w:hAnsi="Times New Roman"/>
        </w:rPr>
        <w:t>физического</w:t>
      </w:r>
      <w:r w:rsidR="00BF4435">
        <w:rPr>
          <w:rFonts w:ascii="Times New Roman" w:hAnsi="Times New Roman"/>
        </w:rPr>
        <w:t xml:space="preserve"> </w:t>
      </w:r>
      <w:r w:rsidRPr="00B97843">
        <w:rPr>
          <w:rFonts w:ascii="Times New Roman" w:hAnsi="Times New Roman"/>
        </w:rPr>
        <w:t>развития</w:t>
      </w:r>
      <w:r w:rsidR="00BF4435">
        <w:rPr>
          <w:rFonts w:ascii="Times New Roman" w:hAnsi="Times New Roman"/>
        </w:rPr>
        <w:t xml:space="preserve"> </w:t>
      </w:r>
      <w:r w:rsidRPr="00B97843">
        <w:rPr>
          <w:rFonts w:ascii="Times New Roman" w:hAnsi="Times New Roman"/>
        </w:rPr>
        <w:t>и</w:t>
      </w:r>
      <w:r w:rsidR="00BF4435">
        <w:rPr>
          <w:rFonts w:ascii="Times New Roman" w:hAnsi="Times New Roman"/>
        </w:rPr>
        <w:t xml:space="preserve"> </w:t>
      </w:r>
      <w:r w:rsidRPr="00B97843">
        <w:rPr>
          <w:rFonts w:ascii="Times New Roman" w:hAnsi="Times New Roman"/>
        </w:rPr>
        <w:t>состояния</w:t>
      </w:r>
      <w:r w:rsidR="00BF4435">
        <w:rPr>
          <w:rFonts w:ascii="Times New Roman" w:hAnsi="Times New Roman"/>
        </w:rPr>
        <w:t xml:space="preserve"> </w:t>
      </w:r>
      <w:r w:rsidRPr="00B97843">
        <w:rPr>
          <w:rFonts w:ascii="Times New Roman" w:hAnsi="Times New Roman"/>
        </w:rPr>
        <w:t>здоровья</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p>
    <w:p w:rsidR="00BF4435" w:rsidRDefault="00C830A4" w:rsidP="00BF4435">
      <w:pPr>
        <w:pStyle w:val="afb"/>
        <w:spacing w:after="0"/>
        <w:ind w:right="599" w:firstLine="705"/>
        <w:rPr>
          <w:rFonts w:ascii="Times New Roman" w:hAnsi="Times New Roman"/>
        </w:rPr>
      </w:pPr>
      <w:r w:rsidRPr="00B97843">
        <w:rPr>
          <w:rFonts w:ascii="Times New Roman" w:hAnsi="Times New Roman"/>
        </w:rPr>
        <w:t xml:space="preserve">распределениеучащихся по группам здоровья; </w:t>
      </w:r>
    </w:p>
    <w:p w:rsidR="00C830A4" w:rsidRPr="00B97843" w:rsidRDefault="00C830A4" w:rsidP="00BF4435">
      <w:pPr>
        <w:pStyle w:val="afb"/>
        <w:spacing w:after="0"/>
        <w:ind w:right="599" w:firstLine="705"/>
        <w:rPr>
          <w:rFonts w:ascii="Times New Roman" w:hAnsi="Times New Roman"/>
        </w:rPr>
      </w:pPr>
      <w:r w:rsidRPr="00B97843">
        <w:rPr>
          <w:rFonts w:ascii="Times New Roman" w:hAnsi="Times New Roman"/>
        </w:rPr>
        <w:t>количество дней/уроков, пропущенных по болезни; занятость</w:t>
      </w:r>
      <w:r w:rsidR="00BF4435">
        <w:rPr>
          <w:rFonts w:ascii="Times New Roman" w:hAnsi="Times New Roman"/>
        </w:rPr>
        <w:t xml:space="preserve"> </w:t>
      </w:r>
      <w:r w:rsidRPr="00B97843">
        <w:rPr>
          <w:rFonts w:ascii="Times New Roman" w:hAnsi="Times New Roman"/>
        </w:rPr>
        <w:t>учащихся</w:t>
      </w:r>
      <w:r w:rsidR="00BF4435">
        <w:rPr>
          <w:rFonts w:ascii="Times New Roman" w:hAnsi="Times New Roman"/>
        </w:rPr>
        <w:t xml:space="preserve"> </w:t>
      </w:r>
      <w:r w:rsidRPr="00B97843">
        <w:rPr>
          <w:rFonts w:ascii="Times New Roman" w:hAnsi="Times New Roman"/>
        </w:rPr>
        <w:t>в</w:t>
      </w:r>
      <w:r w:rsidR="00BF4435">
        <w:rPr>
          <w:rFonts w:ascii="Times New Roman" w:hAnsi="Times New Roman"/>
        </w:rPr>
        <w:t xml:space="preserve"> </w:t>
      </w:r>
      <w:r w:rsidRPr="00B97843">
        <w:rPr>
          <w:rFonts w:ascii="Times New Roman" w:hAnsi="Times New Roman"/>
        </w:rPr>
        <w:t>спортивных</w:t>
      </w:r>
      <w:r w:rsidR="00BF4435">
        <w:rPr>
          <w:rFonts w:ascii="Times New Roman" w:hAnsi="Times New Roman"/>
        </w:rPr>
        <w:t xml:space="preserve"> </w:t>
      </w:r>
      <w:r w:rsidRPr="00B97843">
        <w:rPr>
          <w:rFonts w:ascii="Times New Roman" w:hAnsi="Times New Roman"/>
        </w:rPr>
        <w:t>секциях;</w:t>
      </w:r>
      <w:r w:rsidR="00BF4435">
        <w:rPr>
          <w:rFonts w:ascii="Times New Roman" w:hAnsi="Times New Roman"/>
        </w:rPr>
        <w:t xml:space="preserve"> </w:t>
      </w:r>
      <w:r w:rsidRPr="00B97843">
        <w:rPr>
          <w:rFonts w:ascii="Times New Roman" w:hAnsi="Times New Roman"/>
        </w:rPr>
        <w:t>организация</w:t>
      </w:r>
      <w:r w:rsidR="00BF4435">
        <w:rPr>
          <w:rFonts w:ascii="Times New Roman" w:hAnsi="Times New Roman"/>
        </w:rPr>
        <w:t xml:space="preserve"> </w:t>
      </w:r>
      <w:r w:rsidRPr="00B97843">
        <w:rPr>
          <w:rFonts w:ascii="Times New Roman" w:hAnsi="Times New Roman"/>
        </w:rPr>
        <w:t>мероприятий,</w:t>
      </w:r>
      <w:r w:rsidR="00BF4435">
        <w:rPr>
          <w:rFonts w:ascii="Times New Roman" w:hAnsi="Times New Roman"/>
        </w:rPr>
        <w:t xml:space="preserve"> </w:t>
      </w:r>
      <w:r w:rsidRPr="00B97843">
        <w:rPr>
          <w:rFonts w:ascii="Times New Roman" w:hAnsi="Times New Roman"/>
        </w:rPr>
        <w:t>направленных</w:t>
      </w:r>
      <w:r w:rsidR="00BF4435">
        <w:rPr>
          <w:rFonts w:ascii="Times New Roman" w:hAnsi="Times New Roman"/>
        </w:rPr>
        <w:t xml:space="preserve"> </w:t>
      </w:r>
      <w:r w:rsidRPr="00B97843">
        <w:rPr>
          <w:rFonts w:ascii="Times New Roman" w:hAnsi="Times New Roman"/>
        </w:rPr>
        <w:t>на</w:t>
      </w:r>
      <w:r w:rsidR="00BF4435">
        <w:rPr>
          <w:rFonts w:ascii="Times New Roman" w:hAnsi="Times New Roman"/>
        </w:rPr>
        <w:t xml:space="preserve"> </w:t>
      </w:r>
      <w:r w:rsidRPr="00B97843">
        <w:rPr>
          <w:rFonts w:ascii="Times New Roman" w:hAnsi="Times New Roman"/>
        </w:rPr>
        <w:t>совершенствование</w:t>
      </w:r>
      <w:r w:rsidR="00BF4435">
        <w:rPr>
          <w:rFonts w:ascii="Times New Roman" w:hAnsi="Times New Roman"/>
        </w:rPr>
        <w:t xml:space="preserve"> </w:t>
      </w:r>
      <w:r w:rsidRPr="00B97843">
        <w:rPr>
          <w:rFonts w:ascii="Times New Roman" w:hAnsi="Times New Roman"/>
        </w:rPr>
        <w:t>физического</w:t>
      </w:r>
      <w:r w:rsidR="00BF4435">
        <w:rPr>
          <w:rFonts w:ascii="Times New Roman" w:hAnsi="Times New Roman"/>
        </w:rPr>
        <w:t xml:space="preserve"> </w:t>
      </w:r>
      <w:r w:rsidRPr="00B97843">
        <w:rPr>
          <w:rFonts w:ascii="Times New Roman" w:hAnsi="Times New Roman"/>
        </w:rPr>
        <w:t>развития</w:t>
      </w:r>
      <w:r w:rsidR="00BF4435">
        <w:rPr>
          <w:rFonts w:ascii="Times New Roman" w:hAnsi="Times New Roman"/>
        </w:rPr>
        <w:t xml:space="preserve"> </w:t>
      </w:r>
      <w:r w:rsidRPr="00B97843">
        <w:rPr>
          <w:rFonts w:ascii="Times New Roman" w:hAnsi="Times New Roman"/>
        </w:rPr>
        <w:t>и</w:t>
      </w:r>
      <w:r w:rsidR="00BF4435">
        <w:rPr>
          <w:rFonts w:ascii="Times New Roman" w:hAnsi="Times New Roman"/>
        </w:rPr>
        <w:t xml:space="preserve"> </w:t>
      </w:r>
      <w:r w:rsidRPr="00B97843">
        <w:rPr>
          <w:rFonts w:ascii="Times New Roman" w:hAnsi="Times New Roman"/>
        </w:rPr>
        <w:t>поддержания</w:t>
      </w:r>
      <w:r w:rsidR="00BF4435">
        <w:rPr>
          <w:rFonts w:ascii="Times New Roman" w:hAnsi="Times New Roman"/>
        </w:rPr>
        <w:t xml:space="preserve"> </w:t>
      </w:r>
      <w:r w:rsidRPr="00B97843">
        <w:rPr>
          <w:rFonts w:ascii="Times New Roman" w:hAnsi="Times New Roman"/>
        </w:rPr>
        <w:t>здоровья</w:t>
      </w:r>
      <w:r w:rsidR="00BF4435">
        <w:rPr>
          <w:rFonts w:ascii="Times New Roman" w:hAnsi="Times New Roman"/>
        </w:rPr>
        <w:t xml:space="preserve"> </w:t>
      </w:r>
      <w:r w:rsidRPr="00B97843">
        <w:rPr>
          <w:rFonts w:ascii="Times New Roman" w:hAnsi="Times New Roman"/>
        </w:rPr>
        <w:t>учащихся.</w:t>
      </w:r>
    </w:p>
    <w:p w:rsidR="00C830A4" w:rsidRPr="00B97843" w:rsidRDefault="00C830A4" w:rsidP="00BF4435">
      <w:pPr>
        <w:pStyle w:val="afb"/>
        <w:spacing w:after="0"/>
        <w:ind w:right="589" w:firstLine="705"/>
        <w:rPr>
          <w:rFonts w:ascii="Times New Roman" w:hAnsi="Times New Roman"/>
        </w:rPr>
      </w:pPr>
      <w:r w:rsidRPr="00B97843">
        <w:rPr>
          <w:rFonts w:ascii="Times New Roman" w:hAnsi="Times New Roman"/>
        </w:rPr>
        <w:t>Мониторингвоспитательнойсистемы:реализацияпрограммывоспитанияисоциализации учащихся на уровне основного общего образования; уровень развития классныхколлективов;занятостьвсистемедополнительногообразования;развитиеученическогосамоуправления;работасучащимися,находящимисявтруднойжизненнойситуации;уровень воспитанностиучащихся.</w:t>
      </w:r>
    </w:p>
    <w:p w:rsidR="00C830A4" w:rsidRPr="00B97843" w:rsidRDefault="00C830A4" w:rsidP="00C830A4">
      <w:pPr>
        <w:pStyle w:val="afb"/>
        <w:spacing w:before="3"/>
        <w:ind w:right="594" w:firstLine="705"/>
        <w:rPr>
          <w:rFonts w:ascii="Times New Roman" w:hAnsi="Times New Roman"/>
        </w:rPr>
      </w:pPr>
      <w:r w:rsidRPr="00B97843">
        <w:rPr>
          <w:rFonts w:ascii="Times New Roman" w:hAnsi="Times New Roman"/>
        </w:rPr>
        <w:t xml:space="preserve">Мониторинг педагогических кадров: повышение квалификации педагогических кадров;участие в реализации проектов Программы развития школы; работа по темам </w:t>
      </w:r>
      <w:r w:rsidRPr="00B97843">
        <w:rPr>
          <w:rFonts w:ascii="Times New Roman" w:hAnsi="Times New Roman"/>
        </w:rPr>
        <w:lastRenderedPageBreak/>
        <w:t>самообразования(результативность); использование образовательных технологий, в т.ч. инновационных; участиев семинарах различного уровня; трансляция собственного педагогического опыта (проведениеоткрытых уроков,мастер-классов,публикации);аттестацияпедагогическихкадров.</w:t>
      </w:r>
    </w:p>
    <w:p w:rsidR="00C830A4" w:rsidRDefault="00C830A4" w:rsidP="00C830A4">
      <w:pPr>
        <w:pStyle w:val="afb"/>
        <w:ind w:right="586" w:firstLine="705"/>
        <w:rPr>
          <w:rFonts w:ascii="Times New Roman" w:hAnsi="Times New Roman"/>
        </w:rPr>
      </w:pPr>
      <w:r w:rsidRPr="00B97843">
        <w:rPr>
          <w:rFonts w:ascii="Times New Roman" w:hAnsi="Times New Roman"/>
        </w:rPr>
        <w:t>Мониторингресурсногообеспеченияобразовательнойдеятельности:кадровоеобеспечение(потребностьвкадрах;текучестькадров);учебно-методическоеобеспечение:укомплектованность учебных кабинетов дидактическими материалами; содержание медиатеки;материально-техническоеобеспечение;оснащениеучебноймебелью,демонстрационнымоборудованием,компьютернойтехникой,нагляднымипособиями,аудиоивидеотехникой,оргтехникой;комплектование</w:t>
      </w:r>
      <w:r w:rsidR="00011BCA">
        <w:rPr>
          <w:rFonts w:ascii="Times New Roman" w:hAnsi="Times New Roman"/>
        </w:rPr>
        <w:t xml:space="preserve"> </w:t>
      </w:r>
      <w:r w:rsidRPr="00B97843">
        <w:rPr>
          <w:rFonts w:ascii="Times New Roman" w:hAnsi="Times New Roman"/>
        </w:rPr>
        <w:t>библиотечного</w:t>
      </w:r>
      <w:r w:rsidR="00011BCA">
        <w:rPr>
          <w:rFonts w:ascii="Times New Roman" w:hAnsi="Times New Roman"/>
        </w:rPr>
        <w:t xml:space="preserve"> </w:t>
      </w:r>
      <w:r w:rsidRPr="00B97843">
        <w:rPr>
          <w:rFonts w:ascii="Times New Roman" w:hAnsi="Times New Roman"/>
        </w:rPr>
        <w:t>фонда.</w:t>
      </w:r>
    </w:p>
    <w:p w:rsidR="00C830A4" w:rsidRDefault="00C830A4" w:rsidP="003504FA">
      <w:pPr>
        <w:pStyle w:val="afb"/>
        <w:spacing w:after="0"/>
        <w:ind w:right="597" w:firstLine="705"/>
        <w:rPr>
          <w:rFonts w:ascii="Times New Roman" w:hAnsi="Times New Roman"/>
        </w:rPr>
      </w:pPr>
      <w:r w:rsidRPr="00B97843">
        <w:rPr>
          <w:rFonts w:ascii="Times New Roman" w:hAnsi="Times New Roman"/>
        </w:rPr>
        <w:t>Главным</w:t>
      </w:r>
      <w:r w:rsidR="00011BCA">
        <w:rPr>
          <w:rFonts w:ascii="Times New Roman" w:hAnsi="Times New Roman"/>
        </w:rPr>
        <w:t xml:space="preserve"> </w:t>
      </w:r>
      <w:r w:rsidRPr="00B97843">
        <w:rPr>
          <w:rFonts w:ascii="Times New Roman" w:hAnsi="Times New Roman"/>
        </w:rPr>
        <w:t>источником</w:t>
      </w:r>
      <w:r w:rsidR="00011BCA">
        <w:rPr>
          <w:rFonts w:ascii="Times New Roman" w:hAnsi="Times New Roman"/>
        </w:rPr>
        <w:t xml:space="preserve"> информации </w:t>
      </w:r>
      <w:r w:rsidRPr="00B97843">
        <w:rPr>
          <w:rFonts w:ascii="Times New Roman" w:hAnsi="Times New Roman"/>
        </w:rPr>
        <w:t>диагностики</w:t>
      </w:r>
      <w:r w:rsidR="00011BCA">
        <w:rPr>
          <w:rFonts w:ascii="Times New Roman" w:hAnsi="Times New Roman"/>
        </w:rPr>
        <w:t xml:space="preserve"> </w:t>
      </w:r>
      <w:r w:rsidRPr="00B97843">
        <w:rPr>
          <w:rFonts w:ascii="Times New Roman" w:hAnsi="Times New Roman"/>
        </w:rPr>
        <w:t>состояния</w:t>
      </w:r>
      <w:r w:rsidR="00011BCA">
        <w:rPr>
          <w:rFonts w:ascii="Times New Roman" w:hAnsi="Times New Roman"/>
        </w:rPr>
        <w:t xml:space="preserve"> </w:t>
      </w:r>
      <w:r w:rsidRPr="00B97843">
        <w:rPr>
          <w:rFonts w:ascii="Times New Roman" w:hAnsi="Times New Roman"/>
        </w:rPr>
        <w:t>системы</w:t>
      </w:r>
      <w:r w:rsidR="00011BCA">
        <w:rPr>
          <w:rFonts w:ascii="Times New Roman" w:hAnsi="Times New Roman"/>
        </w:rPr>
        <w:t xml:space="preserve"> </w:t>
      </w:r>
      <w:r w:rsidRPr="00B97843">
        <w:rPr>
          <w:rFonts w:ascii="Times New Roman" w:hAnsi="Times New Roman"/>
        </w:rPr>
        <w:t>условий</w:t>
      </w:r>
      <w:r w:rsidR="00011BCA">
        <w:rPr>
          <w:rFonts w:ascii="Times New Roman" w:hAnsi="Times New Roman"/>
        </w:rPr>
        <w:t xml:space="preserve"> </w:t>
      </w:r>
      <w:r w:rsidRPr="00B97843">
        <w:rPr>
          <w:rFonts w:ascii="Times New Roman" w:hAnsi="Times New Roman"/>
        </w:rPr>
        <w:t>и</w:t>
      </w:r>
      <w:r w:rsidR="00011BCA">
        <w:rPr>
          <w:rFonts w:ascii="Times New Roman" w:hAnsi="Times New Roman"/>
        </w:rPr>
        <w:t xml:space="preserve"> </w:t>
      </w:r>
      <w:r w:rsidRPr="00B97843">
        <w:rPr>
          <w:rFonts w:ascii="Times New Roman" w:hAnsi="Times New Roman"/>
        </w:rPr>
        <w:t>основных результатов образовательной деятельности Учреждения по реализации ООП ООО</w:t>
      </w:r>
      <w:r w:rsidR="00011BCA">
        <w:rPr>
          <w:rFonts w:ascii="Times New Roman" w:hAnsi="Times New Roman"/>
        </w:rPr>
        <w:t xml:space="preserve"> </w:t>
      </w:r>
      <w:r w:rsidRPr="00B97843">
        <w:rPr>
          <w:rFonts w:ascii="Times New Roman" w:hAnsi="Times New Roman"/>
        </w:rPr>
        <w:t>является</w:t>
      </w:r>
      <w:r w:rsidR="00011BCA">
        <w:rPr>
          <w:rFonts w:ascii="Times New Roman" w:hAnsi="Times New Roman"/>
        </w:rPr>
        <w:t xml:space="preserve"> </w:t>
      </w:r>
      <w:r w:rsidRPr="00B97843">
        <w:rPr>
          <w:rFonts w:ascii="Times New Roman" w:hAnsi="Times New Roman"/>
        </w:rPr>
        <w:t>внутришкольный</w:t>
      </w:r>
      <w:r w:rsidR="00011BCA">
        <w:rPr>
          <w:rFonts w:ascii="Times New Roman" w:hAnsi="Times New Roman"/>
        </w:rPr>
        <w:t xml:space="preserve"> </w:t>
      </w:r>
      <w:r w:rsidRPr="00B97843">
        <w:rPr>
          <w:rFonts w:ascii="Times New Roman" w:hAnsi="Times New Roman"/>
        </w:rPr>
        <w:t>контроль.</w:t>
      </w:r>
    </w:p>
    <w:tbl>
      <w:tblPr>
        <w:tblStyle w:val="TableNormal"/>
        <w:tblpPr w:leftFromText="180" w:rightFromText="180" w:vertAnchor="text" w:horzAnchor="margin" w:tblpXSpec="right" w:tblpY="64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6951"/>
      </w:tblGrid>
      <w:tr w:rsidR="00C830A4" w:rsidRPr="00A8622C" w:rsidTr="00C830A4">
        <w:trPr>
          <w:trHeight w:val="273"/>
        </w:trPr>
        <w:tc>
          <w:tcPr>
            <w:tcW w:w="2977" w:type="dxa"/>
          </w:tcPr>
          <w:p w:rsidR="00C830A4" w:rsidRPr="003D730F" w:rsidRDefault="00C830A4" w:rsidP="003504FA">
            <w:pPr>
              <w:pStyle w:val="TableParagraph"/>
              <w:spacing w:line="253" w:lineRule="exact"/>
              <w:ind w:left="614"/>
              <w:rPr>
                <w:rFonts w:cs="Times New Roman"/>
              </w:rPr>
            </w:pPr>
            <w:r w:rsidRPr="003D730F">
              <w:rPr>
                <w:rFonts w:cs="Times New Roman"/>
              </w:rPr>
              <w:t>Объектконтроля</w:t>
            </w:r>
          </w:p>
        </w:tc>
        <w:tc>
          <w:tcPr>
            <w:tcW w:w="6951" w:type="dxa"/>
          </w:tcPr>
          <w:p w:rsidR="00C830A4" w:rsidRPr="003D730F" w:rsidRDefault="00C830A4" w:rsidP="003504FA">
            <w:pPr>
              <w:pStyle w:val="TableParagraph"/>
              <w:spacing w:line="253" w:lineRule="exact"/>
              <w:ind w:left="2431" w:right="2425"/>
              <w:jc w:val="center"/>
              <w:rPr>
                <w:rFonts w:cs="Times New Roman"/>
              </w:rPr>
            </w:pPr>
            <w:r w:rsidRPr="003D730F">
              <w:rPr>
                <w:rFonts w:cs="Times New Roman"/>
              </w:rPr>
              <w:t>Содержание</w:t>
            </w:r>
            <w:r w:rsidR="00011BCA">
              <w:rPr>
                <w:rFonts w:cs="Times New Roman"/>
                <w:lang w:val="ru-RU"/>
              </w:rPr>
              <w:t xml:space="preserve"> </w:t>
            </w:r>
            <w:r w:rsidRPr="003D730F">
              <w:rPr>
                <w:rFonts w:cs="Times New Roman"/>
              </w:rPr>
              <w:t>контроля</w:t>
            </w:r>
          </w:p>
        </w:tc>
      </w:tr>
      <w:tr w:rsidR="00C830A4" w:rsidRPr="00A8622C" w:rsidTr="00C830A4">
        <w:trPr>
          <w:trHeight w:val="552"/>
        </w:trPr>
        <w:tc>
          <w:tcPr>
            <w:tcW w:w="2977" w:type="dxa"/>
            <w:vMerge w:val="restart"/>
          </w:tcPr>
          <w:p w:rsidR="00C830A4" w:rsidRPr="003D730F" w:rsidRDefault="00C830A4" w:rsidP="00DC065B">
            <w:pPr>
              <w:pStyle w:val="TableParagraph"/>
              <w:spacing w:line="242" w:lineRule="auto"/>
              <w:ind w:left="110" w:right="521"/>
              <w:rPr>
                <w:rFonts w:cs="Times New Roman"/>
                <w:lang w:val="ru-RU"/>
              </w:rPr>
            </w:pPr>
            <w:r w:rsidRPr="003D730F">
              <w:rPr>
                <w:rFonts w:cs="Times New Roman"/>
                <w:lang w:val="ru-RU"/>
              </w:rPr>
              <w:t>Кадровые условияреализацииООПООО</w:t>
            </w:r>
          </w:p>
        </w:tc>
        <w:tc>
          <w:tcPr>
            <w:tcW w:w="6951" w:type="dxa"/>
          </w:tcPr>
          <w:p w:rsidR="00C830A4" w:rsidRPr="003D730F" w:rsidRDefault="00C830A4" w:rsidP="00DC065B">
            <w:pPr>
              <w:pStyle w:val="TableParagraph"/>
              <w:spacing w:line="268" w:lineRule="exact"/>
              <w:ind w:left="105"/>
              <w:rPr>
                <w:rFonts w:cs="Times New Roman"/>
                <w:lang w:val="ru-RU"/>
              </w:rPr>
            </w:pPr>
            <w:r w:rsidRPr="003D730F">
              <w:rPr>
                <w:rFonts w:cs="Times New Roman"/>
                <w:lang w:val="ru-RU"/>
              </w:rPr>
              <w:t>Проверкаукомплектованностипедагогическими,руководящимии</w:t>
            </w:r>
          </w:p>
          <w:p w:rsidR="00C830A4" w:rsidRPr="003D730F" w:rsidRDefault="00C830A4" w:rsidP="00DC065B">
            <w:pPr>
              <w:pStyle w:val="TableParagraph"/>
              <w:spacing w:before="3" w:line="261" w:lineRule="exact"/>
              <w:ind w:left="105"/>
              <w:rPr>
                <w:rFonts w:cs="Times New Roman"/>
                <w:lang w:val="ru-RU"/>
              </w:rPr>
            </w:pPr>
            <w:r w:rsidRPr="003D730F">
              <w:rPr>
                <w:rFonts w:cs="Times New Roman"/>
                <w:lang w:val="ru-RU"/>
              </w:rPr>
              <w:t>инымиработниками</w:t>
            </w:r>
          </w:p>
        </w:tc>
      </w:tr>
      <w:tr w:rsidR="00C830A4" w:rsidRPr="00A8622C" w:rsidTr="00C830A4">
        <w:trPr>
          <w:trHeight w:val="1103"/>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DC065B">
            <w:pPr>
              <w:pStyle w:val="TableParagraph"/>
              <w:ind w:left="105" w:right="92"/>
              <w:jc w:val="both"/>
              <w:rPr>
                <w:rFonts w:cs="Times New Roman"/>
                <w:lang w:val="ru-RU"/>
              </w:rPr>
            </w:pPr>
            <w:r w:rsidRPr="003D730F">
              <w:rPr>
                <w:rFonts w:cs="Times New Roman"/>
                <w:lang w:val="ru-RU"/>
              </w:rPr>
              <w:t>Установление соответствия уровня квалификации</w:t>
            </w:r>
            <w:r w:rsidR="005E5716">
              <w:rPr>
                <w:rFonts w:cs="Times New Roman"/>
                <w:lang w:val="ru-RU"/>
              </w:rPr>
              <w:t xml:space="preserve"> </w:t>
            </w:r>
            <w:r w:rsidRPr="003D730F">
              <w:rPr>
                <w:rFonts w:cs="Times New Roman"/>
                <w:lang w:val="ru-RU"/>
              </w:rPr>
              <w:t>педагогических</w:t>
            </w:r>
            <w:r w:rsidR="005E5716">
              <w:rPr>
                <w:rFonts w:cs="Times New Roman"/>
                <w:lang w:val="ru-RU"/>
              </w:rPr>
              <w:t xml:space="preserve"> </w:t>
            </w:r>
            <w:r w:rsidRPr="003D730F">
              <w:rPr>
                <w:rFonts w:cs="Times New Roman"/>
                <w:lang w:val="ru-RU"/>
              </w:rPr>
              <w:t>и</w:t>
            </w:r>
            <w:r w:rsidR="005E5716">
              <w:rPr>
                <w:rFonts w:cs="Times New Roman"/>
                <w:lang w:val="ru-RU"/>
              </w:rPr>
              <w:t xml:space="preserve"> </w:t>
            </w:r>
            <w:r w:rsidRPr="003D730F">
              <w:rPr>
                <w:rFonts w:cs="Times New Roman"/>
                <w:lang w:val="ru-RU"/>
              </w:rPr>
              <w:t>иных</w:t>
            </w:r>
            <w:r w:rsidR="005E5716">
              <w:rPr>
                <w:rFonts w:cs="Times New Roman"/>
                <w:lang w:val="ru-RU"/>
              </w:rPr>
              <w:t xml:space="preserve"> </w:t>
            </w:r>
            <w:r w:rsidRPr="003D730F">
              <w:rPr>
                <w:rFonts w:cs="Times New Roman"/>
                <w:lang w:val="ru-RU"/>
              </w:rPr>
              <w:t>работников</w:t>
            </w:r>
            <w:r w:rsidR="005E5716">
              <w:rPr>
                <w:rFonts w:cs="Times New Roman"/>
                <w:lang w:val="ru-RU"/>
              </w:rPr>
              <w:t xml:space="preserve"> </w:t>
            </w:r>
            <w:r w:rsidRPr="003D730F">
              <w:rPr>
                <w:rFonts w:cs="Times New Roman"/>
                <w:lang w:val="ru-RU"/>
              </w:rPr>
              <w:t>требованиям</w:t>
            </w:r>
            <w:r w:rsidR="005E5716">
              <w:rPr>
                <w:rFonts w:cs="Times New Roman"/>
                <w:lang w:val="ru-RU"/>
              </w:rPr>
              <w:t xml:space="preserve"> </w:t>
            </w:r>
            <w:r w:rsidRPr="003D730F">
              <w:rPr>
                <w:rFonts w:cs="Times New Roman"/>
                <w:lang w:val="ru-RU"/>
              </w:rPr>
              <w:t>Единого</w:t>
            </w:r>
            <w:r w:rsidR="005E5716">
              <w:rPr>
                <w:rFonts w:cs="Times New Roman"/>
                <w:lang w:val="ru-RU"/>
              </w:rPr>
              <w:t xml:space="preserve"> </w:t>
            </w:r>
            <w:r w:rsidRPr="003D730F">
              <w:rPr>
                <w:rFonts w:cs="Times New Roman"/>
                <w:lang w:val="ru-RU"/>
              </w:rPr>
              <w:t>квалификационного</w:t>
            </w:r>
            <w:r w:rsidR="005E5716">
              <w:rPr>
                <w:rFonts w:cs="Times New Roman"/>
                <w:lang w:val="ru-RU"/>
              </w:rPr>
              <w:t xml:space="preserve"> </w:t>
            </w:r>
            <w:r w:rsidRPr="003D730F">
              <w:rPr>
                <w:rFonts w:cs="Times New Roman"/>
                <w:lang w:val="ru-RU"/>
              </w:rPr>
              <w:t>справочника</w:t>
            </w:r>
            <w:r w:rsidR="005E5716">
              <w:rPr>
                <w:rFonts w:cs="Times New Roman"/>
                <w:lang w:val="ru-RU"/>
              </w:rPr>
              <w:t xml:space="preserve"> </w:t>
            </w:r>
            <w:r w:rsidRPr="003D730F">
              <w:rPr>
                <w:rFonts w:cs="Times New Roman"/>
                <w:lang w:val="ru-RU"/>
              </w:rPr>
              <w:t>должно</w:t>
            </w:r>
            <w:r>
              <w:rPr>
                <w:rFonts w:cs="Times New Roman"/>
                <w:lang w:val="ru-RU"/>
              </w:rPr>
              <w:t xml:space="preserve">стей руководителей, специалистови  </w:t>
            </w:r>
            <w:r w:rsidRPr="003D730F">
              <w:rPr>
                <w:rFonts w:cs="Times New Roman"/>
                <w:lang w:val="ru-RU"/>
              </w:rPr>
              <w:t>служащих</w:t>
            </w:r>
          </w:p>
        </w:tc>
      </w:tr>
      <w:tr w:rsidR="00C830A4" w:rsidRPr="00A8622C" w:rsidTr="00C830A4">
        <w:trPr>
          <w:trHeight w:val="556"/>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DC065B">
            <w:pPr>
              <w:pStyle w:val="TableParagraph"/>
              <w:tabs>
                <w:tab w:val="left" w:pos="1328"/>
                <w:tab w:val="left" w:pos="3213"/>
                <w:tab w:val="left" w:pos="5030"/>
              </w:tabs>
              <w:spacing w:line="274" w:lineRule="exact"/>
              <w:ind w:left="105" w:right="106"/>
              <w:rPr>
                <w:rFonts w:cs="Times New Roman"/>
                <w:lang w:val="ru-RU"/>
              </w:rPr>
            </w:pPr>
            <w:r w:rsidRPr="003D730F">
              <w:rPr>
                <w:rFonts w:cs="Times New Roman"/>
                <w:lang w:val="ru-RU"/>
              </w:rPr>
              <w:t>Проверка</w:t>
            </w:r>
            <w:r w:rsidRPr="003D730F">
              <w:rPr>
                <w:rFonts w:cs="Times New Roman"/>
                <w:lang w:val="ru-RU"/>
              </w:rPr>
              <w:tab/>
              <w:t>обеспеченности</w:t>
            </w:r>
            <w:r w:rsidRPr="003D730F">
              <w:rPr>
                <w:rFonts w:cs="Times New Roman"/>
                <w:lang w:val="ru-RU"/>
              </w:rPr>
              <w:tab/>
              <w:t>непрерывности</w:t>
            </w:r>
            <w:r w:rsidRPr="003D730F">
              <w:rPr>
                <w:rFonts w:cs="Times New Roman"/>
                <w:lang w:val="ru-RU"/>
              </w:rPr>
              <w:tab/>
            </w:r>
            <w:r w:rsidRPr="003D730F">
              <w:rPr>
                <w:rFonts w:cs="Times New Roman"/>
                <w:spacing w:val="-1"/>
                <w:lang w:val="ru-RU"/>
              </w:rPr>
              <w:t>профессионального</w:t>
            </w:r>
            <w:r w:rsidR="005E5716">
              <w:rPr>
                <w:rFonts w:cs="Times New Roman"/>
                <w:spacing w:val="-1"/>
                <w:lang w:val="ru-RU"/>
              </w:rPr>
              <w:t xml:space="preserve"> </w:t>
            </w:r>
            <w:r w:rsidRPr="003D730F">
              <w:rPr>
                <w:rFonts w:cs="Times New Roman"/>
                <w:lang w:val="ru-RU"/>
              </w:rPr>
              <w:t>развития</w:t>
            </w:r>
            <w:r w:rsidR="005E5716">
              <w:rPr>
                <w:rFonts w:cs="Times New Roman"/>
                <w:lang w:val="ru-RU"/>
              </w:rPr>
              <w:t xml:space="preserve"> </w:t>
            </w:r>
            <w:r w:rsidRPr="003D730F">
              <w:rPr>
                <w:rFonts w:cs="Times New Roman"/>
                <w:lang w:val="ru-RU"/>
              </w:rPr>
              <w:t>педагогических</w:t>
            </w:r>
            <w:r w:rsidR="005E5716">
              <w:rPr>
                <w:rFonts w:cs="Times New Roman"/>
                <w:lang w:val="ru-RU"/>
              </w:rPr>
              <w:t xml:space="preserve"> </w:t>
            </w:r>
            <w:r w:rsidRPr="003D730F">
              <w:rPr>
                <w:rFonts w:cs="Times New Roman"/>
                <w:lang w:val="ru-RU"/>
              </w:rPr>
              <w:t>работников</w:t>
            </w:r>
          </w:p>
        </w:tc>
      </w:tr>
      <w:tr w:rsidR="00C830A4" w:rsidRPr="00A8622C" w:rsidTr="00C830A4">
        <w:trPr>
          <w:trHeight w:val="822"/>
        </w:trPr>
        <w:tc>
          <w:tcPr>
            <w:tcW w:w="2977" w:type="dxa"/>
            <w:vMerge w:val="restart"/>
            <w:tcBorders>
              <w:bottom w:val="single" w:sz="6" w:space="0" w:color="000000"/>
            </w:tcBorders>
          </w:tcPr>
          <w:p w:rsidR="00C830A4" w:rsidRPr="003D730F" w:rsidRDefault="00C830A4" w:rsidP="00DC065B">
            <w:pPr>
              <w:pStyle w:val="TableParagraph"/>
              <w:ind w:left="110" w:right="364"/>
              <w:rPr>
                <w:rFonts w:cs="Times New Roman"/>
                <w:lang w:val="ru-RU"/>
              </w:rPr>
            </w:pPr>
            <w:r w:rsidRPr="003D730F">
              <w:rPr>
                <w:rFonts w:cs="Times New Roman"/>
                <w:lang w:val="ru-RU"/>
              </w:rPr>
              <w:t>Психолого-педагогические условияреализацииООП ООО</w:t>
            </w:r>
          </w:p>
        </w:tc>
        <w:tc>
          <w:tcPr>
            <w:tcW w:w="6951" w:type="dxa"/>
          </w:tcPr>
          <w:p w:rsidR="00C830A4" w:rsidRPr="005E5716" w:rsidRDefault="00C830A4" w:rsidP="005E5716">
            <w:pPr>
              <w:pStyle w:val="TableParagraph"/>
              <w:tabs>
                <w:tab w:val="left" w:pos="1419"/>
                <w:tab w:val="left" w:pos="2560"/>
                <w:tab w:val="left" w:pos="3831"/>
                <w:tab w:val="left" w:pos="5332"/>
              </w:tabs>
              <w:spacing w:line="237" w:lineRule="auto"/>
              <w:ind w:left="105" w:right="95"/>
              <w:rPr>
                <w:rFonts w:cs="Times New Roman"/>
                <w:lang w:val="ru-RU"/>
              </w:rPr>
            </w:pPr>
            <w:r w:rsidRPr="003D730F">
              <w:rPr>
                <w:rFonts w:cs="Times New Roman"/>
                <w:lang w:val="ru-RU"/>
              </w:rPr>
              <w:t>Проверка</w:t>
            </w:r>
            <w:r w:rsidRPr="003D730F">
              <w:rPr>
                <w:rFonts w:cs="Times New Roman"/>
                <w:lang w:val="ru-RU"/>
              </w:rPr>
              <w:tab/>
              <w:t>степени</w:t>
            </w:r>
            <w:r w:rsidRPr="003D730F">
              <w:rPr>
                <w:rFonts w:cs="Times New Roman"/>
                <w:lang w:val="ru-RU"/>
              </w:rPr>
              <w:tab/>
              <w:t>освоения</w:t>
            </w:r>
            <w:r w:rsidRPr="003D730F">
              <w:rPr>
                <w:rFonts w:cs="Times New Roman"/>
                <w:lang w:val="ru-RU"/>
              </w:rPr>
              <w:tab/>
              <w:t>педагогами</w:t>
            </w:r>
            <w:r w:rsidRPr="003D730F">
              <w:rPr>
                <w:rFonts w:cs="Times New Roman"/>
                <w:lang w:val="ru-RU"/>
              </w:rPr>
              <w:tab/>
              <w:t>образовательной</w:t>
            </w:r>
            <w:r w:rsidR="005E5716">
              <w:rPr>
                <w:rFonts w:cs="Times New Roman"/>
                <w:lang w:val="ru-RU"/>
              </w:rPr>
              <w:t xml:space="preserve"> </w:t>
            </w:r>
            <w:r w:rsidRPr="003D730F">
              <w:rPr>
                <w:rFonts w:cs="Times New Roman"/>
                <w:lang w:val="ru-RU"/>
              </w:rPr>
              <w:t>программы</w:t>
            </w:r>
            <w:r w:rsidR="005E5716">
              <w:rPr>
                <w:rFonts w:cs="Times New Roman"/>
                <w:lang w:val="ru-RU"/>
              </w:rPr>
              <w:t xml:space="preserve"> </w:t>
            </w:r>
            <w:r w:rsidRPr="003D730F">
              <w:rPr>
                <w:rFonts w:cs="Times New Roman"/>
                <w:lang w:val="ru-RU"/>
              </w:rPr>
              <w:t>повышения</w:t>
            </w:r>
            <w:r w:rsidR="005E5716">
              <w:rPr>
                <w:rFonts w:cs="Times New Roman"/>
                <w:lang w:val="ru-RU"/>
              </w:rPr>
              <w:t xml:space="preserve"> </w:t>
            </w:r>
            <w:r w:rsidRPr="003D730F">
              <w:rPr>
                <w:rFonts w:cs="Times New Roman"/>
                <w:lang w:val="ru-RU"/>
              </w:rPr>
              <w:t>квалификации</w:t>
            </w:r>
            <w:r w:rsidR="005E5716">
              <w:rPr>
                <w:rFonts w:cs="Times New Roman"/>
                <w:lang w:val="ru-RU"/>
              </w:rPr>
              <w:t xml:space="preserve"> </w:t>
            </w:r>
            <w:r w:rsidRPr="003D730F">
              <w:rPr>
                <w:rFonts w:cs="Times New Roman"/>
                <w:lang w:val="ru-RU"/>
              </w:rPr>
              <w:t>(знание</w:t>
            </w:r>
            <w:r w:rsidR="005E5716">
              <w:rPr>
                <w:rFonts w:cs="Times New Roman"/>
                <w:lang w:val="ru-RU"/>
              </w:rPr>
              <w:t xml:space="preserve"> </w:t>
            </w:r>
            <w:r w:rsidRPr="003D730F">
              <w:rPr>
                <w:rFonts w:cs="Times New Roman"/>
                <w:lang w:val="ru-RU"/>
              </w:rPr>
              <w:t>материалов</w:t>
            </w:r>
            <w:r w:rsidR="005E5716">
              <w:rPr>
                <w:rFonts w:cs="Times New Roman"/>
                <w:lang w:val="ru-RU"/>
              </w:rPr>
              <w:t xml:space="preserve"> </w:t>
            </w:r>
            <w:r w:rsidRPr="003D730F">
              <w:rPr>
                <w:rFonts w:cs="Times New Roman"/>
                <w:lang w:val="ru-RU"/>
              </w:rPr>
              <w:t>ФГОС</w:t>
            </w:r>
            <w:r w:rsidR="005E5716">
              <w:rPr>
                <w:rFonts w:cs="Times New Roman"/>
                <w:lang w:val="ru-RU"/>
              </w:rPr>
              <w:t xml:space="preserve"> </w:t>
            </w:r>
            <w:r w:rsidRPr="005E5716">
              <w:rPr>
                <w:rFonts w:cs="Times New Roman"/>
                <w:lang w:val="ru-RU"/>
              </w:rPr>
              <w:t>ООО)</w:t>
            </w:r>
          </w:p>
        </w:tc>
      </w:tr>
      <w:tr w:rsidR="00C830A4" w:rsidRPr="00A8622C" w:rsidTr="00C830A4">
        <w:trPr>
          <w:trHeight w:val="546"/>
        </w:trPr>
        <w:tc>
          <w:tcPr>
            <w:tcW w:w="2977" w:type="dxa"/>
            <w:vMerge/>
            <w:tcBorders>
              <w:top w:val="nil"/>
              <w:bottom w:val="single" w:sz="6" w:space="0" w:color="000000"/>
            </w:tcBorders>
          </w:tcPr>
          <w:p w:rsidR="00C830A4" w:rsidRPr="005E5716" w:rsidRDefault="00C830A4" w:rsidP="00DC065B">
            <w:pPr>
              <w:rPr>
                <w:rFonts w:ascii="Times New Roman" w:hAnsi="Times New Roman" w:cs="Times New Roman"/>
                <w:lang w:val="ru-RU"/>
              </w:rPr>
            </w:pPr>
          </w:p>
        </w:tc>
        <w:tc>
          <w:tcPr>
            <w:tcW w:w="6951" w:type="dxa"/>
            <w:tcBorders>
              <w:bottom w:val="single" w:sz="6" w:space="0" w:color="000000"/>
            </w:tcBorders>
          </w:tcPr>
          <w:p w:rsidR="00C830A4" w:rsidRPr="003D730F" w:rsidRDefault="00C830A4" w:rsidP="00DC065B">
            <w:pPr>
              <w:pStyle w:val="TableParagraph"/>
              <w:spacing w:line="265" w:lineRule="exact"/>
              <w:ind w:left="105"/>
              <w:rPr>
                <w:rFonts w:cs="Times New Roman"/>
                <w:lang w:val="ru-RU"/>
              </w:rPr>
            </w:pPr>
            <w:r w:rsidRPr="003D730F">
              <w:rPr>
                <w:rFonts w:cs="Times New Roman"/>
                <w:lang w:val="ru-RU"/>
              </w:rPr>
              <w:t>Оценка</w:t>
            </w:r>
            <w:r w:rsidR="005E5716">
              <w:rPr>
                <w:rFonts w:cs="Times New Roman"/>
                <w:lang w:val="ru-RU"/>
              </w:rPr>
              <w:t xml:space="preserve"> </w:t>
            </w:r>
            <w:r w:rsidRPr="003D730F">
              <w:rPr>
                <w:rFonts w:cs="Times New Roman"/>
                <w:lang w:val="ru-RU"/>
              </w:rPr>
              <w:t>достиженияучащимися</w:t>
            </w:r>
            <w:r w:rsidR="005E5716">
              <w:rPr>
                <w:rFonts w:cs="Times New Roman"/>
                <w:lang w:val="ru-RU"/>
              </w:rPr>
              <w:t xml:space="preserve"> </w:t>
            </w:r>
            <w:r w:rsidRPr="003D730F">
              <w:rPr>
                <w:rFonts w:cs="Times New Roman"/>
                <w:lang w:val="ru-RU"/>
              </w:rPr>
              <w:t>планируемых</w:t>
            </w:r>
          </w:p>
          <w:p w:rsidR="00C830A4" w:rsidRPr="003D730F" w:rsidRDefault="00C830A4" w:rsidP="00DC065B">
            <w:pPr>
              <w:pStyle w:val="TableParagraph"/>
              <w:spacing w:before="2" w:line="259" w:lineRule="exact"/>
              <w:ind w:left="105"/>
              <w:rPr>
                <w:rFonts w:cs="Times New Roman"/>
                <w:lang w:val="ru-RU"/>
              </w:rPr>
            </w:pPr>
            <w:r w:rsidRPr="003D730F">
              <w:rPr>
                <w:rFonts w:cs="Times New Roman"/>
                <w:lang w:val="ru-RU"/>
              </w:rPr>
              <w:t>результатов:</w:t>
            </w:r>
            <w:r w:rsidR="005E5716">
              <w:rPr>
                <w:rFonts w:cs="Times New Roman"/>
                <w:lang w:val="ru-RU"/>
              </w:rPr>
              <w:t xml:space="preserve"> </w:t>
            </w:r>
            <w:r w:rsidRPr="003D730F">
              <w:rPr>
                <w:rFonts w:cs="Times New Roman"/>
                <w:lang w:val="ru-RU"/>
              </w:rPr>
              <w:t>личностных,метапредметных,предметных</w:t>
            </w:r>
          </w:p>
        </w:tc>
      </w:tr>
      <w:tr w:rsidR="00C830A4" w:rsidRPr="00A8622C" w:rsidTr="00C830A4">
        <w:trPr>
          <w:trHeight w:val="275"/>
        </w:trPr>
        <w:tc>
          <w:tcPr>
            <w:tcW w:w="2977" w:type="dxa"/>
            <w:vMerge w:val="restart"/>
            <w:tcBorders>
              <w:top w:val="single" w:sz="6" w:space="0" w:color="000000"/>
            </w:tcBorders>
          </w:tcPr>
          <w:p w:rsidR="00C830A4" w:rsidRPr="003D730F" w:rsidRDefault="00C830A4" w:rsidP="00DC065B">
            <w:pPr>
              <w:pStyle w:val="TableParagraph"/>
              <w:spacing w:line="242" w:lineRule="auto"/>
              <w:ind w:left="110" w:right="521"/>
              <w:rPr>
                <w:rFonts w:cs="Times New Roman"/>
                <w:lang w:val="ru-RU"/>
              </w:rPr>
            </w:pPr>
            <w:r w:rsidRPr="003D730F">
              <w:rPr>
                <w:rFonts w:cs="Times New Roman"/>
                <w:lang w:val="ru-RU"/>
              </w:rPr>
              <w:t>Финансовые условияреализацииООПООО</w:t>
            </w:r>
          </w:p>
        </w:tc>
        <w:tc>
          <w:tcPr>
            <w:tcW w:w="6951" w:type="dxa"/>
            <w:tcBorders>
              <w:top w:val="single" w:sz="6" w:space="0" w:color="000000"/>
            </w:tcBorders>
          </w:tcPr>
          <w:p w:rsidR="00C830A4" w:rsidRPr="003D730F" w:rsidRDefault="00C830A4" w:rsidP="00DC065B">
            <w:pPr>
              <w:pStyle w:val="TableParagraph"/>
              <w:spacing w:line="256" w:lineRule="exact"/>
              <w:ind w:left="105"/>
              <w:rPr>
                <w:rFonts w:cs="Times New Roman"/>
                <w:lang w:val="ru-RU"/>
              </w:rPr>
            </w:pPr>
            <w:r w:rsidRPr="003D730F">
              <w:rPr>
                <w:rFonts w:cs="Times New Roman"/>
                <w:lang w:val="ru-RU"/>
              </w:rPr>
              <w:t>Проверкаусловий финансированияреализации  ООПООО</w:t>
            </w:r>
          </w:p>
        </w:tc>
      </w:tr>
      <w:tr w:rsidR="00C830A4" w:rsidRPr="00A8622C" w:rsidTr="00C830A4">
        <w:trPr>
          <w:trHeight w:val="551"/>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DC065B">
            <w:pPr>
              <w:pStyle w:val="TableParagraph"/>
              <w:spacing w:line="267" w:lineRule="exact"/>
              <w:ind w:left="105"/>
              <w:rPr>
                <w:rFonts w:cs="Times New Roman"/>
                <w:lang w:val="ru-RU"/>
              </w:rPr>
            </w:pPr>
            <w:r w:rsidRPr="003D730F">
              <w:rPr>
                <w:rFonts w:cs="Times New Roman"/>
                <w:lang w:val="ru-RU"/>
              </w:rPr>
              <w:t>Проверка</w:t>
            </w:r>
            <w:r w:rsidR="005E5716">
              <w:rPr>
                <w:rFonts w:cs="Times New Roman"/>
                <w:lang w:val="ru-RU"/>
              </w:rPr>
              <w:t xml:space="preserve"> </w:t>
            </w:r>
            <w:r w:rsidRPr="003D730F">
              <w:rPr>
                <w:rFonts w:cs="Times New Roman"/>
                <w:lang w:val="ru-RU"/>
              </w:rPr>
              <w:t>обеспечения</w:t>
            </w:r>
            <w:r w:rsidR="005E5716">
              <w:rPr>
                <w:rFonts w:cs="Times New Roman"/>
                <w:lang w:val="ru-RU"/>
              </w:rPr>
              <w:t xml:space="preserve"> </w:t>
            </w:r>
            <w:r w:rsidRPr="003D730F">
              <w:rPr>
                <w:rFonts w:cs="Times New Roman"/>
                <w:lang w:val="ru-RU"/>
              </w:rPr>
              <w:t>реализации</w:t>
            </w:r>
            <w:r w:rsidR="005E5716">
              <w:rPr>
                <w:rFonts w:cs="Times New Roman"/>
                <w:lang w:val="ru-RU"/>
              </w:rPr>
              <w:t xml:space="preserve"> </w:t>
            </w:r>
            <w:r w:rsidRPr="003D730F">
              <w:rPr>
                <w:rFonts w:cs="Times New Roman"/>
                <w:lang w:val="ru-RU"/>
              </w:rPr>
              <w:t>обязательной</w:t>
            </w:r>
            <w:r w:rsidR="005E5716">
              <w:rPr>
                <w:rFonts w:cs="Times New Roman"/>
                <w:lang w:val="ru-RU"/>
              </w:rPr>
              <w:t xml:space="preserve"> </w:t>
            </w:r>
            <w:r w:rsidRPr="003D730F">
              <w:rPr>
                <w:rFonts w:cs="Times New Roman"/>
                <w:lang w:val="ru-RU"/>
              </w:rPr>
              <w:t>части</w:t>
            </w:r>
            <w:r w:rsidR="005E5716">
              <w:rPr>
                <w:rFonts w:cs="Times New Roman"/>
                <w:lang w:val="ru-RU"/>
              </w:rPr>
              <w:t xml:space="preserve"> </w:t>
            </w:r>
            <w:r w:rsidRPr="003D730F">
              <w:rPr>
                <w:rFonts w:cs="Times New Roman"/>
                <w:lang w:val="ru-RU"/>
              </w:rPr>
              <w:t>ООП</w:t>
            </w:r>
            <w:r w:rsidR="005E5716">
              <w:rPr>
                <w:rFonts w:cs="Times New Roman"/>
                <w:lang w:val="ru-RU"/>
              </w:rPr>
              <w:t xml:space="preserve"> </w:t>
            </w:r>
            <w:r w:rsidRPr="003D730F">
              <w:rPr>
                <w:rFonts w:cs="Times New Roman"/>
                <w:lang w:val="ru-RU"/>
              </w:rPr>
              <w:t>ООО</w:t>
            </w:r>
          </w:p>
          <w:p w:rsidR="00C830A4" w:rsidRPr="003D730F" w:rsidRDefault="005E5716" w:rsidP="00DC065B">
            <w:pPr>
              <w:pStyle w:val="TableParagraph"/>
              <w:spacing w:line="265" w:lineRule="exact"/>
              <w:ind w:left="105"/>
              <w:rPr>
                <w:rFonts w:cs="Times New Roman"/>
                <w:lang w:val="ru-RU"/>
              </w:rPr>
            </w:pPr>
            <w:r>
              <w:rPr>
                <w:rFonts w:cs="Times New Roman"/>
                <w:lang w:val="ru-RU"/>
              </w:rPr>
              <w:t xml:space="preserve">и </w:t>
            </w:r>
            <w:r w:rsidR="00C830A4" w:rsidRPr="003D730F">
              <w:rPr>
                <w:rFonts w:cs="Times New Roman"/>
                <w:lang w:val="ru-RU"/>
              </w:rPr>
              <w:t>части,формируемой</w:t>
            </w:r>
            <w:r>
              <w:rPr>
                <w:rFonts w:cs="Times New Roman"/>
                <w:lang w:val="ru-RU"/>
              </w:rPr>
              <w:t xml:space="preserve"> </w:t>
            </w:r>
            <w:r w:rsidR="00C830A4" w:rsidRPr="003D730F">
              <w:rPr>
                <w:rFonts w:cs="Times New Roman"/>
                <w:lang w:val="ru-RU"/>
              </w:rPr>
              <w:t>участникамио</w:t>
            </w:r>
            <w:r>
              <w:rPr>
                <w:rFonts w:cs="Times New Roman"/>
                <w:lang w:val="ru-RU"/>
              </w:rPr>
              <w:t xml:space="preserve"> </w:t>
            </w:r>
            <w:r w:rsidR="00C830A4" w:rsidRPr="003D730F">
              <w:rPr>
                <w:rFonts w:cs="Times New Roman"/>
                <w:lang w:val="ru-RU"/>
              </w:rPr>
              <w:t>бразовательных</w:t>
            </w:r>
            <w:r>
              <w:rPr>
                <w:rFonts w:cs="Times New Roman"/>
                <w:lang w:val="ru-RU"/>
              </w:rPr>
              <w:t xml:space="preserve"> </w:t>
            </w:r>
            <w:r w:rsidR="00C830A4" w:rsidRPr="003D730F">
              <w:rPr>
                <w:rFonts w:cs="Times New Roman"/>
                <w:lang w:val="ru-RU"/>
              </w:rPr>
              <w:t>отношений</w:t>
            </w:r>
          </w:p>
        </w:tc>
      </w:tr>
      <w:tr w:rsidR="00C830A4" w:rsidRPr="00A8622C" w:rsidTr="00C830A4">
        <w:trPr>
          <w:trHeight w:val="825"/>
        </w:trPr>
        <w:tc>
          <w:tcPr>
            <w:tcW w:w="2977" w:type="dxa"/>
            <w:vMerge w:val="restart"/>
          </w:tcPr>
          <w:p w:rsidR="00C830A4" w:rsidRPr="003D730F" w:rsidRDefault="00C830A4" w:rsidP="00DC065B">
            <w:pPr>
              <w:pStyle w:val="TableParagraph"/>
              <w:ind w:left="110"/>
              <w:rPr>
                <w:rFonts w:cs="Times New Roman"/>
                <w:lang w:val="ru-RU"/>
              </w:rPr>
            </w:pPr>
            <w:r w:rsidRPr="003D730F">
              <w:rPr>
                <w:rFonts w:cs="Times New Roman"/>
                <w:spacing w:val="-1"/>
                <w:lang w:val="ru-RU"/>
              </w:rPr>
              <w:t>Материально-технические</w:t>
            </w:r>
            <w:r w:rsidRPr="003D730F">
              <w:rPr>
                <w:rFonts w:cs="Times New Roman"/>
                <w:lang w:val="ru-RU"/>
              </w:rPr>
              <w:t>условия реализации ООПООО</w:t>
            </w:r>
          </w:p>
        </w:tc>
        <w:tc>
          <w:tcPr>
            <w:tcW w:w="6951" w:type="dxa"/>
          </w:tcPr>
          <w:p w:rsidR="00C830A4" w:rsidRPr="003D730F" w:rsidRDefault="00C830A4" w:rsidP="00DC065B">
            <w:pPr>
              <w:pStyle w:val="TableParagraph"/>
              <w:tabs>
                <w:tab w:val="left" w:pos="1011"/>
                <w:tab w:val="left" w:pos="3258"/>
                <w:tab w:val="left" w:pos="4141"/>
                <w:tab w:val="left" w:pos="5977"/>
                <w:tab w:val="left" w:pos="6927"/>
              </w:tabs>
              <w:spacing w:line="237" w:lineRule="auto"/>
              <w:ind w:left="105" w:right="95"/>
              <w:rPr>
                <w:rFonts w:cs="Times New Roman"/>
                <w:lang w:val="ru-RU"/>
              </w:rPr>
            </w:pPr>
            <w:r w:rsidRPr="003D730F">
              <w:rPr>
                <w:rFonts w:cs="Times New Roman"/>
                <w:lang w:val="ru-RU"/>
              </w:rPr>
              <w:t>Проверкасоблюдения:СанПиН;пожарнойиэлектробезопас-ности;</w:t>
            </w:r>
            <w:r w:rsidRPr="003D730F">
              <w:rPr>
                <w:rFonts w:cs="Times New Roman"/>
                <w:lang w:val="ru-RU"/>
              </w:rPr>
              <w:tab/>
              <w:t>требованийохраны</w:t>
            </w:r>
            <w:r w:rsidRPr="003D730F">
              <w:rPr>
                <w:rFonts w:cs="Times New Roman"/>
                <w:lang w:val="ru-RU"/>
              </w:rPr>
              <w:tab/>
              <w:t>труда;</w:t>
            </w:r>
            <w:r w:rsidRPr="003D730F">
              <w:rPr>
                <w:rFonts w:cs="Times New Roman"/>
                <w:lang w:val="ru-RU"/>
              </w:rPr>
              <w:tab/>
              <w:t>своевременных</w:t>
            </w:r>
            <w:r w:rsidRPr="003D730F">
              <w:rPr>
                <w:rFonts w:cs="Times New Roman"/>
                <w:lang w:val="ru-RU"/>
              </w:rPr>
              <w:tab/>
              <w:t>сроков</w:t>
            </w:r>
            <w:r w:rsidRPr="003D730F">
              <w:rPr>
                <w:rFonts w:cs="Times New Roman"/>
                <w:lang w:val="ru-RU"/>
              </w:rPr>
              <w:tab/>
              <w:t>и</w:t>
            </w:r>
          </w:p>
          <w:p w:rsidR="00C830A4" w:rsidRPr="003D730F" w:rsidRDefault="00C830A4" w:rsidP="00DC065B">
            <w:pPr>
              <w:pStyle w:val="TableParagraph"/>
              <w:spacing w:line="262" w:lineRule="exact"/>
              <w:ind w:left="105"/>
              <w:rPr>
                <w:rFonts w:cs="Times New Roman"/>
                <w:lang w:val="ru-RU"/>
              </w:rPr>
            </w:pPr>
            <w:r w:rsidRPr="003D730F">
              <w:rPr>
                <w:rFonts w:cs="Times New Roman"/>
                <w:lang w:val="ru-RU"/>
              </w:rPr>
              <w:t>Необходимыхобъемовтекущегои капитальногоремонта</w:t>
            </w:r>
          </w:p>
        </w:tc>
      </w:tr>
      <w:tr w:rsidR="00C830A4" w:rsidRPr="00A8622C" w:rsidTr="00C830A4">
        <w:trPr>
          <w:trHeight w:val="551"/>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DC065B">
            <w:pPr>
              <w:pStyle w:val="TableParagraph"/>
              <w:tabs>
                <w:tab w:val="left" w:pos="1400"/>
                <w:tab w:val="left" w:pos="2561"/>
                <w:tab w:val="left" w:pos="3687"/>
                <w:tab w:val="left" w:pos="5002"/>
                <w:tab w:val="left" w:pos="5424"/>
              </w:tabs>
              <w:spacing w:line="268" w:lineRule="exact"/>
              <w:ind w:left="105"/>
              <w:rPr>
                <w:rFonts w:cs="Times New Roman"/>
                <w:lang w:val="ru-RU"/>
              </w:rPr>
            </w:pPr>
            <w:r w:rsidRPr="003D730F">
              <w:rPr>
                <w:rFonts w:cs="Times New Roman"/>
                <w:lang w:val="ru-RU"/>
              </w:rPr>
              <w:t>Проверка</w:t>
            </w:r>
            <w:r w:rsidRPr="003D730F">
              <w:rPr>
                <w:rFonts w:cs="Times New Roman"/>
                <w:lang w:val="ru-RU"/>
              </w:rPr>
              <w:tab/>
              <w:t>наличия</w:t>
            </w:r>
            <w:r w:rsidRPr="003D730F">
              <w:rPr>
                <w:rFonts w:cs="Times New Roman"/>
                <w:lang w:val="ru-RU"/>
              </w:rPr>
              <w:tab/>
              <w:t>доступа</w:t>
            </w:r>
            <w:r w:rsidRPr="003D730F">
              <w:rPr>
                <w:rFonts w:cs="Times New Roman"/>
                <w:lang w:val="ru-RU"/>
              </w:rPr>
              <w:tab/>
              <w:t>учащихся</w:t>
            </w:r>
            <w:r w:rsidRPr="003D730F">
              <w:rPr>
                <w:rFonts w:cs="Times New Roman"/>
                <w:lang w:val="ru-RU"/>
              </w:rPr>
              <w:tab/>
              <w:t>с</w:t>
            </w:r>
            <w:r w:rsidRPr="003D730F">
              <w:rPr>
                <w:rFonts w:cs="Times New Roman"/>
                <w:lang w:val="ru-RU"/>
              </w:rPr>
              <w:tab/>
              <w:t>ограниченными</w:t>
            </w:r>
          </w:p>
          <w:p w:rsidR="00C830A4" w:rsidRPr="003D730F" w:rsidRDefault="00C830A4" w:rsidP="00DC065B">
            <w:pPr>
              <w:pStyle w:val="TableParagraph"/>
              <w:spacing w:before="2" w:line="261" w:lineRule="exact"/>
              <w:ind w:left="105"/>
              <w:rPr>
                <w:rFonts w:cs="Times New Roman"/>
                <w:lang w:val="ru-RU"/>
              </w:rPr>
            </w:pPr>
            <w:r w:rsidRPr="003D730F">
              <w:rPr>
                <w:rFonts w:cs="Times New Roman"/>
                <w:lang w:val="ru-RU"/>
              </w:rPr>
              <w:t>ВозможностямиздоровьякобъектаминфраструктурыУчреждения</w:t>
            </w:r>
          </w:p>
        </w:tc>
      </w:tr>
      <w:tr w:rsidR="00C830A4" w:rsidRPr="00A8622C" w:rsidTr="00C830A4">
        <w:trPr>
          <w:trHeight w:val="556"/>
        </w:trPr>
        <w:tc>
          <w:tcPr>
            <w:tcW w:w="2977" w:type="dxa"/>
            <w:vMerge w:val="restart"/>
          </w:tcPr>
          <w:p w:rsidR="00C830A4" w:rsidRPr="003D730F" w:rsidRDefault="00C830A4" w:rsidP="00DC065B">
            <w:pPr>
              <w:pStyle w:val="TableParagraph"/>
              <w:ind w:left="110" w:right="390"/>
              <w:rPr>
                <w:rFonts w:cs="Times New Roman"/>
                <w:lang w:val="ru-RU"/>
              </w:rPr>
            </w:pPr>
            <w:r w:rsidRPr="003D730F">
              <w:rPr>
                <w:rFonts w:cs="Times New Roman"/>
                <w:lang w:val="ru-RU"/>
              </w:rPr>
              <w:t>Учебно-методическое иинформационноеобеспечениеООПООО</w:t>
            </w:r>
          </w:p>
        </w:tc>
        <w:tc>
          <w:tcPr>
            <w:tcW w:w="6951" w:type="dxa"/>
          </w:tcPr>
          <w:p w:rsidR="00C830A4" w:rsidRPr="003D730F" w:rsidRDefault="00C830A4" w:rsidP="00DC065B">
            <w:pPr>
              <w:pStyle w:val="TableParagraph"/>
              <w:tabs>
                <w:tab w:val="left" w:pos="1328"/>
                <w:tab w:val="left" w:pos="3069"/>
                <w:tab w:val="left" w:pos="4454"/>
                <w:tab w:val="left" w:pos="6927"/>
              </w:tabs>
              <w:spacing w:line="274" w:lineRule="exact"/>
              <w:ind w:left="105" w:right="101"/>
              <w:rPr>
                <w:rFonts w:cs="Times New Roman"/>
                <w:lang w:val="ru-RU"/>
              </w:rPr>
            </w:pPr>
            <w:r w:rsidRPr="003D730F">
              <w:rPr>
                <w:rFonts w:cs="Times New Roman"/>
                <w:lang w:val="ru-RU"/>
              </w:rPr>
              <w:t>Проверка</w:t>
            </w:r>
            <w:r w:rsidRPr="003D730F">
              <w:rPr>
                <w:rFonts w:cs="Times New Roman"/>
                <w:lang w:val="ru-RU"/>
              </w:rPr>
              <w:tab/>
              <w:t>достаточности</w:t>
            </w:r>
            <w:r w:rsidRPr="003D730F">
              <w:rPr>
                <w:rFonts w:cs="Times New Roman"/>
                <w:lang w:val="ru-RU"/>
              </w:rPr>
              <w:tab/>
              <w:t>учебников,</w:t>
            </w:r>
            <w:r w:rsidRPr="003D730F">
              <w:rPr>
                <w:rFonts w:cs="Times New Roman"/>
                <w:lang w:val="ru-RU"/>
              </w:rPr>
              <w:tab/>
              <w:t>учебно-методических</w:t>
            </w:r>
            <w:r w:rsidRPr="003D730F">
              <w:rPr>
                <w:rFonts w:cs="Times New Roman"/>
                <w:lang w:val="ru-RU"/>
              </w:rPr>
              <w:tab/>
            </w:r>
            <w:r w:rsidRPr="003D730F">
              <w:rPr>
                <w:rFonts w:cs="Times New Roman"/>
                <w:spacing w:val="-5"/>
                <w:lang w:val="ru-RU"/>
              </w:rPr>
              <w:t>и</w:t>
            </w:r>
            <w:r w:rsidRPr="003D730F">
              <w:rPr>
                <w:rFonts w:cs="Times New Roman"/>
                <w:lang w:val="ru-RU"/>
              </w:rPr>
              <w:t>дидактическихматериалов,.</w:t>
            </w:r>
          </w:p>
        </w:tc>
      </w:tr>
      <w:tr w:rsidR="00C830A4" w:rsidRPr="00A8622C" w:rsidTr="00C830A4">
        <w:trPr>
          <w:trHeight w:val="1104"/>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DC065B">
            <w:pPr>
              <w:pStyle w:val="TableParagraph"/>
              <w:tabs>
                <w:tab w:val="left" w:pos="1395"/>
                <w:tab w:val="left" w:pos="2143"/>
                <w:tab w:val="left" w:pos="3342"/>
                <w:tab w:val="left" w:pos="3582"/>
                <w:tab w:val="left" w:pos="3985"/>
                <w:tab w:val="left" w:pos="4460"/>
                <w:tab w:val="left" w:pos="5126"/>
                <w:tab w:val="left" w:pos="5624"/>
                <w:tab w:val="left" w:pos="5889"/>
                <w:tab w:val="left" w:pos="6948"/>
              </w:tabs>
              <w:spacing w:line="237" w:lineRule="auto"/>
              <w:ind w:left="105" w:right="102"/>
              <w:rPr>
                <w:rFonts w:cs="Times New Roman"/>
                <w:lang w:val="ru-RU"/>
              </w:rPr>
            </w:pPr>
            <w:r w:rsidRPr="003D730F">
              <w:rPr>
                <w:rFonts w:cs="Times New Roman"/>
                <w:lang w:val="ru-RU"/>
              </w:rPr>
              <w:t>Проверка</w:t>
            </w:r>
            <w:r w:rsidRPr="003D730F">
              <w:rPr>
                <w:rFonts w:cs="Times New Roman"/>
                <w:lang w:val="ru-RU"/>
              </w:rPr>
              <w:tab/>
              <w:t>обеспеченности</w:t>
            </w:r>
            <w:r w:rsidRPr="003D730F">
              <w:rPr>
                <w:rFonts w:cs="Times New Roman"/>
                <w:lang w:val="ru-RU"/>
              </w:rPr>
              <w:tab/>
              <w:t>доступа</w:t>
            </w:r>
            <w:r w:rsidRPr="003D730F">
              <w:rPr>
                <w:rFonts w:cs="Times New Roman"/>
                <w:lang w:val="ru-RU"/>
              </w:rPr>
              <w:tab/>
              <w:t>для</w:t>
            </w:r>
            <w:r w:rsidRPr="003D730F">
              <w:rPr>
                <w:rFonts w:cs="Times New Roman"/>
                <w:lang w:val="ru-RU"/>
              </w:rPr>
              <w:tab/>
              <w:t>всех</w:t>
            </w:r>
            <w:r w:rsidRPr="003D730F">
              <w:rPr>
                <w:rFonts w:cs="Times New Roman"/>
                <w:lang w:val="ru-RU"/>
              </w:rPr>
              <w:tab/>
            </w:r>
            <w:r w:rsidRPr="003D730F">
              <w:rPr>
                <w:rFonts w:cs="Times New Roman"/>
                <w:lang w:val="ru-RU"/>
              </w:rPr>
              <w:tab/>
            </w:r>
            <w:r w:rsidRPr="003D730F">
              <w:rPr>
                <w:rFonts w:cs="Times New Roman"/>
                <w:spacing w:val="-1"/>
                <w:lang w:val="ru-RU"/>
              </w:rPr>
              <w:t>участников</w:t>
            </w:r>
            <w:r w:rsidRPr="003D730F">
              <w:rPr>
                <w:rFonts w:cs="Times New Roman"/>
                <w:lang w:val="ru-RU"/>
              </w:rPr>
              <w:t>образовательных</w:t>
            </w:r>
            <w:r w:rsidRPr="003D730F">
              <w:rPr>
                <w:rFonts w:cs="Times New Roman"/>
                <w:lang w:val="ru-RU"/>
              </w:rPr>
              <w:tab/>
              <w:t>отношений</w:t>
            </w:r>
            <w:r w:rsidRPr="003D730F">
              <w:rPr>
                <w:rFonts w:cs="Times New Roman"/>
                <w:lang w:val="ru-RU"/>
              </w:rPr>
              <w:tab/>
            </w:r>
            <w:r w:rsidRPr="003D730F">
              <w:rPr>
                <w:rFonts w:cs="Times New Roman"/>
                <w:lang w:val="ru-RU"/>
              </w:rPr>
              <w:tab/>
              <w:t>к</w:t>
            </w:r>
            <w:r w:rsidRPr="003D730F">
              <w:rPr>
                <w:rFonts w:cs="Times New Roman"/>
                <w:lang w:val="ru-RU"/>
              </w:rPr>
              <w:tab/>
              <w:t>информации,</w:t>
            </w:r>
            <w:r w:rsidRPr="003D730F">
              <w:rPr>
                <w:rFonts w:cs="Times New Roman"/>
                <w:lang w:val="ru-RU"/>
              </w:rPr>
              <w:tab/>
              <w:t>связанной</w:t>
            </w:r>
            <w:r w:rsidRPr="003D730F">
              <w:rPr>
                <w:rFonts w:cs="Times New Roman"/>
                <w:lang w:val="ru-RU"/>
              </w:rPr>
              <w:tab/>
            </w:r>
            <w:r w:rsidRPr="003D730F">
              <w:rPr>
                <w:rFonts w:cs="Times New Roman"/>
                <w:spacing w:val="-5"/>
                <w:lang w:val="ru-RU"/>
              </w:rPr>
              <w:t>с</w:t>
            </w:r>
          </w:p>
          <w:p w:rsidR="00C830A4" w:rsidRPr="003D730F" w:rsidRDefault="005E5716" w:rsidP="00DC065B">
            <w:pPr>
              <w:pStyle w:val="TableParagraph"/>
              <w:spacing w:line="274" w:lineRule="exact"/>
              <w:ind w:left="105"/>
              <w:rPr>
                <w:rFonts w:cs="Times New Roman"/>
                <w:lang w:val="ru-RU"/>
              </w:rPr>
            </w:pPr>
            <w:r w:rsidRPr="003D730F">
              <w:rPr>
                <w:rFonts w:cs="Times New Roman"/>
                <w:lang w:val="ru-RU"/>
              </w:rPr>
              <w:t>Р</w:t>
            </w:r>
            <w:r w:rsidR="00C830A4" w:rsidRPr="003D730F">
              <w:rPr>
                <w:rFonts w:cs="Times New Roman"/>
                <w:lang w:val="ru-RU"/>
              </w:rPr>
              <w:t>еализацией</w:t>
            </w:r>
            <w:r>
              <w:rPr>
                <w:rFonts w:cs="Times New Roman"/>
                <w:lang w:val="ru-RU"/>
              </w:rPr>
              <w:t xml:space="preserve">  </w:t>
            </w:r>
            <w:r w:rsidR="00C830A4" w:rsidRPr="003D730F">
              <w:rPr>
                <w:rFonts w:cs="Times New Roman"/>
                <w:lang w:val="ru-RU"/>
              </w:rPr>
              <w:t>ООП,планируемыми</w:t>
            </w:r>
            <w:r>
              <w:rPr>
                <w:rFonts w:cs="Times New Roman"/>
                <w:lang w:val="ru-RU"/>
              </w:rPr>
              <w:t xml:space="preserve"> </w:t>
            </w:r>
            <w:r w:rsidR="00C830A4" w:rsidRPr="003D730F">
              <w:rPr>
                <w:rFonts w:cs="Times New Roman"/>
                <w:lang w:val="ru-RU"/>
              </w:rPr>
              <w:t>результатами,организацией</w:t>
            </w:r>
            <w:r>
              <w:rPr>
                <w:rFonts w:cs="Times New Roman"/>
                <w:lang w:val="ru-RU"/>
              </w:rPr>
              <w:t xml:space="preserve"> </w:t>
            </w:r>
            <w:r w:rsidR="00C830A4" w:rsidRPr="003D730F">
              <w:rPr>
                <w:rFonts w:cs="Times New Roman"/>
                <w:lang w:val="ru-RU"/>
              </w:rPr>
              <w:t>образовательной</w:t>
            </w:r>
            <w:r>
              <w:rPr>
                <w:rFonts w:cs="Times New Roman"/>
                <w:lang w:val="ru-RU"/>
              </w:rPr>
              <w:t xml:space="preserve"> </w:t>
            </w:r>
            <w:r w:rsidR="00C830A4" w:rsidRPr="003D730F">
              <w:rPr>
                <w:rFonts w:cs="Times New Roman"/>
                <w:lang w:val="ru-RU"/>
              </w:rPr>
              <w:t>деятельности</w:t>
            </w:r>
            <w:r>
              <w:rPr>
                <w:rFonts w:cs="Times New Roman"/>
                <w:lang w:val="ru-RU"/>
              </w:rPr>
              <w:t xml:space="preserve"> </w:t>
            </w:r>
            <w:r w:rsidR="00C830A4" w:rsidRPr="003D730F">
              <w:rPr>
                <w:rFonts w:cs="Times New Roman"/>
                <w:lang w:val="ru-RU"/>
              </w:rPr>
              <w:t>и</w:t>
            </w:r>
            <w:r>
              <w:rPr>
                <w:rFonts w:cs="Times New Roman"/>
                <w:lang w:val="ru-RU"/>
              </w:rPr>
              <w:t xml:space="preserve"> </w:t>
            </w:r>
            <w:r w:rsidR="00C830A4" w:rsidRPr="003D730F">
              <w:rPr>
                <w:rFonts w:cs="Times New Roman"/>
                <w:lang w:val="ru-RU"/>
              </w:rPr>
              <w:t>условиями</w:t>
            </w:r>
            <w:r>
              <w:rPr>
                <w:rFonts w:cs="Times New Roman"/>
                <w:lang w:val="ru-RU"/>
              </w:rPr>
              <w:t xml:space="preserve"> </w:t>
            </w:r>
            <w:r w:rsidR="00C830A4" w:rsidRPr="003D730F">
              <w:rPr>
                <w:rFonts w:cs="Times New Roman"/>
                <w:lang w:val="ru-RU"/>
              </w:rPr>
              <w:t>его</w:t>
            </w:r>
            <w:r>
              <w:rPr>
                <w:rFonts w:cs="Times New Roman"/>
                <w:lang w:val="ru-RU"/>
              </w:rPr>
              <w:t xml:space="preserve"> </w:t>
            </w:r>
            <w:r w:rsidR="00C830A4" w:rsidRPr="003D730F">
              <w:rPr>
                <w:rFonts w:cs="Times New Roman"/>
                <w:lang w:val="ru-RU"/>
              </w:rPr>
              <w:t>осуществления</w:t>
            </w:r>
          </w:p>
        </w:tc>
      </w:tr>
      <w:tr w:rsidR="00C830A4" w:rsidRPr="00A8622C" w:rsidTr="00C830A4">
        <w:trPr>
          <w:trHeight w:val="1104"/>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DC065B">
            <w:pPr>
              <w:pStyle w:val="TableParagraph"/>
              <w:ind w:left="105" w:right="104"/>
              <w:jc w:val="both"/>
              <w:rPr>
                <w:rFonts w:cs="Times New Roman"/>
                <w:lang w:val="ru-RU"/>
              </w:rPr>
            </w:pPr>
            <w:r w:rsidRPr="003D730F">
              <w:rPr>
                <w:rFonts w:cs="Times New Roman"/>
                <w:lang w:val="ru-RU"/>
              </w:rPr>
              <w:t>Проверкаобеспеченностидоступакпечатнымиэлектроннымобразовательнымресурсам(ЭОР),втомчислекэлектроннымобразовательнымресурсам,размещеннымвфедеральныхи</w:t>
            </w:r>
          </w:p>
          <w:p w:rsidR="00C830A4" w:rsidRPr="003D730F" w:rsidRDefault="00C830A4" w:rsidP="00DC065B">
            <w:pPr>
              <w:pStyle w:val="TableParagraph"/>
              <w:spacing w:line="265" w:lineRule="exact"/>
              <w:ind w:left="105"/>
              <w:jc w:val="both"/>
              <w:rPr>
                <w:rFonts w:cs="Times New Roman"/>
                <w:lang w:val="ru-RU"/>
              </w:rPr>
            </w:pPr>
            <w:r w:rsidRPr="003D730F">
              <w:rPr>
                <w:rFonts w:cs="Times New Roman"/>
                <w:lang w:val="ru-RU"/>
              </w:rPr>
              <w:t>региональныхбазахданныхЭОР</w:t>
            </w:r>
          </w:p>
        </w:tc>
      </w:tr>
      <w:tr w:rsidR="00C830A4" w:rsidRPr="00A8622C" w:rsidTr="00C830A4">
        <w:trPr>
          <w:trHeight w:val="1103"/>
        </w:trPr>
        <w:tc>
          <w:tcPr>
            <w:tcW w:w="2977" w:type="dxa"/>
            <w:vMerge/>
            <w:tcBorders>
              <w:top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5E5716">
            <w:pPr>
              <w:pStyle w:val="TableParagraph"/>
              <w:tabs>
                <w:tab w:val="left" w:pos="1994"/>
                <w:tab w:val="left" w:pos="3720"/>
                <w:tab w:val="left" w:pos="6264"/>
              </w:tabs>
              <w:spacing w:line="237" w:lineRule="auto"/>
              <w:ind w:left="105" w:right="95"/>
              <w:rPr>
                <w:rFonts w:cs="Times New Roman"/>
                <w:lang w:val="ru-RU"/>
              </w:rPr>
            </w:pPr>
            <w:r w:rsidRPr="003D730F">
              <w:rPr>
                <w:rFonts w:cs="Times New Roman"/>
                <w:lang w:val="ru-RU"/>
              </w:rPr>
              <w:t>Обеспечение</w:t>
            </w:r>
            <w:r w:rsidR="005E5716">
              <w:rPr>
                <w:rFonts w:cs="Times New Roman"/>
                <w:lang w:val="ru-RU"/>
              </w:rPr>
              <w:t xml:space="preserve"> </w:t>
            </w:r>
            <w:r w:rsidRPr="003D730F">
              <w:rPr>
                <w:rFonts w:cs="Times New Roman"/>
                <w:lang w:val="ru-RU"/>
              </w:rPr>
              <w:t>учебниками</w:t>
            </w:r>
            <w:r w:rsidR="005E5716">
              <w:rPr>
                <w:rFonts w:cs="Times New Roman"/>
                <w:lang w:val="ru-RU"/>
              </w:rPr>
              <w:t xml:space="preserve"> </w:t>
            </w:r>
            <w:r w:rsidRPr="003D730F">
              <w:rPr>
                <w:rFonts w:cs="Times New Roman"/>
                <w:lang w:val="ru-RU"/>
              </w:rPr>
              <w:t>и(или)</w:t>
            </w:r>
            <w:r w:rsidR="005E5716">
              <w:rPr>
                <w:rFonts w:cs="Times New Roman"/>
                <w:lang w:val="ru-RU"/>
              </w:rPr>
              <w:t xml:space="preserve"> </w:t>
            </w:r>
            <w:r w:rsidRPr="003D730F">
              <w:rPr>
                <w:rFonts w:cs="Times New Roman"/>
                <w:lang w:val="ru-RU"/>
              </w:rPr>
              <w:t>учебниками</w:t>
            </w:r>
            <w:r w:rsidR="005E5716">
              <w:rPr>
                <w:rFonts w:cs="Times New Roman"/>
                <w:lang w:val="ru-RU"/>
              </w:rPr>
              <w:t xml:space="preserve"> </w:t>
            </w:r>
            <w:r w:rsidRPr="003D730F">
              <w:rPr>
                <w:rFonts w:cs="Times New Roman"/>
                <w:lang w:val="ru-RU"/>
              </w:rPr>
              <w:t>с</w:t>
            </w:r>
            <w:r w:rsidR="005E5716">
              <w:rPr>
                <w:rFonts w:cs="Times New Roman"/>
                <w:lang w:val="ru-RU"/>
              </w:rPr>
              <w:t xml:space="preserve"> </w:t>
            </w:r>
            <w:r w:rsidRPr="003D730F">
              <w:rPr>
                <w:rFonts w:cs="Times New Roman"/>
                <w:lang w:val="ru-RU"/>
              </w:rPr>
              <w:t>электронными</w:t>
            </w:r>
            <w:r w:rsidR="005E5716">
              <w:rPr>
                <w:rFonts w:cs="Times New Roman"/>
                <w:lang w:val="ru-RU"/>
              </w:rPr>
              <w:t xml:space="preserve"> </w:t>
            </w:r>
            <w:r w:rsidRPr="003D730F">
              <w:rPr>
                <w:rFonts w:cs="Times New Roman"/>
                <w:lang w:val="ru-RU"/>
              </w:rPr>
              <w:t>приложениями,</w:t>
            </w:r>
            <w:r w:rsidRPr="003D730F">
              <w:rPr>
                <w:rFonts w:cs="Times New Roman"/>
                <w:lang w:val="ru-RU"/>
              </w:rPr>
              <w:tab/>
              <w:t>являющимися</w:t>
            </w:r>
            <w:r w:rsidRPr="003D730F">
              <w:rPr>
                <w:rFonts w:cs="Times New Roman"/>
                <w:lang w:val="ru-RU"/>
              </w:rPr>
              <w:tab/>
              <w:t>их составной</w:t>
            </w:r>
            <w:r w:rsidR="005E5716">
              <w:rPr>
                <w:rFonts w:cs="Times New Roman"/>
                <w:lang w:val="ru-RU"/>
              </w:rPr>
              <w:t xml:space="preserve"> частью,</w:t>
            </w:r>
            <w:r w:rsidRPr="003D730F">
              <w:rPr>
                <w:rFonts w:cs="Times New Roman"/>
                <w:spacing w:val="-1"/>
                <w:lang w:val="ru-RU"/>
              </w:rPr>
              <w:t>учебно-</w:t>
            </w:r>
            <w:r w:rsidR="005E5716">
              <w:rPr>
                <w:rFonts w:cs="Times New Roman"/>
                <w:lang w:val="ru-RU"/>
              </w:rPr>
              <w:t xml:space="preserve"> м</w:t>
            </w:r>
            <w:r w:rsidRPr="003D730F">
              <w:rPr>
                <w:rFonts w:cs="Times New Roman"/>
                <w:lang w:val="ru-RU"/>
              </w:rPr>
              <w:t>етодической</w:t>
            </w:r>
            <w:r w:rsidR="005E5716">
              <w:rPr>
                <w:rFonts w:cs="Times New Roman"/>
                <w:lang w:val="ru-RU"/>
              </w:rPr>
              <w:t xml:space="preserve">  </w:t>
            </w:r>
            <w:r w:rsidRPr="003D730F">
              <w:rPr>
                <w:rFonts w:cs="Times New Roman"/>
                <w:lang w:val="ru-RU"/>
              </w:rPr>
              <w:t>литературой</w:t>
            </w:r>
            <w:r w:rsidR="005E5716">
              <w:rPr>
                <w:rFonts w:cs="Times New Roman"/>
                <w:lang w:val="ru-RU"/>
              </w:rPr>
              <w:t xml:space="preserve"> </w:t>
            </w:r>
            <w:r w:rsidRPr="003D730F">
              <w:rPr>
                <w:rFonts w:cs="Times New Roman"/>
                <w:lang w:val="ru-RU"/>
              </w:rPr>
              <w:t>и</w:t>
            </w:r>
            <w:r w:rsidR="005E5716">
              <w:rPr>
                <w:rFonts w:cs="Times New Roman"/>
                <w:lang w:val="ru-RU"/>
              </w:rPr>
              <w:t xml:space="preserve"> </w:t>
            </w:r>
            <w:r w:rsidRPr="003D730F">
              <w:rPr>
                <w:rFonts w:cs="Times New Roman"/>
                <w:lang w:val="ru-RU"/>
              </w:rPr>
              <w:t>материалами</w:t>
            </w:r>
            <w:r w:rsidR="005E5716">
              <w:rPr>
                <w:rFonts w:cs="Times New Roman"/>
                <w:lang w:val="ru-RU"/>
              </w:rPr>
              <w:t xml:space="preserve"> </w:t>
            </w:r>
            <w:r w:rsidRPr="003D730F">
              <w:rPr>
                <w:rFonts w:cs="Times New Roman"/>
                <w:lang w:val="ru-RU"/>
              </w:rPr>
              <w:t>по</w:t>
            </w:r>
            <w:r w:rsidR="005E5716">
              <w:rPr>
                <w:rFonts w:cs="Times New Roman"/>
                <w:lang w:val="ru-RU"/>
              </w:rPr>
              <w:t xml:space="preserve"> </w:t>
            </w:r>
            <w:r w:rsidRPr="003D730F">
              <w:rPr>
                <w:rFonts w:cs="Times New Roman"/>
                <w:lang w:val="ru-RU"/>
              </w:rPr>
              <w:t>всем</w:t>
            </w:r>
            <w:r w:rsidR="005E5716">
              <w:rPr>
                <w:rFonts w:cs="Times New Roman"/>
                <w:lang w:val="ru-RU"/>
              </w:rPr>
              <w:t xml:space="preserve"> </w:t>
            </w:r>
            <w:r w:rsidRPr="003D730F">
              <w:rPr>
                <w:rFonts w:cs="Times New Roman"/>
                <w:lang w:val="ru-RU"/>
              </w:rPr>
              <w:t>учебным</w:t>
            </w:r>
            <w:r w:rsidR="005E5716">
              <w:rPr>
                <w:rFonts w:cs="Times New Roman"/>
                <w:lang w:val="ru-RU"/>
              </w:rPr>
              <w:t xml:space="preserve"> </w:t>
            </w:r>
            <w:r w:rsidRPr="003D730F">
              <w:rPr>
                <w:rFonts w:cs="Times New Roman"/>
                <w:lang w:val="ru-RU"/>
              </w:rPr>
              <w:t>предметам</w:t>
            </w:r>
            <w:r w:rsidR="005E5716">
              <w:rPr>
                <w:rFonts w:cs="Times New Roman"/>
                <w:lang w:val="ru-RU"/>
              </w:rPr>
              <w:t xml:space="preserve"> </w:t>
            </w:r>
            <w:r w:rsidRPr="003D730F">
              <w:rPr>
                <w:rFonts w:cs="Times New Roman"/>
                <w:lang w:val="ru-RU"/>
              </w:rPr>
              <w:t>ООП ООО</w:t>
            </w:r>
          </w:p>
        </w:tc>
      </w:tr>
      <w:tr w:rsidR="00C830A4" w:rsidRPr="00A8622C" w:rsidTr="00C830A4">
        <w:trPr>
          <w:trHeight w:val="825"/>
        </w:trPr>
        <w:tc>
          <w:tcPr>
            <w:tcW w:w="2977" w:type="dxa"/>
            <w:vMerge/>
            <w:tcBorders>
              <w:top w:val="nil"/>
              <w:bottom w:val="nil"/>
            </w:tcBorders>
          </w:tcPr>
          <w:p w:rsidR="00C830A4" w:rsidRPr="003D730F" w:rsidRDefault="00C830A4" w:rsidP="00DC065B">
            <w:pPr>
              <w:rPr>
                <w:rFonts w:ascii="Times New Roman" w:hAnsi="Times New Roman" w:cs="Times New Roman"/>
                <w:lang w:val="ru-RU"/>
              </w:rPr>
            </w:pPr>
          </w:p>
        </w:tc>
        <w:tc>
          <w:tcPr>
            <w:tcW w:w="6951" w:type="dxa"/>
          </w:tcPr>
          <w:p w:rsidR="00C830A4" w:rsidRPr="003D730F" w:rsidRDefault="00C830A4" w:rsidP="005E5716">
            <w:pPr>
              <w:pStyle w:val="TableParagraph"/>
              <w:tabs>
                <w:tab w:val="left" w:pos="289"/>
                <w:tab w:val="left" w:pos="6809"/>
                <w:tab w:val="left" w:pos="6951"/>
              </w:tabs>
              <w:spacing w:line="237" w:lineRule="auto"/>
              <w:ind w:left="105" w:right="103"/>
              <w:rPr>
                <w:rFonts w:cs="Times New Roman"/>
                <w:lang w:val="ru-RU"/>
              </w:rPr>
            </w:pPr>
            <w:r w:rsidRPr="003D730F">
              <w:rPr>
                <w:rFonts w:cs="Times New Roman"/>
                <w:lang w:val="ru-RU"/>
              </w:rPr>
              <w:t>Обеспечение</w:t>
            </w:r>
            <w:r w:rsidR="005E5716">
              <w:rPr>
                <w:rFonts w:cs="Times New Roman"/>
                <w:lang w:val="ru-RU"/>
              </w:rPr>
              <w:t xml:space="preserve"> </w:t>
            </w:r>
            <w:r w:rsidRPr="003D730F">
              <w:rPr>
                <w:rFonts w:cs="Times New Roman"/>
                <w:lang w:val="ru-RU"/>
              </w:rPr>
              <w:t>фондом</w:t>
            </w:r>
            <w:r w:rsidR="005E5716">
              <w:rPr>
                <w:rFonts w:cs="Times New Roman"/>
                <w:lang w:val="ru-RU"/>
              </w:rPr>
              <w:t xml:space="preserve"> </w:t>
            </w:r>
            <w:r w:rsidRPr="003D730F">
              <w:rPr>
                <w:rFonts w:cs="Times New Roman"/>
                <w:lang w:val="ru-RU"/>
              </w:rPr>
              <w:t>дополнительной</w:t>
            </w:r>
            <w:r w:rsidR="005E5716">
              <w:rPr>
                <w:rFonts w:cs="Times New Roman"/>
                <w:lang w:val="ru-RU"/>
              </w:rPr>
              <w:t xml:space="preserve"> </w:t>
            </w:r>
            <w:r w:rsidRPr="003D730F">
              <w:rPr>
                <w:rFonts w:cs="Times New Roman"/>
                <w:lang w:val="ru-RU"/>
              </w:rPr>
              <w:t>литературы,включающий</w:t>
            </w:r>
            <w:r w:rsidR="005E5716">
              <w:rPr>
                <w:rFonts w:cs="Times New Roman"/>
                <w:lang w:val="ru-RU"/>
              </w:rPr>
              <w:t xml:space="preserve"> детскую художественную </w:t>
            </w:r>
            <w:r w:rsidRPr="003D730F">
              <w:rPr>
                <w:rFonts w:cs="Times New Roman"/>
                <w:lang w:val="ru-RU"/>
              </w:rPr>
              <w:t>научно-популярную</w:t>
            </w:r>
            <w:r w:rsidR="005E5716">
              <w:rPr>
                <w:rFonts w:cs="Times New Roman"/>
                <w:lang w:val="ru-RU"/>
              </w:rPr>
              <w:t xml:space="preserve">  </w:t>
            </w:r>
            <w:r w:rsidRPr="003D730F">
              <w:rPr>
                <w:rFonts w:cs="Times New Roman"/>
                <w:spacing w:val="-1"/>
                <w:lang w:val="ru-RU"/>
              </w:rPr>
              <w:t>литературу,</w:t>
            </w:r>
            <w:r w:rsidR="005E5716">
              <w:rPr>
                <w:rFonts w:cs="Times New Roman"/>
                <w:lang w:val="ru-RU"/>
              </w:rPr>
              <w:t xml:space="preserve"> справочно-библиографические и периодические</w:t>
            </w:r>
            <w:r w:rsidRPr="003D730F">
              <w:rPr>
                <w:rFonts w:cs="Times New Roman"/>
                <w:lang w:val="ru-RU"/>
              </w:rPr>
              <w:t>издания,</w:t>
            </w:r>
            <w:r w:rsidRPr="003D730F">
              <w:rPr>
                <w:sz w:val="24"/>
                <w:lang w:val="ru-RU"/>
              </w:rPr>
              <w:t xml:space="preserve"> сопровождающие</w:t>
            </w:r>
            <w:r w:rsidR="005E5716">
              <w:rPr>
                <w:sz w:val="24"/>
                <w:lang w:val="ru-RU"/>
              </w:rPr>
              <w:t xml:space="preserve"> </w:t>
            </w:r>
            <w:r w:rsidRPr="003D730F">
              <w:rPr>
                <w:sz w:val="24"/>
                <w:lang w:val="ru-RU"/>
              </w:rPr>
              <w:t>реализацию</w:t>
            </w:r>
            <w:r w:rsidR="005E5716">
              <w:rPr>
                <w:sz w:val="24"/>
                <w:lang w:val="ru-RU"/>
              </w:rPr>
              <w:t xml:space="preserve"> </w:t>
            </w:r>
            <w:r w:rsidRPr="003D730F">
              <w:rPr>
                <w:sz w:val="24"/>
                <w:lang w:val="ru-RU"/>
              </w:rPr>
              <w:t>ООП</w:t>
            </w:r>
            <w:r w:rsidR="005E5716">
              <w:rPr>
                <w:sz w:val="24"/>
                <w:lang w:val="ru-RU"/>
              </w:rPr>
              <w:t xml:space="preserve"> </w:t>
            </w:r>
            <w:r w:rsidRPr="003D730F">
              <w:rPr>
                <w:sz w:val="24"/>
                <w:lang w:val="ru-RU"/>
              </w:rPr>
              <w:t>ООО</w:t>
            </w:r>
          </w:p>
        </w:tc>
      </w:tr>
      <w:tr w:rsidR="00C830A4" w:rsidRPr="00A8622C" w:rsidTr="00C830A4">
        <w:trPr>
          <w:trHeight w:val="825"/>
        </w:trPr>
        <w:tc>
          <w:tcPr>
            <w:tcW w:w="2977" w:type="dxa"/>
            <w:tcBorders>
              <w:top w:val="nil"/>
            </w:tcBorders>
          </w:tcPr>
          <w:p w:rsidR="00C830A4" w:rsidRPr="003D730F" w:rsidRDefault="00C830A4" w:rsidP="00DC065B">
            <w:pPr>
              <w:rPr>
                <w:rFonts w:ascii="Times New Roman" w:hAnsi="Times New Roman"/>
                <w:lang w:val="ru-RU"/>
              </w:rPr>
            </w:pPr>
          </w:p>
        </w:tc>
        <w:tc>
          <w:tcPr>
            <w:tcW w:w="6951" w:type="dxa"/>
          </w:tcPr>
          <w:p w:rsidR="00C830A4" w:rsidRPr="003D730F" w:rsidRDefault="00C830A4" w:rsidP="00DC065B">
            <w:pPr>
              <w:pStyle w:val="TableParagraph"/>
              <w:spacing w:line="237" w:lineRule="auto"/>
              <w:ind w:left="105"/>
              <w:rPr>
                <w:sz w:val="24"/>
                <w:lang w:val="ru-RU"/>
              </w:rPr>
            </w:pPr>
            <w:r w:rsidRPr="003D730F">
              <w:rPr>
                <w:sz w:val="24"/>
                <w:lang w:val="ru-RU"/>
              </w:rPr>
              <w:t>Обеспечение учебно-методической</w:t>
            </w:r>
            <w:r w:rsidR="005E5716">
              <w:rPr>
                <w:sz w:val="24"/>
                <w:lang w:val="ru-RU"/>
              </w:rPr>
              <w:t xml:space="preserve"> </w:t>
            </w:r>
            <w:r w:rsidRPr="003D730F">
              <w:rPr>
                <w:sz w:val="24"/>
                <w:lang w:val="ru-RU"/>
              </w:rPr>
              <w:t>литературой</w:t>
            </w:r>
            <w:r w:rsidR="005E5716">
              <w:rPr>
                <w:sz w:val="24"/>
                <w:lang w:val="ru-RU"/>
              </w:rPr>
              <w:t xml:space="preserve"> </w:t>
            </w:r>
            <w:r w:rsidRPr="003D730F">
              <w:rPr>
                <w:sz w:val="24"/>
                <w:lang w:val="ru-RU"/>
              </w:rPr>
              <w:t>и</w:t>
            </w:r>
            <w:r w:rsidR="005E5716">
              <w:rPr>
                <w:sz w:val="24"/>
                <w:lang w:val="ru-RU"/>
              </w:rPr>
              <w:t xml:space="preserve"> </w:t>
            </w:r>
            <w:r w:rsidRPr="003D730F">
              <w:rPr>
                <w:sz w:val="24"/>
                <w:lang w:val="ru-RU"/>
              </w:rPr>
              <w:t>материалами</w:t>
            </w:r>
            <w:r w:rsidR="005E5716">
              <w:rPr>
                <w:sz w:val="24"/>
                <w:lang w:val="ru-RU"/>
              </w:rPr>
              <w:t xml:space="preserve"> </w:t>
            </w:r>
            <w:r w:rsidRPr="003D730F">
              <w:rPr>
                <w:sz w:val="24"/>
                <w:lang w:val="ru-RU"/>
              </w:rPr>
              <w:t>по</w:t>
            </w:r>
            <w:r w:rsidR="005E5716">
              <w:rPr>
                <w:sz w:val="24"/>
                <w:lang w:val="ru-RU"/>
              </w:rPr>
              <w:t xml:space="preserve"> </w:t>
            </w:r>
            <w:r w:rsidRPr="003D730F">
              <w:rPr>
                <w:sz w:val="24"/>
                <w:lang w:val="ru-RU"/>
              </w:rPr>
              <w:t>всем</w:t>
            </w:r>
            <w:r w:rsidR="005E5716">
              <w:rPr>
                <w:sz w:val="24"/>
                <w:lang w:val="ru-RU"/>
              </w:rPr>
              <w:t xml:space="preserve"> </w:t>
            </w:r>
            <w:r w:rsidRPr="003D730F">
              <w:rPr>
                <w:sz w:val="24"/>
                <w:lang w:val="ru-RU"/>
              </w:rPr>
              <w:t>курсам</w:t>
            </w:r>
            <w:r w:rsidR="005E5716">
              <w:rPr>
                <w:sz w:val="24"/>
                <w:lang w:val="ru-RU"/>
              </w:rPr>
              <w:t xml:space="preserve"> </w:t>
            </w:r>
            <w:r w:rsidRPr="003D730F">
              <w:rPr>
                <w:sz w:val="24"/>
                <w:lang w:val="ru-RU"/>
              </w:rPr>
              <w:t>внеурочной</w:t>
            </w:r>
            <w:r w:rsidR="005E5716">
              <w:rPr>
                <w:sz w:val="24"/>
                <w:lang w:val="ru-RU"/>
              </w:rPr>
              <w:t xml:space="preserve"> </w:t>
            </w:r>
            <w:r w:rsidRPr="003D730F">
              <w:rPr>
                <w:sz w:val="24"/>
                <w:lang w:val="ru-RU"/>
              </w:rPr>
              <w:t>деятельности,реализуемым</w:t>
            </w:r>
            <w:r w:rsidR="005E5716">
              <w:rPr>
                <w:sz w:val="24"/>
                <w:lang w:val="ru-RU"/>
              </w:rPr>
              <w:t xml:space="preserve"> </w:t>
            </w:r>
            <w:r w:rsidRPr="003D730F">
              <w:rPr>
                <w:sz w:val="24"/>
                <w:lang w:val="ru-RU"/>
              </w:rPr>
              <w:t>в</w:t>
            </w:r>
            <w:r w:rsidR="005E5716">
              <w:rPr>
                <w:sz w:val="24"/>
                <w:lang w:val="ru-RU"/>
              </w:rPr>
              <w:t xml:space="preserve"> </w:t>
            </w:r>
            <w:r w:rsidRPr="003D730F">
              <w:rPr>
                <w:sz w:val="24"/>
                <w:lang w:val="ru-RU"/>
              </w:rPr>
              <w:t>рамках</w:t>
            </w:r>
          </w:p>
          <w:p w:rsidR="00C830A4" w:rsidRPr="003D730F" w:rsidRDefault="00C830A4" w:rsidP="00DC065B">
            <w:pPr>
              <w:pStyle w:val="TableParagraph"/>
              <w:tabs>
                <w:tab w:val="left" w:pos="1194"/>
                <w:tab w:val="left" w:pos="3165"/>
                <w:tab w:val="left" w:pos="3529"/>
                <w:tab w:val="left" w:pos="5842"/>
              </w:tabs>
              <w:spacing w:line="237" w:lineRule="auto"/>
              <w:ind w:left="105" w:right="103"/>
              <w:rPr>
                <w:lang w:val="ru-RU"/>
              </w:rPr>
            </w:pPr>
            <w:r w:rsidRPr="003D730F">
              <w:rPr>
                <w:sz w:val="24"/>
                <w:lang w:val="ru-RU"/>
              </w:rPr>
              <w:t>ООП</w:t>
            </w:r>
            <w:r w:rsidR="005E5716">
              <w:rPr>
                <w:sz w:val="24"/>
                <w:lang w:val="ru-RU"/>
              </w:rPr>
              <w:t xml:space="preserve"> </w:t>
            </w:r>
            <w:r w:rsidRPr="003D730F">
              <w:rPr>
                <w:sz w:val="24"/>
                <w:lang w:val="ru-RU"/>
              </w:rPr>
              <w:t>ООО</w:t>
            </w:r>
          </w:p>
        </w:tc>
      </w:tr>
    </w:tbl>
    <w:p w:rsidR="00C830A4" w:rsidRPr="00A8622C" w:rsidRDefault="00C830A4" w:rsidP="00C830A4">
      <w:pPr>
        <w:rPr>
          <w:color w:val="0070C0"/>
        </w:rPr>
        <w:sectPr w:rsidR="00C830A4" w:rsidRPr="00A8622C" w:rsidSect="004907FD">
          <w:pgSz w:w="11910" w:h="16840"/>
          <w:pgMar w:top="840" w:right="260" w:bottom="280" w:left="1276" w:header="720" w:footer="720" w:gutter="0"/>
          <w:cols w:space="720"/>
        </w:sectPr>
      </w:pPr>
    </w:p>
    <w:p w:rsidR="0005656B" w:rsidRDefault="0005656B" w:rsidP="003504FA">
      <w:pPr>
        <w:spacing w:after="0" w:line="240" w:lineRule="auto"/>
        <w:ind w:right="2"/>
        <w:jc w:val="both"/>
        <w:rPr>
          <w:rFonts w:ascii="Times New Roman" w:hAnsi="Times New Roman"/>
        </w:rPr>
      </w:pPr>
    </w:p>
    <w:sectPr w:rsidR="0005656B" w:rsidSect="0082649A">
      <w:footerReference w:type="default" r:id="rId26"/>
      <w:pgSz w:w="11906" w:h="16838"/>
      <w:pgMar w:top="680" w:right="849" w:bottom="680" w:left="1276"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40B" w:rsidRDefault="00E2040B" w:rsidP="00B540EE">
      <w:pPr>
        <w:spacing w:after="0" w:line="240" w:lineRule="auto"/>
      </w:pPr>
      <w:r>
        <w:separator/>
      </w:r>
    </w:p>
  </w:endnote>
  <w:endnote w:type="continuationSeparator" w:id="0">
    <w:p w:rsidR="00E2040B" w:rsidRDefault="00E2040B"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Gabriola"/>
    <w:charset w:val="00"/>
    <w:family w:val="decorativ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39610"/>
      <w:docPartObj>
        <w:docPartGallery w:val="Page Numbers (Bottom of Page)"/>
        <w:docPartUnique/>
      </w:docPartObj>
    </w:sdtPr>
    <w:sdtEndPr/>
    <w:sdtContent>
      <w:p w:rsidR="00675FC6" w:rsidRDefault="00E805E5">
        <w:pPr>
          <w:pStyle w:val="af0"/>
          <w:jc w:val="center"/>
        </w:pPr>
        <w:r>
          <w:fldChar w:fldCharType="begin"/>
        </w:r>
        <w:r>
          <w:instrText xml:space="preserve"> PAGE   \* MERGEFORMAT </w:instrText>
        </w:r>
        <w:r>
          <w:fldChar w:fldCharType="separate"/>
        </w:r>
        <w:r w:rsidR="008B38EA">
          <w:rPr>
            <w:noProof/>
          </w:rPr>
          <w:t>169</w:t>
        </w:r>
        <w:r>
          <w:rPr>
            <w:noProof/>
          </w:rPr>
          <w:fldChar w:fldCharType="end"/>
        </w:r>
      </w:p>
    </w:sdtContent>
  </w:sdt>
  <w:p w:rsidR="00675FC6" w:rsidRDefault="00675FC6">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167729"/>
      <w:docPartObj>
        <w:docPartGallery w:val="Page Numbers (Bottom of Page)"/>
        <w:docPartUnique/>
      </w:docPartObj>
    </w:sdtPr>
    <w:sdtEndPr/>
    <w:sdtContent>
      <w:p w:rsidR="00675FC6" w:rsidRDefault="00E805E5">
        <w:pPr>
          <w:pStyle w:val="af0"/>
          <w:jc w:val="center"/>
        </w:pPr>
        <w:r>
          <w:fldChar w:fldCharType="begin"/>
        </w:r>
        <w:r>
          <w:instrText>PAGE   \* MERGEFORMAT</w:instrText>
        </w:r>
        <w:r>
          <w:fldChar w:fldCharType="separate"/>
        </w:r>
        <w:r w:rsidR="008B38EA">
          <w:rPr>
            <w:noProof/>
          </w:rPr>
          <w:t>230</w:t>
        </w:r>
        <w:r>
          <w:rPr>
            <w:noProof/>
          </w:rPr>
          <w:fldChar w:fldCharType="end"/>
        </w:r>
      </w:p>
    </w:sdtContent>
  </w:sdt>
  <w:p w:rsidR="00675FC6" w:rsidRDefault="00675FC6">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FC6" w:rsidRDefault="00675FC6">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880052"/>
      <w:docPartObj>
        <w:docPartGallery w:val="Page Numbers (Bottom of Page)"/>
        <w:docPartUnique/>
      </w:docPartObj>
    </w:sdtPr>
    <w:sdtEndPr/>
    <w:sdtContent>
      <w:p w:rsidR="00675FC6" w:rsidRDefault="00E805E5">
        <w:pPr>
          <w:pStyle w:val="af0"/>
          <w:jc w:val="center"/>
        </w:pPr>
        <w:r>
          <w:fldChar w:fldCharType="begin"/>
        </w:r>
        <w:r>
          <w:instrText xml:space="preserve"> PAGE   \* MERGEFORMAT </w:instrText>
        </w:r>
        <w:r>
          <w:fldChar w:fldCharType="separate"/>
        </w:r>
        <w:r w:rsidR="008B38EA">
          <w:rPr>
            <w:noProof/>
          </w:rPr>
          <w:t>302</w:t>
        </w:r>
        <w:r>
          <w:rPr>
            <w:noProof/>
          </w:rPr>
          <w:fldChar w:fldCharType="end"/>
        </w:r>
      </w:p>
    </w:sdtContent>
  </w:sdt>
  <w:p w:rsidR="00675FC6" w:rsidRDefault="00675FC6">
    <w:pPr>
      <w:pStyle w:val="af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FC6" w:rsidRDefault="00675FC6">
    <w:pPr>
      <w:pStyle w:val="af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FC6" w:rsidRPr="00FC65AF" w:rsidRDefault="00675FC6"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8B38EA">
      <w:rPr>
        <w:noProof/>
        <w:sz w:val="24"/>
        <w:szCs w:val="24"/>
      </w:rPr>
      <w:t>303</w:t>
    </w:r>
    <w:r w:rsidRPr="00FC65AF">
      <w:rPr>
        <w:sz w:val="24"/>
        <w:szCs w:val="24"/>
      </w:rPr>
      <w:fldChar w:fldCharType="end"/>
    </w:r>
  </w:p>
  <w:p w:rsidR="00675FC6" w:rsidRDefault="00675FC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40B" w:rsidRDefault="00E2040B" w:rsidP="00B540EE">
      <w:pPr>
        <w:spacing w:after="0" w:line="240" w:lineRule="auto"/>
      </w:pPr>
      <w:r>
        <w:separator/>
      </w:r>
    </w:p>
  </w:footnote>
  <w:footnote w:type="continuationSeparator" w:id="0">
    <w:p w:rsidR="00E2040B" w:rsidRDefault="00E2040B" w:rsidP="00B540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FC6" w:rsidRDefault="00675FC6">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FC6" w:rsidRDefault="00675FC6">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5FC6" w:rsidRDefault="00675FC6">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name w:val="WW8Num1"/>
    <w:lvl w:ilvl="0">
      <w:start w:val="1"/>
      <w:numFmt w:val="bullet"/>
      <w:lvlText w:val=""/>
      <w:lvlJc w:val="left"/>
      <w:pPr>
        <w:tabs>
          <w:tab w:val="num" w:pos="0"/>
        </w:tabs>
        <w:ind w:left="1174" w:hanging="360"/>
      </w:pPr>
      <w:rPr>
        <w:rFonts w:ascii="Symbol" w:hAnsi="Symbol" w:cs="Symbol"/>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cs="Wingdings"/>
      </w:rPr>
    </w:lvl>
    <w:lvl w:ilvl="3">
      <w:start w:val="1"/>
      <w:numFmt w:val="bullet"/>
      <w:lvlText w:val=""/>
      <w:lvlJc w:val="left"/>
      <w:pPr>
        <w:tabs>
          <w:tab w:val="num" w:pos="0"/>
        </w:tabs>
        <w:ind w:left="3334" w:hanging="360"/>
      </w:pPr>
      <w:rPr>
        <w:rFonts w:ascii="Symbol" w:hAnsi="Symbol" w:cs="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cs="Wingdings"/>
      </w:rPr>
    </w:lvl>
    <w:lvl w:ilvl="6">
      <w:start w:val="1"/>
      <w:numFmt w:val="bullet"/>
      <w:lvlText w:val=""/>
      <w:lvlJc w:val="left"/>
      <w:pPr>
        <w:tabs>
          <w:tab w:val="num" w:pos="0"/>
        </w:tabs>
        <w:ind w:left="5494" w:hanging="360"/>
      </w:pPr>
      <w:rPr>
        <w:rFonts w:ascii="Symbol" w:hAnsi="Symbol" w:cs="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cs="Wingdings"/>
      </w:rPr>
    </w:lvl>
  </w:abstractNum>
  <w:abstractNum w:abstractNumId="2">
    <w:nsid w:val="00000002"/>
    <w:multiLevelType w:val="multilevel"/>
    <w:tmpl w:val="00000002"/>
    <w:name w:val="WW8Num2"/>
    <w:lvl w:ilvl="0">
      <w:start w:val="1"/>
      <w:numFmt w:val="bullet"/>
      <w:lvlText w:val=""/>
      <w:lvlJc w:val="left"/>
      <w:pPr>
        <w:tabs>
          <w:tab w:val="num" w:pos="0"/>
        </w:tabs>
        <w:ind w:left="94" w:hanging="360"/>
      </w:pPr>
      <w:rPr>
        <w:rFonts w:ascii="Symbol" w:hAnsi="Symbol" w:cs="Symbol"/>
      </w:rPr>
    </w:lvl>
    <w:lvl w:ilvl="1">
      <w:start w:val="1"/>
      <w:numFmt w:val="bullet"/>
      <w:lvlText w:val="o"/>
      <w:lvlJc w:val="left"/>
      <w:pPr>
        <w:tabs>
          <w:tab w:val="num" w:pos="0"/>
        </w:tabs>
        <w:ind w:left="626" w:hanging="360"/>
      </w:pPr>
      <w:rPr>
        <w:rFonts w:ascii="Courier New" w:hAnsi="Courier New" w:cs="Courier New"/>
      </w:rPr>
    </w:lvl>
    <w:lvl w:ilvl="2">
      <w:start w:val="1"/>
      <w:numFmt w:val="bullet"/>
      <w:lvlText w:val=""/>
      <w:lvlJc w:val="left"/>
      <w:pPr>
        <w:tabs>
          <w:tab w:val="num" w:pos="0"/>
        </w:tabs>
        <w:ind w:left="1346" w:hanging="360"/>
      </w:pPr>
      <w:rPr>
        <w:rFonts w:ascii="Symbol" w:hAnsi="Symbol" w:cs="Symbol"/>
      </w:rPr>
    </w:lvl>
    <w:lvl w:ilvl="3">
      <w:start w:val="1"/>
      <w:numFmt w:val="bullet"/>
      <w:lvlText w:val=""/>
      <w:lvlJc w:val="left"/>
      <w:pPr>
        <w:tabs>
          <w:tab w:val="num" w:pos="0"/>
        </w:tabs>
        <w:ind w:left="2066" w:hanging="360"/>
      </w:pPr>
      <w:rPr>
        <w:rFonts w:ascii="Symbol" w:hAnsi="Symbol" w:cs="Symbol"/>
      </w:rPr>
    </w:lvl>
    <w:lvl w:ilvl="4">
      <w:start w:val="1"/>
      <w:numFmt w:val="bullet"/>
      <w:lvlText w:val="o"/>
      <w:lvlJc w:val="left"/>
      <w:pPr>
        <w:tabs>
          <w:tab w:val="num" w:pos="0"/>
        </w:tabs>
        <w:ind w:left="2786" w:hanging="360"/>
      </w:pPr>
      <w:rPr>
        <w:rFonts w:ascii="Courier New" w:hAnsi="Courier New" w:cs="Courier New"/>
      </w:rPr>
    </w:lvl>
    <w:lvl w:ilvl="5">
      <w:start w:val="1"/>
      <w:numFmt w:val="bullet"/>
      <w:lvlText w:val=""/>
      <w:lvlJc w:val="left"/>
      <w:pPr>
        <w:tabs>
          <w:tab w:val="num" w:pos="0"/>
        </w:tabs>
        <w:ind w:left="3506" w:hanging="360"/>
      </w:pPr>
      <w:rPr>
        <w:rFonts w:ascii="Wingdings" w:hAnsi="Wingdings" w:cs="Wingdings"/>
      </w:rPr>
    </w:lvl>
    <w:lvl w:ilvl="6">
      <w:start w:val="1"/>
      <w:numFmt w:val="bullet"/>
      <w:lvlText w:val=""/>
      <w:lvlJc w:val="left"/>
      <w:pPr>
        <w:tabs>
          <w:tab w:val="num" w:pos="0"/>
        </w:tabs>
        <w:ind w:left="4226" w:hanging="360"/>
      </w:pPr>
      <w:rPr>
        <w:rFonts w:ascii="Symbol" w:hAnsi="Symbol" w:cs="Symbol"/>
      </w:rPr>
    </w:lvl>
    <w:lvl w:ilvl="7">
      <w:start w:val="1"/>
      <w:numFmt w:val="bullet"/>
      <w:lvlText w:val="o"/>
      <w:lvlJc w:val="left"/>
      <w:pPr>
        <w:tabs>
          <w:tab w:val="num" w:pos="0"/>
        </w:tabs>
        <w:ind w:left="4946" w:hanging="360"/>
      </w:pPr>
      <w:rPr>
        <w:rFonts w:ascii="Courier New" w:hAnsi="Courier New" w:cs="Courier New"/>
      </w:rPr>
    </w:lvl>
    <w:lvl w:ilvl="8">
      <w:start w:val="1"/>
      <w:numFmt w:val="bullet"/>
      <w:lvlText w:val=""/>
      <w:lvlJc w:val="left"/>
      <w:pPr>
        <w:tabs>
          <w:tab w:val="num" w:pos="0"/>
        </w:tabs>
        <w:ind w:left="5666" w:hanging="360"/>
      </w:pPr>
      <w:rPr>
        <w:rFonts w:ascii="Wingdings" w:hAnsi="Wingdings" w:cs="Wingdings"/>
      </w:rPr>
    </w:lvl>
  </w:abstractNum>
  <w:abstractNum w:abstractNumId="3">
    <w:nsid w:val="00000003"/>
    <w:multiLevelType w:val="multilevel"/>
    <w:tmpl w:val="00000003"/>
    <w:name w:val="WW8Num3"/>
    <w:lvl w:ilvl="0">
      <w:start w:val="1"/>
      <w:numFmt w:val="bullet"/>
      <w:lvlText w:val=""/>
      <w:lvlJc w:val="left"/>
      <w:pPr>
        <w:tabs>
          <w:tab w:val="num" w:pos="0"/>
        </w:tabs>
        <w:ind w:left="720" w:hanging="360"/>
      </w:pPr>
      <w:rPr>
        <w:rFonts w:ascii="Symbol" w:hAnsi="Symbol" w:cs="Symbol"/>
        <w:caps w:val="0"/>
        <w:smallCaps w:val="0"/>
        <w:strike w:val="0"/>
        <w:dstrike w:val="0"/>
        <w:u w:val="none"/>
        <w:effect w:val="none"/>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aps w:val="0"/>
        <w:smallCaps w:val="0"/>
        <w:strike w:val="0"/>
        <w:dstrike w:val="0"/>
        <w:u w:val="none"/>
        <w:effect w:val="none"/>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aps w:val="0"/>
        <w:smallCaps w:val="0"/>
        <w:strike w:val="0"/>
        <w:dstrike w:val="0"/>
        <w:u w:val="none"/>
        <w:effect w:val="none"/>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1547"/>
    <w:multiLevelType w:val="hybridMultilevel"/>
    <w:tmpl w:val="EB024CB6"/>
    <w:lvl w:ilvl="0" w:tplc="6A582EF0">
      <w:start w:val="1"/>
      <w:numFmt w:val="bullet"/>
      <w:lvlText w:val="-"/>
      <w:lvlJc w:val="left"/>
    </w:lvl>
    <w:lvl w:ilvl="1" w:tplc="FE964C88">
      <w:numFmt w:val="decimal"/>
      <w:lvlText w:val=""/>
      <w:lvlJc w:val="left"/>
    </w:lvl>
    <w:lvl w:ilvl="2" w:tplc="7108A848">
      <w:numFmt w:val="decimal"/>
      <w:lvlText w:val=""/>
      <w:lvlJc w:val="left"/>
    </w:lvl>
    <w:lvl w:ilvl="3" w:tplc="433CBB52">
      <w:numFmt w:val="decimal"/>
      <w:lvlText w:val=""/>
      <w:lvlJc w:val="left"/>
    </w:lvl>
    <w:lvl w:ilvl="4" w:tplc="CD9EDA26">
      <w:numFmt w:val="decimal"/>
      <w:lvlText w:val=""/>
      <w:lvlJc w:val="left"/>
    </w:lvl>
    <w:lvl w:ilvl="5" w:tplc="6DC23B40">
      <w:numFmt w:val="decimal"/>
      <w:lvlText w:val=""/>
      <w:lvlJc w:val="left"/>
    </w:lvl>
    <w:lvl w:ilvl="6" w:tplc="4EA0AADA">
      <w:numFmt w:val="decimal"/>
      <w:lvlText w:val=""/>
      <w:lvlJc w:val="left"/>
    </w:lvl>
    <w:lvl w:ilvl="7" w:tplc="1B0AA77E">
      <w:numFmt w:val="decimal"/>
      <w:lvlText w:val=""/>
      <w:lvlJc w:val="left"/>
    </w:lvl>
    <w:lvl w:ilvl="8" w:tplc="193C6CB8">
      <w:numFmt w:val="decimal"/>
      <w:lvlText w:val=""/>
      <w:lvlJc w:val="left"/>
    </w:lvl>
  </w:abstractNum>
  <w:abstractNum w:abstractNumId="5">
    <w:nsid w:val="00002CD6"/>
    <w:multiLevelType w:val="hybridMultilevel"/>
    <w:tmpl w:val="06B230A2"/>
    <w:lvl w:ilvl="0" w:tplc="445E4818">
      <w:start w:val="1"/>
      <w:numFmt w:val="bullet"/>
      <w:lvlText w:val=""/>
      <w:lvlJc w:val="left"/>
    </w:lvl>
    <w:lvl w:ilvl="1" w:tplc="23B41E20">
      <w:numFmt w:val="decimal"/>
      <w:lvlText w:val=""/>
      <w:lvlJc w:val="left"/>
    </w:lvl>
    <w:lvl w:ilvl="2" w:tplc="35D6E272">
      <w:numFmt w:val="decimal"/>
      <w:lvlText w:val=""/>
      <w:lvlJc w:val="left"/>
    </w:lvl>
    <w:lvl w:ilvl="3" w:tplc="CCC435A0">
      <w:numFmt w:val="decimal"/>
      <w:lvlText w:val=""/>
      <w:lvlJc w:val="left"/>
    </w:lvl>
    <w:lvl w:ilvl="4" w:tplc="B4EA1716">
      <w:numFmt w:val="decimal"/>
      <w:lvlText w:val=""/>
      <w:lvlJc w:val="left"/>
    </w:lvl>
    <w:lvl w:ilvl="5" w:tplc="F2FC4E36">
      <w:numFmt w:val="decimal"/>
      <w:lvlText w:val=""/>
      <w:lvlJc w:val="left"/>
    </w:lvl>
    <w:lvl w:ilvl="6" w:tplc="E50EF868">
      <w:numFmt w:val="decimal"/>
      <w:lvlText w:val=""/>
      <w:lvlJc w:val="left"/>
    </w:lvl>
    <w:lvl w:ilvl="7" w:tplc="7660B66C">
      <w:numFmt w:val="decimal"/>
      <w:lvlText w:val=""/>
      <w:lvlJc w:val="left"/>
    </w:lvl>
    <w:lvl w:ilvl="8" w:tplc="D3B44954">
      <w:numFmt w:val="decimal"/>
      <w:lvlText w:val=""/>
      <w:lvlJc w:val="left"/>
    </w:lvl>
  </w:abstractNum>
  <w:abstractNum w:abstractNumId="6">
    <w:nsid w:val="0000305E"/>
    <w:multiLevelType w:val="hybridMultilevel"/>
    <w:tmpl w:val="5F20EA6A"/>
    <w:lvl w:ilvl="0" w:tplc="88B88D72">
      <w:start w:val="1"/>
      <w:numFmt w:val="bullet"/>
      <w:lvlText w:val="-"/>
      <w:lvlJc w:val="left"/>
    </w:lvl>
    <w:lvl w:ilvl="1" w:tplc="D93A1622">
      <w:numFmt w:val="decimal"/>
      <w:lvlText w:val=""/>
      <w:lvlJc w:val="left"/>
    </w:lvl>
    <w:lvl w:ilvl="2" w:tplc="7292C7AE">
      <w:numFmt w:val="decimal"/>
      <w:lvlText w:val=""/>
      <w:lvlJc w:val="left"/>
    </w:lvl>
    <w:lvl w:ilvl="3" w:tplc="FF503B5C">
      <w:numFmt w:val="decimal"/>
      <w:lvlText w:val=""/>
      <w:lvlJc w:val="left"/>
    </w:lvl>
    <w:lvl w:ilvl="4" w:tplc="89B8DF28">
      <w:numFmt w:val="decimal"/>
      <w:lvlText w:val=""/>
      <w:lvlJc w:val="left"/>
    </w:lvl>
    <w:lvl w:ilvl="5" w:tplc="B216668A">
      <w:numFmt w:val="decimal"/>
      <w:lvlText w:val=""/>
      <w:lvlJc w:val="left"/>
    </w:lvl>
    <w:lvl w:ilvl="6" w:tplc="2F7029F6">
      <w:numFmt w:val="decimal"/>
      <w:lvlText w:val=""/>
      <w:lvlJc w:val="left"/>
    </w:lvl>
    <w:lvl w:ilvl="7" w:tplc="1E947238">
      <w:numFmt w:val="decimal"/>
      <w:lvlText w:val=""/>
      <w:lvlJc w:val="left"/>
    </w:lvl>
    <w:lvl w:ilvl="8" w:tplc="4B660AF0">
      <w:numFmt w:val="decimal"/>
      <w:lvlText w:val=""/>
      <w:lvlJc w:val="left"/>
    </w:lvl>
  </w:abstractNum>
  <w:abstractNum w:abstractNumId="7">
    <w:nsid w:val="000032DE"/>
    <w:multiLevelType w:val="hybridMultilevel"/>
    <w:tmpl w:val="B46C18A2"/>
    <w:lvl w:ilvl="0" w:tplc="7B387D96">
      <w:start w:val="1"/>
      <w:numFmt w:val="decimal"/>
      <w:lvlText w:val="%1."/>
      <w:lvlJc w:val="left"/>
    </w:lvl>
    <w:lvl w:ilvl="1" w:tplc="63786E5E">
      <w:numFmt w:val="decimal"/>
      <w:lvlText w:val=""/>
      <w:lvlJc w:val="left"/>
    </w:lvl>
    <w:lvl w:ilvl="2" w:tplc="87F89A9E">
      <w:numFmt w:val="decimal"/>
      <w:lvlText w:val=""/>
      <w:lvlJc w:val="left"/>
    </w:lvl>
    <w:lvl w:ilvl="3" w:tplc="400A4FD8">
      <w:numFmt w:val="decimal"/>
      <w:lvlText w:val=""/>
      <w:lvlJc w:val="left"/>
    </w:lvl>
    <w:lvl w:ilvl="4" w:tplc="72BCF3A8">
      <w:numFmt w:val="decimal"/>
      <w:lvlText w:val=""/>
      <w:lvlJc w:val="left"/>
    </w:lvl>
    <w:lvl w:ilvl="5" w:tplc="2EE45076">
      <w:numFmt w:val="decimal"/>
      <w:lvlText w:val=""/>
      <w:lvlJc w:val="left"/>
    </w:lvl>
    <w:lvl w:ilvl="6" w:tplc="1038A588">
      <w:numFmt w:val="decimal"/>
      <w:lvlText w:val=""/>
      <w:lvlJc w:val="left"/>
    </w:lvl>
    <w:lvl w:ilvl="7" w:tplc="0616F02A">
      <w:numFmt w:val="decimal"/>
      <w:lvlText w:val=""/>
      <w:lvlJc w:val="left"/>
    </w:lvl>
    <w:lvl w:ilvl="8" w:tplc="42F2BCE8">
      <w:numFmt w:val="decimal"/>
      <w:lvlText w:val=""/>
      <w:lvlJc w:val="left"/>
    </w:lvl>
  </w:abstractNum>
  <w:abstractNum w:abstractNumId="8">
    <w:nsid w:val="000039B3"/>
    <w:multiLevelType w:val="hybridMultilevel"/>
    <w:tmpl w:val="4CBAF8A2"/>
    <w:lvl w:ilvl="0" w:tplc="F912D242">
      <w:start w:val="1"/>
      <w:numFmt w:val="bullet"/>
      <w:lvlText w:val="-"/>
      <w:lvlJc w:val="left"/>
    </w:lvl>
    <w:lvl w:ilvl="1" w:tplc="A60812DE">
      <w:start w:val="2"/>
      <w:numFmt w:val="decimal"/>
      <w:lvlText w:val="%2."/>
      <w:lvlJc w:val="left"/>
    </w:lvl>
    <w:lvl w:ilvl="2" w:tplc="13A26F78">
      <w:numFmt w:val="decimal"/>
      <w:lvlText w:val=""/>
      <w:lvlJc w:val="left"/>
    </w:lvl>
    <w:lvl w:ilvl="3" w:tplc="B164E828">
      <w:numFmt w:val="decimal"/>
      <w:lvlText w:val=""/>
      <w:lvlJc w:val="left"/>
    </w:lvl>
    <w:lvl w:ilvl="4" w:tplc="099E301A">
      <w:numFmt w:val="decimal"/>
      <w:lvlText w:val=""/>
      <w:lvlJc w:val="left"/>
    </w:lvl>
    <w:lvl w:ilvl="5" w:tplc="CF1A9766">
      <w:numFmt w:val="decimal"/>
      <w:lvlText w:val=""/>
      <w:lvlJc w:val="left"/>
    </w:lvl>
    <w:lvl w:ilvl="6" w:tplc="B3B60504">
      <w:numFmt w:val="decimal"/>
      <w:lvlText w:val=""/>
      <w:lvlJc w:val="left"/>
    </w:lvl>
    <w:lvl w:ilvl="7" w:tplc="B27A8A1C">
      <w:numFmt w:val="decimal"/>
      <w:lvlText w:val=""/>
      <w:lvlJc w:val="left"/>
    </w:lvl>
    <w:lvl w:ilvl="8" w:tplc="F260D0DE">
      <w:numFmt w:val="decimal"/>
      <w:lvlText w:val=""/>
      <w:lvlJc w:val="left"/>
    </w:lvl>
  </w:abstractNum>
  <w:abstractNum w:abstractNumId="9">
    <w:nsid w:val="0000491C"/>
    <w:multiLevelType w:val="hybridMultilevel"/>
    <w:tmpl w:val="E9D89A60"/>
    <w:lvl w:ilvl="0" w:tplc="CEC28A68">
      <w:start w:val="1"/>
      <w:numFmt w:val="bullet"/>
      <w:lvlText w:val="-"/>
      <w:lvlJc w:val="left"/>
    </w:lvl>
    <w:lvl w:ilvl="1" w:tplc="5D420CE4">
      <w:numFmt w:val="decimal"/>
      <w:lvlText w:val=""/>
      <w:lvlJc w:val="left"/>
    </w:lvl>
    <w:lvl w:ilvl="2" w:tplc="ED7C4D24">
      <w:numFmt w:val="decimal"/>
      <w:lvlText w:val=""/>
      <w:lvlJc w:val="left"/>
    </w:lvl>
    <w:lvl w:ilvl="3" w:tplc="C91EFEC4">
      <w:numFmt w:val="decimal"/>
      <w:lvlText w:val=""/>
      <w:lvlJc w:val="left"/>
    </w:lvl>
    <w:lvl w:ilvl="4" w:tplc="5F606CFE">
      <w:numFmt w:val="decimal"/>
      <w:lvlText w:val=""/>
      <w:lvlJc w:val="left"/>
    </w:lvl>
    <w:lvl w:ilvl="5" w:tplc="AF9ED834">
      <w:numFmt w:val="decimal"/>
      <w:lvlText w:val=""/>
      <w:lvlJc w:val="left"/>
    </w:lvl>
    <w:lvl w:ilvl="6" w:tplc="C99E5BB4">
      <w:numFmt w:val="decimal"/>
      <w:lvlText w:val=""/>
      <w:lvlJc w:val="left"/>
    </w:lvl>
    <w:lvl w:ilvl="7" w:tplc="5B460A86">
      <w:numFmt w:val="decimal"/>
      <w:lvlText w:val=""/>
      <w:lvlJc w:val="left"/>
    </w:lvl>
    <w:lvl w:ilvl="8" w:tplc="17186C1C">
      <w:numFmt w:val="decimal"/>
      <w:lvlText w:val=""/>
      <w:lvlJc w:val="left"/>
    </w:lvl>
  </w:abstractNum>
  <w:abstractNum w:abstractNumId="10">
    <w:nsid w:val="00004D06"/>
    <w:multiLevelType w:val="hybridMultilevel"/>
    <w:tmpl w:val="F1701664"/>
    <w:lvl w:ilvl="0" w:tplc="540A6DD6">
      <w:start w:val="1"/>
      <w:numFmt w:val="bullet"/>
      <w:lvlText w:val="-"/>
      <w:lvlJc w:val="left"/>
    </w:lvl>
    <w:lvl w:ilvl="1" w:tplc="0F301692">
      <w:numFmt w:val="decimal"/>
      <w:lvlText w:val=""/>
      <w:lvlJc w:val="left"/>
    </w:lvl>
    <w:lvl w:ilvl="2" w:tplc="47A27272">
      <w:numFmt w:val="decimal"/>
      <w:lvlText w:val=""/>
      <w:lvlJc w:val="left"/>
    </w:lvl>
    <w:lvl w:ilvl="3" w:tplc="192E80EC">
      <w:numFmt w:val="decimal"/>
      <w:lvlText w:val=""/>
      <w:lvlJc w:val="left"/>
    </w:lvl>
    <w:lvl w:ilvl="4" w:tplc="4E98AA36">
      <w:numFmt w:val="decimal"/>
      <w:lvlText w:val=""/>
      <w:lvlJc w:val="left"/>
    </w:lvl>
    <w:lvl w:ilvl="5" w:tplc="4538E614">
      <w:numFmt w:val="decimal"/>
      <w:lvlText w:val=""/>
      <w:lvlJc w:val="left"/>
    </w:lvl>
    <w:lvl w:ilvl="6" w:tplc="44166F6E">
      <w:numFmt w:val="decimal"/>
      <w:lvlText w:val=""/>
      <w:lvlJc w:val="left"/>
    </w:lvl>
    <w:lvl w:ilvl="7" w:tplc="31225832">
      <w:numFmt w:val="decimal"/>
      <w:lvlText w:val=""/>
      <w:lvlJc w:val="left"/>
    </w:lvl>
    <w:lvl w:ilvl="8" w:tplc="E83CFA7C">
      <w:numFmt w:val="decimal"/>
      <w:lvlText w:val=""/>
      <w:lvlJc w:val="left"/>
    </w:lvl>
  </w:abstractNum>
  <w:abstractNum w:abstractNumId="11">
    <w:nsid w:val="00004DB7"/>
    <w:multiLevelType w:val="hybridMultilevel"/>
    <w:tmpl w:val="1BBE8E7A"/>
    <w:lvl w:ilvl="0" w:tplc="84F8B9AC">
      <w:start w:val="1"/>
      <w:numFmt w:val="bullet"/>
      <w:lvlText w:val="-"/>
      <w:lvlJc w:val="left"/>
    </w:lvl>
    <w:lvl w:ilvl="1" w:tplc="7F90593C">
      <w:numFmt w:val="decimal"/>
      <w:lvlText w:val=""/>
      <w:lvlJc w:val="left"/>
    </w:lvl>
    <w:lvl w:ilvl="2" w:tplc="E15ADC16">
      <w:numFmt w:val="decimal"/>
      <w:lvlText w:val=""/>
      <w:lvlJc w:val="left"/>
    </w:lvl>
    <w:lvl w:ilvl="3" w:tplc="D4568076">
      <w:numFmt w:val="decimal"/>
      <w:lvlText w:val=""/>
      <w:lvlJc w:val="left"/>
    </w:lvl>
    <w:lvl w:ilvl="4" w:tplc="A1027778">
      <w:numFmt w:val="decimal"/>
      <w:lvlText w:val=""/>
      <w:lvlJc w:val="left"/>
    </w:lvl>
    <w:lvl w:ilvl="5" w:tplc="CE4E1E3C">
      <w:numFmt w:val="decimal"/>
      <w:lvlText w:val=""/>
      <w:lvlJc w:val="left"/>
    </w:lvl>
    <w:lvl w:ilvl="6" w:tplc="296C8432">
      <w:numFmt w:val="decimal"/>
      <w:lvlText w:val=""/>
      <w:lvlJc w:val="left"/>
    </w:lvl>
    <w:lvl w:ilvl="7" w:tplc="EC0AEDC4">
      <w:numFmt w:val="decimal"/>
      <w:lvlText w:val=""/>
      <w:lvlJc w:val="left"/>
    </w:lvl>
    <w:lvl w:ilvl="8" w:tplc="2FD2FE9A">
      <w:numFmt w:val="decimal"/>
      <w:lvlText w:val=""/>
      <w:lvlJc w:val="left"/>
    </w:lvl>
  </w:abstractNum>
  <w:abstractNum w:abstractNumId="12">
    <w:nsid w:val="000054DE"/>
    <w:multiLevelType w:val="hybridMultilevel"/>
    <w:tmpl w:val="53F2D2A8"/>
    <w:lvl w:ilvl="0" w:tplc="15327F46">
      <w:start w:val="1"/>
      <w:numFmt w:val="bullet"/>
      <w:lvlText w:val="-"/>
      <w:lvlJc w:val="left"/>
    </w:lvl>
    <w:lvl w:ilvl="1" w:tplc="3920EDD0">
      <w:numFmt w:val="decimal"/>
      <w:lvlText w:val=""/>
      <w:lvlJc w:val="left"/>
    </w:lvl>
    <w:lvl w:ilvl="2" w:tplc="C298FDB2">
      <w:numFmt w:val="decimal"/>
      <w:lvlText w:val=""/>
      <w:lvlJc w:val="left"/>
    </w:lvl>
    <w:lvl w:ilvl="3" w:tplc="502E78A6">
      <w:numFmt w:val="decimal"/>
      <w:lvlText w:val=""/>
      <w:lvlJc w:val="left"/>
    </w:lvl>
    <w:lvl w:ilvl="4" w:tplc="023E6B62">
      <w:numFmt w:val="decimal"/>
      <w:lvlText w:val=""/>
      <w:lvlJc w:val="left"/>
    </w:lvl>
    <w:lvl w:ilvl="5" w:tplc="E9ECB2B6">
      <w:numFmt w:val="decimal"/>
      <w:lvlText w:val=""/>
      <w:lvlJc w:val="left"/>
    </w:lvl>
    <w:lvl w:ilvl="6" w:tplc="A4BC7248">
      <w:numFmt w:val="decimal"/>
      <w:lvlText w:val=""/>
      <w:lvlJc w:val="left"/>
    </w:lvl>
    <w:lvl w:ilvl="7" w:tplc="950EA362">
      <w:numFmt w:val="decimal"/>
      <w:lvlText w:val=""/>
      <w:lvlJc w:val="left"/>
    </w:lvl>
    <w:lvl w:ilvl="8" w:tplc="53149B10">
      <w:numFmt w:val="decimal"/>
      <w:lvlText w:val=""/>
      <w:lvlJc w:val="left"/>
    </w:lvl>
  </w:abstractNum>
  <w:abstractNum w:abstractNumId="13">
    <w:nsid w:val="00005F90"/>
    <w:multiLevelType w:val="hybridMultilevel"/>
    <w:tmpl w:val="5350B326"/>
    <w:lvl w:ilvl="0" w:tplc="687A798A">
      <w:start w:val="1"/>
      <w:numFmt w:val="bullet"/>
      <w:lvlText w:val=""/>
      <w:lvlJc w:val="left"/>
    </w:lvl>
    <w:lvl w:ilvl="1" w:tplc="391C61D6">
      <w:numFmt w:val="decimal"/>
      <w:lvlText w:val=""/>
      <w:lvlJc w:val="left"/>
    </w:lvl>
    <w:lvl w:ilvl="2" w:tplc="A3FC79B6">
      <w:numFmt w:val="decimal"/>
      <w:lvlText w:val=""/>
      <w:lvlJc w:val="left"/>
    </w:lvl>
    <w:lvl w:ilvl="3" w:tplc="A33A72EA">
      <w:numFmt w:val="decimal"/>
      <w:lvlText w:val=""/>
      <w:lvlJc w:val="left"/>
    </w:lvl>
    <w:lvl w:ilvl="4" w:tplc="F31E52D2">
      <w:numFmt w:val="decimal"/>
      <w:lvlText w:val=""/>
      <w:lvlJc w:val="left"/>
    </w:lvl>
    <w:lvl w:ilvl="5" w:tplc="B008A5C8">
      <w:numFmt w:val="decimal"/>
      <w:lvlText w:val=""/>
      <w:lvlJc w:val="left"/>
    </w:lvl>
    <w:lvl w:ilvl="6" w:tplc="60BED5B2">
      <w:numFmt w:val="decimal"/>
      <w:lvlText w:val=""/>
      <w:lvlJc w:val="left"/>
    </w:lvl>
    <w:lvl w:ilvl="7" w:tplc="B2B678CA">
      <w:numFmt w:val="decimal"/>
      <w:lvlText w:val=""/>
      <w:lvlJc w:val="left"/>
    </w:lvl>
    <w:lvl w:ilvl="8" w:tplc="583C53EC">
      <w:numFmt w:val="decimal"/>
      <w:lvlText w:val=""/>
      <w:lvlJc w:val="left"/>
    </w:lvl>
  </w:abstractNum>
  <w:abstractNum w:abstractNumId="14">
    <w:nsid w:val="00006952"/>
    <w:multiLevelType w:val="hybridMultilevel"/>
    <w:tmpl w:val="0122B23E"/>
    <w:lvl w:ilvl="0" w:tplc="9AF89ABC">
      <w:start w:val="1"/>
      <w:numFmt w:val="bullet"/>
      <w:lvlText w:val=""/>
      <w:lvlJc w:val="left"/>
    </w:lvl>
    <w:lvl w:ilvl="1" w:tplc="CE3A2718">
      <w:numFmt w:val="decimal"/>
      <w:lvlText w:val=""/>
      <w:lvlJc w:val="left"/>
    </w:lvl>
    <w:lvl w:ilvl="2" w:tplc="24B6C81A">
      <w:numFmt w:val="decimal"/>
      <w:lvlText w:val=""/>
      <w:lvlJc w:val="left"/>
    </w:lvl>
    <w:lvl w:ilvl="3" w:tplc="07EEB0FC">
      <w:numFmt w:val="decimal"/>
      <w:lvlText w:val=""/>
      <w:lvlJc w:val="left"/>
    </w:lvl>
    <w:lvl w:ilvl="4" w:tplc="5622BAB6">
      <w:numFmt w:val="decimal"/>
      <w:lvlText w:val=""/>
      <w:lvlJc w:val="left"/>
    </w:lvl>
    <w:lvl w:ilvl="5" w:tplc="66880F9A">
      <w:numFmt w:val="decimal"/>
      <w:lvlText w:val=""/>
      <w:lvlJc w:val="left"/>
    </w:lvl>
    <w:lvl w:ilvl="6" w:tplc="C2CE0910">
      <w:numFmt w:val="decimal"/>
      <w:lvlText w:val=""/>
      <w:lvlJc w:val="left"/>
    </w:lvl>
    <w:lvl w:ilvl="7" w:tplc="E548AE5C">
      <w:numFmt w:val="decimal"/>
      <w:lvlText w:val=""/>
      <w:lvlJc w:val="left"/>
    </w:lvl>
    <w:lvl w:ilvl="8" w:tplc="7FB8487C">
      <w:numFmt w:val="decimal"/>
      <w:lvlText w:val=""/>
      <w:lvlJc w:val="left"/>
    </w:lvl>
  </w:abstractNum>
  <w:abstractNum w:abstractNumId="15">
    <w:nsid w:val="000072AE"/>
    <w:multiLevelType w:val="hybridMultilevel"/>
    <w:tmpl w:val="921CBF82"/>
    <w:lvl w:ilvl="0" w:tplc="9398DC02">
      <w:start w:val="1"/>
      <w:numFmt w:val="bullet"/>
      <w:lvlText w:val=""/>
      <w:lvlJc w:val="left"/>
    </w:lvl>
    <w:lvl w:ilvl="1" w:tplc="C1CE91AC">
      <w:numFmt w:val="decimal"/>
      <w:lvlText w:val=""/>
      <w:lvlJc w:val="left"/>
    </w:lvl>
    <w:lvl w:ilvl="2" w:tplc="F9360D84">
      <w:numFmt w:val="decimal"/>
      <w:lvlText w:val=""/>
      <w:lvlJc w:val="left"/>
    </w:lvl>
    <w:lvl w:ilvl="3" w:tplc="ED985FBE">
      <w:numFmt w:val="decimal"/>
      <w:lvlText w:val=""/>
      <w:lvlJc w:val="left"/>
    </w:lvl>
    <w:lvl w:ilvl="4" w:tplc="5B624D5C">
      <w:numFmt w:val="decimal"/>
      <w:lvlText w:val=""/>
      <w:lvlJc w:val="left"/>
    </w:lvl>
    <w:lvl w:ilvl="5" w:tplc="4FC25626">
      <w:numFmt w:val="decimal"/>
      <w:lvlText w:val=""/>
      <w:lvlJc w:val="left"/>
    </w:lvl>
    <w:lvl w:ilvl="6" w:tplc="41A81ED0">
      <w:numFmt w:val="decimal"/>
      <w:lvlText w:val=""/>
      <w:lvlJc w:val="left"/>
    </w:lvl>
    <w:lvl w:ilvl="7" w:tplc="5608EE6C">
      <w:numFmt w:val="decimal"/>
      <w:lvlText w:val=""/>
      <w:lvlJc w:val="left"/>
    </w:lvl>
    <w:lvl w:ilvl="8" w:tplc="59FC8D38">
      <w:numFmt w:val="decimal"/>
      <w:lvlText w:val=""/>
      <w:lvlJc w:val="left"/>
    </w:lvl>
  </w:abstractNum>
  <w:abstractNum w:abstractNumId="16">
    <w:nsid w:val="00252A6A"/>
    <w:multiLevelType w:val="hybridMultilevel"/>
    <w:tmpl w:val="D69E1DCA"/>
    <w:lvl w:ilvl="0" w:tplc="3C24BDA0">
      <w:numFmt w:val="bullet"/>
      <w:lvlText w:val="-"/>
      <w:lvlJc w:val="left"/>
      <w:pPr>
        <w:ind w:left="259" w:hanging="203"/>
      </w:pPr>
      <w:rPr>
        <w:rFonts w:ascii="Times New Roman" w:eastAsia="Times New Roman" w:hAnsi="Times New Roman" w:cs="Times New Roman" w:hint="default"/>
        <w:i/>
        <w:iCs/>
        <w:w w:val="99"/>
        <w:sz w:val="24"/>
        <w:szCs w:val="24"/>
        <w:lang w:val="ru-RU" w:eastAsia="en-US" w:bidi="ar-SA"/>
      </w:rPr>
    </w:lvl>
    <w:lvl w:ilvl="1" w:tplc="33907CF2">
      <w:numFmt w:val="bullet"/>
      <w:lvlText w:val="-"/>
      <w:lvlJc w:val="left"/>
      <w:pPr>
        <w:ind w:left="764" w:hanging="361"/>
      </w:pPr>
      <w:rPr>
        <w:rFonts w:ascii="Arial MT" w:eastAsia="Arial MT" w:hAnsi="Arial MT" w:cs="Arial MT" w:hint="default"/>
        <w:w w:val="99"/>
        <w:sz w:val="27"/>
        <w:szCs w:val="27"/>
        <w:lang w:val="ru-RU" w:eastAsia="en-US" w:bidi="ar-SA"/>
      </w:rPr>
    </w:lvl>
    <w:lvl w:ilvl="2" w:tplc="E20C7656">
      <w:numFmt w:val="bullet"/>
      <w:lvlText w:val="-"/>
      <w:lvlJc w:val="left"/>
      <w:pPr>
        <w:ind w:left="908" w:hanging="144"/>
      </w:pPr>
      <w:rPr>
        <w:rFonts w:ascii="Times New Roman" w:eastAsia="Times New Roman" w:hAnsi="Times New Roman" w:cs="Times New Roman" w:hint="default"/>
        <w:w w:val="99"/>
        <w:sz w:val="24"/>
        <w:szCs w:val="24"/>
        <w:lang w:val="ru-RU" w:eastAsia="en-US" w:bidi="ar-SA"/>
      </w:rPr>
    </w:lvl>
    <w:lvl w:ilvl="3" w:tplc="602616FA">
      <w:numFmt w:val="bullet"/>
      <w:lvlText w:val="•"/>
      <w:lvlJc w:val="left"/>
      <w:pPr>
        <w:ind w:left="2038" w:hanging="144"/>
      </w:pPr>
      <w:rPr>
        <w:rFonts w:hint="default"/>
        <w:lang w:val="ru-RU" w:eastAsia="en-US" w:bidi="ar-SA"/>
      </w:rPr>
    </w:lvl>
    <w:lvl w:ilvl="4" w:tplc="B32042A0">
      <w:numFmt w:val="bullet"/>
      <w:lvlText w:val="•"/>
      <w:lvlJc w:val="left"/>
      <w:pPr>
        <w:ind w:left="3176" w:hanging="144"/>
      </w:pPr>
      <w:rPr>
        <w:rFonts w:hint="default"/>
        <w:lang w:val="ru-RU" w:eastAsia="en-US" w:bidi="ar-SA"/>
      </w:rPr>
    </w:lvl>
    <w:lvl w:ilvl="5" w:tplc="3E941DF0">
      <w:numFmt w:val="bullet"/>
      <w:lvlText w:val="•"/>
      <w:lvlJc w:val="left"/>
      <w:pPr>
        <w:ind w:left="4314" w:hanging="144"/>
      </w:pPr>
      <w:rPr>
        <w:rFonts w:hint="default"/>
        <w:lang w:val="ru-RU" w:eastAsia="en-US" w:bidi="ar-SA"/>
      </w:rPr>
    </w:lvl>
    <w:lvl w:ilvl="6" w:tplc="C772EA5E">
      <w:numFmt w:val="bullet"/>
      <w:lvlText w:val="•"/>
      <w:lvlJc w:val="left"/>
      <w:pPr>
        <w:ind w:left="5452" w:hanging="144"/>
      </w:pPr>
      <w:rPr>
        <w:rFonts w:hint="default"/>
        <w:lang w:val="ru-RU" w:eastAsia="en-US" w:bidi="ar-SA"/>
      </w:rPr>
    </w:lvl>
    <w:lvl w:ilvl="7" w:tplc="A99AEE56">
      <w:numFmt w:val="bullet"/>
      <w:lvlText w:val="•"/>
      <w:lvlJc w:val="left"/>
      <w:pPr>
        <w:ind w:left="6590" w:hanging="144"/>
      </w:pPr>
      <w:rPr>
        <w:rFonts w:hint="default"/>
        <w:lang w:val="ru-RU" w:eastAsia="en-US" w:bidi="ar-SA"/>
      </w:rPr>
    </w:lvl>
    <w:lvl w:ilvl="8" w:tplc="0C185298">
      <w:numFmt w:val="bullet"/>
      <w:lvlText w:val="•"/>
      <w:lvlJc w:val="left"/>
      <w:pPr>
        <w:ind w:left="7728" w:hanging="144"/>
      </w:pPr>
      <w:rPr>
        <w:rFonts w:hint="default"/>
        <w:lang w:val="ru-RU" w:eastAsia="en-US" w:bidi="ar-SA"/>
      </w:rPr>
    </w:lvl>
  </w:abstractNum>
  <w:abstractNum w:abstractNumId="17">
    <w:nsid w:val="0055EFC6"/>
    <w:multiLevelType w:val="hybridMultilevel"/>
    <w:tmpl w:val="001461FC"/>
    <w:lvl w:ilvl="0" w:tplc="72BC378E">
      <w:start w:val="4"/>
      <w:numFmt w:val="decimal"/>
      <w:lvlText w:val="%1."/>
      <w:lvlJc w:val="left"/>
    </w:lvl>
    <w:lvl w:ilvl="1" w:tplc="ACBA04FA">
      <w:numFmt w:val="decimal"/>
      <w:lvlText w:val=""/>
      <w:lvlJc w:val="left"/>
    </w:lvl>
    <w:lvl w:ilvl="2" w:tplc="5D76FD72">
      <w:numFmt w:val="decimal"/>
      <w:lvlText w:val=""/>
      <w:lvlJc w:val="left"/>
    </w:lvl>
    <w:lvl w:ilvl="3" w:tplc="A4B080A6">
      <w:numFmt w:val="decimal"/>
      <w:lvlText w:val=""/>
      <w:lvlJc w:val="left"/>
    </w:lvl>
    <w:lvl w:ilvl="4" w:tplc="C270EAF4">
      <w:numFmt w:val="decimal"/>
      <w:lvlText w:val=""/>
      <w:lvlJc w:val="left"/>
    </w:lvl>
    <w:lvl w:ilvl="5" w:tplc="2592B2B8">
      <w:numFmt w:val="decimal"/>
      <w:lvlText w:val=""/>
      <w:lvlJc w:val="left"/>
    </w:lvl>
    <w:lvl w:ilvl="6" w:tplc="BFFA92C0">
      <w:numFmt w:val="decimal"/>
      <w:lvlText w:val=""/>
      <w:lvlJc w:val="left"/>
    </w:lvl>
    <w:lvl w:ilvl="7" w:tplc="77765C8A">
      <w:numFmt w:val="decimal"/>
      <w:lvlText w:val=""/>
      <w:lvlJc w:val="left"/>
    </w:lvl>
    <w:lvl w:ilvl="8" w:tplc="860A9E18">
      <w:numFmt w:val="decimal"/>
      <w:lvlText w:val=""/>
      <w:lvlJc w:val="left"/>
    </w:lvl>
  </w:abstractNum>
  <w:abstractNum w:abstractNumId="18">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FF70F0"/>
    <w:multiLevelType w:val="hybridMultilevel"/>
    <w:tmpl w:val="E4A06326"/>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1A94CD5"/>
    <w:multiLevelType w:val="hybridMultilevel"/>
    <w:tmpl w:val="8D547904"/>
    <w:lvl w:ilvl="0" w:tplc="F2E4D29A">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1520D86E">
      <w:numFmt w:val="bullet"/>
      <w:lvlText w:val="•"/>
      <w:lvlJc w:val="left"/>
      <w:pPr>
        <w:ind w:left="1234" w:hanging="144"/>
      </w:pPr>
      <w:rPr>
        <w:rFonts w:hint="default"/>
        <w:lang w:val="ru-RU" w:eastAsia="en-US" w:bidi="ar-SA"/>
      </w:rPr>
    </w:lvl>
    <w:lvl w:ilvl="2" w:tplc="778EDF40">
      <w:numFmt w:val="bullet"/>
      <w:lvlText w:val="•"/>
      <w:lvlJc w:val="left"/>
      <w:pPr>
        <w:ind w:left="2208" w:hanging="144"/>
      </w:pPr>
      <w:rPr>
        <w:rFonts w:hint="default"/>
        <w:lang w:val="ru-RU" w:eastAsia="en-US" w:bidi="ar-SA"/>
      </w:rPr>
    </w:lvl>
    <w:lvl w:ilvl="3" w:tplc="5E205A68">
      <w:numFmt w:val="bullet"/>
      <w:lvlText w:val="•"/>
      <w:lvlJc w:val="left"/>
      <w:pPr>
        <w:ind w:left="3183" w:hanging="144"/>
      </w:pPr>
      <w:rPr>
        <w:rFonts w:hint="default"/>
        <w:lang w:val="ru-RU" w:eastAsia="en-US" w:bidi="ar-SA"/>
      </w:rPr>
    </w:lvl>
    <w:lvl w:ilvl="4" w:tplc="DAC2ED06">
      <w:numFmt w:val="bullet"/>
      <w:lvlText w:val="•"/>
      <w:lvlJc w:val="left"/>
      <w:pPr>
        <w:ind w:left="4157" w:hanging="144"/>
      </w:pPr>
      <w:rPr>
        <w:rFonts w:hint="default"/>
        <w:lang w:val="ru-RU" w:eastAsia="en-US" w:bidi="ar-SA"/>
      </w:rPr>
    </w:lvl>
    <w:lvl w:ilvl="5" w:tplc="AABA2D44">
      <w:numFmt w:val="bullet"/>
      <w:lvlText w:val="•"/>
      <w:lvlJc w:val="left"/>
      <w:pPr>
        <w:ind w:left="5132" w:hanging="144"/>
      </w:pPr>
      <w:rPr>
        <w:rFonts w:hint="default"/>
        <w:lang w:val="ru-RU" w:eastAsia="en-US" w:bidi="ar-SA"/>
      </w:rPr>
    </w:lvl>
    <w:lvl w:ilvl="6" w:tplc="E9FE7DD4">
      <w:numFmt w:val="bullet"/>
      <w:lvlText w:val="•"/>
      <w:lvlJc w:val="left"/>
      <w:pPr>
        <w:ind w:left="6106" w:hanging="144"/>
      </w:pPr>
      <w:rPr>
        <w:rFonts w:hint="default"/>
        <w:lang w:val="ru-RU" w:eastAsia="en-US" w:bidi="ar-SA"/>
      </w:rPr>
    </w:lvl>
    <w:lvl w:ilvl="7" w:tplc="A2EA5638">
      <w:numFmt w:val="bullet"/>
      <w:lvlText w:val="•"/>
      <w:lvlJc w:val="left"/>
      <w:pPr>
        <w:ind w:left="7080" w:hanging="144"/>
      </w:pPr>
      <w:rPr>
        <w:rFonts w:hint="default"/>
        <w:lang w:val="ru-RU" w:eastAsia="en-US" w:bidi="ar-SA"/>
      </w:rPr>
    </w:lvl>
    <w:lvl w:ilvl="8" w:tplc="F4A64382">
      <w:numFmt w:val="bullet"/>
      <w:lvlText w:val="•"/>
      <w:lvlJc w:val="left"/>
      <w:pPr>
        <w:ind w:left="8055" w:hanging="144"/>
      </w:pPr>
      <w:rPr>
        <w:rFonts w:hint="default"/>
        <w:lang w:val="ru-RU" w:eastAsia="en-US" w:bidi="ar-SA"/>
      </w:rPr>
    </w:lvl>
  </w:abstractNum>
  <w:abstractNum w:abstractNumId="22">
    <w:nsid w:val="01CE6DDE"/>
    <w:multiLevelType w:val="hybridMultilevel"/>
    <w:tmpl w:val="E5B61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24">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nsid w:val="05B3450C"/>
    <w:multiLevelType w:val="hybridMultilevel"/>
    <w:tmpl w:val="6388C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62267D9"/>
    <w:multiLevelType w:val="hybridMultilevel"/>
    <w:tmpl w:val="581A383E"/>
    <w:lvl w:ilvl="0" w:tplc="EABCC0DE">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9E84C30C">
      <w:numFmt w:val="bullet"/>
      <w:lvlText w:val="•"/>
      <w:lvlJc w:val="left"/>
      <w:pPr>
        <w:ind w:left="1234" w:hanging="144"/>
      </w:pPr>
      <w:rPr>
        <w:rFonts w:hint="default"/>
        <w:lang w:val="ru-RU" w:eastAsia="en-US" w:bidi="ar-SA"/>
      </w:rPr>
    </w:lvl>
    <w:lvl w:ilvl="2" w:tplc="1434818A">
      <w:numFmt w:val="bullet"/>
      <w:lvlText w:val="•"/>
      <w:lvlJc w:val="left"/>
      <w:pPr>
        <w:ind w:left="2208" w:hanging="144"/>
      </w:pPr>
      <w:rPr>
        <w:rFonts w:hint="default"/>
        <w:lang w:val="ru-RU" w:eastAsia="en-US" w:bidi="ar-SA"/>
      </w:rPr>
    </w:lvl>
    <w:lvl w:ilvl="3" w:tplc="33B0790C">
      <w:numFmt w:val="bullet"/>
      <w:lvlText w:val="•"/>
      <w:lvlJc w:val="left"/>
      <w:pPr>
        <w:ind w:left="3183" w:hanging="144"/>
      </w:pPr>
      <w:rPr>
        <w:rFonts w:hint="default"/>
        <w:lang w:val="ru-RU" w:eastAsia="en-US" w:bidi="ar-SA"/>
      </w:rPr>
    </w:lvl>
    <w:lvl w:ilvl="4" w:tplc="6798886C">
      <w:numFmt w:val="bullet"/>
      <w:lvlText w:val="•"/>
      <w:lvlJc w:val="left"/>
      <w:pPr>
        <w:ind w:left="4157" w:hanging="144"/>
      </w:pPr>
      <w:rPr>
        <w:rFonts w:hint="default"/>
        <w:lang w:val="ru-RU" w:eastAsia="en-US" w:bidi="ar-SA"/>
      </w:rPr>
    </w:lvl>
    <w:lvl w:ilvl="5" w:tplc="27DA3952">
      <w:numFmt w:val="bullet"/>
      <w:lvlText w:val="•"/>
      <w:lvlJc w:val="left"/>
      <w:pPr>
        <w:ind w:left="5132" w:hanging="144"/>
      </w:pPr>
      <w:rPr>
        <w:rFonts w:hint="default"/>
        <w:lang w:val="ru-RU" w:eastAsia="en-US" w:bidi="ar-SA"/>
      </w:rPr>
    </w:lvl>
    <w:lvl w:ilvl="6" w:tplc="58D094A2">
      <w:numFmt w:val="bullet"/>
      <w:lvlText w:val="•"/>
      <w:lvlJc w:val="left"/>
      <w:pPr>
        <w:ind w:left="6106" w:hanging="144"/>
      </w:pPr>
      <w:rPr>
        <w:rFonts w:hint="default"/>
        <w:lang w:val="ru-RU" w:eastAsia="en-US" w:bidi="ar-SA"/>
      </w:rPr>
    </w:lvl>
    <w:lvl w:ilvl="7" w:tplc="99EC960E">
      <w:numFmt w:val="bullet"/>
      <w:lvlText w:val="•"/>
      <w:lvlJc w:val="left"/>
      <w:pPr>
        <w:ind w:left="7080" w:hanging="144"/>
      </w:pPr>
      <w:rPr>
        <w:rFonts w:hint="default"/>
        <w:lang w:val="ru-RU" w:eastAsia="en-US" w:bidi="ar-SA"/>
      </w:rPr>
    </w:lvl>
    <w:lvl w:ilvl="8" w:tplc="2EB64F54">
      <w:numFmt w:val="bullet"/>
      <w:lvlText w:val="•"/>
      <w:lvlJc w:val="left"/>
      <w:pPr>
        <w:ind w:left="8055" w:hanging="144"/>
      </w:pPr>
      <w:rPr>
        <w:rFonts w:hint="default"/>
        <w:lang w:val="ru-RU" w:eastAsia="en-US" w:bidi="ar-SA"/>
      </w:rPr>
    </w:lvl>
  </w:abstractNum>
  <w:abstractNum w:abstractNumId="27">
    <w:nsid w:val="079C1ADD"/>
    <w:multiLevelType w:val="hybridMultilevel"/>
    <w:tmpl w:val="AAFE7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8A42602"/>
    <w:multiLevelType w:val="hybridMultilevel"/>
    <w:tmpl w:val="A412E40A"/>
    <w:lvl w:ilvl="0" w:tplc="EE5AB2FC">
      <w:numFmt w:val="bullet"/>
      <w:lvlText w:val="-"/>
      <w:lvlJc w:val="left"/>
      <w:pPr>
        <w:ind w:left="965" w:hanging="260"/>
      </w:pPr>
      <w:rPr>
        <w:rFonts w:ascii="Times New Roman" w:eastAsia="Times New Roman" w:hAnsi="Times New Roman" w:cs="Times New Roman" w:hint="default"/>
        <w:w w:val="99"/>
        <w:sz w:val="24"/>
        <w:szCs w:val="24"/>
        <w:lang w:val="ru-RU" w:eastAsia="en-US" w:bidi="ar-SA"/>
      </w:rPr>
    </w:lvl>
    <w:lvl w:ilvl="1" w:tplc="F320DC04">
      <w:numFmt w:val="bullet"/>
      <w:lvlText w:val="•"/>
      <w:lvlJc w:val="left"/>
      <w:pPr>
        <w:ind w:left="1864" w:hanging="260"/>
      </w:pPr>
      <w:rPr>
        <w:rFonts w:hint="default"/>
        <w:lang w:val="ru-RU" w:eastAsia="en-US" w:bidi="ar-SA"/>
      </w:rPr>
    </w:lvl>
    <w:lvl w:ilvl="2" w:tplc="41BC4E70">
      <w:numFmt w:val="bullet"/>
      <w:lvlText w:val="•"/>
      <w:lvlJc w:val="left"/>
      <w:pPr>
        <w:ind w:left="2768" w:hanging="260"/>
      </w:pPr>
      <w:rPr>
        <w:rFonts w:hint="default"/>
        <w:lang w:val="ru-RU" w:eastAsia="en-US" w:bidi="ar-SA"/>
      </w:rPr>
    </w:lvl>
    <w:lvl w:ilvl="3" w:tplc="70D4FE88">
      <w:numFmt w:val="bullet"/>
      <w:lvlText w:val="•"/>
      <w:lvlJc w:val="left"/>
      <w:pPr>
        <w:ind w:left="3673" w:hanging="260"/>
      </w:pPr>
      <w:rPr>
        <w:rFonts w:hint="default"/>
        <w:lang w:val="ru-RU" w:eastAsia="en-US" w:bidi="ar-SA"/>
      </w:rPr>
    </w:lvl>
    <w:lvl w:ilvl="4" w:tplc="64D82B08">
      <w:numFmt w:val="bullet"/>
      <w:lvlText w:val="•"/>
      <w:lvlJc w:val="left"/>
      <w:pPr>
        <w:ind w:left="4577" w:hanging="260"/>
      </w:pPr>
      <w:rPr>
        <w:rFonts w:hint="default"/>
        <w:lang w:val="ru-RU" w:eastAsia="en-US" w:bidi="ar-SA"/>
      </w:rPr>
    </w:lvl>
    <w:lvl w:ilvl="5" w:tplc="5A8AF35E">
      <w:numFmt w:val="bullet"/>
      <w:lvlText w:val="•"/>
      <w:lvlJc w:val="left"/>
      <w:pPr>
        <w:ind w:left="5482" w:hanging="260"/>
      </w:pPr>
      <w:rPr>
        <w:rFonts w:hint="default"/>
        <w:lang w:val="ru-RU" w:eastAsia="en-US" w:bidi="ar-SA"/>
      </w:rPr>
    </w:lvl>
    <w:lvl w:ilvl="6" w:tplc="F1781728">
      <w:numFmt w:val="bullet"/>
      <w:lvlText w:val="•"/>
      <w:lvlJc w:val="left"/>
      <w:pPr>
        <w:ind w:left="6386" w:hanging="260"/>
      </w:pPr>
      <w:rPr>
        <w:rFonts w:hint="default"/>
        <w:lang w:val="ru-RU" w:eastAsia="en-US" w:bidi="ar-SA"/>
      </w:rPr>
    </w:lvl>
    <w:lvl w:ilvl="7" w:tplc="DBE8F8CA">
      <w:numFmt w:val="bullet"/>
      <w:lvlText w:val="•"/>
      <w:lvlJc w:val="left"/>
      <w:pPr>
        <w:ind w:left="7290" w:hanging="260"/>
      </w:pPr>
      <w:rPr>
        <w:rFonts w:hint="default"/>
        <w:lang w:val="ru-RU" w:eastAsia="en-US" w:bidi="ar-SA"/>
      </w:rPr>
    </w:lvl>
    <w:lvl w:ilvl="8" w:tplc="1700E476">
      <w:numFmt w:val="bullet"/>
      <w:lvlText w:val="•"/>
      <w:lvlJc w:val="left"/>
      <w:pPr>
        <w:ind w:left="8195" w:hanging="260"/>
      </w:pPr>
      <w:rPr>
        <w:rFonts w:hint="default"/>
        <w:lang w:val="ru-RU" w:eastAsia="en-US" w:bidi="ar-SA"/>
      </w:rPr>
    </w:lvl>
  </w:abstractNum>
  <w:abstractNum w:abstractNumId="29">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094B3136"/>
    <w:multiLevelType w:val="hybridMultilevel"/>
    <w:tmpl w:val="4E28C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0AF211C4"/>
    <w:multiLevelType w:val="hybridMultilevel"/>
    <w:tmpl w:val="698EC8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AFF0B8C"/>
    <w:multiLevelType w:val="multilevel"/>
    <w:tmpl w:val="B87AA28E"/>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0B550058"/>
    <w:multiLevelType w:val="hybridMultilevel"/>
    <w:tmpl w:val="9B302934"/>
    <w:lvl w:ilvl="0" w:tplc="F7703404">
      <w:numFmt w:val="bullet"/>
      <w:lvlText w:val="-"/>
      <w:lvlJc w:val="left"/>
      <w:pPr>
        <w:ind w:left="259" w:hanging="212"/>
      </w:pPr>
      <w:rPr>
        <w:rFonts w:ascii="Times New Roman" w:eastAsia="Times New Roman" w:hAnsi="Times New Roman" w:cs="Times New Roman" w:hint="default"/>
        <w:w w:val="99"/>
        <w:sz w:val="24"/>
        <w:szCs w:val="24"/>
        <w:lang w:val="ru-RU" w:eastAsia="en-US" w:bidi="ar-SA"/>
      </w:rPr>
    </w:lvl>
    <w:lvl w:ilvl="1" w:tplc="073CC180">
      <w:numFmt w:val="bullet"/>
      <w:lvlText w:val="•"/>
      <w:lvlJc w:val="left"/>
      <w:pPr>
        <w:ind w:left="1234" w:hanging="212"/>
      </w:pPr>
      <w:rPr>
        <w:rFonts w:hint="default"/>
        <w:lang w:val="ru-RU" w:eastAsia="en-US" w:bidi="ar-SA"/>
      </w:rPr>
    </w:lvl>
    <w:lvl w:ilvl="2" w:tplc="EE6ADDE6">
      <w:numFmt w:val="bullet"/>
      <w:lvlText w:val="•"/>
      <w:lvlJc w:val="left"/>
      <w:pPr>
        <w:ind w:left="2208" w:hanging="212"/>
      </w:pPr>
      <w:rPr>
        <w:rFonts w:hint="default"/>
        <w:lang w:val="ru-RU" w:eastAsia="en-US" w:bidi="ar-SA"/>
      </w:rPr>
    </w:lvl>
    <w:lvl w:ilvl="3" w:tplc="3CF6F4EE">
      <w:numFmt w:val="bullet"/>
      <w:lvlText w:val="•"/>
      <w:lvlJc w:val="left"/>
      <w:pPr>
        <w:ind w:left="3183" w:hanging="212"/>
      </w:pPr>
      <w:rPr>
        <w:rFonts w:hint="default"/>
        <w:lang w:val="ru-RU" w:eastAsia="en-US" w:bidi="ar-SA"/>
      </w:rPr>
    </w:lvl>
    <w:lvl w:ilvl="4" w:tplc="EFD6ABDE">
      <w:numFmt w:val="bullet"/>
      <w:lvlText w:val="•"/>
      <w:lvlJc w:val="left"/>
      <w:pPr>
        <w:ind w:left="4157" w:hanging="212"/>
      </w:pPr>
      <w:rPr>
        <w:rFonts w:hint="default"/>
        <w:lang w:val="ru-RU" w:eastAsia="en-US" w:bidi="ar-SA"/>
      </w:rPr>
    </w:lvl>
    <w:lvl w:ilvl="5" w:tplc="001EC136">
      <w:numFmt w:val="bullet"/>
      <w:lvlText w:val="•"/>
      <w:lvlJc w:val="left"/>
      <w:pPr>
        <w:ind w:left="5132" w:hanging="212"/>
      </w:pPr>
      <w:rPr>
        <w:rFonts w:hint="default"/>
        <w:lang w:val="ru-RU" w:eastAsia="en-US" w:bidi="ar-SA"/>
      </w:rPr>
    </w:lvl>
    <w:lvl w:ilvl="6" w:tplc="E71A89A8">
      <w:numFmt w:val="bullet"/>
      <w:lvlText w:val="•"/>
      <w:lvlJc w:val="left"/>
      <w:pPr>
        <w:ind w:left="6106" w:hanging="212"/>
      </w:pPr>
      <w:rPr>
        <w:rFonts w:hint="default"/>
        <w:lang w:val="ru-RU" w:eastAsia="en-US" w:bidi="ar-SA"/>
      </w:rPr>
    </w:lvl>
    <w:lvl w:ilvl="7" w:tplc="6CD0ED72">
      <w:numFmt w:val="bullet"/>
      <w:lvlText w:val="•"/>
      <w:lvlJc w:val="left"/>
      <w:pPr>
        <w:ind w:left="7080" w:hanging="212"/>
      </w:pPr>
      <w:rPr>
        <w:rFonts w:hint="default"/>
        <w:lang w:val="ru-RU" w:eastAsia="en-US" w:bidi="ar-SA"/>
      </w:rPr>
    </w:lvl>
    <w:lvl w:ilvl="8" w:tplc="B862096C">
      <w:numFmt w:val="bullet"/>
      <w:lvlText w:val="•"/>
      <w:lvlJc w:val="left"/>
      <w:pPr>
        <w:ind w:left="8055" w:hanging="212"/>
      </w:pPr>
      <w:rPr>
        <w:rFonts w:hint="default"/>
        <w:lang w:val="ru-RU" w:eastAsia="en-US" w:bidi="ar-SA"/>
      </w:rPr>
    </w:lvl>
  </w:abstractNum>
  <w:abstractNum w:abstractNumId="35">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6">
    <w:nsid w:val="0BC537FE"/>
    <w:multiLevelType w:val="hybridMultilevel"/>
    <w:tmpl w:val="8424F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0C263003"/>
    <w:multiLevelType w:val="hybridMultilevel"/>
    <w:tmpl w:val="5CD01414"/>
    <w:lvl w:ilvl="0" w:tplc="B3567990">
      <w:start w:val="1"/>
      <w:numFmt w:val="bullet"/>
      <w:lvlText w:val="•"/>
      <w:lvlJc w:val="left"/>
      <w:pPr>
        <w:ind w:left="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186BA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88469A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4F4296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D647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4AA7FC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20335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1AD2F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66351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nsid w:val="0E074518"/>
    <w:multiLevelType w:val="hybridMultilevel"/>
    <w:tmpl w:val="E64C9A06"/>
    <w:lvl w:ilvl="0" w:tplc="71ECFF74">
      <w:numFmt w:val="bullet"/>
      <w:lvlText w:val="-"/>
      <w:lvlJc w:val="left"/>
      <w:pPr>
        <w:ind w:left="259" w:hanging="159"/>
      </w:pPr>
      <w:rPr>
        <w:rFonts w:ascii="Times New Roman" w:eastAsia="Times New Roman" w:hAnsi="Times New Roman" w:cs="Times New Roman" w:hint="default"/>
        <w:w w:val="99"/>
        <w:sz w:val="24"/>
        <w:szCs w:val="24"/>
        <w:lang w:val="ru-RU" w:eastAsia="en-US" w:bidi="ar-SA"/>
      </w:rPr>
    </w:lvl>
    <w:lvl w:ilvl="1" w:tplc="B90EEDEC">
      <w:numFmt w:val="bullet"/>
      <w:lvlText w:val="•"/>
      <w:lvlJc w:val="left"/>
      <w:pPr>
        <w:ind w:left="1234" w:hanging="159"/>
      </w:pPr>
      <w:rPr>
        <w:rFonts w:hint="default"/>
        <w:lang w:val="ru-RU" w:eastAsia="en-US" w:bidi="ar-SA"/>
      </w:rPr>
    </w:lvl>
    <w:lvl w:ilvl="2" w:tplc="FDD6C422">
      <w:numFmt w:val="bullet"/>
      <w:lvlText w:val="•"/>
      <w:lvlJc w:val="left"/>
      <w:pPr>
        <w:ind w:left="2208" w:hanging="159"/>
      </w:pPr>
      <w:rPr>
        <w:rFonts w:hint="default"/>
        <w:lang w:val="ru-RU" w:eastAsia="en-US" w:bidi="ar-SA"/>
      </w:rPr>
    </w:lvl>
    <w:lvl w:ilvl="3" w:tplc="F9BE833E">
      <w:numFmt w:val="bullet"/>
      <w:lvlText w:val="•"/>
      <w:lvlJc w:val="left"/>
      <w:pPr>
        <w:ind w:left="3183" w:hanging="159"/>
      </w:pPr>
      <w:rPr>
        <w:rFonts w:hint="default"/>
        <w:lang w:val="ru-RU" w:eastAsia="en-US" w:bidi="ar-SA"/>
      </w:rPr>
    </w:lvl>
    <w:lvl w:ilvl="4" w:tplc="779058D2">
      <w:numFmt w:val="bullet"/>
      <w:lvlText w:val="•"/>
      <w:lvlJc w:val="left"/>
      <w:pPr>
        <w:ind w:left="4157" w:hanging="159"/>
      </w:pPr>
      <w:rPr>
        <w:rFonts w:hint="default"/>
        <w:lang w:val="ru-RU" w:eastAsia="en-US" w:bidi="ar-SA"/>
      </w:rPr>
    </w:lvl>
    <w:lvl w:ilvl="5" w:tplc="F42E1F9E">
      <w:numFmt w:val="bullet"/>
      <w:lvlText w:val="•"/>
      <w:lvlJc w:val="left"/>
      <w:pPr>
        <w:ind w:left="5132" w:hanging="159"/>
      </w:pPr>
      <w:rPr>
        <w:rFonts w:hint="default"/>
        <w:lang w:val="ru-RU" w:eastAsia="en-US" w:bidi="ar-SA"/>
      </w:rPr>
    </w:lvl>
    <w:lvl w:ilvl="6" w:tplc="6F5CA25E">
      <w:numFmt w:val="bullet"/>
      <w:lvlText w:val="•"/>
      <w:lvlJc w:val="left"/>
      <w:pPr>
        <w:ind w:left="6106" w:hanging="159"/>
      </w:pPr>
      <w:rPr>
        <w:rFonts w:hint="default"/>
        <w:lang w:val="ru-RU" w:eastAsia="en-US" w:bidi="ar-SA"/>
      </w:rPr>
    </w:lvl>
    <w:lvl w:ilvl="7" w:tplc="811C6D4C">
      <w:numFmt w:val="bullet"/>
      <w:lvlText w:val="•"/>
      <w:lvlJc w:val="left"/>
      <w:pPr>
        <w:ind w:left="7080" w:hanging="159"/>
      </w:pPr>
      <w:rPr>
        <w:rFonts w:hint="default"/>
        <w:lang w:val="ru-RU" w:eastAsia="en-US" w:bidi="ar-SA"/>
      </w:rPr>
    </w:lvl>
    <w:lvl w:ilvl="8" w:tplc="89EEDF3A">
      <w:numFmt w:val="bullet"/>
      <w:lvlText w:val="•"/>
      <w:lvlJc w:val="left"/>
      <w:pPr>
        <w:ind w:left="8055" w:hanging="159"/>
      </w:pPr>
      <w:rPr>
        <w:rFonts w:hint="default"/>
        <w:lang w:val="ru-RU" w:eastAsia="en-US" w:bidi="ar-SA"/>
      </w:rPr>
    </w:lvl>
  </w:abstractNum>
  <w:abstractNum w:abstractNumId="39">
    <w:nsid w:val="0EFE66F5"/>
    <w:multiLevelType w:val="hybridMultilevel"/>
    <w:tmpl w:val="3FE803AC"/>
    <w:lvl w:ilvl="0" w:tplc="3D680D5C">
      <w:numFmt w:val="bullet"/>
      <w:lvlText w:val="-"/>
      <w:lvlJc w:val="left"/>
      <w:pPr>
        <w:ind w:left="110" w:hanging="140"/>
      </w:pPr>
      <w:rPr>
        <w:rFonts w:ascii="Times New Roman" w:eastAsia="Times New Roman" w:hAnsi="Times New Roman" w:cs="Times New Roman" w:hint="default"/>
        <w:i/>
        <w:iCs/>
        <w:w w:val="99"/>
        <w:sz w:val="24"/>
        <w:szCs w:val="24"/>
        <w:lang w:val="ru-RU" w:eastAsia="en-US" w:bidi="ar-SA"/>
      </w:rPr>
    </w:lvl>
    <w:lvl w:ilvl="1" w:tplc="C6A8B80A">
      <w:numFmt w:val="bullet"/>
      <w:lvlText w:val="-"/>
      <w:lvlJc w:val="left"/>
      <w:pPr>
        <w:ind w:left="403" w:hanging="145"/>
      </w:pPr>
      <w:rPr>
        <w:rFonts w:ascii="Times New Roman" w:eastAsia="Times New Roman" w:hAnsi="Times New Roman" w:cs="Times New Roman" w:hint="default"/>
        <w:color w:val="333333"/>
        <w:w w:val="99"/>
        <w:sz w:val="24"/>
        <w:szCs w:val="24"/>
        <w:lang w:val="ru-RU" w:eastAsia="en-US" w:bidi="ar-SA"/>
      </w:rPr>
    </w:lvl>
    <w:lvl w:ilvl="2" w:tplc="C526C052">
      <w:numFmt w:val="bullet"/>
      <w:lvlText w:val="•"/>
      <w:lvlJc w:val="left"/>
      <w:pPr>
        <w:ind w:left="1467" w:hanging="145"/>
      </w:pPr>
      <w:rPr>
        <w:rFonts w:hint="default"/>
        <w:lang w:val="ru-RU" w:eastAsia="en-US" w:bidi="ar-SA"/>
      </w:rPr>
    </w:lvl>
    <w:lvl w:ilvl="3" w:tplc="8E42E212">
      <w:numFmt w:val="bullet"/>
      <w:lvlText w:val="•"/>
      <w:lvlJc w:val="left"/>
      <w:pPr>
        <w:ind w:left="2534" w:hanging="145"/>
      </w:pPr>
      <w:rPr>
        <w:rFonts w:hint="default"/>
        <w:lang w:val="ru-RU" w:eastAsia="en-US" w:bidi="ar-SA"/>
      </w:rPr>
    </w:lvl>
    <w:lvl w:ilvl="4" w:tplc="64C666D6">
      <w:numFmt w:val="bullet"/>
      <w:lvlText w:val="•"/>
      <w:lvlJc w:val="left"/>
      <w:pPr>
        <w:ind w:left="3601" w:hanging="145"/>
      </w:pPr>
      <w:rPr>
        <w:rFonts w:hint="default"/>
        <w:lang w:val="ru-RU" w:eastAsia="en-US" w:bidi="ar-SA"/>
      </w:rPr>
    </w:lvl>
    <w:lvl w:ilvl="5" w:tplc="B8A668F2">
      <w:numFmt w:val="bullet"/>
      <w:lvlText w:val="•"/>
      <w:lvlJc w:val="left"/>
      <w:pPr>
        <w:ind w:left="4668" w:hanging="145"/>
      </w:pPr>
      <w:rPr>
        <w:rFonts w:hint="default"/>
        <w:lang w:val="ru-RU" w:eastAsia="en-US" w:bidi="ar-SA"/>
      </w:rPr>
    </w:lvl>
    <w:lvl w:ilvl="6" w:tplc="A7284748">
      <w:numFmt w:val="bullet"/>
      <w:lvlText w:val="•"/>
      <w:lvlJc w:val="left"/>
      <w:pPr>
        <w:ind w:left="5735" w:hanging="145"/>
      </w:pPr>
      <w:rPr>
        <w:rFonts w:hint="default"/>
        <w:lang w:val="ru-RU" w:eastAsia="en-US" w:bidi="ar-SA"/>
      </w:rPr>
    </w:lvl>
    <w:lvl w:ilvl="7" w:tplc="EB8A9822">
      <w:numFmt w:val="bullet"/>
      <w:lvlText w:val="•"/>
      <w:lvlJc w:val="left"/>
      <w:pPr>
        <w:ind w:left="6802" w:hanging="145"/>
      </w:pPr>
      <w:rPr>
        <w:rFonts w:hint="default"/>
        <w:lang w:val="ru-RU" w:eastAsia="en-US" w:bidi="ar-SA"/>
      </w:rPr>
    </w:lvl>
    <w:lvl w:ilvl="8" w:tplc="FAB21CE0">
      <w:numFmt w:val="bullet"/>
      <w:lvlText w:val="•"/>
      <w:lvlJc w:val="left"/>
      <w:pPr>
        <w:ind w:left="7869" w:hanging="145"/>
      </w:pPr>
      <w:rPr>
        <w:rFonts w:hint="default"/>
        <w:lang w:val="ru-RU" w:eastAsia="en-US" w:bidi="ar-SA"/>
      </w:rPr>
    </w:lvl>
  </w:abstractNum>
  <w:abstractNum w:abstractNumId="40">
    <w:nsid w:val="0F9B5958"/>
    <w:multiLevelType w:val="hybridMultilevel"/>
    <w:tmpl w:val="830C0AD4"/>
    <w:lvl w:ilvl="0" w:tplc="DC761F34">
      <w:numFmt w:val="bullet"/>
      <w:lvlText w:val="-"/>
      <w:lvlJc w:val="left"/>
      <w:pPr>
        <w:ind w:left="965" w:hanging="149"/>
      </w:pPr>
      <w:rPr>
        <w:rFonts w:ascii="Times New Roman" w:eastAsia="Times New Roman" w:hAnsi="Times New Roman" w:cs="Times New Roman" w:hint="default"/>
        <w:i/>
        <w:iCs/>
        <w:w w:val="99"/>
        <w:sz w:val="24"/>
        <w:szCs w:val="24"/>
        <w:lang w:val="ru-RU" w:eastAsia="en-US" w:bidi="ar-SA"/>
      </w:rPr>
    </w:lvl>
    <w:lvl w:ilvl="1" w:tplc="85CC8D7C">
      <w:numFmt w:val="bullet"/>
      <w:lvlText w:val="•"/>
      <w:lvlJc w:val="left"/>
      <w:pPr>
        <w:ind w:left="1864" w:hanging="149"/>
      </w:pPr>
      <w:rPr>
        <w:rFonts w:hint="default"/>
        <w:lang w:val="ru-RU" w:eastAsia="en-US" w:bidi="ar-SA"/>
      </w:rPr>
    </w:lvl>
    <w:lvl w:ilvl="2" w:tplc="4C2800F0">
      <w:numFmt w:val="bullet"/>
      <w:lvlText w:val="•"/>
      <w:lvlJc w:val="left"/>
      <w:pPr>
        <w:ind w:left="2768" w:hanging="149"/>
      </w:pPr>
      <w:rPr>
        <w:rFonts w:hint="default"/>
        <w:lang w:val="ru-RU" w:eastAsia="en-US" w:bidi="ar-SA"/>
      </w:rPr>
    </w:lvl>
    <w:lvl w:ilvl="3" w:tplc="68EC9A88">
      <w:numFmt w:val="bullet"/>
      <w:lvlText w:val="•"/>
      <w:lvlJc w:val="left"/>
      <w:pPr>
        <w:ind w:left="3673" w:hanging="149"/>
      </w:pPr>
      <w:rPr>
        <w:rFonts w:hint="default"/>
        <w:lang w:val="ru-RU" w:eastAsia="en-US" w:bidi="ar-SA"/>
      </w:rPr>
    </w:lvl>
    <w:lvl w:ilvl="4" w:tplc="E40A0712">
      <w:numFmt w:val="bullet"/>
      <w:lvlText w:val="•"/>
      <w:lvlJc w:val="left"/>
      <w:pPr>
        <w:ind w:left="4577" w:hanging="149"/>
      </w:pPr>
      <w:rPr>
        <w:rFonts w:hint="default"/>
        <w:lang w:val="ru-RU" w:eastAsia="en-US" w:bidi="ar-SA"/>
      </w:rPr>
    </w:lvl>
    <w:lvl w:ilvl="5" w:tplc="9BB4C6E2">
      <w:numFmt w:val="bullet"/>
      <w:lvlText w:val="•"/>
      <w:lvlJc w:val="left"/>
      <w:pPr>
        <w:ind w:left="5482" w:hanging="149"/>
      </w:pPr>
      <w:rPr>
        <w:rFonts w:hint="default"/>
        <w:lang w:val="ru-RU" w:eastAsia="en-US" w:bidi="ar-SA"/>
      </w:rPr>
    </w:lvl>
    <w:lvl w:ilvl="6" w:tplc="7B70F5BE">
      <w:numFmt w:val="bullet"/>
      <w:lvlText w:val="•"/>
      <w:lvlJc w:val="left"/>
      <w:pPr>
        <w:ind w:left="6386" w:hanging="149"/>
      </w:pPr>
      <w:rPr>
        <w:rFonts w:hint="default"/>
        <w:lang w:val="ru-RU" w:eastAsia="en-US" w:bidi="ar-SA"/>
      </w:rPr>
    </w:lvl>
    <w:lvl w:ilvl="7" w:tplc="0FEE99D0">
      <w:numFmt w:val="bullet"/>
      <w:lvlText w:val="•"/>
      <w:lvlJc w:val="left"/>
      <w:pPr>
        <w:ind w:left="7290" w:hanging="149"/>
      </w:pPr>
      <w:rPr>
        <w:rFonts w:hint="default"/>
        <w:lang w:val="ru-RU" w:eastAsia="en-US" w:bidi="ar-SA"/>
      </w:rPr>
    </w:lvl>
    <w:lvl w:ilvl="8" w:tplc="4F0E4CF2">
      <w:numFmt w:val="bullet"/>
      <w:lvlText w:val="•"/>
      <w:lvlJc w:val="left"/>
      <w:pPr>
        <w:ind w:left="8195" w:hanging="149"/>
      </w:pPr>
      <w:rPr>
        <w:rFonts w:hint="default"/>
        <w:lang w:val="ru-RU" w:eastAsia="en-US" w:bidi="ar-SA"/>
      </w:rPr>
    </w:lvl>
  </w:abstractNum>
  <w:abstractNum w:abstractNumId="41">
    <w:nsid w:val="0FDA6040"/>
    <w:multiLevelType w:val="hybridMultilevel"/>
    <w:tmpl w:val="42A07D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106C2C35"/>
    <w:multiLevelType w:val="hybridMultilevel"/>
    <w:tmpl w:val="645462D2"/>
    <w:lvl w:ilvl="0" w:tplc="93C8C272">
      <w:numFmt w:val="bullet"/>
      <w:lvlText w:val="-"/>
      <w:lvlJc w:val="left"/>
      <w:pPr>
        <w:ind w:left="259" w:hanging="250"/>
      </w:pPr>
      <w:rPr>
        <w:rFonts w:ascii="Times New Roman" w:eastAsia="Times New Roman" w:hAnsi="Times New Roman" w:cs="Times New Roman" w:hint="default"/>
        <w:w w:val="99"/>
        <w:sz w:val="24"/>
        <w:szCs w:val="24"/>
        <w:lang w:val="ru-RU" w:eastAsia="en-US" w:bidi="ar-SA"/>
      </w:rPr>
    </w:lvl>
    <w:lvl w:ilvl="1" w:tplc="1C08B952">
      <w:numFmt w:val="bullet"/>
      <w:lvlText w:val="•"/>
      <w:lvlJc w:val="left"/>
      <w:pPr>
        <w:ind w:left="1234" w:hanging="250"/>
      </w:pPr>
      <w:rPr>
        <w:rFonts w:hint="default"/>
        <w:lang w:val="ru-RU" w:eastAsia="en-US" w:bidi="ar-SA"/>
      </w:rPr>
    </w:lvl>
    <w:lvl w:ilvl="2" w:tplc="14B23C5A">
      <w:numFmt w:val="bullet"/>
      <w:lvlText w:val="•"/>
      <w:lvlJc w:val="left"/>
      <w:pPr>
        <w:ind w:left="2208" w:hanging="250"/>
      </w:pPr>
      <w:rPr>
        <w:rFonts w:hint="default"/>
        <w:lang w:val="ru-RU" w:eastAsia="en-US" w:bidi="ar-SA"/>
      </w:rPr>
    </w:lvl>
    <w:lvl w:ilvl="3" w:tplc="D4D6D244">
      <w:numFmt w:val="bullet"/>
      <w:lvlText w:val="•"/>
      <w:lvlJc w:val="left"/>
      <w:pPr>
        <w:ind w:left="3183" w:hanging="250"/>
      </w:pPr>
      <w:rPr>
        <w:rFonts w:hint="default"/>
        <w:lang w:val="ru-RU" w:eastAsia="en-US" w:bidi="ar-SA"/>
      </w:rPr>
    </w:lvl>
    <w:lvl w:ilvl="4" w:tplc="F048A038">
      <w:numFmt w:val="bullet"/>
      <w:lvlText w:val="•"/>
      <w:lvlJc w:val="left"/>
      <w:pPr>
        <w:ind w:left="4157" w:hanging="250"/>
      </w:pPr>
      <w:rPr>
        <w:rFonts w:hint="default"/>
        <w:lang w:val="ru-RU" w:eastAsia="en-US" w:bidi="ar-SA"/>
      </w:rPr>
    </w:lvl>
    <w:lvl w:ilvl="5" w:tplc="F488B3C2">
      <w:numFmt w:val="bullet"/>
      <w:lvlText w:val="•"/>
      <w:lvlJc w:val="left"/>
      <w:pPr>
        <w:ind w:left="5132" w:hanging="250"/>
      </w:pPr>
      <w:rPr>
        <w:rFonts w:hint="default"/>
        <w:lang w:val="ru-RU" w:eastAsia="en-US" w:bidi="ar-SA"/>
      </w:rPr>
    </w:lvl>
    <w:lvl w:ilvl="6" w:tplc="A6766D94">
      <w:numFmt w:val="bullet"/>
      <w:lvlText w:val="•"/>
      <w:lvlJc w:val="left"/>
      <w:pPr>
        <w:ind w:left="6106" w:hanging="250"/>
      </w:pPr>
      <w:rPr>
        <w:rFonts w:hint="default"/>
        <w:lang w:val="ru-RU" w:eastAsia="en-US" w:bidi="ar-SA"/>
      </w:rPr>
    </w:lvl>
    <w:lvl w:ilvl="7" w:tplc="499E961A">
      <w:numFmt w:val="bullet"/>
      <w:lvlText w:val="•"/>
      <w:lvlJc w:val="left"/>
      <w:pPr>
        <w:ind w:left="7080" w:hanging="250"/>
      </w:pPr>
      <w:rPr>
        <w:rFonts w:hint="default"/>
        <w:lang w:val="ru-RU" w:eastAsia="en-US" w:bidi="ar-SA"/>
      </w:rPr>
    </w:lvl>
    <w:lvl w:ilvl="8" w:tplc="CC186E78">
      <w:numFmt w:val="bullet"/>
      <w:lvlText w:val="•"/>
      <w:lvlJc w:val="left"/>
      <w:pPr>
        <w:ind w:left="8055" w:hanging="250"/>
      </w:pPr>
      <w:rPr>
        <w:rFonts w:hint="default"/>
        <w:lang w:val="ru-RU" w:eastAsia="en-US" w:bidi="ar-SA"/>
      </w:rPr>
    </w:lvl>
  </w:abstractNum>
  <w:abstractNum w:abstractNumId="43">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F81BFE"/>
    <w:multiLevelType w:val="hybridMultilevel"/>
    <w:tmpl w:val="9DDEF91E"/>
    <w:lvl w:ilvl="0" w:tplc="3A0A19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11047FEF"/>
    <w:multiLevelType w:val="hybridMultilevel"/>
    <w:tmpl w:val="D90EA3A6"/>
    <w:lvl w:ilvl="0" w:tplc="04190001">
      <w:start w:val="1"/>
      <w:numFmt w:val="bullet"/>
      <w:lvlText w:val=""/>
      <w:lvlJc w:val="left"/>
      <w:pPr>
        <w:ind w:left="720" w:hanging="360"/>
      </w:pPr>
      <w:rPr>
        <w:rFonts w:ascii="Symbol" w:hAnsi="Symbol" w:hint="default"/>
      </w:rPr>
    </w:lvl>
    <w:lvl w:ilvl="1" w:tplc="B696258C">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13E36D9"/>
    <w:multiLevelType w:val="hybridMultilevel"/>
    <w:tmpl w:val="B42A45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11D67E54"/>
    <w:multiLevelType w:val="hybridMultilevel"/>
    <w:tmpl w:val="4C1680DE"/>
    <w:lvl w:ilvl="0" w:tplc="CDEC914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1EA7849"/>
    <w:multiLevelType w:val="multilevel"/>
    <w:tmpl w:val="A2AE6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2057E6F"/>
    <w:multiLevelType w:val="hybridMultilevel"/>
    <w:tmpl w:val="83C49890"/>
    <w:lvl w:ilvl="0" w:tplc="363CEB36">
      <w:numFmt w:val="bullet"/>
      <w:lvlText w:val="-"/>
      <w:lvlJc w:val="left"/>
      <w:pPr>
        <w:ind w:left="543" w:hanging="145"/>
      </w:pPr>
      <w:rPr>
        <w:rFonts w:ascii="Times New Roman" w:eastAsia="Times New Roman" w:hAnsi="Times New Roman" w:cs="Times New Roman" w:hint="default"/>
        <w:w w:val="99"/>
        <w:sz w:val="24"/>
        <w:szCs w:val="24"/>
        <w:lang w:val="ru-RU" w:eastAsia="en-US" w:bidi="ar-SA"/>
      </w:rPr>
    </w:lvl>
    <w:lvl w:ilvl="1" w:tplc="044ACDE0">
      <w:numFmt w:val="bullet"/>
      <w:lvlText w:val="•"/>
      <w:lvlJc w:val="left"/>
      <w:pPr>
        <w:ind w:left="1486" w:hanging="145"/>
      </w:pPr>
      <w:rPr>
        <w:rFonts w:hint="default"/>
        <w:lang w:val="ru-RU" w:eastAsia="en-US" w:bidi="ar-SA"/>
      </w:rPr>
    </w:lvl>
    <w:lvl w:ilvl="2" w:tplc="8E700550">
      <w:numFmt w:val="bullet"/>
      <w:lvlText w:val="•"/>
      <w:lvlJc w:val="left"/>
      <w:pPr>
        <w:ind w:left="2432" w:hanging="145"/>
      </w:pPr>
      <w:rPr>
        <w:rFonts w:hint="default"/>
        <w:lang w:val="ru-RU" w:eastAsia="en-US" w:bidi="ar-SA"/>
      </w:rPr>
    </w:lvl>
    <w:lvl w:ilvl="3" w:tplc="315C1636">
      <w:numFmt w:val="bullet"/>
      <w:lvlText w:val="•"/>
      <w:lvlJc w:val="left"/>
      <w:pPr>
        <w:ind w:left="3379" w:hanging="145"/>
      </w:pPr>
      <w:rPr>
        <w:rFonts w:hint="default"/>
        <w:lang w:val="ru-RU" w:eastAsia="en-US" w:bidi="ar-SA"/>
      </w:rPr>
    </w:lvl>
    <w:lvl w:ilvl="4" w:tplc="9DFAFA26">
      <w:numFmt w:val="bullet"/>
      <w:lvlText w:val="•"/>
      <w:lvlJc w:val="left"/>
      <w:pPr>
        <w:ind w:left="4325" w:hanging="145"/>
      </w:pPr>
      <w:rPr>
        <w:rFonts w:hint="default"/>
        <w:lang w:val="ru-RU" w:eastAsia="en-US" w:bidi="ar-SA"/>
      </w:rPr>
    </w:lvl>
    <w:lvl w:ilvl="5" w:tplc="2904DA9E">
      <w:numFmt w:val="bullet"/>
      <w:lvlText w:val="•"/>
      <w:lvlJc w:val="left"/>
      <w:pPr>
        <w:ind w:left="5272" w:hanging="145"/>
      </w:pPr>
      <w:rPr>
        <w:rFonts w:hint="default"/>
        <w:lang w:val="ru-RU" w:eastAsia="en-US" w:bidi="ar-SA"/>
      </w:rPr>
    </w:lvl>
    <w:lvl w:ilvl="6" w:tplc="9DCC4418">
      <w:numFmt w:val="bullet"/>
      <w:lvlText w:val="•"/>
      <w:lvlJc w:val="left"/>
      <w:pPr>
        <w:ind w:left="6218" w:hanging="145"/>
      </w:pPr>
      <w:rPr>
        <w:rFonts w:hint="default"/>
        <w:lang w:val="ru-RU" w:eastAsia="en-US" w:bidi="ar-SA"/>
      </w:rPr>
    </w:lvl>
    <w:lvl w:ilvl="7" w:tplc="CAE8E11A">
      <w:numFmt w:val="bullet"/>
      <w:lvlText w:val="•"/>
      <w:lvlJc w:val="left"/>
      <w:pPr>
        <w:ind w:left="7164" w:hanging="145"/>
      </w:pPr>
      <w:rPr>
        <w:rFonts w:hint="default"/>
        <w:lang w:val="ru-RU" w:eastAsia="en-US" w:bidi="ar-SA"/>
      </w:rPr>
    </w:lvl>
    <w:lvl w:ilvl="8" w:tplc="24C2A4B0">
      <w:numFmt w:val="bullet"/>
      <w:lvlText w:val="•"/>
      <w:lvlJc w:val="left"/>
      <w:pPr>
        <w:ind w:left="8111" w:hanging="145"/>
      </w:pPr>
      <w:rPr>
        <w:rFonts w:hint="default"/>
        <w:lang w:val="ru-RU" w:eastAsia="en-US" w:bidi="ar-SA"/>
      </w:rPr>
    </w:lvl>
  </w:abstractNum>
  <w:abstractNum w:abstractNumId="52">
    <w:nsid w:val="129D377D"/>
    <w:multiLevelType w:val="hybridMultilevel"/>
    <w:tmpl w:val="CF36F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2B71D99"/>
    <w:multiLevelType w:val="hybridMultilevel"/>
    <w:tmpl w:val="595CAE62"/>
    <w:lvl w:ilvl="0" w:tplc="7F6A8FBC">
      <w:numFmt w:val="bullet"/>
      <w:lvlText w:val="-"/>
      <w:lvlJc w:val="left"/>
      <w:pPr>
        <w:ind w:left="543" w:hanging="149"/>
      </w:pPr>
      <w:rPr>
        <w:rFonts w:ascii="Times New Roman" w:eastAsia="Times New Roman" w:hAnsi="Times New Roman" w:cs="Times New Roman" w:hint="default"/>
        <w:i/>
        <w:iCs/>
        <w:w w:val="99"/>
        <w:sz w:val="24"/>
        <w:szCs w:val="24"/>
        <w:lang w:val="ru-RU" w:eastAsia="en-US" w:bidi="ar-SA"/>
      </w:rPr>
    </w:lvl>
    <w:lvl w:ilvl="1" w:tplc="A92ED316">
      <w:numFmt w:val="bullet"/>
      <w:lvlText w:val="•"/>
      <w:lvlJc w:val="left"/>
      <w:pPr>
        <w:ind w:left="1486" w:hanging="149"/>
      </w:pPr>
      <w:rPr>
        <w:rFonts w:hint="default"/>
        <w:lang w:val="ru-RU" w:eastAsia="en-US" w:bidi="ar-SA"/>
      </w:rPr>
    </w:lvl>
    <w:lvl w:ilvl="2" w:tplc="8286C55E">
      <w:numFmt w:val="bullet"/>
      <w:lvlText w:val="•"/>
      <w:lvlJc w:val="left"/>
      <w:pPr>
        <w:ind w:left="2432" w:hanging="149"/>
      </w:pPr>
      <w:rPr>
        <w:rFonts w:hint="default"/>
        <w:lang w:val="ru-RU" w:eastAsia="en-US" w:bidi="ar-SA"/>
      </w:rPr>
    </w:lvl>
    <w:lvl w:ilvl="3" w:tplc="4BD6BC4C">
      <w:numFmt w:val="bullet"/>
      <w:lvlText w:val="•"/>
      <w:lvlJc w:val="left"/>
      <w:pPr>
        <w:ind w:left="3379" w:hanging="149"/>
      </w:pPr>
      <w:rPr>
        <w:rFonts w:hint="default"/>
        <w:lang w:val="ru-RU" w:eastAsia="en-US" w:bidi="ar-SA"/>
      </w:rPr>
    </w:lvl>
    <w:lvl w:ilvl="4" w:tplc="54B06554">
      <w:numFmt w:val="bullet"/>
      <w:lvlText w:val="•"/>
      <w:lvlJc w:val="left"/>
      <w:pPr>
        <w:ind w:left="4325" w:hanging="149"/>
      </w:pPr>
      <w:rPr>
        <w:rFonts w:hint="default"/>
        <w:lang w:val="ru-RU" w:eastAsia="en-US" w:bidi="ar-SA"/>
      </w:rPr>
    </w:lvl>
    <w:lvl w:ilvl="5" w:tplc="9CBC7792">
      <w:numFmt w:val="bullet"/>
      <w:lvlText w:val="•"/>
      <w:lvlJc w:val="left"/>
      <w:pPr>
        <w:ind w:left="5272" w:hanging="149"/>
      </w:pPr>
      <w:rPr>
        <w:rFonts w:hint="default"/>
        <w:lang w:val="ru-RU" w:eastAsia="en-US" w:bidi="ar-SA"/>
      </w:rPr>
    </w:lvl>
    <w:lvl w:ilvl="6" w:tplc="80C0BC50">
      <w:numFmt w:val="bullet"/>
      <w:lvlText w:val="•"/>
      <w:lvlJc w:val="left"/>
      <w:pPr>
        <w:ind w:left="6218" w:hanging="149"/>
      </w:pPr>
      <w:rPr>
        <w:rFonts w:hint="default"/>
        <w:lang w:val="ru-RU" w:eastAsia="en-US" w:bidi="ar-SA"/>
      </w:rPr>
    </w:lvl>
    <w:lvl w:ilvl="7" w:tplc="FBCC43AE">
      <w:numFmt w:val="bullet"/>
      <w:lvlText w:val="•"/>
      <w:lvlJc w:val="left"/>
      <w:pPr>
        <w:ind w:left="7164" w:hanging="149"/>
      </w:pPr>
      <w:rPr>
        <w:rFonts w:hint="default"/>
        <w:lang w:val="ru-RU" w:eastAsia="en-US" w:bidi="ar-SA"/>
      </w:rPr>
    </w:lvl>
    <w:lvl w:ilvl="8" w:tplc="CD84F7E2">
      <w:numFmt w:val="bullet"/>
      <w:lvlText w:val="•"/>
      <w:lvlJc w:val="left"/>
      <w:pPr>
        <w:ind w:left="8111" w:hanging="149"/>
      </w:pPr>
      <w:rPr>
        <w:rFonts w:hint="default"/>
        <w:lang w:val="ru-RU" w:eastAsia="en-US" w:bidi="ar-SA"/>
      </w:rPr>
    </w:lvl>
  </w:abstractNum>
  <w:abstractNum w:abstractNumId="54">
    <w:nsid w:val="12E17C9D"/>
    <w:multiLevelType w:val="hybridMultilevel"/>
    <w:tmpl w:val="E7D0B908"/>
    <w:lvl w:ilvl="0" w:tplc="0FEEA1C2">
      <w:numFmt w:val="bullet"/>
      <w:lvlText w:val="-"/>
      <w:lvlJc w:val="left"/>
      <w:pPr>
        <w:ind w:left="543" w:hanging="140"/>
      </w:pPr>
      <w:rPr>
        <w:rFonts w:ascii="Times New Roman" w:eastAsia="Times New Roman" w:hAnsi="Times New Roman" w:cs="Times New Roman" w:hint="default"/>
        <w:w w:val="99"/>
        <w:sz w:val="24"/>
        <w:szCs w:val="24"/>
        <w:lang w:val="ru-RU" w:eastAsia="en-US" w:bidi="ar-SA"/>
      </w:rPr>
    </w:lvl>
    <w:lvl w:ilvl="1" w:tplc="1D0A67A4">
      <w:numFmt w:val="bullet"/>
      <w:lvlText w:val="•"/>
      <w:lvlJc w:val="left"/>
      <w:pPr>
        <w:ind w:left="1486" w:hanging="140"/>
      </w:pPr>
      <w:rPr>
        <w:rFonts w:hint="default"/>
        <w:lang w:val="ru-RU" w:eastAsia="en-US" w:bidi="ar-SA"/>
      </w:rPr>
    </w:lvl>
    <w:lvl w:ilvl="2" w:tplc="68760DBE">
      <w:numFmt w:val="bullet"/>
      <w:lvlText w:val="•"/>
      <w:lvlJc w:val="left"/>
      <w:pPr>
        <w:ind w:left="2432" w:hanging="140"/>
      </w:pPr>
      <w:rPr>
        <w:rFonts w:hint="default"/>
        <w:lang w:val="ru-RU" w:eastAsia="en-US" w:bidi="ar-SA"/>
      </w:rPr>
    </w:lvl>
    <w:lvl w:ilvl="3" w:tplc="A4A4BB76">
      <w:numFmt w:val="bullet"/>
      <w:lvlText w:val="•"/>
      <w:lvlJc w:val="left"/>
      <w:pPr>
        <w:ind w:left="3379" w:hanging="140"/>
      </w:pPr>
      <w:rPr>
        <w:rFonts w:hint="default"/>
        <w:lang w:val="ru-RU" w:eastAsia="en-US" w:bidi="ar-SA"/>
      </w:rPr>
    </w:lvl>
    <w:lvl w:ilvl="4" w:tplc="1C58CC84">
      <w:numFmt w:val="bullet"/>
      <w:lvlText w:val="•"/>
      <w:lvlJc w:val="left"/>
      <w:pPr>
        <w:ind w:left="4325" w:hanging="140"/>
      </w:pPr>
      <w:rPr>
        <w:rFonts w:hint="default"/>
        <w:lang w:val="ru-RU" w:eastAsia="en-US" w:bidi="ar-SA"/>
      </w:rPr>
    </w:lvl>
    <w:lvl w:ilvl="5" w:tplc="878EF086">
      <w:numFmt w:val="bullet"/>
      <w:lvlText w:val="•"/>
      <w:lvlJc w:val="left"/>
      <w:pPr>
        <w:ind w:left="5272" w:hanging="140"/>
      </w:pPr>
      <w:rPr>
        <w:rFonts w:hint="default"/>
        <w:lang w:val="ru-RU" w:eastAsia="en-US" w:bidi="ar-SA"/>
      </w:rPr>
    </w:lvl>
    <w:lvl w:ilvl="6" w:tplc="D8E0AC34">
      <w:numFmt w:val="bullet"/>
      <w:lvlText w:val="•"/>
      <w:lvlJc w:val="left"/>
      <w:pPr>
        <w:ind w:left="6218" w:hanging="140"/>
      </w:pPr>
      <w:rPr>
        <w:rFonts w:hint="default"/>
        <w:lang w:val="ru-RU" w:eastAsia="en-US" w:bidi="ar-SA"/>
      </w:rPr>
    </w:lvl>
    <w:lvl w:ilvl="7" w:tplc="F25653A2">
      <w:numFmt w:val="bullet"/>
      <w:lvlText w:val="•"/>
      <w:lvlJc w:val="left"/>
      <w:pPr>
        <w:ind w:left="7164" w:hanging="140"/>
      </w:pPr>
      <w:rPr>
        <w:rFonts w:hint="default"/>
        <w:lang w:val="ru-RU" w:eastAsia="en-US" w:bidi="ar-SA"/>
      </w:rPr>
    </w:lvl>
    <w:lvl w:ilvl="8" w:tplc="D284B26A">
      <w:numFmt w:val="bullet"/>
      <w:lvlText w:val="•"/>
      <w:lvlJc w:val="left"/>
      <w:pPr>
        <w:ind w:left="8111" w:hanging="140"/>
      </w:pPr>
      <w:rPr>
        <w:rFonts w:hint="default"/>
        <w:lang w:val="ru-RU" w:eastAsia="en-US" w:bidi="ar-SA"/>
      </w:rPr>
    </w:lvl>
  </w:abstractNum>
  <w:abstractNum w:abstractNumId="55">
    <w:nsid w:val="12E468EF"/>
    <w:multiLevelType w:val="hybridMultilevel"/>
    <w:tmpl w:val="E682B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F561F2"/>
    <w:multiLevelType w:val="hybridMultilevel"/>
    <w:tmpl w:val="ABF6A1D4"/>
    <w:lvl w:ilvl="0" w:tplc="EB34E160">
      <w:numFmt w:val="bullet"/>
      <w:lvlText w:val="-"/>
      <w:lvlJc w:val="left"/>
      <w:pPr>
        <w:ind w:left="259" w:hanging="140"/>
      </w:pPr>
      <w:rPr>
        <w:rFonts w:ascii="Times New Roman" w:eastAsia="Times New Roman" w:hAnsi="Times New Roman" w:cs="Times New Roman" w:hint="default"/>
        <w:w w:val="99"/>
        <w:sz w:val="24"/>
        <w:szCs w:val="24"/>
        <w:lang w:val="ru-RU" w:eastAsia="en-US" w:bidi="ar-SA"/>
      </w:rPr>
    </w:lvl>
    <w:lvl w:ilvl="1" w:tplc="D7A443A4">
      <w:numFmt w:val="bullet"/>
      <w:lvlText w:val="•"/>
      <w:lvlJc w:val="left"/>
      <w:pPr>
        <w:ind w:left="1234" w:hanging="140"/>
      </w:pPr>
      <w:rPr>
        <w:rFonts w:hint="default"/>
        <w:lang w:val="ru-RU" w:eastAsia="en-US" w:bidi="ar-SA"/>
      </w:rPr>
    </w:lvl>
    <w:lvl w:ilvl="2" w:tplc="3E084D58">
      <w:numFmt w:val="bullet"/>
      <w:lvlText w:val="•"/>
      <w:lvlJc w:val="left"/>
      <w:pPr>
        <w:ind w:left="2208" w:hanging="140"/>
      </w:pPr>
      <w:rPr>
        <w:rFonts w:hint="default"/>
        <w:lang w:val="ru-RU" w:eastAsia="en-US" w:bidi="ar-SA"/>
      </w:rPr>
    </w:lvl>
    <w:lvl w:ilvl="3" w:tplc="B94E6D1A">
      <w:numFmt w:val="bullet"/>
      <w:lvlText w:val="•"/>
      <w:lvlJc w:val="left"/>
      <w:pPr>
        <w:ind w:left="3183" w:hanging="140"/>
      </w:pPr>
      <w:rPr>
        <w:rFonts w:hint="default"/>
        <w:lang w:val="ru-RU" w:eastAsia="en-US" w:bidi="ar-SA"/>
      </w:rPr>
    </w:lvl>
    <w:lvl w:ilvl="4" w:tplc="DD302332">
      <w:numFmt w:val="bullet"/>
      <w:lvlText w:val="•"/>
      <w:lvlJc w:val="left"/>
      <w:pPr>
        <w:ind w:left="4157" w:hanging="140"/>
      </w:pPr>
      <w:rPr>
        <w:rFonts w:hint="default"/>
        <w:lang w:val="ru-RU" w:eastAsia="en-US" w:bidi="ar-SA"/>
      </w:rPr>
    </w:lvl>
    <w:lvl w:ilvl="5" w:tplc="773A6FC4">
      <w:numFmt w:val="bullet"/>
      <w:lvlText w:val="•"/>
      <w:lvlJc w:val="left"/>
      <w:pPr>
        <w:ind w:left="5132" w:hanging="140"/>
      </w:pPr>
      <w:rPr>
        <w:rFonts w:hint="default"/>
        <w:lang w:val="ru-RU" w:eastAsia="en-US" w:bidi="ar-SA"/>
      </w:rPr>
    </w:lvl>
    <w:lvl w:ilvl="6" w:tplc="2AEE54B4">
      <w:numFmt w:val="bullet"/>
      <w:lvlText w:val="•"/>
      <w:lvlJc w:val="left"/>
      <w:pPr>
        <w:ind w:left="6106" w:hanging="140"/>
      </w:pPr>
      <w:rPr>
        <w:rFonts w:hint="default"/>
        <w:lang w:val="ru-RU" w:eastAsia="en-US" w:bidi="ar-SA"/>
      </w:rPr>
    </w:lvl>
    <w:lvl w:ilvl="7" w:tplc="D5C4586A">
      <w:numFmt w:val="bullet"/>
      <w:lvlText w:val="•"/>
      <w:lvlJc w:val="left"/>
      <w:pPr>
        <w:ind w:left="7080" w:hanging="140"/>
      </w:pPr>
      <w:rPr>
        <w:rFonts w:hint="default"/>
        <w:lang w:val="ru-RU" w:eastAsia="en-US" w:bidi="ar-SA"/>
      </w:rPr>
    </w:lvl>
    <w:lvl w:ilvl="8" w:tplc="343C35A6">
      <w:numFmt w:val="bullet"/>
      <w:lvlText w:val="•"/>
      <w:lvlJc w:val="left"/>
      <w:pPr>
        <w:ind w:left="8055" w:hanging="140"/>
      </w:pPr>
      <w:rPr>
        <w:rFonts w:hint="default"/>
        <w:lang w:val="ru-RU" w:eastAsia="en-US" w:bidi="ar-SA"/>
      </w:rPr>
    </w:lvl>
  </w:abstractNum>
  <w:abstractNum w:abstractNumId="57">
    <w:nsid w:val="133932B1"/>
    <w:multiLevelType w:val="hybridMultilevel"/>
    <w:tmpl w:val="D6EA5D8C"/>
    <w:lvl w:ilvl="0" w:tplc="406009D6">
      <w:start w:val="1"/>
      <w:numFmt w:val="bullet"/>
      <w:lvlText w:val="-"/>
      <w:lvlJc w:val="left"/>
      <w:pPr>
        <w:ind w:left="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E4B486">
      <w:start w:val="1"/>
      <w:numFmt w:val="bullet"/>
      <w:lvlText w:val="o"/>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8C2684">
      <w:start w:val="1"/>
      <w:numFmt w:val="bullet"/>
      <w:lvlText w:val="▪"/>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734A8EC">
      <w:start w:val="1"/>
      <w:numFmt w:val="bullet"/>
      <w:lvlText w:val="•"/>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7EC0F84">
      <w:start w:val="1"/>
      <w:numFmt w:val="bullet"/>
      <w:lvlText w:val="o"/>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087AC0">
      <w:start w:val="1"/>
      <w:numFmt w:val="bullet"/>
      <w:lvlText w:val="▪"/>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06FD68">
      <w:start w:val="1"/>
      <w:numFmt w:val="bullet"/>
      <w:lvlText w:val="•"/>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BCB0D2">
      <w:start w:val="1"/>
      <w:numFmt w:val="bullet"/>
      <w:lvlText w:val="o"/>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78053E">
      <w:start w:val="1"/>
      <w:numFmt w:val="bullet"/>
      <w:lvlText w:val="▪"/>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8">
    <w:nsid w:val="13DF1778"/>
    <w:multiLevelType w:val="hybridMultilevel"/>
    <w:tmpl w:val="00DEA45A"/>
    <w:lvl w:ilvl="0" w:tplc="7B3E9020">
      <w:numFmt w:val="bullet"/>
      <w:lvlText w:val="-"/>
      <w:lvlJc w:val="left"/>
      <w:pPr>
        <w:ind w:left="259" w:hanging="203"/>
      </w:pPr>
      <w:rPr>
        <w:rFonts w:ascii="Times New Roman" w:eastAsia="Times New Roman" w:hAnsi="Times New Roman" w:cs="Times New Roman" w:hint="default"/>
        <w:w w:val="99"/>
        <w:sz w:val="24"/>
        <w:szCs w:val="24"/>
        <w:lang w:val="ru-RU" w:eastAsia="en-US" w:bidi="ar-SA"/>
      </w:rPr>
    </w:lvl>
    <w:lvl w:ilvl="1" w:tplc="B204DF66">
      <w:numFmt w:val="bullet"/>
      <w:lvlText w:val="•"/>
      <w:lvlJc w:val="left"/>
      <w:pPr>
        <w:ind w:left="1234" w:hanging="203"/>
      </w:pPr>
      <w:rPr>
        <w:rFonts w:hint="default"/>
        <w:lang w:val="ru-RU" w:eastAsia="en-US" w:bidi="ar-SA"/>
      </w:rPr>
    </w:lvl>
    <w:lvl w:ilvl="2" w:tplc="C9763B32">
      <w:numFmt w:val="bullet"/>
      <w:lvlText w:val="•"/>
      <w:lvlJc w:val="left"/>
      <w:pPr>
        <w:ind w:left="2208" w:hanging="203"/>
      </w:pPr>
      <w:rPr>
        <w:rFonts w:hint="default"/>
        <w:lang w:val="ru-RU" w:eastAsia="en-US" w:bidi="ar-SA"/>
      </w:rPr>
    </w:lvl>
    <w:lvl w:ilvl="3" w:tplc="66843FF8">
      <w:numFmt w:val="bullet"/>
      <w:lvlText w:val="•"/>
      <w:lvlJc w:val="left"/>
      <w:pPr>
        <w:ind w:left="3183" w:hanging="203"/>
      </w:pPr>
      <w:rPr>
        <w:rFonts w:hint="default"/>
        <w:lang w:val="ru-RU" w:eastAsia="en-US" w:bidi="ar-SA"/>
      </w:rPr>
    </w:lvl>
    <w:lvl w:ilvl="4" w:tplc="65E465D0">
      <w:numFmt w:val="bullet"/>
      <w:lvlText w:val="•"/>
      <w:lvlJc w:val="left"/>
      <w:pPr>
        <w:ind w:left="4157" w:hanging="203"/>
      </w:pPr>
      <w:rPr>
        <w:rFonts w:hint="default"/>
        <w:lang w:val="ru-RU" w:eastAsia="en-US" w:bidi="ar-SA"/>
      </w:rPr>
    </w:lvl>
    <w:lvl w:ilvl="5" w:tplc="48CC20CC">
      <w:numFmt w:val="bullet"/>
      <w:lvlText w:val="•"/>
      <w:lvlJc w:val="left"/>
      <w:pPr>
        <w:ind w:left="5132" w:hanging="203"/>
      </w:pPr>
      <w:rPr>
        <w:rFonts w:hint="default"/>
        <w:lang w:val="ru-RU" w:eastAsia="en-US" w:bidi="ar-SA"/>
      </w:rPr>
    </w:lvl>
    <w:lvl w:ilvl="6" w:tplc="B2E0BBC2">
      <w:numFmt w:val="bullet"/>
      <w:lvlText w:val="•"/>
      <w:lvlJc w:val="left"/>
      <w:pPr>
        <w:ind w:left="6106" w:hanging="203"/>
      </w:pPr>
      <w:rPr>
        <w:rFonts w:hint="default"/>
        <w:lang w:val="ru-RU" w:eastAsia="en-US" w:bidi="ar-SA"/>
      </w:rPr>
    </w:lvl>
    <w:lvl w:ilvl="7" w:tplc="95E64002">
      <w:numFmt w:val="bullet"/>
      <w:lvlText w:val="•"/>
      <w:lvlJc w:val="left"/>
      <w:pPr>
        <w:ind w:left="7080" w:hanging="203"/>
      </w:pPr>
      <w:rPr>
        <w:rFonts w:hint="default"/>
        <w:lang w:val="ru-RU" w:eastAsia="en-US" w:bidi="ar-SA"/>
      </w:rPr>
    </w:lvl>
    <w:lvl w:ilvl="8" w:tplc="E8E8CBB6">
      <w:numFmt w:val="bullet"/>
      <w:lvlText w:val="•"/>
      <w:lvlJc w:val="left"/>
      <w:pPr>
        <w:ind w:left="8055" w:hanging="203"/>
      </w:pPr>
      <w:rPr>
        <w:rFonts w:hint="default"/>
        <w:lang w:val="ru-RU" w:eastAsia="en-US" w:bidi="ar-SA"/>
      </w:rPr>
    </w:lvl>
  </w:abstractNum>
  <w:abstractNum w:abstractNumId="59">
    <w:nsid w:val="14511E80"/>
    <w:multiLevelType w:val="hybridMultilevel"/>
    <w:tmpl w:val="AB489114"/>
    <w:lvl w:ilvl="0" w:tplc="04190001">
      <w:start w:val="1"/>
      <w:numFmt w:val="bullet"/>
      <w:lvlText w:val=""/>
      <w:lvlJc w:val="left"/>
      <w:pPr>
        <w:ind w:left="216" w:hanging="284"/>
      </w:pPr>
      <w:rPr>
        <w:rFonts w:ascii="Symbol" w:hAnsi="Symbol" w:hint="default"/>
        <w:w w:val="89"/>
        <w:sz w:val="24"/>
        <w:szCs w:val="24"/>
        <w:lang w:val="ru-RU" w:eastAsia="en-US" w:bidi="ar-SA"/>
      </w:rPr>
    </w:lvl>
    <w:lvl w:ilvl="1" w:tplc="963CF6D8">
      <w:numFmt w:val="bullet"/>
      <w:lvlText w:val="•"/>
      <w:lvlJc w:val="left"/>
      <w:pPr>
        <w:ind w:left="1226" w:hanging="284"/>
      </w:pPr>
      <w:rPr>
        <w:rFonts w:hint="default"/>
        <w:lang w:val="ru-RU" w:eastAsia="en-US" w:bidi="ar-SA"/>
      </w:rPr>
    </w:lvl>
    <w:lvl w:ilvl="2" w:tplc="717CFC84">
      <w:numFmt w:val="bullet"/>
      <w:lvlText w:val="•"/>
      <w:lvlJc w:val="left"/>
      <w:pPr>
        <w:ind w:left="2233" w:hanging="284"/>
      </w:pPr>
      <w:rPr>
        <w:rFonts w:hint="default"/>
        <w:lang w:val="ru-RU" w:eastAsia="en-US" w:bidi="ar-SA"/>
      </w:rPr>
    </w:lvl>
    <w:lvl w:ilvl="3" w:tplc="10641BF4">
      <w:numFmt w:val="bullet"/>
      <w:lvlText w:val="•"/>
      <w:lvlJc w:val="left"/>
      <w:pPr>
        <w:ind w:left="3239" w:hanging="284"/>
      </w:pPr>
      <w:rPr>
        <w:rFonts w:hint="default"/>
        <w:lang w:val="ru-RU" w:eastAsia="en-US" w:bidi="ar-SA"/>
      </w:rPr>
    </w:lvl>
    <w:lvl w:ilvl="4" w:tplc="B6486F20">
      <w:numFmt w:val="bullet"/>
      <w:lvlText w:val="•"/>
      <w:lvlJc w:val="left"/>
      <w:pPr>
        <w:ind w:left="4246" w:hanging="284"/>
      </w:pPr>
      <w:rPr>
        <w:rFonts w:hint="default"/>
        <w:lang w:val="ru-RU" w:eastAsia="en-US" w:bidi="ar-SA"/>
      </w:rPr>
    </w:lvl>
    <w:lvl w:ilvl="5" w:tplc="86726A0A">
      <w:numFmt w:val="bullet"/>
      <w:lvlText w:val="•"/>
      <w:lvlJc w:val="left"/>
      <w:pPr>
        <w:ind w:left="5253" w:hanging="284"/>
      </w:pPr>
      <w:rPr>
        <w:rFonts w:hint="default"/>
        <w:lang w:val="ru-RU" w:eastAsia="en-US" w:bidi="ar-SA"/>
      </w:rPr>
    </w:lvl>
    <w:lvl w:ilvl="6" w:tplc="9580F820">
      <w:numFmt w:val="bullet"/>
      <w:lvlText w:val="•"/>
      <w:lvlJc w:val="left"/>
      <w:pPr>
        <w:ind w:left="6259" w:hanging="284"/>
      </w:pPr>
      <w:rPr>
        <w:rFonts w:hint="default"/>
        <w:lang w:val="ru-RU" w:eastAsia="en-US" w:bidi="ar-SA"/>
      </w:rPr>
    </w:lvl>
    <w:lvl w:ilvl="7" w:tplc="A12E0714">
      <w:numFmt w:val="bullet"/>
      <w:lvlText w:val="•"/>
      <w:lvlJc w:val="left"/>
      <w:pPr>
        <w:ind w:left="7266" w:hanging="284"/>
      </w:pPr>
      <w:rPr>
        <w:rFonts w:hint="default"/>
        <w:lang w:val="ru-RU" w:eastAsia="en-US" w:bidi="ar-SA"/>
      </w:rPr>
    </w:lvl>
    <w:lvl w:ilvl="8" w:tplc="F460C868">
      <w:numFmt w:val="bullet"/>
      <w:lvlText w:val="•"/>
      <w:lvlJc w:val="left"/>
      <w:pPr>
        <w:ind w:left="8272" w:hanging="284"/>
      </w:pPr>
      <w:rPr>
        <w:rFonts w:hint="default"/>
        <w:lang w:val="ru-RU" w:eastAsia="en-US" w:bidi="ar-SA"/>
      </w:rPr>
    </w:lvl>
  </w:abstractNum>
  <w:abstractNum w:abstractNumId="60">
    <w:nsid w:val="148726E9"/>
    <w:multiLevelType w:val="hybridMultilevel"/>
    <w:tmpl w:val="FA22812E"/>
    <w:lvl w:ilvl="0" w:tplc="21AAC984">
      <w:start w:val="1"/>
      <w:numFmt w:val="bullet"/>
      <w:lvlText w:val="•"/>
      <w:lvlJc w:val="left"/>
      <w:pPr>
        <w:ind w:left="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2676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A4462">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EA7A1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7819A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CB91C">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1C6DF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14AC0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CE265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14B64D54"/>
    <w:multiLevelType w:val="hybridMultilevel"/>
    <w:tmpl w:val="C554C790"/>
    <w:lvl w:ilvl="0" w:tplc="68B66BD8">
      <w:numFmt w:val="bullet"/>
      <w:lvlText w:val="•"/>
      <w:lvlJc w:val="left"/>
      <w:pPr>
        <w:ind w:left="672" w:hanging="144"/>
      </w:pPr>
      <w:rPr>
        <w:rFonts w:ascii="Times New Roman" w:eastAsia="Times New Roman" w:hAnsi="Times New Roman" w:cs="Times New Roman" w:hint="default"/>
        <w:w w:val="100"/>
        <w:sz w:val="24"/>
        <w:szCs w:val="24"/>
        <w:lang w:val="ru-RU" w:eastAsia="en-US" w:bidi="ar-SA"/>
      </w:rPr>
    </w:lvl>
    <w:lvl w:ilvl="1" w:tplc="AFBE7C80">
      <w:numFmt w:val="bullet"/>
      <w:lvlText w:val="•"/>
      <w:lvlJc w:val="left"/>
      <w:pPr>
        <w:ind w:left="2193" w:hanging="144"/>
      </w:pPr>
      <w:rPr>
        <w:rFonts w:hint="default"/>
        <w:lang w:val="ru-RU" w:eastAsia="en-US" w:bidi="ar-SA"/>
      </w:rPr>
    </w:lvl>
    <w:lvl w:ilvl="2" w:tplc="C1D0FD28">
      <w:numFmt w:val="bullet"/>
      <w:lvlText w:val="•"/>
      <w:lvlJc w:val="left"/>
      <w:pPr>
        <w:ind w:left="3707" w:hanging="144"/>
      </w:pPr>
      <w:rPr>
        <w:rFonts w:hint="default"/>
        <w:lang w:val="ru-RU" w:eastAsia="en-US" w:bidi="ar-SA"/>
      </w:rPr>
    </w:lvl>
    <w:lvl w:ilvl="3" w:tplc="77768002">
      <w:numFmt w:val="bullet"/>
      <w:lvlText w:val="•"/>
      <w:lvlJc w:val="left"/>
      <w:pPr>
        <w:ind w:left="5221" w:hanging="144"/>
      </w:pPr>
      <w:rPr>
        <w:rFonts w:hint="default"/>
        <w:lang w:val="ru-RU" w:eastAsia="en-US" w:bidi="ar-SA"/>
      </w:rPr>
    </w:lvl>
    <w:lvl w:ilvl="4" w:tplc="42C01D52">
      <w:numFmt w:val="bullet"/>
      <w:lvlText w:val="•"/>
      <w:lvlJc w:val="left"/>
      <w:pPr>
        <w:ind w:left="6735" w:hanging="144"/>
      </w:pPr>
      <w:rPr>
        <w:rFonts w:hint="default"/>
        <w:lang w:val="ru-RU" w:eastAsia="en-US" w:bidi="ar-SA"/>
      </w:rPr>
    </w:lvl>
    <w:lvl w:ilvl="5" w:tplc="1C8EB86C">
      <w:numFmt w:val="bullet"/>
      <w:lvlText w:val="•"/>
      <w:lvlJc w:val="left"/>
      <w:pPr>
        <w:ind w:left="8249" w:hanging="144"/>
      </w:pPr>
      <w:rPr>
        <w:rFonts w:hint="default"/>
        <w:lang w:val="ru-RU" w:eastAsia="en-US" w:bidi="ar-SA"/>
      </w:rPr>
    </w:lvl>
    <w:lvl w:ilvl="6" w:tplc="A3104D72">
      <w:numFmt w:val="bullet"/>
      <w:lvlText w:val="•"/>
      <w:lvlJc w:val="left"/>
      <w:pPr>
        <w:ind w:left="9763" w:hanging="144"/>
      </w:pPr>
      <w:rPr>
        <w:rFonts w:hint="default"/>
        <w:lang w:val="ru-RU" w:eastAsia="en-US" w:bidi="ar-SA"/>
      </w:rPr>
    </w:lvl>
    <w:lvl w:ilvl="7" w:tplc="819CBECA">
      <w:numFmt w:val="bullet"/>
      <w:lvlText w:val="•"/>
      <w:lvlJc w:val="left"/>
      <w:pPr>
        <w:ind w:left="11276" w:hanging="144"/>
      </w:pPr>
      <w:rPr>
        <w:rFonts w:hint="default"/>
        <w:lang w:val="ru-RU" w:eastAsia="en-US" w:bidi="ar-SA"/>
      </w:rPr>
    </w:lvl>
    <w:lvl w:ilvl="8" w:tplc="F5DA2E18">
      <w:numFmt w:val="bullet"/>
      <w:lvlText w:val="•"/>
      <w:lvlJc w:val="left"/>
      <w:pPr>
        <w:ind w:left="12790" w:hanging="144"/>
      </w:pPr>
      <w:rPr>
        <w:rFonts w:hint="default"/>
        <w:lang w:val="ru-RU" w:eastAsia="en-US" w:bidi="ar-SA"/>
      </w:rPr>
    </w:lvl>
  </w:abstractNum>
  <w:abstractNum w:abstractNumId="6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5FB7AF1"/>
    <w:multiLevelType w:val="hybridMultilevel"/>
    <w:tmpl w:val="A1FCC016"/>
    <w:lvl w:ilvl="0" w:tplc="7D964CE2">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CD54A938">
      <w:numFmt w:val="bullet"/>
      <w:lvlText w:val="•"/>
      <w:lvlJc w:val="left"/>
      <w:pPr>
        <w:ind w:left="1234" w:hanging="144"/>
      </w:pPr>
      <w:rPr>
        <w:rFonts w:hint="default"/>
        <w:lang w:val="ru-RU" w:eastAsia="en-US" w:bidi="ar-SA"/>
      </w:rPr>
    </w:lvl>
    <w:lvl w:ilvl="2" w:tplc="4B24FC5E">
      <w:numFmt w:val="bullet"/>
      <w:lvlText w:val="•"/>
      <w:lvlJc w:val="left"/>
      <w:pPr>
        <w:ind w:left="2208" w:hanging="144"/>
      </w:pPr>
      <w:rPr>
        <w:rFonts w:hint="default"/>
        <w:lang w:val="ru-RU" w:eastAsia="en-US" w:bidi="ar-SA"/>
      </w:rPr>
    </w:lvl>
    <w:lvl w:ilvl="3" w:tplc="4F2A7FB6">
      <w:numFmt w:val="bullet"/>
      <w:lvlText w:val="•"/>
      <w:lvlJc w:val="left"/>
      <w:pPr>
        <w:ind w:left="3183" w:hanging="144"/>
      </w:pPr>
      <w:rPr>
        <w:rFonts w:hint="default"/>
        <w:lang w:val="ru-RU" w:eastAsia="en-US" w:bidi="ar-SA"/>
      </w:rPr>
    </w:lvl>
    <w:lvl w:ilvl="4" w:tplc="F8DCD596">
      <w:numFmt w:val="bullet"/>
      <w:lvlText w:val="•"/>
      <w:lvlJc w:val="left"/>
      <w:pPr>
        <w:ind w:left="4157" w:hanging="144"/>
      </w:pPr>
      <w:rPr>
        <w:rFonts w:hint="default"/>
        <w:lang w:val="ru-RU" w:eastAsia="en-US" w:bidi="ar-SA"/>
      </w:rPr>
    </w:lvl>
    <w:lvl w:ilvl="5" w:tplc="7FE88FD0">
      <w:numFmt w:val="bullet"/>
      <w:lvlText w:val="•"/>
      <w:lvlJc w:val="left"/>
      <w:pPr>
        <w:ind w:left="5132" w:hanging="144"/>
      </w:pPr>
      <w:rPr>
        <w:rFonts w:hint="default"/>
        <w:lang w:val="ru-RU" w:eastAsia="en-US" w:bidi="ar-SA"/>
      </w:rPr>
    </w:lvl>
    <w:lvl w:ilvl="6" w:tplc="8D0ED05C">
      <w:numFmt w:val="bullet"/>
      <w:lvlText w:val="•"/>
      <w:lvlJc w:val="left"/>
      <w:pPr>
        <w:ind w:left="6106" w:hanging="144"/>
      </w:pPr>
      <w:rPr>
        <w:rFonts w:hint="default"/>
        <w:lang w:val="ru-RU" w:eastAsia="en-US" w:bidi="ar-SA"/>
      </w:rPr>
    </w:lvl>
    <w:lvl w:ilvl="7" w:tplc="0C94C414">
      <w:numFmt w:val="bullet"/>
      <w:lvlText w:val="•"/>
      <w:lvlJc w:val="left"/>
      <w:pPr>
        <w:ind w:left="7080" w:hanging="144"/>
      </w:pPr>
      <w:rPr>
        <w:rFonts w:hint="default"/>
        <w:lang w:val="ru-RU" w:eastAsia="en-US" w:bidi="ar-SA"/>
      </w:rPr>
    </w:lvl>
    <w:lvl w:ilvl="8" w:tplc="C08411BE">
      <w:numFmt w:val="bullet"/>
      <w:lvlText w:val="•"/>
      <w:lvlJc w:val="left"/>
      <w:pPr>
        <w:ind w:left="8055" w:hanging="144"/>
      </w:pPr>
      <w:rPr>
        <w:rFonts w:hint="default"/>
        <w:lang w:val="ru-RU" w:eastAsia="en-US" w:bidi="ar-SA"/>
      </w:rPr>
    </w:lvl>
  </w:abstractNum>
  <w:abstractNum w:abstractNumId="64">
    <w:nsid w:val="16045AFE"/>
    <w:multiLevelType w:val="hybridMultilevel"/>
    <w:tmpl w:val="2340AFF2"/>
    <w:lvl w:ilvl="0" w:tplc="65B07252">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4746DE46">
      <w:numFmt w:val="bullet"/>
      <w:lvlText w:val="-"/>
      <w:lvlJc w:val="left"/>
      <w:pPr>
        <w:ind w:left="543" w:hanging="145"/>
      </w:pPr>
      <w:rPr>
        <w:rFonts w:ascii="Times New Roman" w:eastAsia="Times New Roman" w:hAnsi="Times New Roman" w:cs="Times New Roman" w:hint="default"/>
        <w:i/>
        <w:iCs/>
        <w:w w:val="99"/>
        <w:sz w:val="24"/>
        <w:szCs w:val="24"/>
        <w:lang w:val="ru-RU" w:eastAsia="en-US" w:bidi="ar-SA"/>
      </w:rPr>
    </w:lvl>
    <w:lvl w:ilvl="2" w:tplc="A72A8F9C">
      <w:numFmt w:val="bullet"/>
      <w:lvlText w:val="•"/>
      <w:lvlJc w:val="left"/>
      <w:pPr>
        <w:ind w:left="1591" w:hanging="145"/>
      </w:pPr>
      <w:rPr>
        <w:rFonts w:hint="default"/>
        <w:lang w:val="ru-RU" w:eastAsia="en-US" w:bidi="ar-SA"/>
      </w:rPr>
    </w:lvl>
    <w:lvl w:ilvl="3" w:tplc="ECC01ECA">
      <w:numFmt w:val="bullet"/>
      <w:lvlText w:val="•"/>
      <w:lvlJc w:val="left"/>
      <w:pPr>
        <w:ind w:left="2643" w:hanging="145"/>
      </w:pPr>
      <w:rPr>
        <w:rFonts w:hint="default"/>
        <w:lang w:val="ru-RU" w:eastAsia="en-US" w:bidi="ar-SA"/>
      </w:rPr>
    </w:lvl>
    <w:lvl w:ilvl="4" w:tplc="778A77A8">
      <w:numFmt w:val="bullet"/>
      <w:lvlText w:val="•"/>
      <w:lvlJc w:val="left"/>
      <w:pPr>
        <w:ind w:left="3694" w:hanging="145"/>
      </w:pPr>
      <w:rPr>
        <w:rFonts w:hint="default"/>
        <w:lang w:val="ru-RU" w:eastAsia="en-US" w:bidi="ar-SA"/>
      </w:rPr>
    </w:lvl>
    <w:lvl w:ilvl="5" w:tplc="08B09332">
      <w:numFmt w:val="bullet"/>
      <w:lvlText w:val="•"/>
      <w:lvlJc w:val="left"/>
      <w:pPr>
        <w:ind w:left="4746" w:hanging="145"/>
      </w:pPr>
      <w:rPr>
        <w:rFonts w:hint="default"/>
        <w:lang w:val="ru-RU" w:eastAsia="en-US" w:bidi="ar-SA"/>
      </w:rPr>
    </w:lvl>
    <w:lvl w:ilvl="6" w:tplc="7DFA6452">
      <w:numFmt w:val="bullet"/>
      <w:lvlText w:val="•"/>
      <w:lvlJc w:val="left"/>
      <w:pPr>
        <w:ind w:left="5797" w:hanging="145"/>
      </w:pPr>
      <w:rPr>
        <w:rFonts w:hint="default"/>
        <w:lang w:val="ru-RU" w:eastAsia="en-US" w:bidi="ar-SA"/>
      </w:rPr>
    </w:lvl>
    <w:lvl w:ilvl="7" w:tplc="05A274C2">
      <w:numFmt w:val="bullet"/>
      <w:lvlText w:val="•"/>
      <w:lvlJc w:val="left"/>
      <w:pPr>
        <w:ind w:left="6849" w:hanging="145"/>
      </w:pPr>
      <w:rPr>
        <w:rFonts w:hint="default"/>
        <w:lang w:val="ru-RU" w:eastAsia="en-US" w:bidi="ar-SA"/>
      </w:rPr>
    </w:lvl>
    <w:lvl w:ilvl="8" w:tplc="AC12C7A8">
      <w:numFmt w:val="bullet"/>
      <w:lvlText w:val="•"/>
      <w:lvlJc w:val="left"/>
      <w:pPr>
        <w:ind w:left="7900" w:hanging="145"/>
      </w:pPr>
      <w:rPr>
        <w:rFonts w:hint="default"/>
        <w:lang w:val="ru-RU" w:eastAsia="en-US" w:bidi="ar-SA"/>
      </w:rPr>
    </w:lvl>
  </w:abstractNum>
  <w:abstractNum w:abstractNumId="65">
    <w:nsid w:val="161673E2"/>
    <w:multiLevelType w:val="hybridMultilevel"/>
    <w:tmpl w:val="198A2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686492E"/>
    <w:multiLevelType w:val="hybridMultilevel"/>
    <w:tmpl w:val="38EC406A"/>
    <w:lvl w:ilvl="0" w:tplc="7332DC4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2A86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2768EA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1AC9E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440B9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02053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992A13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3B0DAA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BAC051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7">
    <w:nsid w:val="16D51910"/>
    <w:multiLevelType w:val="hybridMultilevel"/>
    <w:tmpl w:val="5A667C62"/>
    <w:lvl w:ilvl="0" w:tplc="4422510E">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C69B2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F4C78FA">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7C4ECC">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B8D4E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C8CAD8C">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E61FAC">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44E45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009974">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nsid w:val="175E3023"/>
    <w:multiLevelType w:val="hybridMultilevel"/>
    <w:tmpl w:val="EFE0FAA4"/>
    <w:lvl w:ilvl="0" w:tplc="9978FFF0">
      <w:start w:val="1"/>
      <w:numFmt w:val="decimal"/>
      <w:lvlText w:val="%1)"/>
      <w:lvlJc w:val="left"/>
      <w:pPr>
        <w:ind w:left="216" w:hanging="260"/>
      </w:pPr>
      <w:rPr>
        <w:rFonts w:ascii="Times New Roman" w:eastAsia="Times New Roman" w:hAnsi="Times New Roman" w:cs="Times New Roman" w:hint="default"/>
        <w:w w:val="100"/>
        <w:sz w:val="24"/>
        <w:szCs w:val="24"/>
        <w:lang w:val="ru-RU" w:eastAsia="en-US" w:bidi="ar-SA"/>
      </w:rPr>
    </w:lvl>
    <w:lvl w:ilvl="1" w:tplc="4422636E">
      <w:numFmt w:val="bullet"/>
      <w:lvlText w:val=""/>
      <w:lvlJc w:val="left"/>
      <w:pPr>
        <w:ind w:left="1144" w:hanging="360"/>
      </w:pPr>
      <w:rPr>
        <w:rFonts w:ascii="Symbol" w:eastAsia="Symbol" w:hAnsi="Symbol" w:cs="Symbol" w:hint="default"/>
        <w:w w:val="89"/>
        <w:sz w:val="24"/>
        <w:szCs w:val="24"/>
        <w:lang w:val="ru-RU" w:eastAsia="en-US" w:bidi="ar-SA"/>
      </w:rPr>
    </w:lvl>
    <w:lvl w:ilvl="2" w:tplc="04190001">
      <w:start w:val="1"/>
      <w:numFmt w:val="bullet"/>
      <w:lvlText w:val=""/>
      <w:lvlJc w:val="left"/>
      <w:pPr>
        <w:ind w:left="216" w:hanging="284"/>
      </w:pPr>
      <w:rPr>
        <w:rFonts w:ascii="Symbol" w:hAnsi="Symbol" w:hint="default"/>
        <w:w w:val="89"/>
        <w:sz w:val="24"/>
        <w:szCs w:val="24"/>
        <w:lang w:val="ru-RU" w:eastAsia="en-US" w:bidi="ar-SA"/>
      </w:rPr>
    </w:lvl>
    <w:lvl w:ilvl="3" w:tplc="EF729860">
      <w:numFmt w:val="bullet"/>
      <w:lvlText w:val="•"/>
      <w:lvlJc w:val="left"/>
      <w:pPr>
        <w:ind w:left="2283" w:hanging="284"/>
      </w:pPr>
      <w:rPr>
        <w:rFonts w:hint="default"/>
        <w:lang w:val="ru-RU" w:eastAsia="en-US" w:bidi="ar-SA"/>
      </w:rPr>
    </w:lvl>
    <w:lvl w:ilvl="4" w:tplc="30DA782A">
      <w:numFmt w:val="bullet"/>
      <w:lvlText w:val="•"/>
      <w:lvlJc w:val="left"/>
      <w:pPr>
        <w:ind w:left="3426" w:hanging="284"/>
      </w:pPr>
      <w:rPr>
        <w:rFonts w:hint="default"/>
        <w:lang w:val="ru-RU" w:eastAsia="en-US" w:bidi="ar-SA"/>
      </w:rPr>
    </w:lvl>
    <w:lvl w:ilvl="5" w:tplc="7EECB03E">
      <w:numFmt w:val="bullet"/>
      <w:lvlText w:val="•"/>
      <w:lvlJc w:val="left"/>
      <w:pPr>
        <w:ind w:left="4569" w:hanging="284"/>
      </w:pPr>
      <w:rPr>
        <w:rFonts w:hint="default"/>
        <w:lang w:val="ru-RU" w:eastAsia="en-US" w:bidi="ar-SA"/>
      </w:rPr>
    </w:lvl>
    <w:lvl w:ilvl="6" w:tplc="E22895A4">
      <w:numFmt w:val="bullet"/>
      <w:lvlText w:val="•"/>
      <w:lvlJc w:val="left"/>
      <w:pPr>
        <w:ind w:left="5713" w:hanging="284"/>
      </w:pPr>
      <w:rPr>
        <w:rFonts w:hint="default"/>
        <w:lang w:val="ru-RU" w:eastAsia="en-US" w:bidi="ar-SA"/>
      </w:rPr>
    </w:lvl>
    <w:lvl w:ilvl="7" w:tplc="525C098E">
      <w:numFmt w:val="bullet"/>
      <w:lvlText w:val="•"/>
      <w:lvlJc w:val="left"/>
      <w:pPr>
        <w:ind w:left="6856" w:hanging="284"/>
      </w:pPr>
      <w:rPr>
        <w:rFonts w:hint="default"/>
        <w:lang w:val="ru-RU" w:eastAsia="en-US" w:bidi="ar-SA"/>
      </w:rPr>
    </w:lvl>
    <w:lvl w:ilvl="8" w:tplc="E82A2098">
      <w:numFmt w:val="bullet"/>
      <w:lvlText w:val="•"/>
      <w:lvlJc w:val="left"/>
      <w:pPr>
        <w:ind w:left="7999" w:hanging="284"/>
      </w:pPr>
      <w:rPr>
        <w:rFonts w:hint="default"/>
        <w:lang w:val="ru-RU" w:eastAsia="en-US" w:bidi="ar-SA"/>
      </w:rPr>
    </w:lvl>
  </w:abstractNum>
  <w:abstractNum w:abstractNumId="69">
    <w:nsid w:val="17763CAB"/>
    <w:multiLevelType w:val="hybridMultilevel"/>
    <w:tmpl w:val="5900A86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8A766D8"/>
    <w:multiLevelType w:val="hybridMultilevel"/>
    <w:tmpl w:val="716EE9A6"/>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9225895"/>
    <w:multiLevelType w:val="hybridMultilevel"/>
    <w:tmpl w:val="49B055CC"/>
    <w:lvl w:ilvl="0" w:tplc="C45CA9C2">
      <w:numFmt w:val="bullet"/>
      <w:lvlText w:val="-"/>
      <w:lvlJc w:val="left"/>
      <w:pPr>
        <w:ind w:left="965" w:hanging="144"/>
      </w:pPr>
      <w:rPr>
        <w:rFonts w:ascii="Times New Roman" w:eastAsia="Times New Roman" w:hAnsi="Times New Roman" w:cs="Times New Roman" w:hint="default"/>
        <w:w w:val="99"/>
        <w:sz w:val="24"/>
        <w:szCs w:val="24"/>
        <w:lang w:val="ru-RU" w:eastAsia="en-US" w:bidi="ar-SA"/>
      </w:rPr>
    </w:lvl>
    <w:lvl w:ilvl="1" w:tplc="2038530E">
      <w:numFmt w:val="bullet"/>
      <w:lvlText w:val="•"/>
      <w:lvlJc w:val="left"/>
      <w:pPr>
        <w:ind w:left="1864" w:hanging="144"/>
      </w:pPr>
      <w:rPr>
        <w:rFonts w:hint="default"/>
        <w:lang w:val="ru-RU" w:eastAsia="en-US" w:bidi="ar-SA"/>
      </w:rPr>
    </w:lvl>
    <w:lvl w:ilvl="2" w:tplc="BD725DF6">
      <w:numFmt w:val="bullet"/>
      <w:lvlText w:val="•"/>
      <w:lvlJc w:val="left"/>
      <w:pPr>
        <w:ind w:left="2768" w:hanging="144"/>
      </w:pPr>
      <w:rPr>
        <w:rFonts w:hint="default"/>
        <w:lang w:val="ru-RU" w:eastAsia="en-US" w:bidi="ar-SA"/>
      </w:rPr>
    </w:lvl>
    <w:lvl w:ilvl="3" w:tplc="4128FED0">
      <w:numFmt w:val="bullet"/>
      <w:lvlText w:val="•"/>
      <w:lvlJc w:val="left"/>
      <w:pPr>
        <w:ind w:left="3673" w:hanging="144"/>
      </w:pPr>
      <w:rPr>
        <w:rFonts w:hint="default"/>
        <w:lang w:val="ru-RU" w:eastAsia="en-US" w:bidi="ar-SA"/>
      </w:rPr>
    </w:lvl>
    <w:lvl w:ilvl="4" w:tplc="21F03832">
      <w:numFmt w:val="bullet"/>
      <w:lvlText w:val="•"/>
      <w:lvlJc w:val="left"/>
      <w:pPr>
        <w:ind w:left="4577" w:hanging="144"/>
      </w:pPr>
      <w:rPr>
        <w:rFonts w:hint="default"/>
        <w:lang w:val="ru-RU" w:eastAsia="en-US" w:bidi="ar-SA"/>
      </w:rPr>
    </w:lvl>
    <w:lvl w:ilvl="5" w:tplc="625CDEE6">
      <w:numFmt w:val="bullet"/>
      <w:lvlText w:val="•"/>
      <w:lvlJc w:val="left"/>
      <w:pPr>
        <w:ind w:left="5482" w:hanging="144"/>
      </w:pPr>
      <w:rPr>
        <w:rFonts w:hint="default"/>
        <w:lang w:val="ru-RU" w:eastAsia="en-US" w:bidi="ar-SA"/>
      </w:rPr>
    </w:lvl>
    <w:lvl w:ilvl="6" w:tplc="D6BEBFA2">
      <w:numFmt w:val="bullet"/>
      <w:lvlText w:val="•"/>
      <w:lvlJc w:val="left"/>
      <w:pPr>
        <w:ind w:left="6386" w:hanging="144"/>
      </w:pPr>
      <w:rPr>
        <w:rFonts w:hint="default"/>
        <w:lang w:val="ru-RU" w:eastAsia="en-US" w:bidi="ar-SA"/>
      </w:rPr>
    </w:lvl>
    <w:lvl w:ilvl="7" w:tplc="38AA2516">
      <w:numFmt w:val="bullet"/>
      <w:lvlText w:val="•"/>
      <w:lvlJc w:val="left"/>
      <w:pPr>
        <w:ind w:left="7290" w:hanging="144"/>
      </w:pPr>
      <w:rPr>
        <w:rFonts w:hint="default"/>
        <w:lang w:val="ru-RU" w:eastAsia="en-US" w:bidi="ar-SA"/>
      </w:rPr>
    </w:lvl>
    <w:lvl w:ilvl="8" w:tplc="2ED28696">
      <w:numFmt w:val="bullet"/>
      <w:lvlText w:val="•"/>
      <w:lvlJc w:val="left"/>
      <w:pPr>
        <w:ind w:left="8195" w:hanging="144"/>
      </w:pPr>
      <w:rPr>
        <w:rFonts w:hint="default"/>
        <w:lang w:val="ru-RU" w:eastAsia="en-US" w:bidi="ar-SA"/>
      </w:rPr>
    </w:lvl>
  </w:abstractNum>
  <w:abstractNum w:abstractNumId="73">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A32163E"/>
    <w:multiLevelType w:val="hybridMultilevel"/>
    <w:tmpl w:val="0428D902"/>
    <w:lvl w:ilvl="0" w:tplc="B5F85B46">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07C6BA34">
      <w:numFmt w:val="bullet"/>
      <w:lvlText w:val="•"/>
      <w:lvlJc w:val="left"/>
      <w:pPr>
        <w:ind w:left="1234" w:hanging="144"/>
      </w:pPr>
      <w:rPr>
        <w:rFonts w:hint="default"/>
        <w:lang w:val="ru-RU" w:eastAsia="en-US" w:bidi="ar-SA"/>
      </w:rPr>
    </w:lvl>
    <w:lvl w:ilvl="2" w:tplc="E01C27E2">
      <w:numFmt w:val="bullet"/>
      <w:lvlText w:val="•"/>
      <w:lvlJc w:val="left"/>
      <w:pPr>
        <w:ind w:left="2208" w:hanging="144"/>
      </w:pPr>
      <w:rPr>
        <w:rFonts w:hint="default"/>
        <w:lang w:val="ru-RU" w:eastAsia="en-US" w:bidi="ar-SA"/>
      </w:rPr>
    </w:lvl>
    <w:lvl w:ilvl="3" w:tplc="686C5042">
      <w:numFmt w:val="bullet"/>
      <w:lvlText w:val="•"/>
      <w:lvlJc w:val="left"/>
      <w:pPr>
        <w:ind w:left="3183" w:hanging="144"/>
      </w:pPr>
      <w:rPr>
        <w:rFonts w:hint="default"/>
        <w:lang w:val="ru-RU" w:eastAsia="en-US" w:bidi="ar-SA"/>
      </w:rPr>
    </w:lvl>
    <w:lvl w:ilvl="4" w:tplc="4E9663FE">
      <w:numFmt w:val="bullet"/>
      <w:lvlText w:val="•"/>
      <w:lvlJc w:val="left"/>
      <w:pPr>
        <w:ind w:left="4157" w:hanging="144"/>
      </w:pPr>
      <w:rPr>
        <w:rFonts w:hint="default"/>
        <w:lang w:val="ru-RU" w:eastAsia="en-US" w:bidi="ar-SA"/>
      </w:rPr>
    </w:lvl>
    <w:lvl w:ilvl="5" w:tplc="71FAE29E">
      <w:numFmt w:val="bullet"/>
      <w:lvlText w:val="•"/>
      <w:lvlJc w:val="left"/>
      <w:pPr>
        <w:ind w:left="5132" w:hanging="144"/>
      </w:pPr>
      <w:rPr>
        <w:rFonts w:hint="default"/>
        <w:lang w:val="ru-RU" w:eastAsia="en-US" w:bidi="ar-SA"/>
      </w:rPr>
    </w:lvl>
    <w:lvl w:ilvl="6" w:tplc="4FA623F2">
      <w:numFmt w:val="bullet"/>
      <w:lvlText w:val="•"/>
      <w:lvlJc w:val="left"/>
      <w:pPr>
        <w:ind w:left="6106" w:hanging="144"/>
      </w:pPr>
      <w:rPr>
        <w:rFonts w:hint="default"/>
        <w:lang w:val="ru-RU" w:eastAsia="en-US" w:bidi="ar-SA"/>
      </w:rPr>
    </w:lvl>
    <w:lvl w:ilvl="7" w:tplc="7CA090C8">
      <w:numFmt w:val="bullet"/>
      <w:lvlText w:val="•"/>
      <w:lvlJc w:val="left"/>
      <w:pPr>
        <w:ind w:left="7080" w:hanging="144"/>
      </w:pPr>
      <w:rPr>
        <w:rFonts w:hint="default"/>
        <w:lang w:val="ru-RU" w:eastAsia="en-US" w:bidi="ar-SA"/>
      </w:rPr>
    </w:lvl>
    <w:lvl w:ilvl="8" w:tplc="C408F1F0">
      <w:numFmt w:val="bullet"/>
      <w:lvlText w:val="•"/>
      <w:lvlJc w:val="left"/>
      <w:pPr>
        <w:ind w:left="8055" w:hanging="144"/>
      </w:pPr>
      <w:rPr>
        <w:rFonts w:hint="default"/>
        <w:lang w:val="ru-RU" w:eastAsia="en-US" w:bidi="ar-SA"/>
      </w:rPr>
    </w:lvl>
  </w:abstractNum>
  <w:abstractNum w:abstractNumId="75">
    <w:nsid w:val="1A473E92"/>
    <w:multiLevelType w:val="hybridMultilevel"/>
    <w:tmpl w:val="4962C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AA3121E"/>
    <w:multiLevelType w:val="multilevel"/>
    <w:tmpl w:val="482C15B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8">
    <w:nsid w:val="1C1D34FB"/>
    <w:multiLevelType w:val="hybridMultilevel"/>
    <w:tmpl w:val="73A62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CB87AF5"/>
    <w:multiLevelType w:val="hybridMultilevel"/>
    <w:tmpl w:val="8214B7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1E23582E"/>
    <w:multiLevelType w:val="hybridMultilevel"/>
    <w:tmpl w:val="7996E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EC47EA7"/>
    <w:multiLevelType w:val="hybridMultilevel"/>
    <w:tmpl w:val="2F3461B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nsid w:val="1F385241"/>
    <w:multiLevelType w:val="multilevel"/>
    <w:tmpl w:val="D91A74F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1F94393E"/>
    <w:multiLevelType w:val="hybridMultilevel"/>
    <w:tmpl w:val="9690A43A"/>
    <w:lvl w:ilvl="0" w:tplc="F6D25DA8">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625CBD2A">
      <w:start w:val="7"/>
      <w:numFmt w:val="decimal"/>
      <w:lvlText w:val="%2"/>
      <w:lvlJc w:val="left"/>
      <w:pPr>
        <w:ind w:left="3371" w:hanging="346"/>
        <w:jc w:val="right"/>
      </w:pPr>
      <w:rPr>
        <w:rFonts w:hint="default"/>
        <w:b/>
        <w:bCs/>
        <w:w w:val="99"/>
        <w:lang w:val="ru-RU" w:eastAsia="en-US" w:bidi="ar-SA"/>
      </w:rPr>
    </w:lvl>
    <w:lvl w:ilvl="2" w:tplc="AB0C8932">
      <w:numFmt w:val="bullet"/>
      <w:lvlText w:val="•"/>
      <w:lvlJc w:val="left"/>
      <w:pPr>
        <w:ind w:left="4700" w:hanging="346"/>
      </w:pPr>
      <w:rPr>
        <w:rFonts w:hint="default"/>
        <w:lang w:val="ru-RU" w:eastAsia="en-US" w:bidi="ar-SA"/>
      </w:rPr>
    </w:lvl>
    <w:lvl w:ilvl="3" w:tplc="E74C0AB8">
      <w:numFmt w:val="bullet"/>
      <w:lvlText w:val="•"/>
      <w:lvlJc w:val="left"/>
      <w:pPr>
        <w:ind w:left="5363" w:hanging="346"/>
      </w:pPr>
      <w:rPr>
        <w:rFonts w:hint="default"/>
        <w:lang w:val="ru-RU" w:eastAsia="en-US" w:bidi="ar-SA"/>
      </w:rPr>
    </w:lvl>
    <w:lvl w:ilvl="4" w:tplc="78C49AFE">
      <w:numFmt w:val="bullet"/>
      <w:lvlText w:val="•"/>
      <w:lvlJc w:val="left"/>
      <w:pPr>
        <w:ind w:left="6026" w:hanging="346"/>
      </w:pPr>
      <w:rPr>
        <w:rFonts w:hint="default"/>
        <w:lang w:val="ru-RU" w:eastAsia="en-US" w:bidi="ar-SA"/>
      </w:rPr>
    </w:lvl>
    <w:lvl w:ilvl="5" w:tplc="7A520DBC">
      <w:numFmt w:val="bullet"/>
      <w:lvlText w:val="•"/>
      <w:lvlJc w:val="left"/>
      <w:pPr>
        <w:ind w:left="6689" w:hanging="346"/>
      </w:pPr>
      <w:rPr>
        <w:rFonts w:hint="default"/>
        <w:lang w:val="ru-RU" w:eastAsia="en-US" w:bidi="ar-SA"/>
      </w:rPr>
    </w:lvl>
    <w:lvl w:ilvl="6" w:tplc="5FAE322A">
      <w:numFmt w:val="bullet"/>
      <w:lvlText w:val="•"/>
      <w:lvlJc w:val="left"/>
      <w:pPr>
        <w:ind w:left="7352" w:hanging="346"/>
      </w:pPr>
      <w:rPr>
        <w:rFonts w:hint="default"/>
        <w:lang w:val="ru-RU" w:eastAsia="en-US" w:bidi="ar-SA"/>
      </w:rPr>
    </w:lvl>
    <w:lvl w:ilvl="7" w:tplc="DB1E862A">
      <w:numFmt w:val="bullet"/>
      <w:lvlText w:val="•"/>
      <w:lvlJc w:val="left"/>
      <w:pPr>
        <w:ind w:left="8015" w:hanging="346"/>
      </w:pPr>
      <w:rPr>
        <w:rFonts w:hint="default"/>
        <w:lang w:val="ru-RU" w:eastAsia="en-US" w:bidi="ar-SA"/>
      </w:rPr>
    </w:lvl>
    <w:lvl w:ilvl="8" w:tplc="9814A15C">
      <w:numFmt w:val="bullet"/>
      <w:lvlText w:val="•"/>
      <w:lvlJc w:val="left"/>
      <w:pPr>
        <w:ind w:left="8678" w:hanging="346"/>
      </w:pPr>
      <w:rPr>
        <w:rFonts w:hint="default"/>
        <w:lang w:val="ru-RU" w:eastAsia="en-US" w:bidi="ar-SA"/>
      </w:rPr>
    </w:lvl>
  </w:abstractNum>
  <w:abstractNum w:abstractNumId="88">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1894E84"/>
    <w:multiLevelType w:val="hybridMultilevel"/>
    <w:tmpl w:val="DB8C2E7A"/>
    <w:lvl w:ilvl="0" w:tplc="8382B40E">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FB34BF52">
      <w:numFmt w:val="bullet"/>
      <w:lvlText w:val="•"/>
      <w:lvlJc w:val="left"/>
      <w:pPr>
        <w:ind w:left="1234" w:hanging="144"/>
      </w:pPr>
      <w:rPr>
        <w:rFonts w:hint="default"/>
        <w:lang w:val="ru-RU" w:eastAsia="en-US" w:bidi="ar-SA"/>
      </w:rPr>
    </w:lvl>
    <w:lvl w:ilvl="2" w:tplc="28FEE572">
      <w:numFmt w:val="bullet"/>
      <w:lvlText w:val="•"/>
      <w:lvlJc w:val="left"/>
      <w:pPr>
        <w:ind w:left="2208" w:hanging="144"/>
      </w:pPr>
      <w:rPr>
        <w:rFonts w:hint="default"/>
        <w:lang w:val="ru-RU" w:eastAsia="en-US" w:bidi="ar-SA"/>
      </w:rPr>
    </w:lvl>
    <w:lvl w:ilvl="3" w:tplc="DB7845FE">
      <w:numFmt w:val="bullet"/>
      <w:lvlText w:val="•"/>
      <w:lvlJc w:val="left"/>
      <w:pPr>
        <w:ind w:left="3183" w:hanging="144"/>
      </w:pPr>
      <w:rPr>
        <w:rFonts w:hint="default"/>
        <w:lang w:val="ru-RU" w:eastAsia="en-US" w:bidi="ar-SA"/>
      </w:rPr>
    </w:lvl>
    <w:lvl w:ilvl="4" w:tplc="AD181B1A">
      <w:numFmt w:val="bullet"/>
      <w:lvlText w:val="•"/>
      <w:lvlJc w:val="left"/>
      <w:pPr>
        <w:ind w:left="4157" w:hanging="144"/>
      </w:pPr>
      <w:rPr>
        <w:rFonts w:hint="default"/>
        <w:lang w:val="ru-RU" w:eastAsia="en-US" w:bidi="ar-SA"/>
      </w:rPr>
    </w:lvl>
    <w:lvl w:ilvl="5" w:tplc="1C542532">
      <w:numFmt w:val="bullet"/>
      <w:lvlText w:val="•"/>
      <w:lvlJc w:val="left"/>
      <w:pPr>
        <w:ind w:left="5132" w:hanging="144"/>
      </w:pPr>
      <w:rPr>
        <w:rFonts w:hint="default"/>
        <w:lang w:val="ru-RU" w:eastAsia="en-US" w:bidi="ar-SA"/>
      </w:rPr>
    </w:lvl>
    <w:lvl w:ilvl="6" w:tplc="50D44302">
      <w:numFmt w:val="bullet"/>
      <w:lvlText w:val="•"/>
      <w:lvlJc w:val="left"/>
      <w:pPr>
        <w:ind w:left="6106" w:hanging="144"/>
      </w:pPr>
      <w:rPr>
        <w:rFonts w:hint="default"/>
        <w:lang w:val="ru-RU" w:eastAsia="en-US" w:bidi="ar-SA"/>
      </w:rPr>
    </w:lvl>
    <w:lvl w:ilvl="7" w:tplc="23247DC2">
      <w:numFmt w:val="bullet"/>
      <w:lvlText w:val="•"/>
      <w:lvlJc w:val="left"/>
      <w:pPr>
        <w:ind w:left="7080" w:hanging="144"/>
      </w:pPr>
      <w:rPr>
        <w:rFonts w:hint="default"/>
        <w:lang w:val="ru-RU" w:eastAsia="en-US" w:bidi="ar-SA"/>
      </w:rPr>
    </w:lvl>
    <w:lvl w:ilvl="8" w:tplc="1C66E362">
      <w:numFmt w:val="bullet"/>
      <w:lvlText w:val="•"/>
      <w:lvlJc w:val="left"/>
      <w:pPr>
        <w:ind w:left="8055" w:hanging="144"/>
      </w:pPr>
      <w:rPr>
        <w:rFonts w:hint="default"/>
        <w:lang w:val="ru-RU" w:eastAsia="en-US" w:bidi="ar-SA"/>
      </w:rPr>
    </w:lvl>
  </w:abstractNum>
  <w:abstractNum w:abstractNumId="91">
    <w:nsid w:val="218A736D"/>
    <w:multiLevelType w:val="hybridMultilevel"/>
    <w:tmpl w:val="E5A0ABE2"/>
    <w:lvl w:ilvl="0" w:tplc="8A30D9B6">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A3E0354A">
      <w:numFmt w:val="bullet"/>
      <w:lvlText w:val="•"/>
      <w:lvlJc w:val="left"/>
      <w:pPr>
        <w:ind w:left="1234" w:hanging="144"/>
      </w:pPr>
      <w:rPr>
        <w:rFonts w:hint="default"/>
        <w:lang w:val="ru-RU" w:eastAsia="en-US" w:bidi="ar-SA"/>
      </w:rPr>
    </w:lvl>
    <w:lvl w:ilvl="2" w:tplc="BBFC21CA">
      <w:numFmt w:val="bullet"/>
      <w:lvlText w:val="•"/>
      <w:lvlJc w:val="left"/>
      <w:pPr>
        <w:ind w:left="2208" w:hanging="144"/>
      </w:pPr>
      <w:rPr>
        <w:rFonts w:hint="default"/>
        <w:lang w:val="ru-RU" w:eastAsia="en-US" w:bidi="ar-SA"/>
      </w:rPr>
    </w:lvl>
    <w:lvl w:ilvl="3" w:tplc="C86A2ADC">
      <w:numFmt w:val="bullet"/>
      <w:lvlText w:val="•"/>
      <w:lvlJc w:val="left"/>
      <w:pPr>
        <w:ind w:left="3183" w:hanging="144"/>
      </w:pPr>
      <w:rPr>
        <w:rFonts w:hint="default"/>
        <w:lang w:val="ru-RU" w:eastAsia="en-US" w:bidi="ar-SA"/>
      </w:rPr>
    </w:lvl>
    <w:lvl w:ilvl="4" w:tplc="A4EC7F06">
      <w:numFmt w:val="bullet"/>
      <w:lvlText w:val="•"/>
      <w:lvlJc w:val="left"/>
      <w:pPr>
        <w:ind w:left="4157" w:hanging="144"/>
      </w:pPr>
      <w:rPr>
        <w:rFonts w:hint="default"/>
        <w:lang w:val="ru-RU" w:eastAsia="en-US" w:bidi="ar-SA"/>
      </w:rPr>
    </w:lvl>
    <w:lvl w:ilvl="5" w:tplc="7D966E40">
      <w:numFmt w:val="bullet"/>
      <w:lvlText w:val="•"/>
      <w:lvlJc w:val="left"/>
      <w:pPr>
        <w:ind w:left="5132" w:hanging="144"/>
      </w:pPr>
      <w:rPr>
        <w:rFonts w:hint="default"/>
        <w:lang w:val="ru-RU" w:eastAsia="en-US" w:bidi="ar-SA"/>
      </w:rPr>
    </w:lvl>
    <w:lvl w:ilvl="6" w:tplc="EB4C71D6">
      <w:numFmt w:val="bullet"/>
      <w:lvlText w:val="•"/>
      <w:lvlJc w:val="left"/>
      <w:pPr>
        <w:ind w:left="6106" w:hanging="144"/>
      </w:pPr>
      <w:rPr>
        <w:rFonts w:hint="default"/>
        <w:lang w:val="ru-RU" w:eastAsia="en-US" w:bidi="ar-SA"/>
      </w:rPr>
    </w:lvl>
    <w:lvl w:ilvl="7" w:tplc="B4A81D8A">
      <w:numFmt w:val="bullet"/>
      <w:lvlText w:val="•"/>
      <w:lvlJc w:val="left"/>
      <w:pPr>
        <w:ind w:left="7080" w:hanging="144"/>
      </w:pPr>
      <w:rPr>
        <w:rFonts w:hint="default"/>
        <w:lang w:val="ru-RU" w:eastAsia="en-US" w:bidi="ar-SA"/>
      </w:rPr>
    </w:lvl>
    <w:lvl w:ilvl="8" w:tplc="BEBEF9DC">
      <w:numFmt w:val="bullet"/>
      <w:lvlText w:val="•"/>
      <w:lvlJc w:val="left"/>
      <w:pPr>
        <w:ind w:left="8055" w:hanging="144"/>
      </w:pPr>
      <w:rPr>
        <w:rFonts w:hint="default"/>
        <w:lang w:val="ru-RU" w:eastAsia="en-US" w:bidi="ar-SA"/>
      </w:rPr>
    </w:lvl>
  </w:abstractNum>
  <w:abstractNum w:abstractNumId="92">
    <w:nsid w:val="21A86527"/>
    <w:multiLevelType w:val="hybridMultilevel"/>
    <w:tmpl w:val="B65A24B4"/>
    <w:lvl w:ilvl="0" w:tplc="529E0A2A">
      <w:numFmt w:val="bullet"/>
      <w:lvlText w:val="-"/>
      <w:lvlJc w:val="left"/>
      <w:pPr>
        <w:ind w:left="259" w:hanging="231"/>
      </w:pPr>
      <w:rPr>
        <w:rFonts w:ascii="Times New Roman" w:eastAsia="Times New Roman" w:hAnsi="Times New Roman" w:cs="Times New Roman" w:hint="default"/>
        <w:i/>
        <w:iCs/>
        <w:w w:val="99"/>
        <w:sz w:val="24"/>
        <w:szCs w:val="24"/>
        <w:lang w:val="ru-RU" w:eastAsia="en-US" w:bidi="ar-SA"/>
      </w:rPr>
    </w:lvl>
    <w:lvl w:ilvl="1" w:tplc="36A4B634">
      <w:numFmt w:val="bullet"/>
      <w:lvlText w:val="•"/>
      <w:lvlJc w:val="left"/>
      <w:pPr>
        <w:ind w:left="1234" w:hanging="231"/>
      </w:pPr>
      <w:rPr>
        <w:rFonts w:hint="default"/>
        <w:lang w:val="ru-RU" w:eastAsia="en-US" w:bidi="ar-SA"/>
      </w:rPr>
    </w:lvl>
    <w:lvl w:ilvl="2" w:tplc="729A1DC4">
      <w:numFmt w:val="bullet"/>
      <w:lvlText w:val="•"/>
      <w:lvlJc w:val="left"/>
      <w:pPr>
        <w:ind w:left="2208" w:hanging="231"/>
      </w:pPr>
      <w:rPr>
        <w:rFonts w:hint="default"/>
        <w:lang w:val="ru-RU" w:eastAsia="en-US" w:bidi="ar-SA"/>
      </w:rPr>
    </w:lvl>
    <w:lvl w:ilvl="3" w:tplc="3BAA77C0">
      <w:numFmt w:val="bullet"/>
      <w:lvlText w:val="•"/>
      <w:lvlJc w:val="left"/>
      <w:pPr>
        <w:ind w:left="3183" w:hanging="231"/>
      </w:pPr>
      <w:rPr>
        <w:rFonts w:hint="default"/>
        <w:lang w:val="ru-RU" w:eastAsia="en-US" w:bidi="ar-SA"/>
      </w:rPr>
    </w:lvl>
    <w:lvl w:ilvl="4" w:tplc="75F8298E">
      <w:numFmt w:val="bullet"/>
      <w:lvlText w:val="•"/>
      <w:lvlJc w:val="left"/>
      <w:pPr>
        <w:ind w:left="4157" w:hanging="231"/>
      </w:pPr>
      <w:rPr>
        <w:rFonts w:hint="default"/>
        <w:lang w:val="ru-RU" w:eastAsia="en-US" w:bidi="ar-SA"/>
      </w:rPr>
    </w:lvl>
    <w:lvl w:ilvl="5" w:tplc="A92EB812">
      <w:numFmt w:val="bullet"/>
      <w:lvlText w:val="•"/>
      <w:lvlJc w:val="left"/>
      <w:pPr>
        <w:ind w:left="5132" w:hanging="231"/>
      </w:pPr>
      <w:rPr>
        <w:rFonts w:hint="default"/>
        <w:lang w:val="ru-RU" w:eastAsia="en-US" w:bidi="ar-SA"/>
      </w:rPr>
    </w:lvl>
    <w:lvl w:ilvl="6" w:tplc="4268E696">
      <w:numFmt w:val="bullet"/>
      <w:lvlText w:val="•"/>
      <w:lvlJc w:val="left"/>
      <w:pPr>
        <w:ind w:left="6106" w:hanging="231"/>
      </w:pPr>
      <w:rPr>
        <w:rFonts w:hint="default"/>
        <w:lang w:val="ru-RU" w:eastAsia="en-US" w:bidi="ar-SA"/>
      </w:rPr>
    </w:lvl>
    <w:lvl w:ilvl="7" w:tplc="CC1E5A26">
      <w:numFmt w:val="bullet"/>
      <w:lvlText w:val="•"/>
      <w:lvlJc w:val="left"/>
      <w:pPr>
        <w:ind w:left="7080" w:hanging="231"/>
      </w:pPr>
      <w:rPr>
        <w:rFonts w:hint="default"/>
        <w:lang w:val="ru-RU" w:eastAsia="en-US" w:bidi="ar-SA"/>
      </w:rPr>
    </w:lvl>
    <w:lvl w:ilvl="8" w:tplc="C9AC8346">
      <w:numFmt w:val="bullet"/>
      <w:lvlText w:val="•"/>
      <w:lvlJc w:val="left"/>
      <w:pPr>
        <w:ind w:left="8055" w:hanging="231"/>
      </w:pPr>
      <w:rPr>
        <w:rFonts w:hint="default"/>
        <w:lang w:val="ru-RU" w:eastAsia="en-US" w:bidi="ar-SA"/>
      </w:rPr>
    </w:lvl>
  </w:abstractNum>
  <w:abstractNum w:abstractNumId="93">
    <w:nsid w:val="21F44607"/>
    <w:multiLevelType w:val="hybridMultilevel"/>
    <w:tmpl w:val="5B8ECA0C"/>
    <w:lvl w:ilvl="0" w:tplc="04190001">
      <w:start w:val="1"/>
      <w:numFmt w:val="bullet"/>
      <w:lvlText w:val=""/>
      <w:lvlJc w:val="left"/>
      <w:pPr>
        <w:ind w:left="936" w:hanging="360"/>
      </w:pPr>
      <w:rPr>
        <w:rFonts w:ascii="Symbol" w:hAnsi="Symbol" w:hint="default"/>
      </w:rPr>
    </w:lvl>
    <w:lvl w:ilvl="1" w:tplc="04190003" w:tentative="1">
      <w:start w:val="1"/>
      <w:numFmt w:val="bullet"/>
      <w:lvlText w:val="o"/>
      <w:lvlJc w:val="left"/>
      <w:pPr>
        <w:ind w:left="1656" w:hanging="360"/>
      </w:pPr>
      <w:rPr>
        <w:rFonts w:ascii="Courier New" w:hAnsi="Courier New" w:cs="Courier New" w:hint="default"/>
      </w:rPr>
    </w:lvl>
    <w:lvl w:ilvl="2" w:tplc="04190005" w:tentative="1">
      <w:start w:val="1"/>
      <w:numFmt w:val="bullet"/>
      <w:lvlText w:val=""/>
      <w:lvlJc w:val="left"/>
      <w:pPr>
        <w:ind w:left="2376" w:hanging="360"/>
      </w:pPr>
      <w:rPr>
        <w:rFonts w:ascii="Wingdings" w:hAnsi="Wingdings" w:hint="default"/>
      </w:rPr>
    </w:lvl>
    <w:lvl w:ilvl="3" w:tplc="04190001">
      <w:start w:val="1"/>
      <w:numFmt w:val="bullet"/>
      <w:lvlText w:val=""/>
      <w:lvlJc w:val="left"/>
      <w:pPr>
        <w:ind w:left="3096" w:hanging="360"/>
      </w:pPr>
      <w:rPr>
        <w:rFonts w:ascii="Symbol" w:hAnsi="Symbol" w:hint="default"/>
        <w:lang w:val="ru-RU" w:eastAsia="en-US" w:bidi="ar-SA"/>
      </w:rPr>
    </w:lvl>
    <w:lvl w:ilvl="4" w:tplc="04190003" w:tentative="1">
      <w:start w:val="1"/>
      <w:numFmt w:val="bullet"/>
      <w:lvlText w:val="o"/>
      <w:lvlJc w:val="left"/>
      <w:pPr>
        <w:ind w:left="3816" w:hanging="360"/>
      </w:pPr>
      <w:rPr>
        <w:rFonts w:ascii="Courier New" w:hAnsi="Courier New" w:cs="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cs="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94">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222C2873"/>
    <w:multiLevelType w:val="hybridMultilevel"/>
    <w:tmpl w:val="05B42D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22AC494F"/>
    <w:multiLevelType w:val="hybridMultilevel"/>
    <w:tmpl w:val="A8369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22F4248A"/>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22FA0636"/>
    <w:multiLevelType w:val="hybridMultilevel"/>
    <w:tmpl w:val="C5B8A6DE"/>
    <w:lvl w:ilvl="0" w:tplc="436CD586">
      <w:numFmt w:val="bullet"/>
      <w:lvlText w:val="-"/>
      <w:lvlJc w:val="left"/>
      <w:pPr>
        <w:ind w:left="259" w:hanging="298"/>
      </w:pPr>
      <w:rPr>
        <w:rFonts w:ascii="Times New Roman" w:eastAsia="Times New Roman" w:hAnsi="Times New Roman" w:cs="Times New Roman" w:hint="default"/>
        <w:i/>
        <w:iCs/>
        <w:w w:val="99"/>
        <w:sz w:val="24"/>
        <w:szCs w:val="24"/>
        <w:lang w:val="ru-RU" w:eastAsia="en-US" w:bidi="ar-SA"/>
      </w:rPr>
    </w:lvl>
    <w:lvl w:ilvl="1" w:tplc="09345B44">
      <w:numFmt w:val="bullet"/>
      <w:lvlText w:val="•"/>
      <w:lvlJc w:val="left"/>
      <w:pPr>
        <w:ind w:left="1234" w:hanging="298"/>
      </w:pPr>
      <w:rPr>
        <w:rFonts w:hint="default"/>
        <w:lang w:val="ru-RU" w:eastAsia="en-US" w:bidi="ar-SA"/>
      </w:rPr>
    </w:lvl>
    <w:lvl w:ilvl="2" w:tplc="D0840F78">
      <w:numFmt w:val="bullet"/>
      <w:lvlText w:val="•"/>
      <w:lvlJc w:val="left"/>
      <w:pPr>
        <w:ind w:left="2208" w:hanging="298"/>
      </w:pPr>
      <w:rPr>
        <w:rFonts w:hint="default"/>
        <w:lang w:val="ru-RU" w:eastAsia="en-US" w:bidi="ar-SA"/>
      </w:rPr>
    </w:lvl>
    <w:lvl w:ilvl="3" w:tplc="E1AC49B6">
      <w:numFmt w:val="bullet"/>
      <w:lvlText w:val="•"/>
      <w:lvlJc w:val="left"/>
      <w:pPr>
        <w:ind w:left="3183" w:hanging="298"/>
      </w:pPr>
      <w:rPr>
        <w:rFonts w:hint="default"/>
        <w:lang w:val="ru-RU" w:eastAsia="en-US" w:bidi="ar-SA"/>
      </w:rPr>
    </w:lvl>
    <w:lvl w:ilvl="4" w:tplc="1C3EC6FC">
      <w:numFmt w:val="bullet"/>
      <w:lvlText w:val="•"/>
      <w:lvlJc w:val="left"/>
      <w:pPr>
        <w:ind w:left="4157" w:hanging="298"/>
      </w:pPr>
      <w:rPr>
        <w:rFonts w:hint="default"/>
        <w:lang w:val="ru-RU" w:eastAsia="en-US" w:bidi="ar-SA"/>
      </w:rPr>
    </w:lvl>
    <w:lvl w:ilvl="5" w:tplc="252EA650">
      <w:numFmt w:val="bullet"/>
      <w:lvlText w:val="•"/>
      <w:lvlJc w:val="left"/>
      <w:pPr>
        <w:ind w:left="5132" w:hanging="298"/>
      </w:pPr>
      <w:rPr>
        <w:rFonts w:hint="default"/>
        <w:lang w:val="ru-RU" w:eastAsia="en-US" w:bidi="ar-SA"/>
      </w:rPr>
    </w:lvl>
    <w:lvl w:ilvl="6" w:tplc="C0A621DC">
      <w:numFmt w:val="bullet"/>
      <w:lvlText w:val="•"/>
      <w:lvlJc w:val="left"/>
      <w:pPr>
        <w:ind w:left="6106" w:hanging="298"/>
      </w:pPr>
      <w:rPr>
        <w:rFonts w:hint="default"/>
        <w:lang w:val="ru-RU" w:eastAsia="en-US" w:bidi="ar-SA"/>
      </w:rPr>
    </w:lvl>
    <w:lvl w:ilvl="7" w:tplc="7602CB52">
      <w:numFmt w:val="bullet"/>
      <w:lvlText w:val="•"/>
      <w:lvlJc w:val="left"/>
      <w:pPr>
        <w:ind w:left="7080" w:hanging="298"/>
      </w:pPr>
      <w:rPr>
        <w:rFonts w:hint="default"/>
        <w:lang w:val="ru-RU" w:eastAsia="en-US" w:bidi="ar-SA"/>
      </w:rPr>
    </w:lvl>
    <w:lvl w:ilvl="8" w:tplc="A78AE2F8">
      <w:numFmt w:val="bullet"/>
      <w:lvlText w:val="•"/>
      <w:lvlJc w:val="left"/>
      <w:pPr>
        <w:ind w:left="8055" w:hanging="298"/>
      </w:pPr>
      <w:rPr>
        <w:rFonts w:hint="default"/>
        <w:lang w:val="ru-RU" w:eastAsia="en-US" w:bidi="ar-SA"/>
      </w:rPr>
    </w:lvl>
  </w:abstractNum>
  <w:abstractNum w:abstractNumId="99">
    <w:nsid w:val="23262EF0"/>
    <w:multiLevelType w:val="hybridMultilevel"/>
    <w:tmpl w:val="B2F29D9C"/>
    <w:lvl w:ilvl="0" w:tplc="F8D8305E">
      <w:numFmt w:val="bullet"/>
      <w:lvlText w:val="-"/>
      <w:lvlJc w:val="left"/>
      <w:pPr>
        <w:ind w:left="965" w:hanging="264"/>
      </w:pPr>
      <w:rPr>
        <w:rFonts w:ascii="Times New Roman" w:eastAsia="Times New Roman" w:hAnsi="Times New Roman" w:cs="Times New Roman" w:hint="default"/>
        <w:i/>
        <w:iCs/>
        <w:w w:val="99"/>
        <w:sz w:val="24"/>
        <w:szCs w:val="24"/>
        <w:lang w:val="ru-RU" w:eastAsia="en-US" w:bidi="ar-SA"/>
      </w:rPr>
    </w:lvl>
    <w:lvl w:ilvl="1" w:tplc="F1FA8F58">
      <w:numFmt w:val="bullet"/>
      <w:lvlText w:val="•"/>
      <w:lvlJc w:val="left"/>
      <w:pPr>
        <w:ind w:left="1864" w:hanging="264"/>
      </w:pPr>
      <w:rPr>
        <w:rFonts w:hint="default"/>
        <w:lang w:val="ru-RU" w:eastAsia="en-US" w:bidi="ar-SA"/>
      </w:rPr>
    </w:lvl>
    <w:lvl w:ilvl="2" w:tplc="9440C132">
      <w:numFmt w:val="bullet"/>
      <w:lvlText w:val="•"/>
      <w:lvlJc w:val="left"/>
      <w:pPr>
        <w:ind w:left="2768" w:hanging="264"/>
      </w:pPr>
      <w:rPr>
        <w:rFonts w:hint="default"/>
        <w:lang w:val="ru-RU" w:eastAsia="en-US" w:bidi="ar-SA"/>
      </w:rPr>
    </w:lvl>
    <w:lvl w:ilvl="3" w:tplc="4DB22424">
      <w:numFmt w:val="bullet"/>
      <w:lvlText w:val="•"/>
      <w:lvlJc w:val="left"/>
      <w:pPr>
        <w:ind w:left="3673" w:hanging="264"/>
      </w:pPr>
      <w:rPr>
        <w:rFonts w:hint="default"/>
        <w:lang w:val="ru-RU" w:eastAsia="en-US" w:bidi="ar-SA"/>
      </w:rPr>
    </w:lvl>
    <w:lvl w:ilvl="4" w:tplc="C6C0506A">
      <w:numFmt w:val="bullet"/>
      <w:lvlText w:val="•"/>
      <w:lvlJc w:val="left"/>
      <w:pPr>
        <w:ind w:left="4577" w:hanging="264"/>
      </w:pPr>
      <w:rPr>
        <w:rFonts w:hint="default"/>
        <w:lang w:val="ru-RU" w:eastAsia="en-US" w:bidi="ar-SA"/>
      </w:rPr>
    </w:lvl>
    <w:lvl w:ilvl="5" w:tplc="739EDEF8">
      <w:numFmt w:val="bullet"/>
      <w:lvlText w:val="•"/>
      <w:lvlJc w:val="left"/>
      <w:pPr>
        <w:ind w:left="5482" w:hanging="264"/>
      </w:pPr>
      <w:rPr>
        <w:rFonts w:hint="default"/>
        <w:lang w:val="ru-RU" w:eastAsia="en-US" w:bidi="ar-SA"/>
      </w:rPr>
    </w:lvl>
    <w:lvl w:ilvl="6" w:tplc="4B5A237A">
      <w:numFmt w:val="bullet"/>
      <w:lvlText w:val="•"/>
      <w:lvlJc w:val="left"/>
      <w:pPr>
        <w:ind w:left="6386" w:hanging="264"/>
      </w:pPr>
      <w:rPr>
        <w:rFonts w:hint="default"/>
        <w:lang w:val="ru-RU" w:eastAsia="en-US" w:bidi="ar-SA"/>
      </w:rPr>
    </w:lvl>
    <w:lvl w:ilvl="7" w:tplc="5AA03C1C">
      <w:numFmt w:val="bullet"/>
      <w:lvlText w:val="•"/>
      <w:lvlJc w:val="left"/>
      <w:pPr>
        <w:ind w:left="7290" w:hanging="264"/>
      </w:pPr>
      <w:rPr>
        <w:rFonts w:hint="default"/>
        <w:lang w:val="ru-RU" w:eastAsia="en-US" w:bidi="ar-SA"/>
      </w:rPr>
    </w:lvl>
    <w:lvl w:ilvl="8" w:tplc="82FECE4E">
      <w:numFmt w:val="bullet"/>
      <w:lvlText w:val="•"/>
      <w:lvlJc w:val="left"/>
      <w:pPr>
        <w:ind w:left="8195" w:hanging="264"/>
      </w:pPr>
      <w:rPr>
        <w:rFonts w:hint="default"/>
        <w:lang w:val="ru-RU" w:eastAsia="en-US" w:bidi="ar-SA"/>
      </w:rPr>
    </w:lvl>
  </w:abstractNum>
  <w:abstractNum w:abstractNumId="100">
    <w:nsid w:val="234C6342"/>
    <w:multiLevelType w:val="hybridMultilevel"/>
    <w:tmpl w:val="3650EFC6"/>
    <w:lvl w:ilvl="0" w:tplc="FEF6B95E">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9C676D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2E6852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8647C8E">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6F6461E">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9A45D0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B835E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AC4C00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D2CCA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1">
    <w:nsid w:val="24724FAE"/>
    <w:multiLevelType w:val="hybridMultilevel"/>
    <w:tmpl w:val="3404F4E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58E6E42"/>
    <w:multiLevelType w:val="hybridMultilevel"/>
    <w:tmpl w:val="48488516"/>
    <w:lvl w:ilvl="0" w:tplc="101C8238">
      <w:numFmt w:val="bullet"/>
      <w:lvlText w:val="-"/>
      <w:lvlJc w:val="left"/>
      <w:pPr>
        <w:ind w:left="259" w:hanging="159"/>
      </w:pPr>
      <w:rPr>
        <w:rFonts w:ascii="Times New Roman" w:eastAsia="Times New Roman" w:hAnsi="Times New Roman" w:cs="Times New Roman" w:hint="default"/>
        <w:i/>
        <w:iCs/>
        <w:w w:val="99"/>
        <w:sz w:val="24"/>
        <w:szCs w:val="24"/>
        <w:lang w:val="ru-RU" w:eastAsia="en-US" w:bidi="ar-SA"/>
      </w:rPr>
    </w:lvl>
    <w:lvl w:ilvl="1" w:tplc="FEB404AE">
      <w:numFmt w:val="bullet"/>
      <w:lvlText w:val="•"/>
      <w:lvlJc w:val="left"/>
      <w:pPr>
        <w:ind w:left="1234" w:hanging="159"/>
      </w:pPr>
      <w:rPr>
        <w:rFonts w:hint="default"/>
        <w:lang w:val="ru-RU" w:eastAsia="en-US" w:bidi="ar-SA"/>
      </w:rPr>
    </w:lvl>
    <w:lvl w:ilvl="2" w:tplc="FF226B72">
      <w:numFmt w:val="bullet"/>
      <w:lvlText w:val="•"/>
      <w:lvlJc w:val="left"/>
      <w:pPr>
        <w:ind w:left="2208" w:hanging="159"/>
      </w:pPr>
      <w:rPr>
        <w:rFonts w:hint="default"/>
        <w:lang w:val="ru-RU" w:eastAsia="en-US" w:bidi="ar-SA"/>
      </w:rPr>
    </w:lvl>
    <w:lvl w:ilvl="3" w:tplc="92B0184E">
      <w:numFmt w:val="bullet"/>
      <w:lvlText w:val="•"/>
      <w:lvlJc w:val="left"/>
      <w:pPr>
        <w:ind w:left="3183" w:hanging="159"/>
      </w:pPr>
      <w:rPr>
        <w:rFonts w:hint="default"/>
        <w:lang w:val="ru-RU" w:eastAsia="en-US" w:bidi="ar-SA"/>
      </w:rPr>
    </w:lvl>
    <w:lvl w:ilvl="4" w:tplc="D6E231CC">
      <w:numFmt w:val="bullet"/>
      <w:lvlText w:val="•"/>
      <w:lvlJc w:val="left"/>
      <w:pPr>
        <w:ind w:left="4157" w:hanging="159"/>
      </w:pPr>
      <w:rPr>
        <w:rFonts w:hint="default"/>
        <w:lang w:val="ru-RU" w:eastAsia="en-US" w:bidi="ar-SA"/>
      </w:rPr>
    </w:lvl>
    <w:lvl w:ilvl="5" w:tplc="ED24FF7C">
      <w:numFmt w:val="bullet"/>
      <w:lvlText w:val="•"/>
      <w:lvlJc w:val="left"/>
      <w:pPr>
        <w:ind w:left="5132" w:hanging="159"/>
      </w:pPr>
      <w:rPr>
        <w:rFonts w:hint="default"/>
        <w:lang w:val="ru-RU" w:eastAsia="en-US" w:bidi="ar-SA"/>
      </w:rPr>
    </w:lvl>
    <w:lvl w:ilvl="6" w:tplc="D50E2772">
      <w:numFmt w:val="bullet"/>
      <w:lvlText w:val="•"/>
      <w:lvlJc w:val="left"/>
      <w:pPr>
        <w:ind w:left="6106" w:hanging="159"/>
      </w:pPr>
      <w:rPr>
        <w:rFonts w:hint="default"/>
        <w:lang w:val="ru-RU" w:eastAsia="en-US" w:bidi="ar-SA"/>
      </w:rPr>
    </w:lvl>
    <w:lvl w:ilvl="7" w:tplc="CC705CE0">
      <w:numFmt w:val="bullet"/>
      <w:lvlText w:val="•"/>
      <w:lvlJc w:val="left"/>
      <w:pPr>
        <w:ind w:left="7080" w:hanging="159"/>
      </w:pPr>
      <w:rPr>
        <w:rFonts w:hint="default"/>
        <w:lang w:val="ru-RU" w:eastAsia="en-US" w:bidi="ar-SA"/>
      </w:rPr>
    </w:lvl>
    <w:lvl w:ilvl="8" w:tplc="6D5E4E0E">
      <w:numFmt w:val="bullet"/>
      <w:lvlText w:val="•"/>
      <w:lvlJc w:val="left"/>
      <w:pPr>
        <w:ind w:left="8055" w:hanging="159"/>
      </w:pPr>
      <w:rPr>
        <w:rFonts w:hint="default"/>
        <w:lang w:val="ru-RU" w:eastAsia="en-US" w:bidi="ar-SA"/>
      </w:rPr>
    </w:lvl>
  </w:abstractNum>
  <w:abstractNum w:abstractNumId="103">
    <w:nsid w:val="25D47DCB"/>
    <w:multiLevelType w:val="hybridMultilevel"/>
    <w:tmpl w:val="2E1E7A58"/>
    <w:lvl w:ilvl="0" w:tplc="FE34C7E4">
      <w:numFmt w:val="bullet"/>
      <w:lvlText w:val=""/>
      <w:lvlJc w:val="left"/>
      <w:pPr>
        <w:ind w:left="233" w:hanging="995"/>
      </w:pPr>
      <w:rPr>
        <w:rFonts w:ascii="Symbol" w:eastAsia="Symbol" w:hAnsi="Symbol" w:cs="Symbol" w:hint="default"/>
        <w:b w:val="0"/>
        <w:bCs w:val="0"/>
        <w:i w:val="0"/>
        <w:iCs w:val="0"/>
        <w:w w:val="100"/>
        <w:sz w:val="24"/>
        <w:szCs w:val="24"/>
        <w:lang w:val="ru-RU" w:eastAsia="en-US" w:bidi="ar-SA"/>
      </w:rPr>
    </w:lvl>
    <w:lvl w:ilvl="1" w:tplc="2500EF6E">
      <w:numFmt w:val="bullet"/>
      <w:lvlText w:val="•"/>
      <w:lvlJc w:val="left"/>
      <w:pPr>
        <w:ind w:left="1272" w:hanging="995"/>
      </w:pPr>
      <w:rPr>
        <w:rFonts w:hint="default"/>
        <w:lang w:val="ru-RU" w:eastAsia="en-US" w:bidi="ar-SA"/>
      </w:rPr>
    </w:lvl>
    <w:lvl w:ilvl="2" w:tplc="D0BAF400">
      <w:numFmt w:val="bullet"/>
      <w:lvlText w:val="•"/>
      <w:lvlJc w:val="left"/>
      <w:pPr>
        <w:ind w:left="2305" w:hanging="995"/>
      </w:pPr>
      <w:rPr>
        <w:rFonts w:hint="default"/>
        <w:lang w:val="ru-RU" w:eastAsia="en-US" w:bidi="ar-SA"/>
      </w:rPr>
    </w:lvl>
    <w:lvl w:ilvl="3" w:tplc="2D72EA3C">
      <w:numFmt w:val="bullet"/>
      <w:lvlText w:val="•"/>
      <w:lvlJc w:val="left"/>
      <w:pPr>
        <w:ind w:left="3337" w:hanging="995"/>
      </w:pPr>
      <w:rPr>
        <w:rFonts w:hint="default"/>
        <w:lang w:val="ru-RU" w:eastAsia="en-US" w:bidi="ar-SA"/>
      </w:rPr>
    </w:lvl>
    <w:lvl w:ilvl="4" w:tplc="BC4C49FE">
      <w:numFmt w:val="bullet"/>
      <w:lvlText w:val="•"/>
      <w:lvlJc w:val="left"/>
      <w:pPr>
        <w:ind w:left="4370" w:hanging="995"/>
      </w:pPr>
      <w:rPr>
        <w:rFonts w:hint="default"/>
        <w:lang w:val="ru-RU" w:eastAsia="en-US" w:bidi="ar-SA"/>
      </w:rPr>
    </w:lvl>
    <w:lvl w:ilvl="5" w:tplc="264A500E">
      <w:numFmt w:val="bullet"/>
      <w:lvlText w:val="•"/>
      <w:lvlJc w:val="left"/>
      <w:pPr>
        <w:ind w:left="5403" w:hanging="995"/>
      </w:pPr>
      <w:rPr>
        <w:rFonts w:hint="default"/>
        <w:lang w:val="ru-RU" w:eastAsia="en-US" w:bidi="ar-SA"/>
      </w:rPr>
    </w:lvl>
    <w:lvl w:ilvl="6" w:tplc="90044BEA">
      <w:numFmt w:val="bullet"/>
      <w:lvlText w:val="•"/>
      <w:lvlJc w:val="left"/>
      <w:pPr>
        <w:ind w:left="6435" w:hanging="995"/>
      </w:pPr>
      <w:rPr>
        <w:rFonts w:hint="default"/>
        <w:lang w:val="ru-RU" w:eastAsia="en-US" w:bidi="ar-SA"/>
      </w:rPr>
    </w:lvl>
    <w:lvl w:ilvl="7" w:tplc="ADF05430">
      <w:numFmt w:val="bullet"/>
      <w:lvlText w:val="•"/>
      <w:lvlJc w:val="left"/>
      <w:pPr>
        <w:ind w:left="7468" w:hanging="995"/>
      </w:pPr>
      <w:rPr>
        <w:rFonts w:hint="default"/>
        <w:lang w:val="ru-RU" w:eastAsia="en-US" w:bidi="ar-SA"/>
      </w:rPr>
    </w:lvl>
    <w:lvl w:ilvl="8" w:tplc="2D9E6118">
      <w:numFmt w:val="bullet"/>
      <w:lvlText w:val="•"/>
      <w:lvlJc w:val="left"/>
      <w:pPr>
        <w:ind w:left="8501" w:hanging="995"/>
      </w:pPr>
      <w:rPr>
        <w:rFonts w:hint="default"/>
        <w:lang w:val="ru-RU" w:eastAsia="en-US" w:bidi="ar-SA"/>
      </w:rPr>
    </w:lvl>
  </w:abstractNum>
  <w:abstractNum w:abstractNumId="104">
    <w:nsid w:val="261352D0"/>
    <w:multiLevelType w:val="hybridMultilevel"/>
    <w:tmpl w:val="05C4A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26720DF4"/>
    <w:multiLevelType w:val="hybridMultilevel"/>
    <w:tmpl w:val="06DA250E"/>
    <w:lvl w:ilvl="0" w:tplc="F91EB4DC">
      <w:numFmt w:val="bullet"/>
      <w:lvlText w:val="-"/>
      <w:lvlJc w:val="left"/>
      <w:pPr>
        <w:ind w:left="965" w:hanging="428"/>
      </w:pPr>
      <w:rPr>
        <w:rFonts w:ascii="Times New Roman" w:eastAsia="Times New Roman" w:hAnsi="Times New Roman" w:cs="Times New Roman" w:hint="default"/>
        <w:i/>
        <w:iCs/>
        <w:w w:val="99"/>
        <w:sz w:val="24"/>
        <w:szCs w:val="24"/>
        <w:lang w:val="ru-RU" w:eastAsia="en-US" w:bidi="ar-SA"/>
      </w:rPr>
    </w:lvl>
    <w:lvl w:ilvl="1" w:tplc="1176610E">
      <w:numFmt w:val="bullet"/>
      <w:lvlText w:val="•"/>
      <w:lvlJc w:val="left"/>
      <w:pPr>
        <w:ind w:left="1864" w:hanging="428"/>
      </w:pPr>
      <w:rPr>
        <w:rFonts w:hint="default"/>
        <w:lang w:val="ru-RU" w:eastAsia="en-US" w:bidi="ar-SA"/>
      </w:rPr>
    </w:lvl>
    <w:lvl w:ilvl="2" w:tplc="AABA3B6A">
      <w:numFmt w:val="bullet"/>
      <w:lvlText w:val="•"/>
      <w:lvlJc w:val="left"/>
      <w:pPr>
        <w:ind w:left="2768" w:hanging="428"/>
      </w:pPr>
      <w:rPr>
        <w:rFonts w:hint="default"/>
        <w:lang w:val="ru-RU" w:eastAsia="en-US" w:bidi="ar-SA"/>
      </w:rPr>
    </w:lvl>
    <w:lvl w:ilvl="3" w:tplc="E3EC6172">
      <w:numFmt w:val="bullet"/>
      <w:lvlText w:val="•"/>
      <w:lvlJc w:val="left"/>
      <w:pPr>
        <w:ind w:left="3673" w:hanging="428"/>
      </w:pPr>
      <w:rPr>
        <w:rFonts w:hint="default"/>
        <w:lang w:val="ru-RU" w:eastAsia="en-US" w:bidi="ar-SA"/>
      </w:rPr>
    </w:lvl>
    <w:lvl w:ilvl="4" w:tplc="C62E5302">
      <w:numFmt w:val="bullet"/>
      <w:lvlText w:val="•"/>
      <w:lvlJc w:val="left"/>
      <w:pPr>
        <w:ind w:left="4577" w:hanging="428"/>
      </w:pPr>
      <w:rPr>
        <w:rFonts w:hint="default"/>
        <w:lang w:val="ru-RU" w:eastAsia="en-US" w:bidi="ar-SA"/>
      </w:rPr>
    </w:lvl>
    <w:lvl w:ilvl="5" w:tplc="DCAA00E0">
      <w:numFmt w:val="bullet"/>
      <w:lvlText w:val="•"/>
      <w:lvlJc w:val="left"/>
      <w:pPr>
        <w:ind w:left="5482" w:hanging="428"/>
      </w:pPr>
      <w:rPr>
        <w:rFonts w:hint="default"/>
        <w:lang w:val="ru-RU" w:eastAsia="en-US" w:bidi="ar-SA"/>
      </w:rPr>
    </w:lvl>
    <w:lvl w:ilvl="6" w:tplc="CA76846E">
      <w:numFmt w:val="bullet"/>
      <w:lvlText w:val="•"/>
      <w:lvlJc w:val="left"/>
      <w:pPr>
        <w:ind w:left="6386" w:hanging="428"/>
      </w:pPr>
      <w:rPr>
        <w:rFonts w:hint="default"/>
        <w:lang w:val="ru-RU" w:eastAsia="en-US" w:bidi="ar-SA"/>
      </w:rPr>
    </w:lvl>
    <w:lvl w:ilvl="7" w:tplc="11765BBA">
      <w:numFmt w:val="bullet"/>
      <w:lvlText w:val="•"/>
      <w:lvlJc w:val="left"/>
      <w:pPr>
        <w:ind w:left="7290" w:hanging="428"/>
      </w:pPr>
      <w:rPr>
        <w:rFonts w:hint="default"/>
        <w:lang w:val="ru-RU" w:eastAsia="en-US" w:bidi="ar-SA"/>
      </w:rPr>
    </w:lvl>
    <w:lvl w:ilvl="8" w:tplc="63A67300">
      <w:numFmt w:val="bullet"/>
      <w:lvlText w:val="•"/>
      <w:lvlJc w:val="left"/>
      <w:pPr>
        <w:ind w:left="8195" w:hanging="428"/>
      </w:pPr>
      <w:rPr>
        <w:rFonts w:hint="default"/>
        <w:lang w:val="ru-RU" w:eastAsia="en-US" w:bidi="ar-SA"/>
      </w:rPr>
    </w:lvl>
  </w:abstractNum>
  <w:abstractNum w:abstractNumId="107">
    <w:nsid w:val="26B3671A"/>
    <w:multiLevelType w:val="hybridMultilevel"/>
    <w:tmpl w:val="528E7EFC"/>
    <w:lvl w:ilvl="0" w:tplc="F1A86E2C">
      <w:numFmt w:val="bullet"/>
      <w:lvlText w:val="-"/>
      <w:lvlJc w:val="left"/>
      <w:pPr>
        <w:ind w:left="679" w:hanging="144"/>
      </w:pPr>
      <w:rPr>
        <w:rFonts w:ascii="Times New Roman" w:eastAsia="Times New Roman" w:hAnsi="Times New Roman" w:cs="Times New Roman" w:hint="default"/>
        <w:w w:val="99"/>
        <w:sz w:val="24"/>
        <w:szCs w:val="24"/>
        <w:lang w:val="ru-RU" w:eastAsia="en-US" w:bidi="ar-SA"/>
      </w:rPr>
    </w:lvl>
    <w:lvl w:ilvl="1" w:tplc="15222D66">
      <w:numFmt w:val="bullet"/>
      <w:lvlText w:val="•"/>
      <w:lvlJc w:val="left"/>
      <w:pPr>
        <w:ind w:left="1700" w:hanging="144"/>
      </w:pPr>
      <w:rPr>
        <w:rFonts w:hint="default"/>
        <w:lang w:val="ru-RU" w:eastAsia="en-US" w:bidi="ar-SA"/>
      </w:rPr>
    </w:lvl>
    <w:lvl w:ilvl="2" w:tplc="113A3D60">
      <w:numFmt w:val="bullet"/>
      <w:lvlText w:val="•"/>
      <w:lvlJc w:val="left"/>
      <w:pPr>
        <w:ind w:left="2720" w:hanging="144"/>
      </w:pPr>
      <w:rPr>
        <w:rFonts w:hint="default"/>
        <w:lang w:val="ru-RU" w:eastAsia="en-US" w:bidi="ar-SA"/>
      </w:rPr>
    </w:lvl>
    <w:lvl w:ilvl="3" w:tplc="11C6258C">
      <w:numFmt w:val="bullet"/>
      <w:lvlText w:val="•"/>
      <w:lvlJc w:val="left"/>
      <w:pPr>
        <w:ind w:left="3741" w:hanging="144"/>
      </w:pPr>
      <w:rPr>
        <w:rFonts w:hint="default"/>
        <w:lang w:val="ru-RU" w:eastAsia="en-US" w:bidi="ar-SA"/>
      </w:rPr>
    </w:lvl>
    <w:lvl w:ilvl="4" w:tplc="B838B8EA">
      <w:numFmt w:val="bullet"/>
      <w:lvlText w:val="•"/>
      <w:lvlJc w:val="left"/>
      <w:pPr>
        <w:ind w:left="4761" w:hanging="144"/>
      </w:pPr>
      <w:rPr>
        <w:rFonts w:hint="default"/>
        <w:lang w:val="ru-RU" w:eastAsia="en-US" w:bidi="ar-SA"/>
      </w:rPr>
    </w:lvl>
    <w:lvl w:ilvl="5" w:tplc="65746A0C">
      <w:numFmt w:val="bullet"/>
      <w:lvlText w:val="•"/>
      <w:lvlJc w:val="left"/>
      <w:pPr>
        <w:ind w:left="5782" w:hanging="144"/>
      </w:pPr>
      <w:rPr>
        <w:rFonts w:hint="default"/>
        <w:lang w:val="ru-RU" w:eastAsia="en-US" w:bidi="ar-SA"/>
      </w:rPr>
    </w:lvl>
    <w:lvl w:ilvl="6" w:tplc="D22C6782">
      <w:numFmt w:val="bullet"/>
      <w:lvlText w:val="•"/>
      <w:lvlJc w:val="left"/>
      <w:pPr>
        <w:ind w:left="6802" w:hanging="144"/>
      </w:pPr>
      <w:rPr>
        <w:rFonts w:hint="default"/>
        <w:lang w:val="ru-RU" w:eastAsia="en-US" w:bidi="ar-SA"/>
      </w:rPr>
    </w:lvl>
    <w:lvl w:ilvl="7" w:tplc="70C6C194">
      <w:numFmt w:val="bullet"/>
      <w:lvlText w:val="•"/>
      <w:lvlJc w:val="left"/>
      <w:pPr>
        <w:ind w:left="7822" w:hanging="144"/>
      </w:pPr>
      <w:rPr>
        <w:rFonts w:hint="default"/>
        <w:lang w:val="ru-RU" w:eastAsia="en-US" w:bidi="ar-SA"/>
      </w:rPr>
    </w:lvl>
    <w:lvl w:ilvl="8" w:tplc="BB2871D0">
      <w:numFmt w:val="bullet"/>
      <w:lvlText w:val="•"/>
      <w:lvlJc w:val="left"/>
      <w:pPr>
        <w:ind w:left="8843" w:hanging="144"/>
      </w:pPr>
      <w:rPr>
        <w:rFonts w:hint="default"/>
        <w:lang w:val="ru-RU" w:eastAsia="en-US" w:bidi="ar-SA"/>
      </w:rPr>
    </w:lvl>
  </w:abstractNum>
  <w:abstractNum w:abstractNumId="108">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276A4100"/>
    <w:multiLevelType w:val="hybridMultilevel"/>
    <w:tmpl w:val="D24E7B4E"/>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280D238B"/>
    <w:multiLevelType w:val="hybridMultilevel"/>
    <w:tmpl w:val="AB2435F8"/>
    <w:lvl w:ilvl="0" w:tplc="FB10269E">
      <w:numFmt w:val="bullet"/>
      <w:lvlText w:val="-"/>
      <w:lvlJc w:val="left"/>
      <w:pPr>
        <w:ind w:left="259" w:hanging="221"/>
      </w:pPr>
      <w:rPr>
        <w:rFonts w:ascii="Times New Roman" w:eastAsia="Times New Roman" w:hAnsi="Times New Roman" w:cs="Times New Roman" w:hint="default"/>
        <w:i/>
        <w:iCs/>
        <w:w w:val="99"/>
        <w:sz w:val="24"/>
        <w:szCs w:val="24"/>
        <w:lang w:val="ru-RU" w:eastAsia="en-US" w:bidi="ar-SA"/>
      </w:rPr>
    </w:lvl>
    <w:lvl w:ilvl="1" w:tplc="021C60EE">
      <w:numFmt w:val="bullet"/>
      <w:lvlText w:val="•"/>
      <w:lvlJc w:val="left"/>
      <w:pPr>
        <w:ind w:left="1234" w:hanging="221"/>
      </w:pPr>
      <w:rPr>
        <w:rFonts w:hint="default"/>
        <w:lang w:val="ru-RU" w:eastAsia="en-US" w:bidi="ar-SA"/>
      </w:rPr>
    </w:lvl>
    <w:lvl w:ilvl="2" w:tplc="F12AA10A">
      <w:numFmt w:val="bullet"/>
      <w:lvlText w:val="•"/>
      <w:lvlJc w:val="left"/>
      <w:pPr>
        <w:ind w:left="2208" w:hanging="221"/>
      </w:pPr>
      <w:rPr>
        <w:rFonts w:hint="default"/>
        <w:lang w:val="ru-RU" w:eastAsia="en-US" w:bidi="ar-SA"/>
      </w:rPr>
    </w:lvl>
    <w:lvl w:ilvl="3" w:tplc="7AF0E7EE">
      <w:numFmt w:val="bullet"/>
      <w:lvlText w:val="•"/>
      <w:lvlJc w:val="left"/>
      <w:pPr>
        <w:ind w:left="3183" w:hanging="221"/>
      </w:pPr>
      <w:rPr>
        <w:rFonts w:hint="default"/>
        <w:lang w:val="ru-RU" w:eastAsia="en-US" w:bidi="ar-SA"/>
      </w:rPr>
    </w:lvl>
    <w:lvl w:ilvl="4" w:tplc="5A422F8A">
      <w:numFmt w:val="bullet"/>
      <w:lvlText w:val="•"/>
      <w:lvlJc w:val="left"/>
      <w:pPr>
        <w:ind w:left="4157" w:hanging="221"/>
      </w:pPr>
      <w:rPr>
        <w:rFonts w:hint="default"/>
        <w:lang w:val="ru-RU" w:eastAsia="en-US" w:bidi="ar-SA"/>
      </w:rPr>
    </w:lvl>
    <w:lvl w:ilvl="5" w:tplc="496ACD00">
      <w:numFmt w:val="bullet"/>
      <w:lvlText w:val="•"/>
      <w:lvlJc w:val="left"/>
      <w:pPr>
        <w:ind w:left="5132" w:hanging="221"/>
      </w:pPr>
      <w:rPr>
        <w:rFonts w:hint="default"/>
        <w:lang w:val="ru-RU" w:eastAsia="en-US" w:bidi="ar-SA"/>
      </w:rPr>
    </w:lvl>
    <w:lvl w:ilvl="6" w:tplc="F6361540">
      <w:numFmt w:val="bullet"/>
      <w:lvlText w:val="•"/>
      <w:lvlJc w:val="left"/>
      <w:pPr>
        <w:ind w:left="6106" w:hanging="221"/>
      </w:pPr>
      <w:rPr>
        <w:rFonts w:hint="default"/>
        <w:lang w:val="ru-RU" w:eastAsia="en-US" w:bidi="ar-SA"/>
      </w:rPr>
    </w:lvl>
    <w:lvl w:ilvl="7" w:tplc="765E5F08">
      <w:numFmt w:val="bullet"/>
      <w:lvlText w:val="•"/>
      <w:lvlJc w:val="left"/>
      <w:pPr>
        <w:ind w:left="7080" w:hanging="221"/>
      </w:pPr>
      <w:rPr>
        <w:rFonts w:hint="default"/>
        <w:lang w:val="ru-RU" w:eastAsia="en-US" w:bidi="ar-SA"/>
      </w:rPr>
    </w:lvl>
    <w:lvl w:ilvl="8" w:tplc="3CE23424">
      <w:numFmt w:val="bullet"/>
      <w:lvlText w:val="•"/>
      <w:lvlJc w:val="left"/>
      <w:pPr>
        <w:ind w:left="8055" w:hanging="221"/>
      </w:pPr>
      <w:rPr>
        <w:rFonts w:hint="default"/>
        <w:lang w:val="ru-RU" w:eastAsia="en-US" w:bidi="ar-SA"/>
      </w:rPr>
    </w:lvl>
  </w:abstractNum>
  <w:abstractNum w:abstractNumId="111">
    <w:nsid w:val="280D2467"/>
    <w:multiLevelType w:val="hybridMultilevel"/>
    <w:tmpl w:val="9BBAC4CA"/>
    <w:lvl w:ilvl="0" w:tplc="31DA055A">
      <w:numFmt w:val="bullet"/>
      <w:lvlText w:val="-"/>
      <w:lvlJc w:val="left"/>
      <w:pPr>
        <w:ind w:left="403" w:hanging="144"/>
      </w:pPr>
      <w:rPr>
        <w:rFonts w:ascii="Times New Roman" w:eastAsia="Times New Roman" w:hAnsi="Times New Roman" w:cs="Times New Roman" w:hint="default"/>
        <w:i/>
        <w:iCs/>
        <w:w w:val="99"/>
        <w:sz w:val="24"/>
        <w:szCs w:val="24"/>
        <w:lang w:val="ru-RU" w:eastAsia="en-US" w:bidi="ar-SA"/>
      </w:rPr>
    </w:lvl>
    <w:lvl w:ilvl="1" w:tplc="A7E6B1A2">
      <w:numFmt w:val="bullet"/>
      <w:lvlText w:val="-"/>
      <w:lvlJc w:val="left"/>
      <w:pPr>
        <w:ind w:left="259" w:hanging="173"/>
      </w:pPr>
      <w:rPr>
        <w:rFonts w:ascii="Times New Roman" w:eastAsia="Times New Roman" w:hAnsi="Times New Roman" w:cs="Times New Roman" w:hint="default"/>
        <w:w w:val="99"/>
        <w:sz w:val="24"/>
        <w:szCs w:val="24"/>
        <w:lang w:val="ru-RU" w:eastAsia="en-US" w:bidi="ar-SA"/>
      </w:rPr>
    </w:lvl>
    <w:lvl w:ilvl="2" w:tplc="19809A66">
      <w:numFmt w:val="bullet"/>
      <w:lvlText w:val="•"/>
      <w:lvlJc w:val="left"/>
      <w:pPr>
        <w:ind w:left="980" w:hanging="173"/>
      </w:pPr>
      <w:rPr>
        <w:rFonts w:hint="default"/>
        <w:lang w:val="ru-RU" w:eastAsia="en-US" w:bidi="ar-SA"/>
      </w:rPr>
    </w:lvl>
    <w:lvl w:ilvl="3" w:tplc="DDC2ECF8">
      <w:numFmt w:val="bullet"/>
      <w:lvlText w:val="•"/>
      <w:lvlJc w:val="left"/>
      <w:pPr>
        <w:ind w:left="2108" w:hanging="173"/>
      </w:pPr>
      <w:rPr>
        <w:rFonts w:hint="default"/>
        <w:lang w:val="ru-RU" w:eastAsia="en-US" w:bidi="ar-SA"/>
      </w:rPr>
    </w:lvl>
    <w:lvl w:ilvl="4" w:tplc="ABBA900C">
      <w:numFmt w:val="bullet"/>
      <w:lvlText w:val="•"/>
      <w:lvlJc w:val="left"/>
      <w:pPr>
        <w:ind w:left="3236" w:hanging="173"/>
      </w:pPr>
      <w:rPr>
        <w:rFonts w:hint="default"/>
        <w:lang w:val="ru-RU" w:eastAsia="en-US" w:bidi="ar-SA"/>
      </w:rPr>
    </w:lvl>
    <w:lvl w:ilvl="5" w:tplc="7E503D10">
      <w:numFmt w:val="bullet"/>
      <w:lvlText w:val="•"/>
      <w:lvlJc w:val="left"/>
      <w:pPr>
        <w:ind w:left="4364" w:hanging="173"/>
      </w:pPr>
      <w:rPr>
        <w:rFonts w:hint="default"/>
        <w:lang w:val="ru-RU" w:eastAsia="en-US" w:bidi="ar-SA"/>
      </w:rPr>
    </w:lvl>
    <w:lvl w:ilvl="6" w:tplc="20E0746E">
      <w:numFmt w:val="bullet"/>
      <w:lvlText w:val="•"/>
      <w:lvlJc w:val="left"/>
      <w:pPr>
        <w:ind w:left="5492" w:hanging="173"/>
      </w:pPr>
      <w:rPr>
        <w:rFonts w:hint="default"/>
        <w:lang w:val="ru-RU" w:eastAsia="en-US" w:bidi="ar-SA"/>
      </w:rPr>
    </w:lvl>
    <w:lvl w:ilvl="7" w:tplc="FCD8705E">
      <w:numFmt w:val="bullet"/>
      <w:lvlText w:val="•"/>
      <w:lvlJc w:val="left"/>
      <w:pPr>
        <w:ind w:left="6620" w:hanging="173"/>
      </w:pPr>
      <w:rPr>
        <w:rFonts w:hint="default"/>
        <w:lang w:val="ru-RU" w:eastAsia="en-US" w:bidi="ar-SA"/>
      </w:rPr>
    </w:lvl>
    <w:lvl w:ilvl="8" w:tplc="2A6E4166">
      <w:numFmt w:val="bullet"/>
      <w:lvlText w:val="•"/>
      <w:lvlJc w:val="left"/>
      <w:pPr>
        <w:ind w:left="7748" w:hanging="173"/>
      </w:pPr>
      <w:rPr>
        <w:rFonts w:hint="default"/>
        <w:lang w:val="ru-RU" w:eastAsia="en-US" w:bidi="ar-SA"/>
      </w:rPr>
    </w:lvl>
  </w:abstractNum>
  <w:abstractNum w:abstractNumId="112">
    <w:nsid w:val="28B866C6"/>
    <w:multiLevelType w:val="hybridMultilevel"/>
    <w:tmpl w:val="EE8625BE"/>
    <w:lvl w:ilvl="0" w:tplc="5A2EFE3E">
      <w:numFmt w:val="bullet"/>
      <w:lvlText w:val="-"/>
      <w:lvlJc w:val="left"/>
      <w:pPr>
        <w:ind w:left="182" w:hanging="144"/>
      </w:pPr>
      <w:rPr>
        <w:rFonts w:ascii="Times New Roman" w:eastAsia="Times New Roman" w:hAnsi="Times New Roman" w:cs="Times New Roman" w:hint="default"/>
        <w:i/>
        <w:iCs/>
        <w:w w:val="99"/>
        <w:sz w:val="24"/>
        <w:szCs w:val="24"/>
        <w:lang w:val="ru-RU" w:eastAsia="en-US" w:bidi="ar-SA"/>
      </w:rPr>
    </w:lvl>
    <w:lvl w:ilvl="1" w:tplc="1D4AF5E2">
      <w:numFmt w:val="bullet"/>
      <w:lvlText w:val="-"/>
      <w:lvlJc w:val="left"/>
      <w:pPr>
        <w:ind w:left="543" w:hanging="140"/>
      </w:pPr>
      <w:rPr>
        <w:rFonts w:ascii="Times New Roman" w:eastAsia="Times New Roman" w:hAnsi="Times New Roman" w:cs="Times New Roman" w:hint="default"/>
        <w:w w:val="99"/>
        <w:sz w:val="24"/>
        <w:szCs w:val="24"/>
        <w:lang w:val="ru-RU" w:eastAsia="en-US" w:bidi="ar-SA"/>
      </w:rPr>
    </w:lvl>
    <w:lvl w:ilvl="2" w:tplc="960A91C2">
      <w:numFmt w:val="bullet"/>
      <w:lvlText w:val="•"/>
      <w:lvlJc w:val="left"/>
      <w:pPr>
        <w:ind w:left="460" w:hanging="140"/>
      </w:pPr>
      <w:rPr>
        <w:rFonts w:hint="default"/>
        <w:lang w:val="ru-RU" w:eastAsia="en-US" w:bidi="ar-SA"/>
      </w:rPr>
    </w:lvl>
    <w:lvl w:ilvl="3" w:tplc="676ADF8A">
      <w:numFmt w:val="bullet"/>
      <w:lvlText w:val="•"/>
      <w:lvlJc w:val="left"/>
      <w:pPr>
        <w:ind w:left="540" w:hanging="140"/>
      </w:pPr>
      <w:rPr>
        <w:rFonts w:hint="default"/>
        <w:lang w:val="ru-RU" w:eastAsia="en-US" w:bidi="ar-SA"/>
      </w:rPr>
    </w:lvl>
    <w:lvl w:ilvl="4" w:tplc="42AE9178">
      <w:numFmt w:val="bullet"/>
      <w:lvlText w:val="•"/>
      <w:lvlJc w:val="left"/>
      <w:pPr>
        <w:ind w:left="1892" w:hanging="140"/>
      </w:pPr>
      <w:rPr>
        <w:rFonts w:hint="default"/>
        <w:lang w:val="ru-RU" w:eastAsia="en-US" w:bidi="ar-SA"/>
      </w:rPr>
    </w:lvl>
    <w:lvl w:ilvl="5" w:tplc="27EAC726">
      <w:numFmt w:val="bullet"/>
      <w:lvlText w:val="•"/>
      <w:lvlJc w:val="left"/>
      <w:pPr>
        <w:ind w:left="3244" w:hanging="140"/>
      </w:pPr>
      <w:rPr>
        <w:rFonts w:hint="default"/>
        <w:lang w:val="ru-RU" w:eastAsia="en-US" w:bidi="ar-SA"/>
      </w:rPr>
    </w:lvl>
    <w:lvl w:ilvl="6" w:tplc="966296CC">
      <w:numFmt w:val="bullet"/>
      <w:lvlText w:val="•"/>
      <w:lvlJc w:val="left"/>
      <w:pPr>
        <w:ind w:left="4596" w:hanging="140"/>
      </w:pPr>
      <w:rPr>
        <w:rFonts w:hint="default"/>
        <w:lang w:val="ru-RU" w:eastAsia="en-US" w:bidi="ar-SA"/>
      </w:rPr>
    </w:lvl>
    <w:lvl w:ilvl="7" w:tplc="7EFCFF08">
      <w:numFmt w:val="bullet"/>
      <w:lvlText w:val="•"/>
      <w:lvlJc w:val="left"/>
      <w:pPr>
        <w:ind w:left="5948" w:hanging="140"/>
      </w:pPr>
      <w:rPr>
        <w:rFonts w:hint="default"/>
        <w:lang w:val="ru-RU" w:eastAsia="en-US" w:bidi="ar-SA"/>
      </w:rPr>
    </w:lvl>
    <w:lvl w:ilvl="8" w:tplc="7F6269EE">
      <w:numFmt w:val="bullet"/>
      <w:lvlText w:val="•"/>
      <w:lvlJc w:val="left"/>
      <w:pPr>
        <w:ind w:left="7300" w:hanging="140"/>
      </w:pPr>
      <w:rPr>
        <w:rFonts w:hint="default"/>
        <w:lang w:val="ru-RU" w:eastAsia="en-US" w:bidi="ar-SA"/>
      </w:rPr>
    </w:lvl>
  </w:abstractNum>
  <w:abstractNum w:abstractNumId="113">
    <w:nsid w:val="294C1612"/>
    <w:multiLevelType w:val="hybridMultilevel"/>
    <w:tmpl w:val="BA303B30"/>
    <w:lvl w:ilvl="0" w:tplc="02BA0F5C">
      <w:numFmt w:val="bullet"/>
      <w:lvlText w:val="-"/>
      <w:lvlJc w:val="left"/>
      <w:pPr>
        <w:ind w:left="259" w:hanging="178"/>
      </w:pPr>
      <w:rPr>
        <w:rFonts w:ascii="Times New Roman" w:eastAsia="Times New Roman" w:hAnsi="Times New Roman" w:cs="Times New Roman" w:hint="default"/>
        <w:w w:val="99"/>
        <w:sz w:val="24"/>
        <w:szCs w:val="24"/>
        <w:lang w:val="ru-RU" w:eastAsia="en-US" w:bidi="ar-SA"/>
      </w:rPr>
    </w:lvl>
    <w:lvl w:ilvl="1" w:tplc="8B804282">
      <w:numFmt w:val="bullet"/>
      <w:lvlText w:val="•"/>
      <w:lvlJc w:val="left"/>
      <w:pPr>
        <w:ind w:left="1234" w:hanging="178"/>
      </w:pPr>
      <w:rPr>
        <w:rFonts w:hint="default"/>
        <w:lang w:val="ru-RU" w:eastAsia="en-US" w:bidi="ar-SA"/>
      </w:rPr>
    </w:lvl>
    <w:lvl w:ilvl="2" w:tplc="DC7AEB32">
      <w:numFmt w:val="bullet"/>
      <w:lvlText w:val="•"/>
      <w:lvlJc w:val="left"/>
      <w:pPr>
        <w:ind w:left="2208" w:hanging="178"/>
      </w:pPr>
      <w:rPr>
        <w:rFonts w:hint="default"/>
        <w:lang w:val="ru-RU" w:eastAsia="en-US" w:bidi="ar-SA"/>
      </w:rPr>
    </w:lvl>
    <w:lvl w:ilvl="3" w:tplc="A1862DFA">
      <w:numFmt w:val="bullet"/>
      <w:lvlText w:val="•"/>
      <w:lvlJc w:val="left"/>
      <w:pPr>
        <w:ind w:left="3183" w:hanging="178"/>
      </w:pPr>
      <w:rPr>
        <w:rFonts w:hint="default"/>
        <w:lang w:val="ru-RU" w:eastAsia="en-US" w:bidi="ar-SA"/>
      </w:rPr>
    </w:lvl>
    <w:lvl w:ilvl="4" w:tplc="38F815C4">
      <w:numFmt w:val="bullet"/>
      <w:lvlText w:val="•"/>
      <w:lvlJc w:val="left"/>
      <w:pPr>
        <w:ind w:left="4157" w:hanging="178"/>
      </w:pPr>
      <w:rPr>
        <w:rFonts w:hint="default"/>
        <w:lang w:val="ru-RU" w:eastAsia="en-US" w:bidi="ar-SA"/>
      </w:rPr>
    </w:lvl>
    <w:lvl w:ilvl="5" w:tplc="81726F98">
      <w:numFmt w:val="bullet"/>
      <w:lvlText w:val="•"/>
      <w:lvlJc w:val="left"/>
      <w:pPr>
        <w:ind w:left="5132" w:hanging="178"/>
      </w:pPr>
      <w:rPr>
        <w:rFonts w:hint="default"/>
        <w:lang w:val="ru-RU" w:eastAsia="en-US" w:bidi="ar-SA"/>
      </w:rPr>
    </w:lvl>
    <w:lvl w:ilvl="6" w:tplc="B16E648C">
      <w:numFmt w:val="bullet"/>
      <w:lvlText w:val="•"/>
      <w:lvlJc w:val="left"/>
      <w:pPr>
        <w:ind w:left="6106" w:hanging="178"/>
      </w:pPr>
      <w:rPr>
        <w:rFonts w:hint="default"/>
        <w:lang w:val="ru-RU" w:eastAsia="en-US" w:bidi="ar-SA"/>
      </w:rPr>
    </w:lvl>
    <w:lvl w:ilvl="7" w:tplc="C4DE0E58">
      <w:numFmt w:val="bullet"/>
      <w:lvlText w:val="•"/>
      <w:lvlJc w:val="left"/>
      <w:pPr>
        <w:ind w:left="7080" w:hanging="178"/>
      </w:pPr>
      <w:rPr>
        <w:rFonts w:hint="default"/>
        <w:lang w:val="ru-RU" w:eastAsia="en-US" w:bidi="ar-SA"/>
      </w:rPr>
    </w:lvl>
    <w:lvl w:ilvl="8" w:tplc="8B14272C">
      <w:numFmt w:val="bullet"/>
      <w:lvlText w:val="•"/>
      <w:lvlJc w:val="left"/>
      <w:pPr>
        <w:ind w:left="8055" w:hanging="178"/>
      </w:pPr>
      <w:rPr>
        <w:rFonts w:hint="default"/>
        <w:lang w:val="ru-RU" w:eastAsia="en-US" w:bidi="ar-SA"/>
      </w:rPr>
    </w:lvl>
  </w:abstractNum>
  <w:abstractNum w:abstractNumId="114">
    <w:nsid w:val="29AA16E1"/>
    <w:multiLevelType w:val="hybridMultilevel"/>
    <w:tmpl w:val="F6AEF4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A3612C2"/>
    <w:multiLevelType w:val="hybridMultilevel"/>
    <w:tmpl w:val="1E866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B650145"/>
    <w:multiLevelType w:val="hybridMultilevel"/>
    <w:tmpl w:val="B304358A"/>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D443C0E"/>
    <w:multiLevelType w:val="hybridMultilevel"/>
    <w:tmpl w:val="5DECC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E907728"/>
    <w:multiLevelType w:val="multilevel"/>
    <w:tmpl w:val="1BE0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2732D43"/>
    <w:multiLevelType w:val="hybridMultilevel"/>
    <w:tmpl w:val="3D7E6432"/>
    <w:lvl w:ilvl="0" w:tplc="3078D9F8">
      <w:numFmt w:val="bullet"/>
      <w:lvlText w:val="-"/>
      <w:lvlJc w:val="left"/>
      <w:pPr>
        <w:ind w:left="259" w:hanging="227"/>
      </w:pPr>
      <w:rPr>
        <w:rFonts w:ascii="Times New Roman" w:eastAsia="Times New Roman" w:hAnsi="Times New Roman" w:cs="Times New Roman" w:hint="default"/>
        <w:w w:val="99"/>
        <w:sz w:val="24"/>
        <w:szCs w:val="24"/>
        <w:lang w:val="ru-RU" w:eastAsia="en-US" w:bidi="ar-SA"/>
      </w:rPr>
    </w:lvl>
    <w:lvl w:ilvl="1" w:tplc="9516F85A">
      <w:numFmt w:val="bullet"/>
      <w:lvlText w:val="•"/>
      <w:lvlJc w:val="left"/>
      <w:pPr>
        <w:ind w:left="1234" w:hanging="227"/>
      </w:pPr>
      <w:rPr>
        <w:rFonts w:hint="default"/>
        <w:lang w:val="ru-RU" w:eastAsia="en-US" w:bidi="ar-SA"/>
      </w:rPr>
    </w:lvl>
    <w:lvl w:ilvl="2" w:tplc="3A566A00">
      <w:numFmt w:val="bullet"/>
      <w:lvlText w:val="•"/>
      <w:lvlJc w:val="left"/>
      <w:pPr>
        <w:ind w:left="2208" w:hanging="227"/>
      </w:pPr>
      <w:rPr>
        <w:rFonts w:hint="default"/>
        <w:lang w:val="ru-RU" w:eastAsia="en-US" w:bidi="ar-SA"/>
      </w:rPr>
    </w:lvl>
    <w:lvl w:ilvl="3" w:tplc="1B5AC6A8">
      <w:numFmt w:val="bullet"/>
      <w:lvlText w:val="•"/>
      <w:lvlJc w:val="left"/>
      <w:pPr>
        <w:ind w:left="3183" w:hanging="227"/>
      </w:pPr>
      <w:rPr>
        <w:rFonts w:hint="default"/>
        <w:lang w:val="ru-RU" w:eastAsia="en-US" w:bidi="ar-SA"/>
      </w:rPr>
    </w:lvl>
    <w:lvl w:ilvl="4" w:tplc="CF4414C0">
      <w:numFmt w:val="bullet"/>
      <w:lvlText w:val="•"/>
      <w:lvlJc w:val="left"/>
      <w:pPr>
        <w:ind w:left="4157" w:hanging="227"/>
      </w:pPr>
      <w:rPr>
        <w:rFonts w:hint="default"/>
        <w:lang w:val="ru-RU" w:eastAsia="en-US" w:bidi="ar-SA"/>
      </w:rPr>
    </w:lvl>
    <w:lvl w:ilvl="5" w:tplc="8EB093AE">
      <w:numFmt w:val="bullet"/>
      <w:lvlText w:val="•"/>
      <w:lvlJc w:val="left"/>
      <w:pPr>
        <w:ind w:left="5132" w:hanging="227"/>
      </w:pPr>
      <w:rPr>
        <w:rFonts w:hint="default"/>
        <w:lang w:val="ru-RU" w:eastAsia="en-US" w:bidi="ar-SA"/>
      </w:rPr>
    </w:lvl>
    <w:lvl w:ilvl="6" w:tplc="1AC42716">
      <w:numFmt w:val="bullet"/>
      <w:lvlText w:val="•"/>
      <w:lvlJc w:val="left"/>
      <w:pPr>
        <w:ind w:left="6106" w:hanging="227"/>
      </w:pPr>
      <w:rPr>
        <w:rFonts w:hint="default"/>
        <w:lang w:val="ru-RU" w:eastAsia="en-US" w:bidi="ar-SA"/>
      </w:rPr>
    </w:lvl>
    <w:lvl w:ilvl="7" w:tplc="C8C26E82">
      <w:numFmt w:val="bullet"/>
      <w:lvlText w:val="•"/>
      <w:lvlJc w:val="left"/>
      <w:pPr>
        <w:ind w:left="7080" w:hanging="227"/>
      </w:pPr>
      <w:rPr>
        <w:rFonts w:hint="default"/>
        <w:lang w:val="ru-RU" w:eastAsia="en-US" w:bidi="ar-SA"/>
      </w:rPr>
    </w:lvl>
    <w:lvl w:ilvl="8" w:tplc="D99EFE8A">
      <w:numFmt w:val="bullet"/>
      <w:lvlText w:val="•"/>
      <w:lvlJc w:val="left"/>
      <w:pPr>
        <w:ind w:left="8055" w:hanging="227"/>
      </w:pPr>
      <w:rPr>
        <w:rFonts w:hint="default"/>
        <w:lang w:val="ru-RU" w:eastAsia="en-US" w:bidi="ar-SA"/>
      </w:rPr>
    </w:lvl>
  </w:abstractNum>
  <w:abstractNum w:abstractNumId="122">
    <w:nsid w:val="32FD61E3"/>
    <w:multiLevelType w:val="hybridMultilevel"/>
    <w:tmpl w:val="0E3A2EAE"/>
    <w:lvl w:ilvl="0" w:tplc="43FC986E">
      <w:numFmt w:val="bullet"/>
      <w:lvlText w:val="-"/>
      <w:lvlJc w:val="left"/>
      <w:pPr>
        <w:ind w:left="687" w:hanging="145"/>
      </w:pPr>
      <w:rPr>
        <w:rFonts w:ascii="Times New Roman" w:eastAsia="Times New Roman" w:hAnsi="Times New Roman" w:cs="Times New Roman" w:hint="default"/>
        <w:i/>
        <w:iCs/>
        <w:w w:val="99"/>
        <w:sz w:val="24"/>
        <w:szCs w:val="24"/>
        <w:lang w:val="ru-RU" w:eastAsia="en-US" w:bidi="ar-SA"/>
      </w:rPr>
    </w:lvl>
    <w:lvl w:ilvl="1" w:tplc="19F4F5DC">
      <w:numFmt w:val="bullet"/>
      <w:lvlText w:val="•"/>
      <w:lvlJc w:val="left"/>
      <w:pPr>
        <w:ind w:left="1612" w:hanging="145"/>
      </w:pPr>
      <w:rPr>
        <w:rFonts w:hint="default"/>
        <w:lang w:val="ru-RU" w:eastAsia="en-US" w:bidi="ar-SA"/>
      </w:rPr>
    </w:lvl>
    <w:lvl w:ilvl="2" w:tplc="A5DA1A36">
      <w:numFmt w:val="bullet"/>
      <w:lvlText w:val="•"/>
      <w:lvlJc w:val="left"/>
      <w:pPr>
        <w:ind w:left="2544" w:hanging="145"/>
      </w:pPr>
      <w:rPr>
        <w:rFonts w:hint="default"/>
        <w:lang w:val="ru-RU" w:eastAsia="en-US" w:bidi="ar-SA"/>
      </w:rPr>
    </w:lvl>
    <w:lvl w:ilvl="3" w:tplc="D182E558">
      <w:numFmt w:val="bullet"/>
      <w:lvlText w:val="•"/>
      <w:lvlJc w:val="left"/>
      <w:pPr>
        <w:ind w:left="3477" w:hanging="145"/>
      </w:pPr>
      <w:rPr>
        <w:rFonts w:hint="default"/>
        <w:lang w:val="ru-RU" w:eastAsia="en-US" w:bidi="ar-SA"/>
      </w:rPr>
    </w:lvl>
    <w:lvl w:ilvl="4" w:tplc="E788092C">
      <w:numFmt w:val="bullet"/>
      <w:lvlText w:val="•"/>
      <w:lvlJc w:val="left"/>
      <w:pPr>
        <w:ind w:left="4409" w:hanging="145"/>
      </w:pPr>
      <w:rPr>
        <w:rFonts w:hint="default"/>
        <w:lang w:val="ru-RU" w:eastAsia="en-US" w:bidi="ar-SA"/>
      </w:rPr>
    </w:lvl>
    <w:lvl w:ilvl="5" w:tplc="34482828">
      <w:numFmt w:val="bullet"/>
      <w:lvlText w:val="•"/>
      <w:lvlJc w:val="left"/>
      <w:pPr>
        <w:ind w:left="5342" w:hanging="145"/>
      </w:pPr>
      <w:rPr>
        <w:rFonts w:hint="default"/>
        <w:lang w:val="ru-RU" w:eastAsia="en-US" w:bidi="ar-SA"/>
      </w:rPr>
    </w:lvl>
    <w:lvl w:ilvl="6" w:tplc="FC668BE2">
      <w:numFmt w:val="bullet"/>
      <w:lvlText w:val="•"/>
      <w:lvlJc w:val="left"/>
      <w:pPr>
        <w:ind w:left="6274" w:hanging="145"/>
      </w:pPr>
      <w:rPr>
        <w:rFonts w:hint="default"/>
        <w:lang w:val="ru-RU" w:eastAsia="en-US" w:bidi="ar-SA"/>
      </w:rPr>
    </w:lvl>
    <w:lvl w:ilvl="7" w:tplc="FE1409F6">
      <w:numFmt w:val="bullet"/>
      <w:lvlText w:val="•"/>
      <w:lvlJc w:val="left"/>
      <w:pPr>
        <w:ind w:left="7206" w:hanging="145"/>
      </w:pPr>
      <w:rPr>
        <w:rFonts w:hint="default"/>
        <w:lang w:val="ru-RU" w:eastAsia="en-US" w:bidi="ar-SA"/>
      </w:rPr>
    </w:lvl>
    <w:lvl w:ilvl="8" w:tplc="9502F14E">
      <w:numFmt w:val="bullet"/>
      <w:lvlText w:val="•"/>
      <w:lvlJc w:val="left"/>
      <w:pPr>
        <w:ind w:left="8139" w:hanging="145"/>
      </w:pPr>
      <w:rPr>
        <w:rFonts w:hint="default"/>
        <w:lang w:val="ru-RU" w:eastAsia="en-US" w:bidi="ar-SA"/>
      </w:rPr>
    </w:lvl>
  </w:abstractNum>
  <w:abstractNum w:abstractNumId="123">
    <w:nsid w:val="3308787A"/>
    <w:multiLevelType w:val="multilevel"/>
    <w:tmpl w:val="DE5E721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4">
    <w:nsid w:val="33365E02"/>
    <w:multiLevelType w:val="hybridMultilevel"/>
    <w:tmpl w:val="7638CFCE"/>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4420B94"/>
    <w:multiLevelType w:val="hybridMultilevel"/>
    <w:tmpl w:val="DB001A42"/>
    <w:lvl w:ilvl="0" w:tplc="AA68E0E0">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9554621A">
      <w:numFmt w:val="bullet"/>
      <w:lvlText w:val="•"/>
      <w:lvlJc w:val="left"/>
      <w:pPr>
        <w:ind w:left="1234" w:hanging="144"/>
      </w:pPr>
      <w:rPr>
        <w:rFonts w:hint="default"/>
        <w:lang w:val="ru-RU" w:eastAsia="en-US" w:bidi="ar-SA"/>
      </w:rPr>
    </w:lvl>
    <w:lvl w:ilvl="2" w:tplc="DDA22F1E">
      <w:numFmt w:val="bullet"/>
      <w:lvlText w:val="•"/>
      <w:lvlJc w:val="left"/>
      <w:pPr>
        <w:ind w:left="2208" w:hanging="144"/>
      </w:pPr>
      <w:rPr>
        <w:rFonts w:hint="default"/>
        <w:lang w:val="ru-RU" w:eastAsia="en-US" w:bidi="ar-SA"/>
      </w:rPr>
    </w:lvl>
    <w:lvl w:ilvl="3" w:tplc="17CC322E">
      <w:numFmt w:val="bullet"/>
      <w:lvlText w:val="•"/>
      <w:lvlJc w:val="left"/>
      <w:pPr>
        <w:ind w:left="3183" w:hanging="144"/>
      </w:pPr>
      <w:rPr>
        <w:rFonts w:hint="default"/>
        <w:lang w:val="ru-RU" w:eastAsia="en-US" w:bidi="ar-SA"/>
      </w:rPr>
    </w:lvl>
    <w:lvl w:ilvl="4" w:tplc="6818DEB4">
      <w:numFmt w:val="bullet"/>
      <w:lvlText w:val="•"/>
      <w:lvlJc w:val="left"/>
      <w:pPr>
        <w:ind w:left="4157" w:hanging="144"/>
      </w:pPr>
      <w:rPr>
        <w:rFonts w:hint="default"/>
        <w:lang w:val="ru-RU" w:eastAsia="en-US" w:bidi="ar-SA"/>
      </w:rPr>
    </w:lvl>
    <w:lvl w:ilvl="5" w:tplc="5424592A">
      <w:numFmt w:val="bullet"/>
      <w:lvlText w:val="•"/>
      <w:lvlJc w:val="left"/>
      <w:pPr>
        <w:ind w:left="5132" w:hanging="144"/>
      </w:pPr>
      <w:rPr>
        <w:rFonts w:hint="default"/>
        <w:lang w:val="ru-RU" w:eastAsia="en-US" w:bidi="ar-SA"/>
      </w:rPr>
    </w:lvl>
    <w:lvl w:ilvl="6" w:tplc="32509366">
      <w:numFmt w:val="bullet"/>
      <w:lvlText w:val="•"/>
      <w:lvlJc w:val="left"/>
      <w:pPr>
        <w:ind w:left="6106" w:hanging="144"/>
      </w:pPr>
      <w:rPr>
        <w:rFonts w:hint="default"/>
        <w:lang w:val="ru-RU" w:eastAsia="en-US" w:bidi="ar-SA"/>
      </w:rPr>
    </w:lvl>
    <w:lvl w:ilvl="7" w:tplc="5D482ECC">
      <w:numFmt w:val="bullet"/>
      <w:lvlText w:val="•"/>
      <w:lvlJc w:val="left"/>
      <w:pPr>
        <w:ind w:left="7080" w:hanging="144"/>
      </w:pPr>
      <w:rPr>
        <w:rFonts w:hint="default"/>
        <w:lang w:val="ru-RU" w:eastAsia="en-US" w:bidi="ar-SA"/>
      </w:rPr>
    </w:lvl>
    <w:lvl w:ilvl="8" w:tplc="8FA09338">
      <w:numFmt w:val="bullet"/>
      <w:lvlText w:val="•"/>
      <w:lvlJc w:val="left"/>
      <w:pPr>
        <w:ind w:left="8055" w:hanging="144"/>
      </w:pPr>
      <w:rPr>
        <w:rFonts w:hint="default"/>
        <w:lang w:val="ru-RU" w:eastAsia="en-US" w:bidi="ar-SA"/>
      </w:rPr>
    </w:lvl>
  </w:abstractNum>
  <w:abstractNum w:abstractNumId="126">
    <w:nsid w:val="348C150A"/>
    <w:multiLevelType w:val="hybridMultilevel"/>
    <w:tmpl w:val="AE404D70"/>
    <w:lvl w:ilvl="0" w:tplc="2438CB30">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AB52DD56">
      <w:numFmt w:val="bullet"/>
      <w:lvlText w:val="•"/>
      <w:lvlJc w:val="left"/>
      <w:pPr>
        <w:ind w:left="1234" w:hanging="144"/>
      </w:pPr>
      <w:rPr>
        <w:rFonts w:hint="default"/>
        <w:lang w:val="ru-RU" w:eastAsia="en-US" w:bidi="ar-SA"/>
      </w:rPr>
    </w:lvl>
    <w:lvl w:ilvl="2" w:tplc="D0F0132A">
      <w:numFmt w:val="bullet"/>
      <w:lvlText w:val="•"/>
      <w:lvlJc w:val="left"/>
      <w:pPr>
        <w:ind w:left="2208" w:hanging="144"/>
      </w:pPr>
      <w:rPr>
        <w:rFonts w:hint="default"/>
        <w:lang w:val="ru-RU" w:eastAsia="en-US" w:bidi="ar-SA"/>
      </w:rPr>
    </w:lvl>
    <w:lvl w:ilvl="3" w:tplc="8E12D4DC">
      <w:numFmt w:val="bullet"/>
      <w:lvlText w:val="•"/>
      <w:lvlJc w:val="left"/>
      <w:pPr>
        <w:ind w:left="3183" w:hanging="144"/>
      </w:pPr>
      <w:rPr>
        <w:rFonts w:hint="default"/>
        <w:lang w:val="ru-RU" w:eastAsia="en-US" w:bidi="ar-SA"/>
      </w:rPr>
    </w:lvl>
    <w:lvl w:ilvl="4" w:tplc="9EDE46C8">
      <w:numFmt w:val="bullet"/>
      <w:lvlText w:val="•"/>
      <w:lvlJc w:val="left"/>
      <w:pPr>
        <w:ind w:left="4157" w:hanging="144"/>
      </w:pPr>
      <w:rPr>
        <w:rFonts w:hint="default"/>
        <w:lang w:val="ru-RU" w:eastAsia="en-US" w:bidi="ar-SA"/>
      </w:rPr>
    </w:lvl>
    <w:lvl w:ilvl="5" w:tplc="CCC400A2">
      <w:numFmt w:val="bullet"/>
      <w:lvlText w:val="•"/>
      <w:lvlJc w:val="left"/>
      <w:pPr>
        <w:ind w:left="5132" w:hanging="144"/>
      </w:pPr>
      <w:rPr>
        <w:rFonts w:hint="default"/>
        <w:lang w:val="ru-RU" w:eastAsia="en-US" w:bidi="ar-SA"/>
      </w:rPr>
    </w:lvl>
    <w:lvl w:ilvl="6" w:tplc="8D38329C">
      <w:numFmt w:val="bullet"/>
      <w:lvlText w:val="•"/>
      <w:lvlJc w:val="left"/>
      <w:pPr>
        <w:ind w:left="6106" w:hanging="144"/>
      </w:pPr>
      <w:rPr>
        <w:rFonts w:hint="default"/>
        <w:lang w:val="ru-RU" w:eastAsia="en-US" w:bidi="ar-SA"/>
      </w:rPr>
    </w:lvl>
    <w:lvl w:ilvl="7" w:tplc="D9B0CBAA">
      <w:numFmt w:val="bullet"/>
      <w:lvlText w:val="•"/>
      <w:lvlJc w:val="left"/>
      <w:pPr>
        <w:ind w:left="7080" w:hanging="144"/>
      </w:pPr>
      <w:rPr>
        <w:rFonts w:hint="default"/>
        <w:lang w:val="ru-RU" w:eastAsia="en-US" w:bidi="ar-SA"/>
      </w:rPr>
    </w:lvl>
    <w:lvl w:ilvl="8" w:tplc="D794EA0E">
      <w:numFmt w:val="bullet"/>
      <w:lvlText w:val="•"/>
      <w:lvlJc w:val="left"/>
      <w:pPr>
        <w:ind w:left="8055" w:hanging="144"/>
      </w:pPr>
      <w:rPr>
        <w:rFonts w:hint="default"/>
        <w:lang w:val="ru-RU" w:eastAsia="en-US" w:bidi="ar-SA"/>
      </w:rPr>
    </w:lvl>
  </w:abstractNum>
  <w:abstractNum w:abstractNumId="127">
    <w:nsid w:val="3495082C"/>
    <w:multiLevelType w:val="hybridMultilevel"/>
    <w:tmpl w:val="74185B8A"/>
    <w:lvl w:ilvl="0" w:tplc="4FB2E5AC">
      <w:numFmt w:val="bullet"/>
      <w:lvlText w:val=""/>
      <w:lvlJc w:val="left"/>
      <w:pPr>
        <w:ind w:left="121" w:hanging="286"/>
      </w:pPr>
      <w:rPr>
        <w:rFonts w:hint="default"/>
        <w:w w:val="100"/>
        <w:lang w:val="ru-RU" w:eastAsia="en-US" w:bidi="ar-SA"/>
      </w:rPr>
    </w:lvl>
    <w:lvl w:ilvl="1" w:tplc="7D0A5F96">
      <w:numFmt w:val="bullet"/>
      <w:lvlText w:val=""/>
      <w:lvlJc w:val="left"/>
      <w:pPr>
        <w:ind w:left="116" w:hanging="286"/>
      </w:pPr>
      <w:rPr>
        <w:rFonts w:ascii="Symbol" w:eastAsia="Symbol" w:hAnsi="Symbol" w:cs="Symbol" w:hint="default"/>
        <w:w w:val="100"/>
        <w:sz w:val="22"/>
        <w:szCs w:val="22"/>
        <w:lang w:val="ru-RU" w:eastAsia="en-US" w:bidi="ar-SA"/>
      </w:rPr>
    </w:lvl>
    <w:lvl w:ilvl="2" w:tplc="79308782">
      <w:numFmt w:val="bullet"/>
      <w:lvlText w:val="•"/>
      <w:lvlJc w:val="left"/>
      <w:pPr>
        <w:ind w:left="1984" w:hanging="286"/>
      </w:pPr>
      <w:rPr>
        <w:rFonts w:hint="default"/>
        <w:lang w:val="ru-RU" w:eastAsia="en-US" w:bidi="ar-SA"/>
      </w:rPr>
    </w:lvl>
    <w:lvl w:ilvl="3" w:tplc="111820C6">
      <w:numFmt w:val="bullet"/>
      <w:lvlText w:val="•"/>
      <w:lvlJc w:val="left"/>
      <w:pPr>
        <w:ind w:left="2917" w:hanging="286"/>
      </w:pPr>
      <w:rPr>
        <w:rFonts w:hint="default"/>
        <w:lang w:val="ru-RU" w:eastAsia="en-US" w:bidi="ar-SA"/>
      </w:rPr>
    </w:lvl>
    <w:lvl w:ilvl="4" w:tplc="D6FACA5C">
      <w:numFmt w:val="bullet"/>
      <w:lvlText w:val="•"/>
      <w:lvlJc w:val="left"/>
      <w:pPr>
        <w:ind w:left="3849" w:hanging="286"/>
      </w:pPr>
      <w:rPr>
        <w:rFonts w:hint="default"/>
        <w:lang w:val="ru-RU" w:eastAsia="en-US" w:bidi="ar-SA"/>
      </w:rPr>
    </w:lvl>
    <w:lvl w:ilvl="5" w:tplc="A24225CC">
      <w:numFmt w:val="bullet"/>
      <w:lvlText w:val="•"/>
      <w:lvlJc w:val="left"/>
      <w:pPr>
        <w:ind w:left="4782" w:hanging="286"/>
      </w:pPr>
      <w:rPr>
        <w:rFonts w:hint="default"/>
        <w:lang w:val="ru-RU" w:eastAsia="en-US" w:bidi="ar-SA"/>
      </w:rPr>
    </w:lvl>
    <w:lvl w:ilvl="6" w:tplc="6ADCE0DE">
      <w:numFmt w:val="bullet"/>
      <w:lvlText w:val="•"/>
      <w:lvlJc w:val="left"/>
      <w:pPr>
        <w:ind w:left="5714" w:hanging="286"/>
      </w:pPr>
      <w:rPr>
        <w:rFonts w:hint="default"/>
        <w:lang w:val="ru-RU" w:eastAsia="en-US" w:bidi="ar-SA"/>
      </w:rPr>
    </w:lvl>
    <w:lvl w:ilvl="7" w:tplc="3F8AF140">
      <w:numFmt w:val="bullet"/>
      <w:lvlText w:val="•"/>
      <w:lvlJc w:val="left"/>
      <w:pPr>
        <w:ind w:left="6647" w:hanging="286"/>
      </w:pPr>
      <w:rPr>
        <w:rFonts w:hint="default"/>
        <w:lang w:val="ru-RU" w:eastAsia="en-US" w:bidi="ar-SA"/>
      </w:rPr>
    </w:lvl>
    <w:lvl w:ilvl="8" w:tplc="E8721ACE">
      <w:numFmt w:val="bullet"/>
      <w:lvlText w:val="•"/>
      <w:lvlJc w:val="left"/>
      <w:pPr>
        <w:ind w:left="7579" w:hanging="286"/>
      </w:pPr>
      <w:rPr>
        <w:rFonts w:hint="default"/>
        <w:lang w:val="ru-RU" w:eastAsia="en-US" w:bidi="ar-SA"/>
      </w:rPr>
    </w:lvl>
  </w:abstractNum>
  <w:abstractNum w:abstractNumId="128">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4B25061"/>
    <w:multiLevelType w:val="hybridMultilevel"/>
    <w:tmpl w:val="B5588C3E"/>
    <w:lvl w:ilvl="0" w:tplc="CC648E6E">
      <w:numFmt w:val="bullet"/>
      <w:lvlText w:val=""/>
      <w:lvlJc w:val="left"/>
      <w:pPr>
        <w:ind w:left="814" w:hanging="142"/>
      </w:pPr>
      <w:rPr>
        <w:rFonts w:ascii="Symbol" w:eastAsia="Symbol" w:hAnsi="Symbol" w:cs="Symbol" w:hint="default"/>
        <w:w w:val="100"/>
        <w:sz w:val="24"/>
        <w:szCs w:val="24"/>
        <w:lang w:val="ru-RU" w:eastAsia="en-US" w:bidi="ar-SA"/>
      </w:rPr>
    </w:lvl>
    <w:lvl w:ilvl="1" w:tplc="74DE0854">
      <w:numFmt w:val="bullet"/>
      <w:lvlText w:val="•"/>
      <w:lvlJc w:val="left"/>
      <w:pPr>
        <w:ind w:left="2319" w:hanging="142"/>
      </w:pPr>
      <w:rPr>
        <w:rFonts w:hint="default"/>
        <w:lang w:val="ru-RU" w:eastAsia="en-US" w:bidi="ar-SA"/>
      </w:rPr>
    </w:lvl>
    <w:lvl w:ilvl="2" w:tplc="FA02E0EA">
      <w:numFmt w:val="bullet"/>
      <w:lvlText w:val="•"/>
      <w:lvlJc w:val="left"/>
      <w:pPr>
        <w:ind w:left="3819" w:hanging="142"/>
      </w:pPr>
      <w:rPr>
        <w:rFonts w:hint="default"/>
        <w:lang w:val="ru-RU" w:eastAsia="en-US" w:bidi="ar-SA"/>
      </w:rPr>
    </w:lvl>
    <w:lvl w:ilvl="3" w:tplc="00F4E510">
      <w:numFmt w:val="bullet"/>
      <w:lvlText w:val="•"/>
      <w:lvlJc w:val="left"/>
      <w:pPr>
        <w:ind w:left="5319" w:hanging="142"/>
      </w:pPr>
      <w:rPr>
        <w:rFonts w:hint="default"/>
        <w:lang w:val="ru-RU" w:eastAsia="en-US" w:bidi="ar-SA"/>
      </w:rPr>
    </w:lvl>
    <w:lvl w:ilvl="4" w:tplc="3ED4A498">
      <w:numFmt w:val="bullet"/>
      <w:lvlText w:val="•"/>
      <w:lvlJc w:val="left"/>
      <w:pPr>
        <w:ind w:left="6819" w:hanging="142"/>
      </w:pPr>
      <w:rPr>
        <w:rFonts w:hint="default"/>
        <w:lang w:val="ru-RU" w:eastAsia="en-US" w:bidi="ar-SA"/>
      </w:rPr>
    </w:lvl>
    <w:lvl w:ilvl="5" w:tplc="CAA231B6">
      <w:numFmt w:val="bullet"/>
      <w:lvlText w:val="•"/>
      <w:lvlJc w:val="left"/>
      <w:pPr>
        <w:ind w:left="8319" w:hanging="142"/>
      </w:pPr>
      <w:rPr>
        <w:rFonts w:hint="default"/>
        <w:lang w:val="ru-RU" w:eastAsia="en-US" w:bidi="ar-SA"/>
      </w:rPr>
    </w:lvl>
    <w:lvl w:ilvl="6" w:tplc="93FA4A98">
      <w:numFmt w:val="bullet"/>
      <w:lvlText w:val="•"/>
      <w:lvlJc w:val="left"/>
      <w:pPr>
        <w:ind w:left="9819" w:hanging="142"/>
      </w:pPr>
      <w:rPr>
        <w:rFonts w:hint="default"/>
        <w:lang w:val="ru-RU" w:eastAsia="en-US" w:bidi="ar-SA"/>
      </w:rPr>
    </w:lvl>
    <w:lvl w:ilvl="7" w:tplc="3C0C1C12">
      <w:numFmt w:val="bullet"/>
      <w:lvlText w:val="•"/>
      <w:lvlJc w:val="left"/>
      <w:pPr>
        <w:ind w:left="11318" w:hanging="142"/>
      </w:pPr>
      <w:rPr>
        <w:rFonts w:hint="default"/>
        <w:lang w:val="ru-RU" w:eastAsia="en-US" w:bidi="ar-SA"/>
      </w:rPr>
    </w:lvl>
    <w:lvl w:ilvl="8" w:tplc="46C6ABE6">
      <w:numFmt w:val="bullet"/>
      <w:lvlText w:val="•"/>
      <w:lvlJc w:val="left"/>
      <w:pPr>
        <w:ind w:left="12818" w:hanging="142"/>
      </w:pPr>
      <w:rPr>
        <w:rFonts w:hint="default"/>
        <w:lang w:val="ru-RU" w:eastAsia="en-US" w:bidi="ar-SA"/>
      </w:rPr>
    </w:lvl>
  </w:abstractNum>
  <w:abstractNum w:abstractNumId="130">
    <w:nsid w:val="35065BC3"/>
    <w:multiLevelType w:val="hybridMultilevel"/>
    <w:tmpl w:val="17A6AE12"/>
    <w:lvl w:ilvl="0" w:tplc="5B7E6196">
      <w:numFmt w:val="bullet"/>
      <w:lvlText w:val="-"/>
      <w:lvlJc w:val="left"/>
      <w:pPr>
        <w:ind w:left="259" w:hanging="197"/>
      </w:pPr>
      <w:rPr>
        <w:rFonts w:ascii="Times New Roman" w:eastAsia="Times New Roman" w:hAnsi="Times New Roman" w:cs="Times New Roman" w:hint="default"/>
        <w:i/>
        <w:iCs/>
        <w:w w:val="99"/>
        <w:sz w:val="24"/>
        <w:szCs w:val="24"/>
        <w:lang w:val="ru-RU" w:eastAsia="en-US" w:bidi="ar-SA"/>
      </w:rPr>
    </w:lvl>
    <w:lvl w:ilvl="1" w:tplc="1512AF9C">
      <w:numFmt w:val="bullet"/>
      <w:lvlText w:val="•"/>
      <w:lvlJc w:val="left"/>
      <w:pPr>
        <w:ind w:left="1234" w:hanging="197"/>
      </w:pPr>
      <w:rPr>
        <w:rFonts w:hint="default"/>
        <w:lang w:val="ru-RU" w:eastAsia="en-US" w:bidi="ar-SA"/>
      </w:rPr>
    </w:lvl>
    <w:lvl w:ilvl="2" w:tplc="7AA8F4E2">
      <w:numFmt w:val="bullet"/>
      <w:lvlText w:val="•"/>
      <w:lvlJc w:val="left"/>
      <w:pPr>
        <w:ind w:left="2208" w:hanging="197"/>
      </w:pPr>
      <w:rPr>
        <w:rFonts w:hint="default"/>
        <w:lang w:val="ru-RU" w:eastAsia="en-US" w:bidi="ar-SA"/>
      </w:rPr>
    </w:lvl>
    <w:lvl w:ilvl="3" w:tplc="27601986">
      <w:numFmt w:val="bullet"/>
      <w:lvlText w:val="•"/>
      <w:lvlJc w:val="left"/>
      <w:pPr>
        <w:ind w:left="3183" w:hanging="197"/>
      </w:pPr>
      <w:rPr>
        <w:rFonts w:hint="default"/>
        <w:lang w:val="ru-RU" w:eastAsia="en-US" w:bidi="ar-SA"/>
      </w:rPr>
    </w:lvl>
    <w:lvl w:ilvl="4" w:tplc="AE707D42">
      <w:numFmt w:val="bullet"/>
      <w:lvlText w:val="•"/>
      <w:lvlJc w:val="left"/>
      <w:pPr>
        <w:ind w:left="4157" w:hanging="197"/>
      </w:pPr>
      <w:rPr>
        <w:rFonts w:hint="default"/>
        <w:lang w:val="ru-RU" w:eastAsia="en-US" w:bidi="ar-SA"/>
      </w:rPr>
    </w:lvl>
    <w:lvl w:ilvl="5" w:tplc="D29C2CD0">
      <w:numFmt w:val="bullet"/>
      <w:lvlText w:val="•"/>
      <w:lvlJc w:val="left"/>
      <w:pPr>
        <w:ind w:left="5132" w:hanging="197"/>
      </w:pPr>
      <w:rPr>
        <w:rFonts w:hint="default"/>
        <w:lang w:val="ru-RU" w:eastAsia="en-US" w:bidi="ar-SA"/>
      </w:rPr>
    </w:lvl>
    <w:lvl w:ilvl="6" w:tplc="7BF61478">
      <w:numFmt w:val="bullet"/>
      <w:lvlText w:val="•"/>
      <w:lvlJc w:val="left"/>
      <w:pPr>
        <w:ind w:left="6106" w:hanging="197"/>
      </w:pPr>
      <w:rPr>
        <w:rFonts w:hint="default"/>
        <w:lang w:val="ru-RU" w:eastAsia="en-US" w:bidi="ar-SA"/>
      </w:rPr>
    </w:lvl>
    <w:lvl w:ilvl="7" w:tplc="87986190">
      <w:numFmt w:val="bullet"/>
      <w:lvlText w:val="•"/>
      <w:lvlJc w:val="left"/>
      <w:pPr>
        <w:ind w:left="7080" w:hanging="197"/>
      </w:pPr>
      <w:rPr>
        <w:rFonts w:hint="default"/>
        <w:lang w:val="ru-RU" w:eastAsia="en-US" w:bidi="ar-SA"/>
      </w:rPr>
    </w:lvl>
    <w:lvl w:ilvl="8" w:tplc="5236487C">
      <w:numFmt w:val="bullet"/>
      <w:lvlText w:val="•"/>
      <w:lvlJc w:val="left"/>
      <w:pPr>
        <w:ind w:left="8055" w:hanging="197"/>
      </w:pPr>
      <w:rPr>
        <w:rFonts w:hint="default"/>
        <w:lang w:val="ru-RU" w:eastAsia="en-US" w:bidi="ar-SA"/>
      </w:rPr>
    </w:lvl>
  </w:abstractNum>
  <w:abstractNum w:abstractNumId="131">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6ED6ABF"/>
    <w:multiLevelType w:val="hybridMultilevel"/>
    <w:tmpl w:val="E252EC28"/>
    <w:lvl w:ilvl="0" w:tplc="04190001">
      <w:start w:val="1"/>
      <w:numFmt w:val="bullet"/>
      <w:lvlText w:val=""/>
      <w:lvlJc w:val="left"/>
      <w:pPr>
        <w:ind w:left="1718" w:hanging="360"/>
      </w:pPr>
      <w:rPr>
        <w:rFonts w:ascii="Symbol" w:hAnsi="Symbol" w:hint="default"/>
      </w:rPr>
    </w:lvl>
    <w:lvl w:ilvl="1" w:tplc="04190003" w:tentative="1">
      <w:start w:val="1"/>
      <w:numFmt w:val="bullet"/>
      <w:lvlText w:val="o"/>
      <w:lvlJc w:val="left"/>
      <w:pPr>
        <w:ind w:left="2438" w:hanging="360"/>
      </w:pPr>
      <w:rPr>
        <w:rFonts w:ascii="Courier New" w:hAnsi="Courier New" w:cs="Courier New" w:hint="default"/>
      </w:rPr>
    </w:lvl>
    <w:lvl w:ilvl="2" w:tplc="04190005" w:tentative="1">
      <w:start w:val="1"/>
      <w:numFmt w:val="bullet"/>
      <w:lvlText w:val=""/>
      <w:lvlJc w:val="left"/>
      <w:pPr>
        <w:ind w:left="3158" w:hanging="360"/>
      </w:pPr>
      <w:rPr>
        <w:rFonts w:ascii="Wingdings" w:hAnsi="Wingdings" w:hint="default"/>
      </w:rPr>
    </w:lvl>
    <w:lvl w:ilvl="3" w:tplc="04190001" w:tentative="1">
      <w:start w:val="1"/>
      <w:numFmt w:val="bullet"/>
      <w:lvlText w:val=""/>
      <w:lvlJc w:val="left"/>
      <w:pPr>
        <w:ind w:left="3878" w:hanging="360"/>
      </w:pPr>
      <w:rPr>
        <w:rFonts w:ascii="Symbol" w:hAnsi="Symbol" w:hint="default"/>
      </w:rPr>
    </w:lvl>
    <w:lvl w:ilvl="4" w:tplc="04190003" w:tentative="1">
      <w:start w:val="1"/>
      <w:numFmt w:val="bullet"/>
      <w:lvlText w:val="o"/>
      <w:lvlJc w:val="left"/>
      <w:pPr>
        <w:ind w:left="4598" w:hanging="360"/>
      </w:pPr>
      <w:rPr>
        <w:rFonts w:ascii="Courier New" w:hAnsi="Courier New" w:cs="Courier New" w:hint="default"/>
      </w:rPr>
    </w:lvl>
    <w:lvl w:ilvl="5" w:tplc="04190005" w:tentative="1">
      <w:start w:val="1"/>
      <w:numFmt w:val="bullet"/>
      <w:lvlText w:val=""/>
      <w:lvlJc w:val="left"/>
      <w:pPr>
        <w:ind w:left="5318" w:hanging="360"/>
      </w:pPr>
      <w:rPr>
        <w:rFonts w:ascii="Wingdings" w:hAnsi="Wingdings" w:hint="default"/>
      </w:rPr>
    </w:lvl>
    <w:lvl w:ilvl="6" w:tplc="04190001" w:tentative="1">
      <w:start w:val="1"/>
      <w:numFmt w:val="bullet"/>
      <w:lvlText w:val=""/>
      <w:lvlJc w:val="left"/>
      <w:pPr>
        <w:ind w:left="6038" w:hanging="360"/>
      </w:pPr>
      <w:rPr>
        <w:rFonts w:ascii="Symbol" w:hAnsi="Symbol" w:hint="default"/>
      </w:rPr>
    </w:lvl>
    <w:lvl w:ilvl="7" w:tplc="04190003" w:tentative="1">
      <w:start w:val="1"/>
      <w:numFmt w:val="bullet"/>
      <w:lvlText w:val="o"/>
      <w:lvlJc w:val="left"/>
      <w:pPr>
        <w:ind w:left="6758" w:hanging="360"/>
      </w:pPr>
      <w:rPr>
        <w:rFonts w:ascii="Courier New" w:hAnsi="Courier New" w:cs="Courier New" w:hint="default"/>
      </w:rPr>
    </w:lvl>
    <w:lvl w:ilvl="8" w:tplc="04190005" w:tentative="1">
      <w:start w:val="1"/>
      <w:numFmt w:val="bullet"/>
      <w:lvlText w:val=""/>
      <w:lvlJc w:val="left"/>
      <w:pPr>
        <w:ind w:left="7478" w:hanging="360"/>
      </w:pPr>
      <w:rPr>
        <w:rFonts w:ascii="Wingdings" w:hAnsi="Wingdings" w:hint="default"/>
      </w:rPr>
    </w:lvl>
  </w:abstractNum>
  <w:abstractNum w:abstractNumId="133">
    <w:nsid w:val="36EE03A3"/>
    <w:multiLevelType w:val="hybridMultilevel"/>
    <w:tmpl w:val="877E8D34"/>
    <w:lvl w:ilvl="0" w:tplc="757EF714">
      <w:numFmt w:val="bullet"/>
      <w:lvlText w:val="-"/>
      <w:lvlJc w:val="left"/>
      <w:pPr>
        <w:ind w:left="965" w:hanging="250"/>
      </w:pPr>
      <w:rPr>
        <w:rFonts w:ascii="Times New Roman" w:eastAsia="Times New Roman" w:hAnsi="Times New Roman" w:cs="Times New Roman" w:hint="default"/>
        <w:w w:val="99"/>
        <w:sz w:val="24"/>
        <w:szCs w:val="24"/>
        <w:lang w:val="ru-RU" w:eastAsia="en-US" w:bidi="ar-SA"/>
      </w:rPr>
    </w:lvl>
    <w:lvl w:ilvl="1" w:tplc="71E27940">
      <w:numFmt w:val="bullet"/>
      <w:lvlText w:val="•"/>
      <w:lvlJc w:val="left"/>
      <w:pPr>
        <w:ind w:left="1864" w:hanging="250"/>
      </w:pPr>
      <w:rPr>
        <w:rFonts w:hint="default"/>
        <w:lang w:val="ru-RU" w:eastAsia="en-US" w:bidi="ar-SA"/>
      </w:rPr>
    </w:lvl>
    <w:lvl w:ilvl="2" w:tplc="1EFABE08">
      <w:numFmt w:val="bullet"/>
      <w:lvlText w:val="•"/>
      <w:lvlJc w:val="left"/>
      <w:pPr>
        <w:ind w:left="2768" w:hanging="250"/>
      </w:pPr>
      <w:rPr>
        <w:rFonts w:hint="default"/>
        <w:lang w:val="ru-RU" w:eastAsia="en-US" w:bidi="ar-SA"/>
      </w:rPr>
    </w:lvl>
    <w:lvl w:ilvl="3" w:tplc="B1905696">
      <w:numFmt w:val="bullet"/>
      <w:lvlText w:val="•"/>
      <w:lvlJc w:val="left"/>
      <w:pPr>
        <w:ind w:left="3673" w:hanging="250"/>
      </w:pPr>
      <w:rPr>
        <w:rFonts w:hint="default"/>
        <w:lang w:val="ru-RU" w:eastAsia="en-US" w:bidi="ar-SA"/>
      </w:rPr>
    </w:lvl>
    <w:lvl w:ilvl="4" w:tplc="2CF0413E">
      <w:numFmt w:val="bullet"/>
      <w:lvlText w:val="•"/>
      <w:lvlJc w:val="left"/>
      <w:pPr>
        <w:ind w:left="4577" w:hanging="250"/>
      </w:pPr>
      <w:rPr>
        <w:rFonts w:hint="default"/>
        <w:lang w:val="ru-RU" w:eastAsia="en-US" w:bidi="ar-SA"/>
      </w:rPr>
    </w:lvl>
    <w:lvl w:ilvl="5" w:tplc="57A6E3B8">
      <w:numFmt w:val="bullet"/>
      <w:lvlText w:val="•"/>
      <w:lvlJc w:val="left"/>
      <w:pPr>
        <w:ind w:left="5482" w:hanging="250"/>
      </w:pPr>
      <w:rPr>
        <w:rFonts w:hint="default"/>
        <w:lang w:val="ru-RU" w:eastAsia="en-US" w:bidi="ar-SA"/>
      </w:rPr>
    </w:lvl>
    <w:lvl w:ilvl="6" w:tplc="AA7CCB00">
      <w:numFmt w:val="bullet"/>
      <w:lvlText w:val="•"/>
      <w:lvlJc w:val="left"/>
      <w:pPr>
        <w:ind w:left="6386" w:hanging="250"/>
      </w:pPr>
      <w:rPr>
        <w:rFonts w:hint="default"/>
        <w:lang w:val="ru-RU" w:eastAsia="en-US" w:bidi="ar-SA"/>
      </w:rPr>
    </w:lvl>
    <w:lvl w:ilvl="7" w:tplc="644066FA">
      <w:numFmt w:val="bullet"/>
      <w:lvlText w:val="•"/>
      <w:lvlJc w:val="left"/>
      <w:pPr>
        <w:ind w:left="7290" w:hanging="250"/>
      </w:pPr>
      <w:rPr>
        <w:rFonts w:hint="default"/>
        <w:lang w:val="ru-RU" w:eastAsia="en-US" w:bidi="ar-SA"/>
      </w:rPr>
    </w:lvl>
    <w:lvl w:ilvl="8" w:tplc="DC62217A">
      <w:numFmt w:val="bullet"/>
      <w:lvlText w:val="•"/>
      <w:lvlJc w:val="left"/>
      <w:pPr>
        <w:ind w:left="8195" w:hanging="250"/>
      </w:pPr>
      <w:rPr>
        <w:rFonts w:hint="default"/>
        <w:lang w:val="ru-RU" w:eastAsia="en-US" w:bidi="ar-SA"/>
      </w:rPr>
    </w:lvl>
  </w:abstractNum>
  <w:abstractNum w:abstractNumId="134">
    <w:nsid w:val="38067E89"/>
    <w:multiLevelType w:val="hybridMultilevel"/>
    <w:tmpl w:val="39BC2BCC"/>
    <w:lvl w:ilvl="0" w:tplc="A9BE8A72">
      <w:numFmt w:val="bullet"/>
      <w:lvlText w:val="-"/>
      <w:lvlJc w:val="left"/>
      <w:pPr>
        <w:ind w:left="543" w:hanging="140"/>
      </w:pPr>
      <w:rPr>
        <w:rFonts w:ascii="Times New Roman" w:eastAsia="Times New Roman" w:hAnsi="Times New Roman" w:cs="Times New Roman" w:hint="default"/>
        <w:w w:val="99"/>
        <w:sz w:val="24"/>
        <w:szCs w:val="24"/>
        <w:lang w:val="ru-RU" w:eastAsia="en-US" w:bidi="ar-SA"/>
      </w:rPr>
    </w:lvl>
    <w:lvl w:ilvl="1" w:tplc="BA3AE77E">
      <w:numFmt w:val="bullet"/>
      <w:lvlText w:val="•"/>
      <w:lvlJc w:val="left"/>
      <w:pPr>
        <w:ind w:left="1486" w:hanging="140"/>
      </w:pPr>
      <w:rPr>
        <w:rFonts w:hint="default"/>
        <w:lang w:val="ru-RU" w:eastAsia="en-US" w:bidi="ar-SA"/>
      </w:rPr>
    </w:lvl>
    <w:lvl w:ilvl="2" w:tplc="4C60691A">
      <w:numFmt w:val="bullet"/>
      <w:lvlText w:val="•"/>
      <w:lvlJc w:val="left"/>
      <w:pPr>
        <w:ind w:left="2432" w:hanging="140"/>
      </w:pPr>
      <w:rPr>
        <w:rFonts w:hint="default"/>
        <w:lang w:val="ru-RU" w:eastAsia="en-US" w:bidi="ar-SA"/>
      </w:rPr>
    </w:lvl>
    <w:lvl w:ilvl="3" w:tplc="AC1665E2">
      <w:numFmt w:val="bullet"/>
      <w:lvlText w:val="•"/>
      <w:lvlJc w:val="left"/>
      <w:pPr>
        <w:ind w:left="3379" w:hanging="140"/>
      </w:pPr>
      <w:rPr>
        <w:rFonts w:hint="default"/>
        <w:lang w:val="ru-RU" w:eastAsia="en-US" w:bidi="ar-SA"/>
      </w:rPr>
    </w:lvl>
    <w:lvl w:ilvl="4" w:tplc="F1806618">
      <w:numFmt w:val="bullet"/>
      <w:lvlText w:val="•"/>
      <w:lvlJc w:val="left"/>
      <w:pPr>
        <w:ind w:left="4325" w:hanging="140"/>
      </w:pPr>
      <w:rPr>
        <w:rFonts w:hint="default"/>
        <w:lang w:val="ru-RU" w:eastAsia="en-US" w:bidi="ar-SA"/>
      </w:rPr>
    </w:lvl>
    <w:lvl w:ilvl="5" w:tplc="2786CB6C">
      <w:numFmt w:val="bullet"/>
      <w:lvlText w:val="•"/>
      <w:lvlJc w:val="left"/>
      <w:pPr>
        <w:ind w:left="5272" w:hanging="140"/>
      </w:pPr>
      <w:rPr>
        <w:rFonts w:hint="default"/>
        <w:lang w:val="ru-RU" w:eastAsia="en-US" w:bidi="ar-SA"/>
      </w:rPr>
    </w:lvl>
    <w:lvl w:ilvl="6" w:tplc="A8369B92">
      <w:numFmt w:val="bullet"/>
      <w:lvlText w:val="•"/>
      <w:lvlJc w:val="left"/>
      <w:pPr>
        <w:ind w:left="6218" w:hanging="140"/>
      </w:pPr>
      <w:rPr>
        <w:rFonts w:hint="default"/>
        <w:lang w:val="ru-RU" w:eastAsia="en-US" w:bidi="ar-SA"/>
      </w:rPr>
    </w:lvl>
    <w:lvl w:ilvl="7" w:tplc="B220044A">
      <w:numFmt w:val="bullet"/>
      <w:lvlText w:val="•"/>
      <w:lvlJc w:val="left"/>
      <w:pPr>
        <w:ind w:left="7164" w:hanging="140"/>
      </w:pPr>
      <w:rPr>
        <w:rFonts w:hint="default"/>
        <w:lang w:val="ru-RU" w:eastAsia="en-US" w:bidi="ar-SA"/>
      </w:rPr>
    </w:lvl>
    <w:lvl w:ilvl="8" w:tplc="C7E42E4E">
      <w:numFmt w:val="bullet"/>
      <w:lvlText w:val="•"/>
      <w:lvlJc w:val="left"/>
      <w:pPr>
        <w:ind w:left="8111" w:hanging="140"/>
      </w:pPr>
      <w:rPr>
        <w:rFonts w:hint="default"/>
        <w:lang w:val="ru-RU" w:eastAsia="en-US" w:bidi="ar-SA"/>
      </w:rPr>
    </w:lvl>
  </w:abstractNum>
  <w:abstractNum w:abstractNumId="135">
    <w:nsid w:val="39257B09"/>
    <w:multiLevelType w:val="hybridMultilevel"/>
    <w:tmpl w:val="CED43B86"/>
    <w:lvl w:ilvl="0" w:tplc="E37E0B06">
      <w:start w:val="5"/>
      <w:numFmt w:val="decimal"/>
      <w:lvlText w:val="%1"/>
      <w:lvlJc w:val="left"/>
      <w:pPr>
        <w:ind w:left="185" w:hanging="185"/>
        <w:jc w:val="left"/>
      </w:pPr>
      <w:rPr>
        <w:rFonts w:hint="default"/>
        <w:b/>
        <w:bCs/>
        <w:w w:val="100"/>
        <w:lang w:val="ru-RU" w:eastAsia="en-US" w:bidi="ar-SA"/>
      </w:rPr>
    </w:lvl>
    <w:lvl w:ilvl="1" w:tplc="3698E4BE">
      <w:start w:val="6"/>
      <w:numFmt w:val="decimal"/>
      <w:lvlText w:val="%2"/>
      <w:lvlJc w:val="left"/>
      <w:pPr>
        <w:ind w:left="4777" w:hanging="212"/>
        <w:jc w:val="left"/>
      </w:pPr>
      <w:rPr>
        <w:rFonts w:ascii="Times New Roman" w:eastAsia="Times New Roman" w:hAnsi="Times New Roman" w:cs="Times New Roman" w:hint="default"/>
        <w:b/>
        <w:bCs/>
        <w:w w:val="100"/>
        <w:sz w:val="28"/>
        <w:szCs w:val="28"/>
        <w:lang w:val="ru-RU" w:eastAsia="en-US" w:bidi="ar-SA"/>
      </w:rPr>
    </w:lvl>
    <w:lvl w:ilvl="2" w:tplc="D9ECE5FA">
      <w:numFmt w:val="bullet"/>
      <w:lvlText w:val="•"/>
      <w:lvlJc w:val="left"/>
      <w:pPr>
        <w:ind w:left="5304" w:hanging="212"/>
      </w:pPr>
      <w:rPr>
        <w:rFonts w:hint="default"/>
        <w:lang w:val="ru-RU" w:eastAsia="en-US" w:bidi="ar-SA"/>
      </w:rPr>
    </w:lvl>
    <w:lvl w:ilvl="3" w:tplc="29E0CC0A">
      <w:numFmt w:val="bullet"/>
      <w:lvlText w:val="•"/>
      <w:lvlJc w:val="left"/>
      <w:pPr>
        <w:ind w:left="5825" w:hanging="212"/>
      </w:pPr>
      <w:rPr>
        <w:rFonts w:hint="default"/>
        <w:lang w:val="ru-RU" w:eastAsia="en-US" w:bidi="ar-SA"/>
      </w:rPr>
    </w:lvl>
    <w:lvl w:ilvl="4" w:tplc="5A061CFA">
      <w:numFmt w:val="bullet"/>
      <w:lvlText w:val="•"/>
      <w:lvlJc w:val="left"/>
      <w:pPr>
        <w:ind w:left="6346" w:hanging="212"/>
      </w:pPr>
      <w:rPr>
        <w:rFonts w:hint="default"/>
        <w:lang w:val="ru-RU" w:eastAsia="en-US" w:bidi="ar-SA"/>
      </w:rPr>
    </w:lvl>
    <w:lvl w:ilvl="5" w:tplc="240C277E">
      <w:numFmt w:val="bullet"/>
      <w:lvlText w:val="•"/>
      <w:lvlJc w:val="left"/>
      <w:pPr>
        <w:ind w:left="6866" w:hanging="212"/>
      </w:pPr>
      <w:rPr>
        <w:rFonts w:hint="default"/>
        <w:lang w:val="ru-RU" w:eastAsia="en-US" w:bidi="ar-SA"/>
      </w:rPr>
    </w:lvl>
    <w:lvl w:ilvl="6" w:tplc="8A80ECC4">
      <w:numFmt w:val="bullet"/>
      <w:lvlText w:val="•"/>
      <w:lvlJc w:val="left"/>
      <w:pPr>
        <w:ind w:left="7387" w:hanging="212"/>
      </w:pPr>
      <w:rPr>
        <w:rFonts w:hint="default"/>
        <w:lang w:val="ru-RU" w:eastAsia="en-US" w:bidi="ar-SA"/>
      </w:rPr>
    </w:lvl>
    <w:lvl w:ilvl="7" w:tplc="9F224C9E">
      <w:numFmt w:val="bullet"/>
      <w:lvlText w:val="•"/>
      <w:lvlJc w:val="left"/>
      <w:pPr>
        <w:ind w:left="7908" w:hanging="212"/>
      </w:pPr>
      <w:rPr>
        <w:rFonts w:hint="default"/>
        <w:lang w:val="ru-RU" w:eastAsia="en-US" w:bidi="ar-SA"/>
      </w:rPr>
    </w:lvl>
    <w:lvl w:ilvl="8" w:tplc="E294C48E">
      <w:numFmt w:val="bullet"/>
      <w:lvlText w:val="•"/>
      <w:lvlJc w:val="left"/>
      <w:pPr>
        <w:ind w:left="8428" w:hanging="212"/>
      </w:pPr>
      <w:rPr>
        <w:rFonts w:hint="default"/>
        <w:lang w:val="ru-RU" w:eastAsia="en-US" w:bidi="ar-SA"/>
      </w:rPr>
    </w:lvl>
  </w:abstractNum>
  <w:abstractNum w:abstractNumId="136">
    <w:nsid w:val="39412770"/>
    <w:multiLevelType w:val="hybridMultilevel"/>
    <w:tmpl w:val="5602F85E"/>
    <w:lvl w:ilvl="0" w:tplc="BF40B3EA">
      <w:numFmt w:val="bullet"/>
      <w:lvlText w:val="-"/>
      <w:lvlJc w:val="left"/>
      <w:pPr>
        <w:ind w:left="543" w:hanging="145"/>
      </w:pPr>
      <w:rPr>
        <w:rFonts w:ascii="Times New Roman" w:eastAsia="Times New Roman" w:hAnsi="Times New Roman" w:cs="Times New Roman" w:hint="default"/>
        <w:w w:val="99"/>
        <w:sz w:val="24"/>
        <w:szCs w:val="24"/>
        <w:lang w:val="ru-RU" w:eastAsia="en-US" w:bidi="ar-SA"/>
      </w:rPr>
    </w:lvl>
    <w:lvl w:ilvl="1" w:tplc="A52AB6E4">
      <w:numFmt w:val="bullet"/>
      <w:lvlText w:val="•"/>
      <w:lvlJc w:val="left"/>
      <w:pPr>
        <w:ind w:left="1486" w:hanging="145"/>
      </w:pPr>
      <w:rPr>
        <w:rFonts w:hint="default"/>
        <w:lang w:val="ru-RU" w:eastAsia="en-US" w:bidi="ar-SA"/>
      </w:rPr>
    </w:lvl>
    <w:lvl w:ilvl="2" w:tplc="C64CED76">
      <w:numFmt w:val="bullet"/>
      <w:lvlText w:val="•"/>
      <w:lvlJc w:val="left"/>
      <w:pPr>
        <w:ind w:left="2432" w:hanging="145"/>
      </w:pPr>
      <w:rPr>
        <w:rFonts w:hint="default"/>
        <w:lang w:val="ru-RU" w:eastAsia="en-US" w:bidi="ar-SA"/>
      </w:rPr>
    </w:lvl>
    <w:lvl w:ilvl="3" w:tplc="82D0D612">
      <w:numFmt w:val="bullet"/>
      <w:lvlText w:val="•"/>
      <w:lvlJc w:val="left"/>
      <w:pPr>
        <w:ind w:left="3379" w:hanging="145"/>
      </w:pPr>
      <w:rPr>
        <w:rFonts w:hint="default"/>
        <w:lang w:val="ru-RU" w:eastAsia="en-US" w:bidi="ar-SA"/>
      </w:rPr>
    </w:lvl>
    <w:lvl w:ilvl="4" w:tplc="216693F6">
      <w:numFmt w:val="bullet"/>
      <w:lvlText w:val="•"/>
      <w:lvlJc w:val="left"/>
      <w:pPr>
        <w:ind w:left="4325" w:hanging="145"/>
      </w:pPr>
      <w:rPr>
        <w:rFonts w:hint="default"/>
        <w:lang w:val="ru-RU" w:eastAsia="en-US" w:bidi="ar-SA"/>
      </w:rPr>
    </w:lvl>
    <w:lvl w:ilvl="5" w:tplc="D1CE51C0">
      <w:numFmt w:val="bullet"/>
      <w:lvlText w:val="•"/>
      <w:lvlJc w:val="left"/>
      <w:pPr>
        <w:ind w:left="5272" w:hanging="145"/>
      </w:pPr>
      <w:rPr>
        <w:rFonts w:hint="default"/>
        <w:lang w:val="ru-RU" w:eastAsia="en-US" w:bidi="ar-SA"/>
      </w:rPr>
    </w:lvl>
    <w:lvl w:ilvl="6" w:tplc="B8B0D1AA">
      <w:numFmt w:val="bullet"/>
      <w:lvlText w:val="•"/>
      <w:lvlJc w:val="left"/>
      <w:pPr>
        <w:ind w:left="6218" w:hanging="145"/>
      </w:pPr>
      <w:rPr>
        <w:rFonts w:hint="default"/>
        <w:lang w:val="ru-RU" w:eastAsia="en-US" w:bidi="ar-SA"/>
      </w:rPr>
    </w:lvl>
    <w:lvl w:ilvl="7" w:tplc="00A2A17A">
      <w:numFmt w:val="bullet"/>
      <w:lvlText w:val="•"/>
      <w:lvlJc w:val="left"/>
      <w:pPr>
        <w:ind w:left="7164" w:hanging="145"/>
      </w:pPr>
      <w:rPr>
        <w:rFonts w:hint="default"/>
        <w:lang w:val="ru-RU" w:eastAsia="en-US" w:bidi="ar-SA"/>
      </w:rPr>
    </w:lvl>
    <w:lvl w:ilvl="8" w:tplc="336C3ECE">
      <w:numFmt w:val="bullet"/>
      <w:lvlText w:val="•"/>
      <w:lvlJc w:val="left"/>
      <w:pPr>
        <w:ind w:left="8111" w:hanging="145"/>
      </w:pPr>
      <w:rPr>
        <w:rFonts w:hint="default"/>
        <w:lang w:val="ru-RU" w:eastAsia="en-US" w:bidi="ar-SA"/>
      </w:rPr>
    </w:lvl>
  </w:abstractNum>
  <w:abstractNum w:abstractNumId="137">
    <w:nsid w:val="394C4D89"/>
    <w:multiLevelType w:val="hybridMultilevel"/>
    <w:tmpl w:val="964430D8"/>
    <w:lvl w:ilvl="0" w:tplc="3FCCCB48">
      <w:numFmt w:val="bullet"/>
      <w:lvlText w:val="-"/>
      <w:lvlJc w:val="left"/>
      <w:pPr>
        <w:ind w:left="543" w:hanging="144"/>
      </w:pPr>
      <w:rPr>
        <w:rFonts w:ascii="Times New Roman" w:eastAsia="Times New Roman" w:hAnsi="Times New Roman" w:cs="Times New Roman" w:hint="default"/>
        <w:w w:val="99"/>
        <w:sz w:val="24"/>
        <w:szCs w:val="24"/>
        <w:lang w:val="ru-RU" w:eastAsia="en-US" w:bidi="ar-SA"/>
      </w:rPr>
    </w:lvl>
    <w:lvl w:ilvl="1" w:tplc="0BA8968E">
      <w:numFmt w:val="bullet"/>
      <w:lvlText w:val="•"/>
      <w:lvlJc w:val="left"/>
      <w:pPr>
        <w:ind w:left="1486" w:hanging="144"/>
      </w:pPr>
      <w:rPr>
        <w:rFonts w:hint="default"/>
        <w:lang w:val="ru-RU" w:eastAsia="en-US" w:bidi="ar-SA"/>
      </w:rPr>
    </w:lvl>
    <w:lvl w:ilvl="2" w:tplc="729EAE12">
      <w:numFmt w:val="bullet"/>
      <w:lvlText w:val="•"/>
      <w:lvlJc w:val="left"/>
      <w:pPr>
        <w:ind w:left="2432" w:hanging="144"/>
      </w:pPr>
      <w:rPr>
        <w:rFonts w:hint="default"/>
        <w:lang w:val="ru-RU" w:eastAsia="en-US" w:bidi="ar-SA"/>
      </w:rPr>
    </w:lvl>
    <w:lvl w:ilvl="3" w:tplc="6A7CB6E6">
      <w:numFmt w:val="bullet"/>
      <w:lvlText w:val="•"/>
      <w:lvlJc w:val="left"/>
      <w:pPr>
        <w:ind w:left="3379" w:hanging="144"/>
      </w:pPr>
      <w:rPr>
        <w:rFonts w:hint="default"/>
        <w:lang w:val="ru-RU" w:eastAsia="en-US" w:bidi="ar-SA"/>
      </w:rPr>
    </w:lvl>
    <w:lvl w:ilvl="4" w:tplc="36C8E9F0">
      <w:numFmt w:val="bullet"/>
      <w:lvlText w:val="•"/>
      <w:lvlJc w:val="left"/>
      <w:pPr>
        <w:ind w:left="4325" w:hanging="144"/>
      </w:pPr>
      <w:rPr>
        <w:rFonts w:hint="default"/>
        <w:lang w:val="ru-RU" w:eastAsia="en-US" w:bidi="ar-SA"/>
      </w:rPr>
    </w:lvl>
    <w:lvl w:ilvl="5" w:tplc="1DC09D9C">
      <w:numFmt w:val="bullet"/>
      <w:lvlText w:val="•"/>
      <w:lvlJc w:val="left"/>
      <w:pPr>
        <w:ind w:left="5272" w:hanging="144"/>
      </w:pPr>
      <w:rPr>
        <w:rFonts w:hint="default"/>
        <w:lang w:val="ru-RU" w:eastAsia="en-US" w:bidi="ar-SA"/>
      </w:rPr>
    </w:lvl>
    <w:lvl w:ilvl="6" w:tplc="02F24392">
      <w:numFmt w:val="bullet"/>
      <w:lvlText w:val="•"/>
      <w:lvlJc w:val="left"/>
      <w:pPr>
        <w:ind w:left="6218" w:hanging="144"/>
      </w:pPr>
      <w:rPr>
        <w:rFonts w:hint="default"/>
        <w:lang w:val="ru-RU" w:eastAsia="en-US" w:bidi="ar-SA"/>
      </w:rPr>
    </w:lvl>
    <w:lvl w:ilvl="7" w:tplc="9C6C7A0C">
      <w:numFmt w:val="bullet"/>
      <w:lvlText w:val="•"/>
      <w:lvlJc w:val="left"/>
      <w:pPr>
        <w:ind w:left="7164" w:hanging="144"/>
      </w:pPr>
      <w:rPr>
        <w:rFonts w:hint="default"/>
        <w:lang w:val="ru-RU" w:eastAsia="en-US" w:bidi="ar-SA"/>
      </w:rPr>
    </w:lvl>
    <w:lvl w:ilvl="8" w:tplc="BE66D3F2">
      <w:numFmt w:val="bullet"/>
      <w:lvlText w:val="•"/>
      <w:lvlJc w:val="left"/>
      <w:pPr>
        <w:ind w:left="8111" w:hanging="144"/>
      </w:pPr>
      <w:rPr>
        <w:rFonts w:hint="default"/>
        <w:lang w:val="ru-RU" w:eastAsia="en-US" w:bidi="ar-SA"/>
      </w:rPr>
    </w:lvl>
  </w:abstractNum>
  <w:abstractNum w:abstractNumId="138">
    <w:nsid w:val="39F657E5"/>
    <w:multiLevelType w:val="hybridMultilevel"/>
    <w:tmpl w:val="7CD8D2FA"/>
    <w:lvl w:ilvl="0" w:tplc="78E0C48E">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255EE9FC">
      <w:numFmt w:val="bullet"/>
      <w:lvlText w:val="•"/>
      <w:lvlJc w:val="left"/>
      <w:pPr>
        <w:ind w:left="1234" w:hanging="144"/>
      </w:pPr>
      <w:rPr>
        <w:rFonts w:hint="default"/>
        <w:lang w:val="ru-RU" w:eastAsia="en-US" w:bidi="ar-SA"/>
      </w:rPr>
    </w:lvl>
    <w:lvl w:ilvl="2" w:tplc="E522DDA8">
      <w:numFmt w:val="bullet"/>
      <w:lvlText w:val="•"/>
      <w:lvlJc w:val="left"/>
      <w:pPr>
        <w:ind w:left="2208" w:hanging="144"/>
      </w:pPr>
      <w:rPr>
        <w:rFonts w:hint="default"/>
        <w:lang w:val="ru-RU" w:eastAsia="en-US" w:bidi="ar-SA"/>
      </w:rPr>
    </w:lvl>
    <w:lvl w:ilvl="3" w:tplc="1A84C2C8">
      <w:numFmt w:val="bullet"/>
      <w:lvlText w:val="•"/>
      <w:lvlJc w:val="left"/>
      <w:pPr>
        <w:ind w:left="3183" w:hanging="144"/>
      </w:pPr>
      <w:rPr>
        <w:rFonts w:hint="default"/>
        <w:lang w:val="ru-RU" w:eastAsia="en-US" w:bidi="ar-SA"/>
      </w:rPr>
    </w:lvl>
    <w:lvl w:ilvl="4" w:tplc="2870944E">
      <w:numFmt w:val="bullet"/>
      <w:lvlText w:val="•"/>
      <w:lvlJc w:val="left"/>
      <w:pPr>
        <w:ind w:left="4157" w:hanging="144"/>
      </w:pPr>
      <w:rPr>
        <w:rFonts w:hint="default"/>
        <w:lang w:val="ru-RU" w:eastAsia="en-US" w:bidi="ar-SA"/>
      </w:rPr>
    </w:lvl>
    <w:lvl w:ilvl="5" w:tplc="F68E5C76">
      <w:numFmt w:val="bullet"/>
      <w:lvlText w:val="•"/>
      <w:lvlJc w:val="left"/>
      <w:pPr>
        <w:ind w:left="5132" w:hanging="144"/>
      </w:pPr>
      <w:rPr>
        <w:rFonts w:hint="default"/>
        <w:lang w:val="ru-RU" w:eastAsia="en-US" w:bidi="ar-SA"/>
      </w:rPr>
    </w:lvl>
    <w:lvl w:ilvl="6" w:tplc="881899F4">
      <w:numFmt w:val="bullet"/>
      <w:lvlText w:val="•"/>
      <w:lvlJc w:val="left"/>
      <w:pPr>
        <w:ind w:left="6106" w:hanging="144"/>
      </w:pPr>
      <w:rPr>
        <w:rFonts w:hint="default"/>
        <w:lang w:val="ru-RU" w:eastAsia="en-US" w:bidi="ar-SA"/>
      </w:rPr>
    </w:lvl>
    <w:lvl w:ilvl="7" w:tplc="9608223C">
      <w:numFmt w:val="bullet"/>
      <w:lvlText w:val="•"/>
      <w:lvlJc w:val="left"/>
      <w:pPr>
        <w:ind w:left="7080" w:hanging="144"/>
      </w:pPr>
      <w:rPr>
        <w:rFonts w:hint="default"/>
        <w:lang w:val="ru-RU" w:eastAsia="en-US" w:bidi="ar-SA"/>
      </w:rPr>
    </w:lvl>
    <w:lvl w:ilvl="8" w:tplc="AB00CCFA">
      <w:numFmt w:val="bullet"/>
      <w:lvlText w:val="•"/>
      <w:lvlJc w:val="left"/>
      <w:pPr>
        <w:ind w:left="8055" w:hanging="144"/>
      </w:pPr>
      <w:rPr>
        <w:rFonts w:hint="default"/>
        <w:lang w:val="ru-RU" w:eastAsia="en-US" w:bidi="ar-SA"/>
      </w:rPr>
    </w:lvl>
  </w:abstractNum>
  <w:abstractNum w:abstractNumId="139">
    <w:nsid w:val="3A191723"/>
    <w:multiLevelType w:val="hybridMultilevel"/>
    <w:tmpl w:val="AFDE67BE"/>
    <w:lvl w:ilvl="0" w:tplc="7660D0EC">
      <w:numFmt w:val="bullet"/>
      <w:lvlText w:val="-"/>
      <w:lvlJc w:val="left"/>
      <w:pPr>
        <w:ind w:left="965" w:hanging="144"/>
      </w:pPr>
      <w:rPr>
        <w:rFonts w:ascii="Times New Roman" w:eastAsia="Times New Roman" w:hAnsi="Times New Roman" w:cs="Times New Roman" w:hint="default"/>
        <w:i/>
        <w:iCs/>
        <w:w w:val="99"/>
        <w:sz w:val="24"/>
        <w:szCs w:val="24"/>
        <w:lang w:val="ru-RU" w:eastAsia="en-US" w:bidi="ar-SA"/>
      </w:rPr>
    </w:lvl>
    <w:lvl w:ilvl="1" w:tplc="99BAE080">
      <w:numFmt w:val="bullet"/>
      <w:lvlText w:val="•"/>
      <w:lvlJc w:val="left"/>
      <w:pPr>
        <w:ind w:left="1864" w:hanging="144"/>
      </w:pPr>
      <w:rPr>
        <w:rFonts w:hint="default"/>
        <w:lang w:val="ru-RU" w:eastAsia="en-US" w:bidi="ar-SA"/>
      </w:rPr>
    </w:lvl>
    <w:lvl w:ilvl="2" w:tplc="2EAAB220">
      <w:numFmt w:val="bullet"/>
      <w:lvlText w:val="•"/>
      <w:lvlJc w:val="left"/>
      <w:pPr>
        <w:ind w:left="2768" w:hanging="144"/>
      </w:pPr>
      <w:rPr>
        <w:rFonts w:hint="default"/>
        <w:lang w:val="ru-RU" w:eastAsia="en-US" w:bidi="ar-SA"/>
      </w:rPr>
    </w:lvl>
    <w:lvl w:ilvl="3" w:tplc="E7F2DF22">
      <w:numFmt w:val="bullet"/>
      <w:lvlText w:val="•"/>
      <w:lvlJc w:val="left"/>
      <w:pPr>
        <w:ind w:left="3673" w:hanging="144"/>
      </w:pPr>
      <w:rPr>
        <w:rFonts w:hint="default"/>
        <w:lang w:val="ru-RU" w:eastAsia="en-US" w:bidi="ar-SA"/>
      </w:rPr>
    </w:lvl>
    <w:lvl w:ilvl="4" w:tplc="9F9CAC04">
      <w:numFmt w:val="bullet"/>
      <w:lvlText w:val="•"/>
      <w:lvlJc w:val="left"/>
      <w:pPr>
        <w:ind w:left="4577" w:hanging="144"/>
      </w:pPr>
      <w:rPr>
        <w:rFonts w:hint="default"/>
        <w:lang w:val="ru-RU" w:eastAsia="en-US" w:bidi="ar-SA"/>
      </w:rPr>
    </w:lvl>
    <w:lvl w:ilvl="5" w:tplc="CA94354E">
      <w:numFmt w:val="bullet"/>
      <w:lvlText w:val="•"/>
      <w:lvlJc w:val="left"/>
      <w:pPr>
        <w:ind w:left="5482" w:hanging="144"/>
      </w:pPr>
      <w:rPr>
        <w:rFonts w:hint="default"/>
        <w:lang w:val="ru-RU" w:eastAsia="en-US" w:bidi="ar-SA"/>
      </w:rPr>
    </w:lvl>
    <w:lvl w:ilvl="6" w:tplc="75EC74BC">
      <w:numFmt w:val="bullet"/>
      <w:lvlText w:val="•"/>
      <w:lvlJc w:val="left"/>
      <w:pPr>
        <w:ind w:left="6386" w:hanging="144"/>
      </w:pPr>
      <w:rPr>
        <w:rFonts w:hint="default"/>
        <w:lang w:val="ru-RU" w:eastAsia="en-US" w:bidi="ar-SA"/>
      </w:rPr>
    </w:lvl>
    <w:lvl w:ilvl="7" w:tplc="BE8477BC">
      <w:numFmt w:val="bullet"/>
      <w:lvlText w:val="•"/>
      <w:lvlJc w:val="left"/>
      <w:pPr>
        <w:ind w:left="7290" w:hanging="144"/>
      </w:pPr>
      <w:rPr>
        <w:rFonts w:hint="default"/>
        <w:lang w:val="ru-RU" w:eastAsia="en-US" w:bidi="ar-SA"/>
      </w:rPr>
    </w:lvl>
    <w:lvl w:ilvl="8" w:tplc="C87259AE">
      <w:numFmt w:val="bullet"/>
      <w:lvlText w:val="•"/>
      <w:lvlJc w:val="left"/>
      <w:pPr>
        <w:ind w:left="8195" w:hanging="144"/>
      </w:pPr>
      <w:rPr>
        <w:rFonts w:hint="default"/>
        <w:lang w:val="ru-RU" w:eastAsia="en-US" w:bidi="ar-SA"/>
      </w:rPr>
    </w:lvl>
  </w:abstractNum>
  <w:abstractNum w:abstractNumId="140">
    <w:nsid w:val="3A47793F"/>
    <w:multiLevelType w:val="hybridMultilevel"/>
    <w:tmpl w:val="74346400"/>
    <w:lvl w:ilvl="0" w:tplc="F20A1C34">
      <w:numFmt w:val="bullet"/>
      <w:lvlText w:val="-"/>
      <w:lvlJc w:val="left"/>
      <w:pPr>
        <w:ind w:left="259" w:hanging="246"/>
      </w:pPr>
      <w:rPr>
        <w:rFonts w:ascii="Times New Roman" w:eastAsia="Times New Roman" w:hAnsi="Times New Roman" w:cs="Times New Roman" w:hint="default"/>
        <w:i/>
        <w:iCs/>
        <w:w w:val="99"/>
        <w:sz w:val="24"/>
        <w:szCs w:val="24"/>
        <w:lang w:val="ru-RU" w:eastAsia="en-US" w:bidi="ar-SA"/>
      </w:rPr>
    </w:lvl>
    <w:lvl w:ilvl="1" w:tplc="43B6102E">
      <w:numFmt w:val="bullet"/>
      <w:lvlText w:val="•"/>
      <w:lvlJc w:val="left"/>
      <w:pPr>
        <w:ind w:left="1234" w:hanging="246"/>
      </w:pPr>
      <w:rPr>
        <w:rFonts w:hint="default"/>
        <w:lang w:val="ru-RU" w:eastAsia="en-US" w:bidi="ar-SA"/>
      </w:rPr>
    </w:lvl>
    <w:lvl w:ilvl="2" w:tplc="27F671EE">
      <w:numFmt w:val="bullet"/>
      <w:lvlText w:val="•"/>
      <w:lvlJc w:val="left"/>
      <w:pPr>
        <w:ind w:left="2208" w:hanging="246"/>
      </w:pPr>
      <w:rPr>
        <w:rFonts w:hint="default"/>
        <w:lang w:val="ru-RU" w:eastAsia="en-US" w:bidi="ar-SA"/>
      </w:rPr>
    </w:lvl>
    <w:lvl w:ilvl="3" w:tplc="1AD000D4">
      <w:numFmt w:val="bullet"/>
      <w:lvlText w:val="•"/>
      <w:lvlJc w:val="left"/>
      <w:pPr>
        <w:ind w:left="3183" w:hanging="246"/>
      </w:pPr>
      <w:rPr>
        <w:rFonts w:hint="default"/>
        <w:lang w:val="ru-RU" w:eastAsia="en-US" w:bidi="ar-SA"/>
      </w:rPr>
    </w:lvl>
    <w:lvl w:ilvl="4" w:tplc="3EC6B3BE">
      <w:numFmt w:val="bullet"/>
      <w:lvlText w:val="•"/>
      <w:lvlJc w:val="left"/>
      <w:pPr>
        <w:ind w:left="4157" w:hanging="246"/>
      </w:pPr>
      <w:rPr>
        <w:rFonts w:hint="default"/>
        <w:lang w:val="ru-RU" w:eastAsia="en-US" w:bidi="ar-SA"/>
      </w:rPr>
    </w:lvl>
    <w:lvl w:ilvl="5" w:tplc="F2BEFCBC">
      <w:numFmt w:val="bullet"/>
      <w:lvlText w:val="•"/>
      <w:lvlJc w:val="left"/>
      <w:pPr>
        <w:ind w:left="5132" w:hanging="246"/>
      </w:pPr>
      <w:rPr>
        <w:rFonts w:hint="default"/>
        <w:lang w:val="ru-RU" w:eastAsia="en-US" w:bidi="ar-SA"/>
      </w:rPr>
    </w:lvl>
    <w:lvl w:ilvl="6" w:tplc="5CA46138">
      <w:numFmt w:val="bullet"/>
      <w:lvlText w:val="•"/>
      <w:lvlJc w:val="left"/>
      <w:pPr>
        <w:ind w:left="6106" w:hanging="246"/>
      </w:pPr>
      <w:rPr>
        <w:rFonts w:hint="default"/>
        <w:lang w:val="ru-RU" w:eastAsia="en-US" w:bidi="ar-SA"/>
      </w:rPr>
    </w:lvl>
    <w:lvl w:ilvl="7" w:tplc="2CE46DB6">
      <w:numFmt w:val="bullet"/>
      <w:lvlText w:val="•"/>
      <w:lvlJc w:val="left"/>
      <w:pPr>
        <w:ind w:left="7080" w:hanging="246"/>
      </w:pPr>
      <w:rPr>
        <w:rFonts w:hint="default"/>
        <w:lang w:val="ru-RU" w:eastAsia="en-US" w:bidi="ar-SA"/>
      </w:rPr>
    </w:lvl>
    <w:lvl w:ilvl="8" w:tplc="6D6886B8">
      <w:numFmt w:val="bullet"/>
      <w:lvlText w:val="•"/>
      <w:lvlJc w:val="left"/>
      <w:pPr>
        <w:ind w:left="8055" w:hanging="246"/>
      </w:pPr>
      <w:rPr>
        <w:rFonts w:hint="default"/>
        <w:lang w:val="ru-RU" w:eastAsia="en-US" w:bidi="ar-SA"/>
      </w:rPr>
    </w:lvl>
  </w:abstractNum>
  <w:abstractNum w:abstractNumId="141">
    <w:nsid w:val="3AA92EDD"/>
    <w:multiLevelType w:val="hybridMultilevel"/>
    <w:tmpl w:val="19E81B1E"/>
    <w:lvl w:ilvl="0" w:tplc="C562DC1E">
      <w:numFmt w:val="bullet"/>
      <w:lvlText w:val="-"/>
      <w:lvlJc w:val="left"/>
      <w:pPr>
        <w:ind w:left="557" w:hanging="140"/>
      </w:pPr>
      <w:rPr>
        <w:rFonts w:ascii="Times New Roman" w:eastAsia="Times New Roman" w:hAnsi="Times New Roman" w:cs="Times New Roman" w:hint="default"/>
        <w:w w:val="100"/>
        <w:sz w:val="24"/>
        <w:szCs w:val="24"/>
        <w:lang w:val="ru-RU" w:eastAsia="en-US" w:bidi="ar-SA"/>
      </w:rPr>
    </w:lvl>
    <w:lvl w:ilvl="1" w:tplc="FF18F638">
      <w:numFmt w:val="bullet"/>
      <w:lvlText w:val="•"/>
      <w:lvlJc w:val="left"/>
      <w:pPr>
        <w:ind w:left="1576" w:hanging="140"/>
      </w:pPr>
      <w:rPr>
        <w:rFonts w:hint="default"/>
        <w:lang w:val="ru-RU" w:eastAsia="en-US" w:bidi="ar-SA"/>
      </w:rPr>
    </w:lvl>
    <w:lvl w:ilvl="2" w:tplc="581EFB1C">
      <w:numFmt w:val="bullet"/>
      <w:lvlText w:val="•"/>
      <w:lvlJc w:val="left"/>
      <w:pPr>
        <w:ind w:left="2593" w:hanging="140"/>
      </w:pPr>
      <w:rPr>
        <w:rFonts w:hint="default"/>
        <w:lang w:val="ru-RU" w:eastAsia="en-US" w:bidi="ar-SA"/>
      </w:rPr>
    </w:lvl>
    <w:lvl w:ilvl="3" w:tplc="22B03ADE">
      <w:numFmt w:val="bullet"/>
      <w:lvlText w:val="•"/>
      <w:lvlJc w:val="left"/>
      <w:pPr>
        <w:ind w:left="3609" w:hanging="140"/>
      </w:pPr>
      <w:rPr>
        <w:rFonts w:hint="default"/>
        <w:lang w:val="ru-RU" w:eastAsia="en-US" w:bidi="ar-SA"/>
      </w:rPr>
    </w:lvl>
    <w:lvl w:ilvl="4" w:tplc="E6668138">
      <w:numFmt w:val="bullet"/>
      <w:lvlText w:val="•"/>
      <w:lvlJc w:val="left"/>
      <w:pPr>
        <w:ind w:left="4626" w:hanging="140"/>
      </w:pPr>
      <w:rPr>
        <w:rFonts w:hint="default"/>
        <w:lang w:val="ru-RU" w:eastAsia="en-US" w:bidi="ar-SA"/>
      </w:rPr>
    </w:lvl>
    <w:lvl w:ilvl="5" w:tplc="DD86EE54">
      <w:numFmt w:val="bullet"/>
      <w:lvlText w:val="•"/>
      <w:lvlJc w:val="left"/>
      <w:pPr>
        <w:ind w:left="5643" w:hanging="140"/>
      </w:pPr>
      <w:rPr>
        <w:rFonts w:hint="default"/>
        <w:lang w:val="ru-RU" w:eastAsia="en-US" w:bidi="ar-SA"/>
      </w:rPr>
    </w:lvl>
    <w:lvl w:ilvl="6" w:tplc="B37891F2">
      <w:numFmt w:val="bullet"/>
      <w:lvlText w:val="•"/>
      <w:lvlJc w:val="left"/>
      <w:pPr>
        <w:ind w:left="6659" w:hanging="140"/>
      </w:pPr>
      <w:rPr>
        <w:rFonts w:hint="default"/>
        <w:lang w:val="ru-RU" w:eastAsia="en-US" w:bidi="ar-SA"/>
      </w:rPr>
    </w:lvl>
    <w:lvl w:ilvl="7" w:tplc="7BA273F8">
      <w:numFmt w:val="bullet"/>
      <w:lvlText w:val="•"/>
      <w:lvlJc w:val="left"/>
      <w:pPr>
        <w:ind w:left="7676" w:hanging="140"/>
      </w:pPr>
      <w:rPr>
        <w:rFonts w:hint="default"/>
        <w:lang w:val="ru-RU" w:eastAsia="en-US" w:bidi="ar-SA"/>
      </w:rPr>
    </w:lvl>
    <w:lvl w:ilvl="8" w:tplc="8FB8F84A">
      <w:numFmt w:val="bullet"/>
      <w:lvlText w:val="•"/>
      <w:lvlJc w:val="left"/>
      <w:pPr>
        <w:ind w:left="8693" w:hanging="140"/>
      </w:pPr>
      <w:rPr>
        <w:rFonts w:hint="default"/>
        <w:lang w:val="ru-RU" w:eastAsia="en-US" w:bidi="ar-SA"/>
      </w:rPr>
    </w:lvl>
  </w:abstractNum>
  <w:abstractNum w:abstractNumId="142">
    <w:nsid w:val="3B3812F1"/>
    <w:multiLevelType w:val="hybridMultilevel"/>
    <w:tmpl w:val="A5BA80F4"/>
    <w:lvl w:ilvl="0" w:tplc="0419000F">
      <w:start w:val="65535"/>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43">
    <w:nsid w:val="3B766CD8"/>
    <w:multiLevelType w:val="hybridMultilevel"/>
    <w:tmpl w:val="D0F83FEA"/>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3BB549AD"/>
    <w:multiLevelType w:val="hybridMultilevel"/>
    <w:tmpl w:val="5054023C"/>
    <w:lvl w:ilvl="0" w:tplc="0FFC8D86">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E230F81C">
      <w:numFmt w:val="bullet"/>
      <w:lvlText w:val="•"/>
      <w:lvlJc w:val="left"/>
      <w:pPr>
        <w:ind w:left="1234" w:hanging="144"/>
      </w:pPr>
      <w:rPr>
        <w:rFonts w:hint="default"/>
        <w:lang w:val="ru-RU" w:eastAsia="en-US" w:bidi="ar-SA"/>
      </w:rPr>
    </w:lvl>
    <w:lvl w:ilvl="2" w:tplc="164A58F6">
      <w:numFmt w:val="bullet"/>
      <w:lvlText w:val="•"/>
      <w:lvlJc w:val="left"/>
      <w:pPr>
        <w:ind w:left="2208" w:hanging="144"/>
      </w:pPr>
      <w:rPr>
        <w:rFonts w:hint="default"/>
        <w:lang w:val="ru-RU" w:eastAsia="en-US" w:bidi="ar-SA"/>
      </w:rPr>
    </w:lvl>
    <w:lvl w:ilvl="3" w:tplc="6A56CEFA">
      <w:numFmt w:val="bullet"/>
      <w:lvlText w:val="•"/>
      <w:lvlJc w:val="left"/>
      <w:pPr>
        <w:ind w:left="3183" w:hanging="144"/>
      </w:pPr>
      <w:rPr>
        <w:rFonts w:hint="default"/>
        <w:lang w:val="ru-RU" w:eastAsia="en-US" w:bidi="ar-SA"/>
      </w:rPr>
    </w:lvl>
    <w:lvl w:ilvl="4" w:tplc="E7D098A0">
      <w:numFmt w:val="bullet"/>
      <w:lvlText w:val="•"/>
      <w:lvlJc w:val="left"/>
      <w:pPr>
        <w:ind w:left="4157" w:hanging="144"/>
      </w:pPr>
      <w:rPr>
        <w:rFonts w:hint="default"/>
        <w:lang w:val="ru-RU" w:eastAsia="en-US" w:bidi="ar-SA"/>
      </w:rPr>
    </w:lvl>
    <w:lvl w:ilvl="5" w:tplc="A3B846B4">
      <w:numFmt w:val="bullet"/>
      <w:lvlText w:val="•"/>
      <w:lvlJc w:val="left"/>
      <w:pPr>
        <w:ind w:left="5132" w:hanging="144"/>
      </w:pPr>
      <w:rPr>
        <w:rFonts w:hint="default"/>
        <w:lang w:val="ru-RU" w:eastAsia="en-US" w:bidi="ar-SA"/>
      </w:rPr>
    </w:lvl>
    <w:lvl w:ilvl="6" w:tplc="C8F84ECA">
      <w:numFmt w:val="bullet"/>
      <w:lvlText w:val="•"/>
      <w:lvlJc w:val="left"/>
      <w:pPr>
        <w:ind w:left="6106" w:hanging="144"/>
      </w:pPr>
      <w:rPr>
        <w:rFonts w:hint="default"/>
        <w:lang w:val="ru-RU" w:eastAsia="en-US" w:bidi="ar-SA"/>
      </w:rPr>
    </w:lvl>
    <w:lvl w:ilvl="7" w:tplc="0058A682">
      <w:numFmt w:val="bullet"/>
      <w:lvlText w:val="•"/>
      <w:lvlJc w:val="left"/>
      <w:pPr>
        <w:ind w:left="7080" w:hanging="144"/>
      </w:pPr>
      <w:rPr>
        <w:rFonts w:hint="default"/>
        <w:lang w:val="ru-RU" w:eastAsia="en-US" w:bidi="ar-SA"/>
      </w:rPr>
    </w:lvl>
    <w:lvl w:ilvl="8" w:tplc="570A8AAE">
      <w:numFmt w:val="bullet"/>
      <w:lvlText w:val="•"/>
      <w:lvlJc w:val="left"/>
      <w:pPr>
        <w:ind w:left="8055" w:hanging="144"/>
      </w:pPr>
      <w:rPr>
        <w:rFonts w:hint="default"/>
        <w:lang w:val="ru-RU" w:eastAsia="en-US" w:bidi="ar-SA"/>
      </w:rPr>
    </w:lvl>
  </w:abstractNum>
  <w:abstractNum w:abstractNumId="145">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46">
    <w:nsid w:val="3C512B46"/>
    <w:multiLevelType w:val="hybridMultilevel"/>
    <w:tmpl w:val="CA829768"/>
    <w:lvl w:ilvl="0" w:tplc="014C0BF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43080E2">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4AF362">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6E52F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4EC255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D6900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98E2B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7E20FA">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C6C95F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7">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8">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F380945"/>
    <w:multiLevelType w:val="hybridMultilevel"/>
    <w:tmpl w:val="97A2D0DC"/>
    <w:lvl w:ilvl="0" w:tplc="0100A0A4">
      <w:numFmt w:val="bullet"/>
      <w:lvlText w:val="•"/>
      <w:lvlJc w:val="left"/>
      <w:pPr>
        <w:ind w:left="502"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u w:val="none"/>
        <w:vertAlign w:val="baseline"/>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3">
    <w:nsid w:val="3FE61B16"/>
    <w:multiLevelType w:val="hybridMultilevel"/>
    <w:tmpl w:val="C4B298C0"/>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5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1BD3535"/>
    <w:multiLevelType w:val="hybridMultilevel"/>
    <w:tmpl w:val="DAFEF028"/>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2654BFF"/>
    <w:multiLevelType w:val="hybridMultilevel"/>
    <w:tmpl w:val="5652EEAE"/>
    <w:lvl w:ilvl="0" w:tplc="37C25B8E">
      <w:numFmt w:val="bullet"/>
      <w:lvlText w:val="-"/>
      <w:lvlJc w:val="left"/>
      <w:pPr>
        <w:ind w:left="259" w:hanging="188"/>
      </w:pPr>
      <w:rPr>
        <w:rFonts w:ascii="Times New Roman" w:eastAsia="Times New Roman" w:hAnsi="Times New Roman" w:cs="Times New Roman" w:hint="default"/>
        <w:i/>
        <w:iCs/>
        <w:w w:val="99"/>
        <w:sz w:val="24"/>
        <w:szCs w:val="24"/>
        <w:lang w:val="ru-RU" w:eastAsia="en-US" w:bidi="ar-SA"/>
      </w:rPr>
    </w:lvl>
    <w:lvl w:ilvl="1" w:tplc="EEC6BDCE">
      <w:numFmt w:val="bullet"/>
      <w:lvlText w:val="•"/>
      <w:lvlJc w:val="left"/>
      <w:pPr>
        <w:ind w:left="1234" w:hanging="188"/>
      </w:pPr>
      <w:rPr>
        <w:rFonts w:hint="default"/>
        <w:lang w:val="ru-RU" w:eastAsia="en-US" w:bidi="ar-SA"/>
      </w:rPr>
    </w:lvl>
    <w:lvl w:ilvl="2" w:tplc="1092310A">
      <w:numFmt w:val="bullet"/>
      <w:lvlText w:val="•"/>
      <w:lvlJc w:val="left"/>
      <w:pPr>
        <w:ind w:left="2208" w:hanging="188"/>
      </w:pPr>
      <w:rPr>
        <w:rFonts w:hint="default"/>
        <w:lang w:val="ru-RU" w:eastAsia="en-US" w:bidi="ar-SA"/>
      </w:rPr>
    </w:lvl>
    <w:lvl w:ilvl="3" w:tplc="9D6EF092">
      <w:numFmt w:val="bullet"/>
      <w:lvlText w:val="•"/>
      <w:lvlJc w:val="left"/>
      <w:pPr>
        <w:ind w:left="3183" w:hanging="188"/>
      </w:pPr>
      <w:rPr>
        <w:rFonts w:hint="default"/>
        <w:lang w:val="ru-RU" w:eastAsia="en-US" w:bidi="ar-SA"/>
      </w:rPr>
    </w:lvl>
    <w:lvl w:ilvl="4" w:tplc="C8420E22">
      <w:numFmt w:val="bullet"/>
      <w:lvlText w:val="•"/>
      <w:lvlJc w:val="left"/>
      <w:pPr>
        <w:ind w:left="4157" w:hanging="188"/>
      </w:pPr>
      <w:rPr>
        <w:rFonts w:hint="default"/>
        <w:lang w:val="ru-RU" w:eastAsia="en-US" w:bidi="ar-SA"/>
      </w:rPr>
    </w:lvl>
    <w:lvl w:ilvl="5" w:tplc="6E3EC956">
      <w:numFmt w:val="bullet"/>
      <w:lvlText w:val="•"/>
      <w:lvlJc w:val="left"/>
      <w:pPr>
        <w:ind w:left="5132" w:hanging="188"/>
      </w:pPr>
      <w:rPr>
        <w:rFonts w:hint="default"/>
        <w:lang w:val="ru-RU" w:eastAsia="en-US" w:bidi="ar-SA"/>
      </w:rPr>
    </w:lvl>
    <w:lvl w:ilvl="6" w:tplc="679C4328">
      <w:numFmt w:val="bullet"/>
      <w:lvlText w:val="•"/>
      <w:lvlJc w:val="left"/>
      <w:pPr>
        <w:ind w:left="6106" w:hanging="188"/>
      </w:pPr>
      <w:rPr>
        <w:rFonts w:hint="default"/>
        <w:lang w:val="ru-RU" w:eastAsia="en-US" w:bidi="ar-SA"/>
      </w:rPr>
    </w:lvl>
    <w:lvl w:ilvl="7" w:tplc="A90228D2">
      <w:numFmt w:val="bullet"/>
      <w:lvlText w:val="•"/>
      <w:lvlJc w:val="left"/>
      <w:pPr>
        <w:ind w:left="7080" w:hanging="188"/>
      </w:pPr>
      <w:rPr>
        <w:rFonts w:hint="default"/>
        <w:lang w:val="ru-RU" w:eastAsia="en-US" w:bidi="ar-SA"/>
      </w:rPr>
    </w:lvl>
    <w:lvl w:ilvl="8" w:tplc="727C91A8">
      <w:numFmt w:val="bullet"/>
      <w:lvlText w:val="•"/>
      <w:lvlJc w:val="left"/>
      <w:pPr>
        <w:ind w:left="8055" w:hanging="188"/>
      </w:pPr>
      <w:rPr>
        <w:rFonts w:hint="default"/>
        <w:lang w:val="ru-RU" w:eastAsia="en-US" w:bidi="ar-SA"/>
      </w:rPr>
    </w:lvl>
  </w:abstractNum>
  <w:abstractNum w:abstractNumId="159">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31F4AF8"/>
    <w:multiLevelType w:val="hybridMultilevel"/>
    <w:tmpl w:val="C6B0D7D4"/>
    <w:lvl w:ilvl="0" w:tplc="9F5E46E8">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47C761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0494B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71EFE2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BDE1634">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6EAAB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BA60E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DAD83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842E88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2">
    <w:nsid w:val="43277E6E"/>
    <w:multiLevelType w:val="hybridMultilevel"/>
    <w:tmpl w:val="1F0A2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nsid w:val="43C17663"/>
    <w:multiLevelType w:val="hybridMultilevel"/>
    <w:tmpl w:val="EF44B77E"/>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49602E1"/>
    <w:multiLevelType w:val="hybridMultilevel"/>
    <w:tmpl w:val="A8E268EA"/>
    <w:lvl w:ilvl="0" w:tplc="9E5A9250">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51274CC"/>
    <w:multiLevelType w:val="hybridMultilevel"/>
    <w:tmpl w:val="1D2C78E8"/>
    <w:lvl w:ilvl="0" w:tplc="BE90330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7CCB39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0A4042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FAE07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9CAE5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425BC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1B4B90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EAD962">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8CF29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7">
    <w:nsid w:val="45807166"/>
    <w:multiLevelType w:val="hybridMultilevel"/>
    <w:tmpl w:val="028AAFC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600242D"/>
    <w:multiLevelType w:val="hybridMultilevel"/>
    <w:tmpl w:val="21647954"/>
    <w:lvl w:ilvl="0" w:tplc="F9C0C9DE">
      <w:start w:val="1"/>
      <w:numFmt w:val="bullet"/>
      <w:lvlText w:val="•"/>
      <w:lvlJc w:val="left"/>
      <w:pPr>
        <w:ind w:left="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50BBEE">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AAC124">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E234B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B82D0C">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20C7A0">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88968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2ABB98">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A67886">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9">
    <w:nsid w:val="46683E3E"/>
    <w:multiLevelType w:val="hybridMultilevel"/>
    <w:tmpl w:val="32BA8880"/>
    <w:lvl w:ilvl="0" w:tplc="218EBBC4">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DCDFC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541D34">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32FC3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BD02728">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4BE546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6ADF1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06A19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9FC8CC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0">
    <w:nsid w:val="46DE794D"/>
    <w:multiLevelType w:val="hybridMultilevel"/>
    <w:tmpl w:val="B808942A"/>
    <w:lvl w:ilvl="0" w:tplc="B0FAF8CE">
      <w:numFmt w:val="bullet"/>
      <w:lvlText w:val="-"/>
      <w:lvlJc w:val="left"/>
      <w:pPr>
        <w:ind w:left="965" w:hanging="279"/>
      </w:pPr>
      <w:rPr>
        <w:rFonts w:ascii="Times New Roman" w:eastAsia="Times New Roman" w:hAnsi="Times New Roman" w:cs="Times New Roman" w:hint="default"/>
        <w:i/>
        <w:iCs/>
        <w:w w:val="99"/>
        <w:sz w:val="24"/>
        <w:szCs w:val="24"/>
        <w:lang w:val="ru-RU" w:eastAsia="en-US" w:bidi="ar-SA"/>
      </w:rPr>
    </w:lvl>
    <w:lvl w:ilvl="1" w:tplc="8034ABDC">
      <w:numFmt w:val="bullet"/>
      <w:lvlText w:val="•"/>
      <w:lvlJc w:val="left"/>
      <w:pPr>
        <w:ind w:left="1864" w:hanging="279"/>
      </w:pPr>
      <w:rPr>
        <w:rFonts w:hint="default"/>
        <w:lang w:val="ru-RU" w:eastAsia="en-US" w:bidi="ar-SA"/>
      </w:rPr>
    </w:lvl>
    <w:lvl w:ilvl="2" w:tplc="8F6A3856">
      <w:numFmt w:val="bullet"/>
      <w:lvlText w:val="•"/>
      <w:lvlJc w:val="left"/>
      <w:pPr>
        <w:ind w:left="2768" w:hanging="279"/>
      </w:pPr>
      <w:rPr>
        <w:rFonts w:hint="default"/>
        <w:lang w:val="ru-RU" w:eastAsia="en-US" w:bidi="ar-SA"/>
      </w:rPr>
    </w:lvl>
    <w:lvl w:ilvl="3" w:tplc="A8D8D942">
      <w:numFmt w:val="bullet"/>
      <w:lvlText w:val="•"/>
      <w:lvlJc w:val="left"/>
      <w:pPr>
        <w:ind w:left="3673" w:hanging="279"/>
      </w:pPr>
      <w:rPr>
        <w:rFonts w:hint="default"/>
        <w:lang w:val="ru-RU" w:eastAsia="en-US" w:bidi="ar-SA"/>
      </w:rPr>
    </w:lvl>
    <w:lvl w:ilvl="4" w:tplc="47724408">
      <w:numFmt w:val="bullet"/>
      <w:lvlText w:val="•"/>
      <w:lvlJc w:val="left"/>
      <w:pPr>
        <w:ind w:left="4577" w:hanging="279"/>
      </w:pPr>
      <w:rPr>
        <w:rFonts w:hint="default"/>
        <w:lang w:val="ru-RU" w:eastAsia="en-US" w:bidi="ar-SA"/>
      </w:rPr>
    </w:lvl>
    <w:lvl w:ilvl="5" w:tplc="684CC32A">
      <w:numFmt w:val="bullet"/>
      <w:lvlText w:val="•"/>
      <w:lvlJc w:val="left"/>
      <w:pPr>
        <w:ind w:left="5482" w:hanging="279"/>
      </w:pPr>
      <w:rPr>
        <w:rFonts w:hint="default"/>
        <w:lang w:val="ru-RU" w:eastAsia="en-US" w:bidi="ar-SA"/>
      </w:rPr>
    </w:lvl>
    <w:lvl w:ilvl="6" w:tplc="D54C6CC2">
      <w:numFmt w:val="bullet"/>
      <w:lvlText w:val="•"/>
      <w:lvlJc w:val="left"/>
      <w:pPr>
        <w:ind w:left="6386" w:hanging="279"/>
      </w:pPr>
      <w:rPr>
        <w:rFonts w:hint="default"/>
        <w:lang w:val="ru-RU" w:eastAsia="en-US" w:bidi="ar-SA"/>
      </w:rPr>
    </w:lvl>
    <w:lvl w:ilvl="7" w:tplc="E8B2B364">
      <w:numFmt w:val="bullet"/>
      <w:lvlText w:val="•"/>
      <w:lvlJc w:val="left"/>
      <w:pPr>
        <w:ind w:left="7290" w:hanging="279"/>
      </w:pPr>
      <w:rPr>
        <w:rFonts w:hint="default"/>
        <w:lang w:val="ru-RU" w:eastAsia="en-US" w:bidi="ar-SA"/>
      </w:rPr>
    </w:lvl>
    <w:lvl w:ilvl="8" w:tplc="88C8D9A6">
      <w:numFmt w:val="bullet"/>
      <w:lvlText w:val="•"/>
      <w:lvlJc w:val="left"/>
      <w:pPr>
        <w:ind w:left="8195" w:hanging="279"/>
      </w:pPr>
      <w:rPr>
        <w:rFonts w:hint="default"/>
        <w:lang w:val="ru-RU" w:eastAsia="en-US" w:bidi="ar-SA"/>
      </w:rPr>
    </w:lvl>
  </w:abstractNum>
  <w:abstractNum w:abstractNumId="171">
    <w:nsid w:val="47234DBB"/>
    <w:multiLevelType w:val="hybridMultilevel"/>
    <w:tmpl w:val="848EC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7816296"/>
    <w:multiLevelType w:val="hybridMultilevel"/>
    <w:tmpl w:val="BF9095AC"/>
    <w:lvl w:ilvl="0" w:tplc="79BEF164">
      <w:numFmt w:val="bullet"/>
      <w:lvlText w:val="-"/>
      <w:lvlJc w:val="left"/>
      <w:pPr>
        <w:ind w:left="965" w:hanging="212"/>
      </w:pPr>
      <w:rPr>
        <w:rFonts w:ascii="Times New Roman" w:eastAsia="Times New Roman" w:hAnsi="Times New Roman" w:cs="Times New Roman" w:hint="default"/>
        <w:i/>
        <w:iCs/>
        <w:w w:val="99"/>
        <w:sz w:val="24"/>
        <w:szCs w:val="24"/>
        <w:lang w:val="ru-RU" w:eastAsia="en-US" w:bidi="ar-SA"/>
      </w:rPr>
    </w:lvl>
    <w:lvl w:ilvl="1" w:tplc="0EC02D74">
      <w:numFmt w:val="bullet"/>
      <w:lvlText w:val="-"/>
      <w:lvlJc w:val="left"/>
      <w:pPr>
        <w:ind w:left="826" w:hanging="168"/>
      </w:pPr>
      <w:rPr>
        <w:rFonts w:ascii="Times New Roman" w:eastAsia="Times New Roman" w:hAnsi="Times New Roman" w:cs="Times New Roman" w:hint="default"/>
        <w:i/>
        <w:iCs/>
        <w:w w:val="99"/>
        <w:sz w:val="24"/>
        <w:szCs w:val="24"/>
        <w:lang w:val="ru-RU" w:eastAsia="en-US" w:bidi="ar-SA"/>
      </w:rPr>
    </w:lvl>
    <w:lvl w:ilvl="2" w:tplc="27D8F4BC">
      <w:numFmt w:val="bullet"/>
      <w:lvlText w:val="-"/>
      <w:lvlJc w:val="left"/>
      <w:pPr>
        <w:ind w:left="1710" w:hanging="140"/>
      </w:pPr>
      <w:rPr>
        <w:rFonts w:ascii="Times New Roman" w:eastAsia="Times New Roman" w:hAnsi="Times New Roman" w:cs="Times New Roman" w:hint="default"/>
        <w:i/>
        <w:iCs/>
        <w:w w:val="99"/>
        <w:sz w:val="24"/>
        <w:szCs w:val="24"/>
        <w:lang w:val="ru-RU" w:eastAsia="en-US" w:bidi="ar-SA"/>
      </w:rPr>
    </w:lvl>
    <w:lvl w:ilvl="3" w:tplc="6AF0F864">
      <w:numFmt w:val="bullet"/>
      <w:lvlText w:val="•"/>
      <w:lvlJc w:val="left"/>
      <w:pPr>
        <w:ind w:left="2755" w:hanging="140"/>
      </w:pPr>
      <w:rPr>
        <w:rFonts w:hint="default"/>
        <w:lang w:val="ru-RU" w:eastAsia="en-US" w:bidi="ar-SA"/>
      </w:rPr>
    </w:lvl>
    <w:lvl w:ilvl="4" w:tplc="D17619DA">
      <w:numFmt w:val="bullet"/>
      <w:lvlText w:val="•"/>
      <w:lvlJc w:val="left"/>
      <w:pPr>
        <w:ind w:left="3791" w:hanging="140"/>
      </w:pPr>
      <w:rPr>
        <w:rFonts w:hint="default"/>
        <w:lang w:val="ru-RU" w:eastAsia="en-US" w:bidi="ar-SA"/>
      </w:rPr>
    </w:lvl>
    <w:lvl w:ilvl="5" w:tplc="446A173A">
      <w:numFmt w:val="bullet"/>
      <w:lvlText w:val="•"/>
      <w:lvlJc w:val="left"/>
      <w:pPr>
        <w:ind w:left="4826" w:hanging="140"/>
      </w:pPr>
      <w:rPr>
        <w:rFonts w:hint="default"/>
        <w:lang w:val="ru-RU" w:eastAsia="en-US" w:bidi="ar-SA"/>
      </w:rPr>
    </w:lvl>
    <w:lvl w:ilvl="6" w:tplc="5BA6636C">
      <w:numFmt w:val="bullet"/>
      <w:lvlText w:val="•"/>
      <w:lvlJc w:val="left"/>
      <w:pPr>
        <w:ind w:left="5862" w:hanging="140"/>
      </w:pPr>
      <w:rPr>
        <w:rFonts w:hint="default"/>
        <w:lang w:val="ru-RU" w:eastAsia="en-US" w:bidi="ar-SA"/>
      </w:rPr>
    </w:lvl>
    <w:lvl w:ilvl="7" w:tplc="B268D3EA">
      <w:numFmt w:val="bullet"/>
      <w:lvlText w:val="•"/>
      <w:lvlJc w:val="left"/>
      <w:pPr>
        <w:ind w:left="6897" w:hanging="140"/>
      </w:pPr>
      <w:rPr>
        <w:rFonts w:hint="default"/>
        <w:lang w:val="ru-RU" w:eastAsia="en-US" w:bidi="ar-SA"/>
      </w:rPr>
    </w:lvl>
    <w:lvl w:ilvl="8" w:tplc="544E8F96">
      <w:numFmt w:val="bullet"/>
      <w:lvlText w:val="•"/>
      <w:lvlJc w:val="left"/>
      <w:pPr>
        <w:ind w:left="7933" w:hanging="140"/>
      </w:pPr>
      <w:rPr>
        <w:rFonts w:hint="default"/>
        <w:lang w:val="ru-RU" w:eastAsia="en-US" w:bidi="ar-SA"/>
      </w:rPr>
    </w:lvl>
  </w:abstractNum>
  <w:abstractNum w:abstractNumId="173">
    <w:nsid w:val="479E3AB3"/>
    <w:multiLevelType w:val="hybridMultilevel"/>
    <w:tmpl w:val="5858BA5C"/>
    <w:lvl w:ilvl="0" w:tplc="DE5AE4F0">
      <w:numFmt w:val="bullet"/>
      <w:lvlText w:val="-"/>
      <w:lvlJc w:val="left"/>
      <w:pPr>
        <w:ind w:left="817" w:hanging="140"/>
      </w:pPr>
      <w:rPr>
        <w:rFonts w:ascii="Times New Roman" w:eastAsia="Times New Roman" w:hAnsi="Times New Roman" w:cs="Times New Roman" w:hint="default"/>
        <w:w w:val="99"/>
        <w:sz w:val="24"/>
        <w:szCs w:val="24"/>
        <w:lang w:val="ru-RU" w:eastAsia="en-US" w:bidi="ar-SA"/>
      </w:rPr>
    </w:lvl>
    <w:lvl w:ilvl="1" w:tplc="62E6656C">
      <w:numFmt w:val="bullet"/>
      <w:lvlText w:val="•"/>
      <w:lvlJc w:val="left"/>
      <w:pPr>
        <w:ind w:left="1882" w:hanging="140"/>
      </w:pPr>
      <w:rPr>
        <w:rFonts w:hint="default"/>
        <w:lang w:val="ru-RU" w:eastAsia="en-US" w:bidi="ar-SA"/>
      </w:rPr>
    </w:lvl>
    <w:lvl w:ilvl="2" w:tplc="7E84FBD4">
      <w:numFmt w:val="bullet"/>
      <w:lvlText w:val="•"/>
      <w:lvlJc w:val="left"/>
      <w:pPr>
        <w:ind w:left="2945" w:hanging="140"/>
      </w:pPr>
      <w:rPr>
        <w:rFonts w:hint="default"/>
        <w:lang w:val="ru-RU" w:eastAsia="en-US" w:bidi="ar-SA"/>
      </w:rPr>
    </w:lvl>
    <w:lvl w:ilvl="3" w:tplc="9094E7D2">
      <w:numFmt w:val="bullet"/>
      <w:lvlText w:val="•"/>
      <w:lvlJc w:val="left"/>
      <w:pPr>
        <w:ind w:left="4007" w:hanging="140"/>
      </w:pPr>
      <w:rPr>
        <w:rFonts w:hint="default"/>
        <w:lang w:val="ru-RU" w:eastAsia="en-US" w:bidi="ar-SA"/>
      </w:rPr>
    </w:lvl>
    <w:lvl w:ilvl="4" w:tplc="2A6CCC44">
      <w:numFmt w:val="bullet"/>
      <w:lvlText w:val="•"/>
      <w:lvlJc w:val="left"/>
      <w:pPr>
        <w:ind w:left="5070" w:hanging="140"/>
      </w:pPr>
      <w:rPr>
        <w:rFonts w:hint="default"/>
        <w:lang w:val="ru-RU" w:eastAsia="en-US" w:bidi="ar-SA"/>
      </w:rPr>
    </w:lvl>
    <w:lvl w:ilvl="5" w:tplc="D1DC9248">
      <w:numFmt w:val="bullet"/>
      <w:lvlText w:val="•"/>
      <w:lvlJc w:val="left"/>
      <w:pPr>
        <w:ind w:left="6133" w:hanging="140"/>
      </w:pPr>
      <w:rPr>
        <w:rFonts w:hint="default"/>
        <w:lang w:val="ru-RU" w:eastAsia="en-US" w:bidi="ar-SA"/>
      </w:rPr>
    </w:lvl>
    <w:lvl w:ilvl="6" w:tplc="409CEF72">
      <w:numFmt w:val="bullet"/>
      <w:lvlText w:val="•"/>
      <w:lvlJc w:val="left"/>
      <w:pPr>
        <w:ind w:left="7195" w:hanging="140"/>
      </w:pPr>
      <w:rPr>
        <w:rFonts w:hint="default"/>
        <w:lang w:val="ru-RU" w:eastAsia="en-US" w:bidi="ar-SA"/>
      </w:rPr>
    </w:lvl>
    <w:lvl w:ilvl="7" w:tplc="794CD204">
      <w:numFmt w:val="bullet"/>
      <w:lvlText w:val="•"/>
      <w:lvlJc w:val="left"/>
      <w:pPr>
        <w:ind w:left="8258" w:hanging="140"/>
      </w:pPr>
      <w:rPr>
        <w:rFonts w:hint="default"/>
        <w:lang w:val="ru-RU" w:eastAsia="en-US" w:bidi="ar-SA"/>
      </w:rPr>
    </w:lvl>
    <w:lvl w:ilvl="8" w:tplc="98CE8A5A">
      <w:numFmt w:val="bullet"/>
      <w:lvlText w:val="•"/>
      <w:lvlJc w:val="left"/>
      <w:pPr>
        <w:ind w:left="9321" w:hanging="140"/>
      </w:pPr>
      <w:rPr>
        <w:rFonts w:hint="default"/>
        <w:lang w:val="ru-RU" w:eastAsia="en-US" w:bidi="ar-SA"/>
      </w:rPr>
    </w:lvl>
  </w:abstractNum>
  <w:abstractNum w:abstractNumId="174">
    <w:nsid w:val="47AD0622"/>
    <w:multiLevelType w:val="hybridMultilevel"/>
    <w:tmpl w:val="DFA43124"/>
    <w:lvl w:ilvl="0" w:tplc="A7CA6856">
      <w:start w:val="1"/>
      <w:numFmt w:val="bullet"/>
      <w:lvlText w:val="•"/>
      <w:lvlJc w:val="left"/>
      <w:pPr>
        <w:ind w:left="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0D6F2F6">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FCAD552">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C0CB1A">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2A8F9E">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7AB1A2">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B01AF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247A74">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9A204E">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5">
    <w:nsid w:val="47C345E5"/>
    <w:multiLevelType w:val="hybridMultilevel"/>
    <w:tmpl w:val="364AFCC4"/>
    <w:lvl w:ilvl="0" w:tplc="3CC47DF8">
      <w:start w:val="1"/>
      <w:numFmt w:val="decimal"/>
      <w:lvlText w:val="%1."/>
      <w:lvlJc w:val="left"/>
      <w:pPr>
        <w:ind w:left="1080" w:hanging="360"/>
      </w:pPr>
      <w:rPr>
        <w:rFonts w:hint="default"/>
        <w:i/>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nsid w:val="47ED23C1"/>
    <w:multiLevelType w:val="hybridMultilevel"/>
    <w:tmpl w:val="D5C0BAB2"/>
    <w:lvl w:ilvl="0" w:tplc="AF04C428">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AD60D826">
      <w:numFmt w:val="bullet"/>
      <w:lvlText w:val="•"/>
      <w:lvlJc w:val="left"/>
      <w:pPr>
        <w:ind w:left="1234" w:hanging="144"/>
      </w:pPr>
      <w:rPr>
        <w:rFonts w:hint="default"/>
        <w:lang w:val="ru-RU" w:eastAsia="en-US" w:bidi="ar-SA"/>
      </w:rPr>
    </w:lvl>
    <w:lvl w:ilvl="2" w:tplc="D5664232">
      <w:numFmt w:val="bullet"/>
      <w:lvlText w:val="•"/>
      <w:lvlJc w:val="left"/>
      <w:pPr>
        <w:ind w:left="2208" w:hanging="144"/>
      </w:pPr>
      <w:rPr>
        <w:rFonts w:hint="default"/>
        <w:lang w:val="ru-RU" w:eastAsia="en-US" w:bidi="ar-SA"/>
      </w:rPr>
    </w:lvl>
    <w:lvl w:ilvl="3" w:tplc="0792CF4C">
      <w:numFmt w:val="bullet"/>
      <w:lvlText w:val="•"/>
      <w:lvlJc w:val="left"/>
      <w:pPr>
        <w:ind w:left="3183" w:hanging="144"/>
      </w:pPr>
      <w:rPr>
        <w:rFonts w:hint="default"/>
        <w:lang w:val="ru-RU" w:eastAsia="en-US" w:bidi="ar-SA"/>
      </w:rPr>
    </w:lvl>
    <w:lvl w:ilvl="4" w:tplc="0F6CE0B6">
      <w:numFmt w:val="bullet"/>
      <w:lvlText w:val="•"/>
      <w:lvlJc w:val="left"/>
      <w:pPr>
        <w:ind w:left="4157" w:hanging="144"/>
      </w:pPr>
      <w:rPr>
        <w:rFonts w:hint="default"/>
        <w:lang w:val="ru-RU" w:eastAsia="en-US" w:bidi="ar-SA"/>
      </w:rPr>
    </w:lvl>
    <w:lvl w:ilvl="5" w:tplc="2AE28268">
      <w:numFmt w:val="bullet"/>
      <w:lvlText w:val="•"/>
      <w:lvlJc w:val="left"/>
      <w:pPr>
        <w:ind w:left="5132" w:hanging="144"/>
      </w:pPr>
      <w:rPr>
        <w:rFonts w:hint="default"/>
        <w:lang w:val="ru-RU" w:eastAsia="en-US" w:bidi="ar-SA"/>
      </w:rPr>
    </w:lvl>
    <w:lvl w:ilvl="6" w:tplc="61B86EB0">
      <w:numFmt w:val="bullet"/>
      <w:lvlText w:val="•"/>
      <w:lvlJc w:val="left"/>
      <w:pPr>
        <w:ind w:left="6106" w:hanging="144"/>
      </w:pPr>
      <w:rPr>
        <w:rFonts w:hint="default"/>
        <w:lang w:val="ru-RU" w:eastAsia="en-US" w:bidi="ar-SA"/>
      </w:rPr>
    </w:lvl>
    <w:lvl w:ilvl="7" w:tplc="F0463EBA">
      <w:numFmt w:val="bullet"/>
      <w:lvlText w:val="•"/>
      <w:lvlJc w:val="left"/>
      <w:pPr>
        <w:ind w:left="7080" w:hanging="144"/>
      </w:pPr>
      <w:rPr>
        <w:rFonts w:hint="default"/>
        <w:lang w:val="ru-RU" w:eastAsia="en-US" w:bidi="ar-SA"/>
      </w:rPr>
    </w:lvl>
    <w:lvl w:ilvl="8" w:tplc="E1F88F60">
      <w:numFmt w:val="bullet"/>
      <w:lvlText w:val="•"/>
      <w:lvlJc w:val="left"/>
      <w:pPr>
        <w:ind w:left="8055" w:hanging="144"/>
      </w:pPr>
      <w:rPr>
        <w:rFonts w:hint="default"/>
        <w:lang w:val="ru-RU" w:eastAsia="en-US" w:bidi="ar-SA"/>
      </w:rPr>
    </w:lvl>
  </w:abstractNum>
  <w:abstractNum w:abstractNumId="177">
    <w:nsid w:val="480D62FD"/>
    <w:multiLevelType w:val="hybridMultilevel"/>
    <w:tmpl w:val="C7268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8744FFC"/>
    <w:multiLevelType w:val="multilevel"/>
    <w:tmpl w:val="8FDC4C50"/>
    <w:lvl w:ilvl="0">
      <w:start w:val="3"/>
      <w:numFmt w:val="decimal"/>
      <w:lvlText w:val="%1"/>
      <w:lvlJc w:val="left"/>
      <w:pPr>
        <w:ind w:left="1666" w:hanging="708"/>
      </w:pPr>
      <w:rPr>
        <w:rFonts w:hint="default"/>
        <w:lang w:val="ru-RU" w:eastAsia="en-US" w:bidi="ar-SA"/>
      </w:rPr>
    </w:lvl>
    <w:lvl w:ilvl="1">
      <w:start w:val="1"/>
      <w:numFmt w:val="decimal"/>
      <w:lvlText w:val="%1.%2."/>
      <w:lvlJc w:val="left"/>
      <w:pPr>
        <w:ind w:left="1666" w:hanging="708"/>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93"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817" w:hanging="70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183" w:hanging="708"/>
      </w:pPr>
      <w:rPr>
        <w:rFonts w:hint="default"/>
        <w:lang w:val="ru-RU" w:eastAsia="en-US" w:bidi="ar-SA"/>
      </w:rPr>
    </w:lvl>
    <w:lvl w:ilvl="5">
      <w:numFmt w:val="bullet"/>
      <w:lvlText w:val="•"/>
      <w:lvlJc w:val="left"/>
      <w:pPr>
        <w:ind w:left="6227" w:hanging="708"/>
      </w:pPr>
      <w:rPr>
        <w:rFonts w:hint="default"/>
        <w:lang w:val="ru-RU" w:eastAsia="en-US" w:bidi="ar-SA"/>
      </w:rPr>
    </w:lvl>
    <w:lvl w:ilvl="6">
      <w:numFmt w:val="bullet"/>
      <w:lvlText w:val="•"/>
      <w:lvlJc w:val="left"/>
      <w:pPr>
        <w:ind w:left="7271" w:hanging="708"/>
      </w:pPr>
      <w:rPr>
        <w:rFonts w:hint="default"/>
        <w:lang w:val="ru-RU" w:eastAsia="en-US" w:bidi="ar-SA"/>
      </w:rPr>
    </w:lvl>
    <w:lvl w:ilvl="7">
      <w:numFmt w:val="bullet"/>
      <w:lvlText w:val="•"/>
      <w:lvlJc w:val="left"/>
      <w:pPr>
        <w:ind w:left="8315" w:hanging="708"/>
      </w:pPr>
      <w:rPr>
        <w:rFonts w:hint="default"/>
        <w:lang w:val="ru-RU" w:eastAsia="en-US" w:bidi="ar-SA"/>
      </w:rPr>
    </w:lvl>
    <w:lvl w:ilvl="8">
      <w:numFmt w:val="bullet"/>
      <w:lvlText w:val="•"/>
      <w:lvlJc w:val="left"/>
      <w:pPr>
        <w:ind w:left="9358" w:hanging="708"/>
      </w:pPr>
      <w:rPr>
        <w:rFonts w:hint="default"/>
        <w:lang w:val="ru-RU" w:eastAsia="en-US" w:bidi="ar-SA"/>
      </w:rPr>
    </w:lvl>
  </w:abstractNum>
  <w:abstractNum w:abstractNumId="179">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80">
    <w:nsid w:val="48DA07C2"/>
    <w:multiLevelType w:val="hybridMultilevel"/>
    <w:tmpl w:val="9DD20E1C"/>
    <w:lvl w:ilvl="0" w:tplc="97E24E3A">
      <w:numFmt w:val="bullet"/>
      <w:lvlText w:val="-"/>
      <w:lvlJc w:val="left"/>
      <w:pPr>
        <w:ind w:left="543" w:hanging="144"/>
      </w:pPr>
      <w:rPr>
        <w:rFonts w:ascii="Times New Roman" w:eastAsia="Times New Roman" w:hAnsi="Times New Roman" w:cs="Times New Roman" w:hint="default"/>
        <w:i/>
        <w:iCs/>
        <w:w w:val="99"/>
        <w:sz w:val="24"/>
        <w:szCs w:val="24"/>
        <w:lang w:val="ru-RU" w:eastAsia="en-US" w:bidi="ar-SA"/>
      </w:rPr>
    </w:lvl>
    <w:lvl w:ilvl="1" w:tplc="8CC4C12E">
      <w:numFmt w:val="bullet"/>
      <w:lvlText w:val="•"/>
      <w:lvlJc w:val="left"/>
      <w:pPr>
        <w:ind w:left="1486" w:hanging="144"/>
      </w:pPr>
      <w:rPr>
        <w:rFonts w:hint="default"/>
        <w:lang w:val="ru-RU" w:eastAsia="en-US" w:bidi="ar-SA"/>
      </w:rPr>
    </w:lvl>
    <w:lvl w:ilvl="2" w:tplc="AAF024C0">
      <w:numFmt w:val="bullet"/>
      <w:lvlText w:val="•"/>
      <w:lvlJc w:val="left"/>
      <w:pPr>
        <w:ind w:left="2432" w:hanging="144"/>
      </w:pPr>
      <w:rPr>
        <w:rFonts w:hint="default"/>
        <w:lang w:val="ru-RU" w:eastAsia="en-US" w:bidi="ar-SA"/>
      </w:rPr>
    </w:lvl>
    <w:lvl w:ilvl="3" w:tplc="5DF61F32">
      <w:numFmt w:val="bullet"/>
      <w:lvlText w:val="•"/>
      <w:lvlJc w:val="left"/>
      <w:pPr>
        <w:ind w:left="3379" w:hanging="144"/>
      </w:pPr>
      <w:rPr>
        <w:rFonts w:hint="default"/>
        <w:lang w:val="ru-RU" w:eastAsia="en-US" w:bidi="ar-SA"/>
      </w:rPr>
    </w:lvl>
    <w:lvl w:ilvl="4" w:tplc="0958BCB8">
      <w:numFmt w:val="bullet"/>
      <w:lvlText w:val="•"/>
      <w:lvlJc w:val="left"/>
      <w:pPr>
        <w:ind w:left="4325" w:hanging="144"/>
      </w:pPr>
      <w:rPr>
        <w:rFonts w:hint="default"/>
        <w:lang w:val="ru-RU" w:eastAsia="en-US" w:bidi="ar-SA"/>
      </w:rPr>
    </w:lvl>
    <w:lvl w:ilvl="5" w:tplc="92928210">
      <w:numFmt w:val="bullet"/>
      <w:lvlText w:val="•"/>
      <w:lvlJc w:val="left"/>
      <w:pPr>
        <w:ind w:left="5272" w:hanging="144"/>
      </w:pPr>
      <w:rPr>
        <w:rFonts w:hint="default"/>
        <w:lang w:val="ru-RU" w:eastAsia="en-US" w:bidi="ar-SA"/>
      </w:rPr>
    </w:lvl>
    <w:lvl w:ilvl="6" w:tplc="0054DCC8">
      <w:numFmt w:val="bullet"/>
      <w:lvlText w:val="•"/>
      <w:lvlJc w:val="left"/>
      <w:pPr>
        <w:ind w:left="6218" w:hanging="144"/>
      </w:pPr>
      <w:rPr>
        <w:rFonts w:hint="default"/>
        <w:lang w:val="ru-RU" w:eastAsia="en-US" w:bidi="ar-SA"/>
      </w:rPr>
    </w:lvl>
    <w:lvl w:ilvl="7" w:tplc="9CD4220E">
      <w:numFmt w:val="bullet"/>
      <w:lvlText w:val="•"/>
      <w:lvlJc w:val="left"/>
      <w:pPr>
        <w:ind w:left="7164" w:hanging="144"/>
      </w:pPr>
      <w:rPr>
        <w:rFonts w:hint="default"/>
        <w:lang w:val="ru-RU" w:eastAsia="en-US" w:bidi="ar-SA"/>
      </w:rPr>
    </w:lvl>
    <w:lvl w:ilvl="8" w:tplc="CA5CC96A">
      <w:numFmt w:val="bullet"/>
      <w:lvlText w:val="•"/>
      <w:lvlJc w:val="left"/>
      <w:pPr>
        <w:ind w:left="8111" w:hanging="144"/>
      </w:pPr>
      <w:rPr>
        <w:rFonts w:hint="default"/>
        <w:lang w:val="ru-RU" w:eastAsia="en-US" w:bidi="ar-SA"/>
      </w:rPr>
    </w:lvl>
  </w:abstractNum>
  <w:abstractNum w:abstractNumId="181">
    <w:nsid w:val="490F164C"/>
    <w:multiLevelType w:val="hybridMultilevel"/>
    <w:tmpl w:val="89D2A59C"/>
    <w:lvl w:ilvl="0" w:tplc="04190001">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182">
    <w:nsid w:val="495A99DC"/>
    <w:multiLevelType w:val="hybridMultilevel"/>
    <w:tmpl w:val="A456DEC4"/>
    <w:lvl w:ilvl="0" w:tplc="9A2649BE">
      <w:start w:val="2"/>
      <w:numFmt w:val="decimal"/>
      <w:lvlText w:val="%1."/>
      <w:lvlJc w:val="left"/>
    </w:lvl>
    <w:lvl w:ilvl="1" w:tplc="951A8DBC">
      <w:numFmt w:val="decimal"/>
      <w:lvlText w:val=""/>
      <w:lvlJc w:val="left"/>
    </w:lvl>
    <w:lvl w:ilvl="2" w:tplc="DF06960C">
      <w:numFmt w:val="decimal"/>
      <w:lvlText w:val=""/>
      <w:lvlJc w:val="left"/>
    </w:lvl>
    <w:lvl w:ilvl="3" w:tplc="E8129FFE">
      <w:numFmt w:val="decimal"/>
      <w:lvlText w:val=""/>
      <w:lvlJc w:val="left"/>
    </w:lvl>
    <w:lvl w:ilvl="4" w:tplc="660C4D36">
      <w:numFmt w:val="decimal"/>
      <w:lvlText w:val=""/>
      <w:lvlJc w:val="left"/>
    </w:lvl>
    <w:lvl w:ilvl="5" w:tplc="6C4AD9C4">
      <w:numFmt w:val="decimal"/>
      <w:lvlText w:val=""/>
      <w:lvlJc w:val="left"/>
    </w:lvl>
    <w:lvl w:ilvl="6" w:tplc="C8FAA6BE">
      <w:numFmt w:val="decimal"/>
      <w:lvlText w:val=""/>
      <w:lvlJc w:val="left"/>
    </w:lvl>
    <w:lvl w:ilvl="7" w:tplc="2FDA4A6E">
      <w:numFmt w:val="decimal"/>
      <w:lvlText w:val=""/>
      <w:lvlJc w:val="left"/>
    </w:lvl>
    <w:lvl w:ilvl="8" w:tplc="B3B6FA50">
      <w:numFmt w:val="decimal"/>
      <w:lvlText w:val=""/>
      <w:lvlJc w:val="left"/>
    </w:lvl>
  </w:abstractNum>
  <w:abstractNum w:abstractNumId="183">
    <w:nsid w:val="499E00C0"/>
    <w:multiLevelType w:val="hybridMultilevel"/>
    <w:tmpl w:val="0DAAA4B6"/>
    <w:lvl w:ilvl="0" w:tplc="817292CE">
      <w:numFmt w:val="bullet"/>
      <w:lvlText w:val="-"/>
      <w:lvlJc w:val="left"/>
      <w:pPr>
        <w:ind w:left="764" w:hanging="308"/>
      </w:pPr>
      <w:rPr>
        <w:rFonts w:ascii="Times New Roman" w:eastAsia="Times New Roman" w:hAnsi="Times New Roman" w:cs="Times New Roman" w:hint="default"/>
        <w:i/>
        <w:iCs/>
        <w:w w:val="99"/>
        <w:sz w:val="24"/>
        <w:szCs w:val="24"/>
        <w:lang w:val="ru-RU" w:eastAsia="en-US" w:bidi="ar-SA"/>
      </w:rPr>
    </w:lvl>
    <w:lvl w:ilvl="1" w:tplc="669C018A">
      <w:numFmt w:val="bullet"/>
      <w:lvlText w:val="•"/>
      <w:lvlJc w:val="left"/>
      <w:pPr>
        <w:ind w:left="1684" w:hanging="308"/>
      </w:pPr>
      <w:rPr>
        <w:rFonts w:hint="default"/>
        <w:lang w:val="ru-RU" w:eastAsia="en-US" w:bidi="ar-SA"/>
      </w:rPr>
    </w:lvl>
    <w:lvl w:ilvl="2" w:tplc="7A62832C">
      <w:numFmt w:val="bullet"/>
      <w:lvlText w:val="•"/>
      <w:lvlJc w:val="left"/>
      <w:pPr>
        <w:ind w:left="2608" w:hanging="308"/>
      </w:pPr>
      <w:rPr>
        <w:rFonts w:hint="default"/>
        <w:lang w:val="ru-RU" w:eastAsia="en-US" w:bidi="ar-SA"/>
      </w:rPr>
    </w:lvl>
    <w:lvl w:ilvl="3" w:tplc="D8DE7DDA">
      <w:numFmt w:val="bullet"/>
      <w:lvlText w:val="•"/>
      <w:lvlJc w:val="left"/>
      <w:pPr>
        <w:ind w:left="3533" w:hanging="308"/>
      </w:pPr>
      <w:rPr>
        <w:rFonts w:hint="default"/>
        <w:lang w:val="ru-RU" w:eastAsia="en-US" w:bidi="ar-SA"/>
      </w:rPr>
    </w:lvl>
    <w:lvl w:ilvl="4" w:tplc="9F4CC49C">
      <w:numFmt w:val="bullet"/>
      <w:lvlText w:val="•"/>
      <w:lvlJc w:val="left"/>
      <w:pPr>
        <w:ind w:left="4457" w:hanging="308"/>
      </w:pPr>
      <w:rPr>
        <w:rFonts w:hint="default"/>
        <w:lang w:val="ru-RU" w:eastAsia="en-US" w:bidi="ar-SA"/>
      </w:rPr>
    </w:lvl>
    <w:lvl w:ilvl="5" w:tplc="13642088">
      <w:numFmt w:val="bullet"/>
      <w:lvlText w:val="•"/>
      <w:lvlJc w:val="left"/>
      <w:pPr>
        <w:ind w:left="5382" w:hanging="308"/>
      </w:pPr>
      <w:rPr>
        <w:rFonts w:hint="default"/>
        <w:lang w:val="ru-RU" w:eastAsia="en-US" w:bidi="ar-SA"/>
      </w:rPr>
    </w:lvl>
    <w:lvl w:ilvl="6" w:tplc="63BED150">
      <w:numFmt w:val="bullet"/>
      <w:lvlText w:val="•"/>
      <w:lvlJc w:val="left"/>
      <w:pPr>
        <w:ind w:left="6306" w:hanging="308"/>
      </w:pPr>
      <w:rPr>
        <w:rFonts w:hint="default"/>
        <w:lang w:val="ru-RU" w:eastAsia="en-US" w:bidi="ar-SA"/>
      </w:rPr>
    </w:lvl>
    <w:lvl w:ilvl="7" w:tplc="71289712">
      <w:numFmt w:val="bullet"/>
      <w:lvlText w:val="•"/>
      <w:lvlJc w:val="left"/>
      <w:pPr>
        <w:ind w:left="7230" w:hanging="308"/>
      </w:pPr>
      <w:rPr>
        <w:rFonts w:hint="default"/>
        <w:lang w:val="ru-RU" w:eastAsia="en-US" w:bidi="ar-SA"/>
      </w:rPr>
    </w:lvl>
    <w:lvl w:ilvl="8" w:tplc="13FE62BA">
      <w:numFmt w:val="bullet"/>
      <w:lvlText w:val="•"/>
      <w:lvlJc w:val="left"/>
      <w:pPr>
        <w:ind w:left="8155" w:hanging="308"/>
      </w:pPr>
      <w:rPr>
        <w:rFonts w:hint="default"/>
        <w:lang w:val="ru-RU" w:eastAsia="en-US" w:bidi="ar-SA"/>
      </w:rPr>
    </w:lvl>
  </w:abstractNum>
  <w:abstractNum w:abstractNumId="184">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5">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B8030D4"/>
    <w:multiLevelType w:val="hybridMultilevel"/>
    <w:tmpl w:val="F950F468"/>
    <w:lvl w:ilvl="0" w:tplc="02802E0C">
      <w:start w:val="1"/>
      <w:numFmt w:val="bullet"/>
      <w:lvlText w:val="-"/>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FB47A66">
      <w:start w:val="1"/>
      <w:numFmt w:val="bullet"/>
      <w:lvlText w:val="o"/>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6CC877E">
      <w:start w:val="1"/>
      <w:numFmt w:val="bullet"/>
      <w:lvlText w:val="▪"/>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78159E">
      <w:start w:val="1"/>
      <w:numFmt w:val="bullet"/>
      <w:lvlText w:val="•"/>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F32D8A8">
      <w:start w:val="1"/>
      <w:numFmt w:val="bullet"/>
      <w:lvlText w:val="o"/>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A0E8FEC">
      <w:start w:val="1"/>
      <w:numFmt w:val="bullet"/>
      <w:lvlText w:val="▪"/>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9A94E0">
      <w:start w:val="1"/>
      <w:numFmt w:val="bullet"/>
      <w:lvlText w:val="•"/>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C84BF8C">
      <w:start w:val="1"/>
      <w:numFmt w:val="bullet"/>
      <w:lvlText w:val="o"/>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F6D37A">
      <w:start w:val="1"/>
      <w:numFmt w:val="bullet"/>
      <w:lvlText w:val="▪"/>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7">
    <w:nsid w:val="4B8C7111"/>
    <w:multiLevelType w:val="hybridMultilevel"/>
    <w:tmpl w:val="C0D2C6AA"/>
    <w:lvl w:ilvl="0" w:tplc="EC123134">
      <w:numFmt w:val="bullet"/>
      <w:lvlText w:val="-"/>
      <w:lvlJc w:val="left"/>
      <w:pPr>
        <w:ind w:left="559" w:hanging="142"/>
      </w:pPr>
      <w:rPr>
        <w:rFonts w:ascii="Times New Roman" w:eastAsia="Times New Roman" w:hAnsi="Times New Roman" w:cs="Times New Roman" w:hint="default"/>
        <w:w w:val="100"/>
        <w:sz w:val="24"/>
        <w:szCs w:val="24"/>
        <w:lang w:val="ru-RU" w:eastAsia="en-US" w:bidi="ar-SA"/>
      </w:rPr>
    </w:lvl>
    <w:lvl w:ilvl="1" w:tplc="25323BCC">
      <w:numFmt w:val="bullet"/>
      <w:lvlText w:val="•"/>
      <w:lvlJc w:val="left"/>
      <w:pPr>
        <w:ind w:left="1576" w:hanging="142"/>
      </w:pPr>
      <w:rPr>
        <w:rFonts w:hint="default"/>
        <w:lang w:val="ru-RU" w:eastAsia="en-US" w:bidi="ar-SA"/>
      </w:rPr>
    </w:lvl>
    <w:lvl w:ilvl="2" w:tplc="744AD808">
      <w:numFmt w:val="bullet"/>
      <w:lvlText w:val="•"/>
      <w:lvlJc w:val="left"/>
      <w:pPr>
        <w:ind w:left="2593" w:hanging="142"/>
      </w:pPr>
      <w:rPr>
        <w:rFonts w:hint="default"/>
        <w:lang w:val="ru-RU" w:eastAsia="en-US" w:bidi="ar-SA"/>
      </w:rPr>
    </w:lvl>
    <w:lvl w:ilvl="3" w:tplc="514413D0">
      <w:numFmt w:val="bullet"/>
      <w:lvlText w:val="•"/>
      <w:lvlJc w:val="left"/>
      <w:pPr>
        <w:ind w:left="3609" w:hanging="142"/>
      </w:pPr>
      <w:rPr>
        <w:rFonts w:hint="default"/>
        <w:lang w:val="ru-RU" w:eastAsia="en-US" w:bidi="ar-SA"/>
      </w:rPr>
    </w:lvl>
    <w:lvl w:ilvl="4" w:tplc="501227F2">
      <w:numFmt w:val="bullet"/>
      <w:lvlText w:val="•"/>
      <w:lvlJc w:val="left"/>
      <w:pPr>
        <w:ind w:left="4626" w:hanging="142"/>
      </w:pPr>
      <w:rPr>
        <w:rFonts w:hint="default"/>
        <w:lang w:val="ru-RU" w:eastAsia="en-US" w:bidi="ar-SA"/>
      </w:rPr>
    </w:lvl>
    <w:lvl w:ilvl="5" w:tplc="B2D4108E">
      <w:numFmt w:val="bullet"/>
      <w:lvlText w:val="•"/>
      <w:lvlJc w:val="left"/>
      <w:pPr>
        <w:ind w:left="5643" w:hanging="142"/>
      </w:pPr>
      <w:rPr>
        <w:rFonts w:hint="default"/>
        <w:lang w:val="ru-RU" w:eastAsia="en-US" w:bidi="ar-SA"/>
      </w:rPr>
    </w:lvl>
    <w:lvl w:ilvl="6" w:tplc="61BAA142">
      <w:numFmt w:val="bullet"/>
      <w:lvlText w:val="•"/>
      <w:lvlJc w:val="left"/>
      <w:pPr>
        <w:ind w:left="6659" w:hanging="142"/>
      </w:pPr>
      <w:rPr>
        <w:rFonts w:hint="default"/>
        <w:lang w:val="ru-RU" w:eastAsia="en-US" w:bidi="ar-SA"/>
      </w:rPr>
    </w:lvl>
    <w:lvl w:ilvl="7" w:tplc="E702E308">
      <w:numFmt w:val="bullet"/>
      <w:lvlText w:val="•"/>
      <w:lvlJc w:val="left"/>
      <w:pPr>
        <w:ind w:left="7676" w:hanging="142"/>
      </w:pPr>
      <w:rPr>
        <w:rFonts w:hint="default"/>
        <w:lang w:val="ru-RU" w:eastAsia="en-US" w:bidi="ar-SA"/>
      </w:rPr>
    </w:lvl>
    <w:lvl w:ilvl="8" w:tplc="4EB86AF6">
      <w:numFmt w:val="bullet"/>
      <w:lvlText w:val="•"/>
      <w:lvlJc w:val="left"/>
      <w:pPr>
        <w:ind w:left="8693" w:hanging="142"/>
      </w:pPr>
      <w:rPr>
        <w:rFonts w:hint="default"/>
        <w:lang w:val="ru-RU" w:eastAsia="en-US" w:bidi="ar-SA"/>
      </w:rPr>
    </w:lvl>
  </w:abstractNum>
  <w:abstractNum w:abstractNumId="188">
    <w:nsid w:val="4BB46D0F"/>
    <w:multiLevelType w:val="hybridMultilevel"/>
    <w:tmpl w:val="44EC8508"/>
    <w:lvl w:ilvl="0" w:tplc="F8F8E95A">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E93EADCC">
      <w:numFmt w:val="bullet"/>
      <w:lvlText w:val="•"/>
      <w:lvlJc w:val="left"/>
      <w:pPr>
        <w:ind w:left="1234" w:hanging="144"/>
      </w:pPr>
      <w:rPr>
        <w:rFonts w:hint="default"/>
        <w:lang w:val="ru-RU" w:eastAsia="en-US" w:bidi="ar-SA"/>
      </w:rPr>
    </w:lvl>
    <w:lvl w:ilvl="2" w:tplc="E9B451D8">
      <w:numFmt w:val="bullet"/>
      <w:lvlText w:val="•"/>
      <w:lvlJc w:val="left"/>
      <w:pPr>
        <w:ind w:left="2208" w:hanging="144"/>
      </w:pPr>
      <w:rPr>
        <w:rFonts w:hint="default"/>
        <w:lang w:val="ru-RU" w:eastAsia="en-US" w:bidi="ar-SA"/>
      </w:rPr>
    </w:lvl>
    <w:lvl w:ilvl="3" w:tplc="2A6AA556">
      <w:numFmt w:val="bullet"/>
      <w:lvlText w:val="•"/>
      <w:lvlJc w:val="left"/>
      <w:pPr>
        <w:ind w:left="3183" w:hanging="144"/>
      </w:pPr>
      <w:rPr>
        <w:rFonts w:hint="default"/>
        <w:lang w:val="ru-RU" w:eastAsia="en-US" w:bidi="ar-SA"/>
      </w:rPr>
    </w:lvl>
    <w:lvl w:ilvl="4" w:tplc="77EAB244">
      <w:numFmt w:val="bullet"/>
      <w:lvlText w:val="•"/>
      <w:lvlJc w:val="left"/>
      <w:pPr>
        <w:ind w:left="4157" w:hanging="144"/>
      </w:pPr>
      <w:rPr>
        <w:rFonts w:hint="default"/>
        <w:lang w:val="ru-RU" w:eastAsia="en-US" w:bidi="ar-SA"/>
      </w:rPr>
    </w:lvl>
    <w:lvl w:ilvl="5" w:tplc="6C7E9828">
      <w:numFmt w:val="bullet"/>
      <w:lvlText w:val="•"/>
      <w:lvlJc w:val="left"/>
      <w:pPr>
        <w:ind w:left="5132" w:hanging="144"/>
      </w:pPr>
      <w:rPr>
        <w:rFonts w:hint="default"/>
        <w:lang w:val="ru-RU" w:eastAsia="en-US" w:bidi="ar-SA"/>
      </w:rPr>
    </w:lvl>
    <w:lvl w:ilvl="6" w:tplc="D0085CF2">
      <w:numFmt w:val="bullet"/>
      <w:lvlText w:val="•"/>
      <w:lvlJc w:val="left"/>
      <w:pPr>
        <w:ind w:left="6106" w:hanging="144"/>
      </w:pPr>
      <w:rPr>
        <w:rFonts w:hint="default"/>
        <w:lang w:val="ru-RU" w:eastAsia="en-US" w:bidi="ar-SA"/>
      </w:rPr>
    </w:lvl>
    <w:lvl w:ilvl="7" w:tplc="219224B6">
      <w:numFmt w:val="bullet"/>
      <w:lvlText w:val="•"/>
      <w:lvlJc w:val="left"/>
      <w:pPr>
        <w:ind w:left="7080" w:hanging="144"/>
      </w:pPr>
      <w:rPr>
        <w:rFonts w:hint="default"/>
        <w:lang w:val="ru-RU" w:eastAsia="en-US" w:bidi="ar-SA"/>
      </w:rPr>
    </w:lvl>
    <w:lvl w:ilvl="8" w:tplc="DB38ACFA">
      <w:numFmt w:val="bullet"/>
      <w:lvlText w:val="•"/>
      <w:lvlJc w:val="left"/>
      <w:pPr>
        <w:ind w:left="8055" w:hanging="144"/>
      </w:pPr>
      <w:rPr>
        <w:rFonts w:hint="default"/>
        <w:lang w:val="ru-RU" w:eastAsia="en-US" w:bidi="ar-SA"/>
      </w:rPr>
    </w:lvl>
  </w:abstractNum>
  <w:abstractNum w:abstractNumId="18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C257F53"/>
    <w:multiLevelType w:val="hybridMultilevel"/>
    <w:tmpl w:val="E6527C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1">
    <w:nsid w:val="4C6213C9"/>
    <w:multiLevelType w:val="hybridMultilevel"/>
    <w:tmpl w:val="7820E6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CE06ECC"/>
    <w:multiLevelType w:val="hybridMultilevel"/>
    <w:tmpl w:val="A066E300"/>
    <w:lvl w:ilvl="0" w:tplc="32402368">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B19C6432">
      <w:numFmt w:val="bullet"/>
      <w:lvlText w:val="-"/>
      <w:lvlJc w:val="left"/>
      <w:pPr>
        <w:ind w:left="980" w:hanging="144"/>
      </w:pPr>
      <w:rPr>
        <w:rFonts w:ascii="Times New Roman" w:eastAsia="Times New Roman" w:hAnsi="Times New Roman" w:cs="Times New Roman" w:hint="default"/>
        <w:w w:val="99"/>
        <w:sz w:val="24"/>
        <w:szCs w:val="24"/>
        <w:lang w:val="ru-RU" w:eastAsia="en-US" w:bidi="ar-SA"/>
      </w:rPr>
    </w:lvl>
    <w:lvl w:ilvl="2" w:tplc="621889E4">
      <w:numFmt w:val="bullet"/>
      <w:lvlText w:val="•"/>
      <w:lvlJc w:val="left"/>
      <w:pPr>
        <w:ind w:left="1982" w:hanging="144"/>
      </w:pPr>
      <w:rPr>
        <w:rFonts w:hint="default"/>
        <w:lang w:val="ru-RU" w:eastAsia="en-US" w:bidi="ar-SA"/>
      </w:rPr>
    </w:lvl>
    <w:lvl w:ilvl="3" w:tplc="5F7202BE">
      <w:numFmt w:val="bullet"/>
      <w:lvlText w:val="•"/>
      <w:lvlJc w:val="left"/>
      <w:pPr>
        <w:ind w:left="2985" w:hanging="144"/>
      </w:pPr>
      <w:rPr>
        <w:rFonts w:hint="default"/>
        <w:lang w:val="ru-RU" w:eastAsia="en-US" w:bidi="ar-SA"/>
      </w:rPr>
    </w:lvl>
    <w:lvl w:ilvl="4" w:tplc="A560E83C">
      <w:numFmt w:val="bullet"/>
      <w:lvlText w:val="•"/>
      <w:lvlJc w:val="left"/>
      <w:pPr>
        <w:ind w:left="3988" w:hanging="144"/>
      </w:pPr>
      <w:rPr>
        <w:rFonts w:hint="default"/>
        <w:lang w:val="ru-RU" w:eastAsia="en-US" w:bidi="ar-SA"/>
      </w:rPr>
    </w:lvl>
    <w:lvl w:ilvl="5" w:tplc="EE523EC8">
      <w:numFmt w:val="bullet"/>
      <w:lvlText w:val="•"/>
      <w:lvlJc w:val="left"/>
      <w:pPr>
        <w:ind w:left="4990" w:hanging="144"/>
      </w:pPr>
      <w:rPr>
        <w:rFonts w:hint="default"/>
        <w:lang w:val="ru-RU" w:eastAsia="en-US" w:bidi="ar-SA"/>
      </w:rPr>
    </w:lvl>
    <w:lvl w:ilvl="6" w:tplc="DEA4C6B8">
      <w:numFmt w:val="bullet"/>
      <w:lvlText w:val="•"/>
      <w:lvlJc w:val="left"/>
      <w:pPr>
        <w:ind w:left="5993" w:hanging="144"/>
      </w:pPr>
      <w:rPr>
        <w:rFonts w:hint="default"/>
        <w:lang w:val="ru-RU" w:eastAsia="en-US" w:bidi="ar-SA"/>
      </w:rPr>
    </w:lvl>
    <w:lvl w:ilvl="7" w:tplc="0ADE45EC">
      <w:numFmt w:val="bullet"/>
      <w:lvlText w:val="•"/>
      <w:lvlJc w:val="left"/>
      <w:pPr>
        <w:ind w:left="6996" w:hanging="144"/>
      </w:pPr>
      <w:rPr>
        <w:rFonts w:hint="default"/>
        <w:lang w:val="ru-RU" w:eastAsia="en-US" w:bidi="ar-SA"/>
      </w:rPr>
    </w:lvl>
    <w:lvl w:ilvl="8" w:tplc="F4FE58CA">
      <w:numFmt w:val="bullet"/>
      <w:lvlText w:val="•"/>
      <w:lvlJc w:val="left"/>
      <w:pPr>
        <w:ind w:left="7998" w:hanging="144"/>
      </w:pPr>
      <w:rPr>
        <w:rFonts w:hint="default"/>
        <w:lang w:val="ru-RU" w:eastAsia="en-US" w:bidi="ar-SA"/>
      </w:rPr>
    </w:lvl>
  </w:abstractNum>
  <w:abstractNum w:abstractNumId="193">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4D7956A7"/>
    <w:multiLevelType w:val="hybridMultilevel"/>
    <w:tmpl w:val="1DCA1F24"/>
    <w:lvl w:ilvl="0" w:tplc="E2CC5A10">
      <w:start w:val="1"/>
      <w:numFmt w:val="bullet"/>
      <w:lvlText w:val=""/>
      <w:lvlJc w:val="left"/>
      <w:pPr>
        <w:ind w:left="1470" w:hanging="360"/>
      </w:pPr>
      <w:rPr>
        <w:rFonts w:ascii="Wingdings" w:hAnsi="Wingdings" w:hint="default"/>
      </w:rPr>
    </w:lvl>
    <w:lvl w:ilvl="1" w:tplc="04190019" w:tentative="1">
      <w:start w:val="1"/>
      <w:numFmt w:val="bullet"/>
      <w:lvlText w:val="o"/>
      <w:lvlJc w:val="left"/>
      <w:pPr>
        <w:ind w:left="2190" w:hanging="360"/>
      </w:pPr>
      <w:rPr>
        <w:rFonts w:ascii="Courier New" w:hAnsi="Courier New" w:cs="Courier New" w:hint="default"/>
      </w:rPr>
    </w:lvl>
    <w:lvl w:ilvl="2" w:tplc="0419001B" w:tentative="1">
      <w:start w:val="1"/>
      <w:numFmt w:val="bullet"/>
      <w:lvlText w:val=""/>
      <w:lvlJc w:val="left"/>
      <w:pPr>
        <w:ind w:left="2910" w:hanging="360"/>
      </w:pPr>
      <w:rPr>
        <w:rFonts w:ascii="Wingdings" w:hAnsi="Wingdings" w:hint="default"/>
      </w:rPr>
    </w:lvl>
    <w:lvl w:ilvl="3" w:tplc="0419000F" w:tentative="1">
      <w:start w:val="1"/>
      <w:numFmt w:val="bullet"/>
      <w:lvlText w:val=""/>
      <w:lvlJc w:val="left"/>
      <w:pPr>
        <w:ind w:left="3630" w:hanging="360"/>
      </w:pPr>
      <w:rPr>
        <w:rFonts w:ascii="Symbol" w:hAnsi="Symbol" w:hint="default"/>
      </w:rPr>
    </w:lvl>
    <w:lvl w:ilvl="4" w:tplc="04190019" w:tentative="1">
      <w:start w:val="1"/>
      <w:numFmt w:val="bullet"/>
      <w:lvlText w:val="o"/>
      <w:lvlJc w:val="left"/>
      <w:pPr>
        <w:ind w:left="4350" w:hanging="360"/>
      </w:pPr>
      <w:rPr>
        <w:rFonts w:ascii="Courier New" w:hAnsi="Courier New" w:cs="Courier New" w:hint="default"/>
      </w:rPr>
    </w:lvl>
    <w:lvl w:ilvl="5" w:tplc="0419001B" w:tentative="1">
      <w:start w:val="1"/>
      <w:numFmt w:val="bullet"/>
      <w:lvlText w:val=""/>
      <w:lvlJc w:val="left"/>
      <w:pPr>
        <w:ind w:left="5070" w:hanging="360"/>
      </w:pPr>
      <w:rPr>
        <w:rFonts w:ascii="Wingdings" w:hAnsi="Wingdings" w:hint="default"/>
      </w:rPr>
    </w:lvl>
    <w:lvl w:ilvl="6" w:tplc="0419000F" w:tentative="1">
      <w:start w:val="1"/>
      <w:numFmt w:val="bullet"/>
      <w:lvlText w:val=""/>
      <w:lvlJc w:val="left"/>
      <w:pPr>
        <w:ind w:left="5790" w:hanging="360"/>
      </w:pPr>
      <w:rPr>
        <w:rFonts w:ascii="Symbol" w:hAnsi="Symbol" w:hint="default"/>
      </w:rPr>
    </w:lvl>
    <w:lvl w:ilvl="7" w:tplc="04190019" w:tentative="1">
      <w:start w:val="1"/>
      <w:numFmt w:val="bullet"/>
      <w:lvlText w:val="o"/>
      <w:lvlJc w:val="left"/>
      <w:pPr>
        <w:ind w:left="6510" w:hanging="360"/>
      </w:pPr>
      <w:rPr>
        <w:rFonts w:ascii="Courier New" w:hAnsi="Courier New" w:cs="Courier New" w:hint="default"/>
      </w:rPr>
    </w:lvl>
    <w:lvl w:ilvl="8" w:tplc="0419001B" w:tentative="1">
      <w:start w:val="1"/>
      <w:numFmt w:val="bullet"/>
      <w:lvlText w:val=""/>
      <w:lvlJc w:val="left"/>
      <w:pPr>
        <w:ind w:left="7230" w:hanging="360"/>
      </w:pPr>
      <w:rPr>
        <w:rFonts w:ascii="Wingdings" w:hAnsi="Wingdings" w:hint="default"/>
      </w:rPr>
    </w:lvl>
  </w:abstractNum>
  <w:abstractNum w:abstractNumId="195">
    <w:nsid w:val="4D82470B"/>
    <w:multiLevelType w:val="hybridMultilevel"/>
    <w:tmpl w:val="81E241AC"/>
    <w:lvl w:ilvl="0" w:tplc="B470B9A0">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A8B884">
      <w:start w:val="1"/>
      <w:numFmt w:val="bullet"/>
      <w:lvlText w:val="o"/>
      <w:lvlJc w:val="left"/>
      <w:pPr>
        <w:ind w:left="1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D128DC8">
      <w:start w:val="1"/>
      <w:numFmt w:val="bullet"/>
      <w:lvlText w:val="▪"/>
      <w:lvlJc w:val="left"/>
      <w:pPr>
        <w:ind w:left="1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7491C6">
      <w:start w:val="1"/>
      <w:numFmt w:val="bullet"/>
      <w:lvlText w:val="•"/>
      <w:lvlJc w:val="left"/>
      <w:pPr>
        <w:ind w:left="26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2A6992">
      <w:start w:val="1"/>
      <w:numFmt w:val="bullet"/>
      <w:lvlText w:val="o"/>
      <w:lvlJc w:val="left"/>
      <w:pPr>
        <w:ind w:left="33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0BA8FBE">
      <w:start w:val="1"/>
      <w:numFmt w:val="bullet"/>
      <w:lvlText w:val="▪"/>
      <w:lvlJc w:val="left"/>
      <w:pPr>
        <w:ind w:left="40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1C87A4">
      <w:start w:val="1"/>
      <w:numFmt w:val="bullet"/>
      <w:lvlText w:val="•"/>
      <w:lvlJc w:val="left"/>
      <w:pPr>
        <w:ind w:left="47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1BED186">
      <w:start w:val="1"/>
      <w:numFmt w:val="bullet"/>
      <w:lvlText w:val="o"/>
      <w:lvlJc w:val="left"/>
      <w:pPr>
        <w:ind w:left="55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53EB95A">
      <w:start w:val="1"/>
      <w:numFmt w:val="bullet"/>
      <w:lvlText w:val="▪"/>
      <w:lvlJc w:val="left"/>
      <w:pPr>
        <w:ind w:left="62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6">
    <w:nsid w:val="4DE811DD"/>
    <w:multiLevelType w:val="hybridMultilevel"/>
    <w:tmpl w:val="1A629D2E"/>
    <w:lvl w:ilvl="0" w:tplc="04190001">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97">
    <w:nsid w:val="4E53028D"/>
    <w:multiLevelType w:val="hybridMultilevel"/>
    <w:tmpl w:val="00621352"/>
    <w:lvl w:ilvl="0" w:tplc="0100A0A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E682C7D"/>
    <w:multiLevelType w:val="hybridMultilevel"/>
    <w:tmpl w:val="E36A122E"/>
    <w:lvl w:ilvl="0" w:tplc="D9AA0A48">
      <w:start w:val="1"/>
      <w:numFmt w:val="bullet"/>
      <w:lvlText w:val="-"/>
      <w:lvlJc w:val="left"/>
      <w:pPr>
        <w:ind w:left="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5AC1DC2">
      <w:start w:val="1"/>
      <w:numFmt w:val="bullet"/>
      <w:lvlText w:val="o"/>
      <w:lvlJc w:val="left"/>
      <w:pPr>
        <w:ind w:left="10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2DE1938">
      <w:start w:val="1"/>
      <w:numFmt w:val="bullet"/>
      <w:lvlText w:val="▪"/>
      <w:lvlJc w:val="left"/>
      <w:pPr>
        <w:ind w:left="18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5AD150">
      <w:start w:val="1"/>
      <w:numFmt w:val="bullet"/>
      <w:lvlText w:val="•"/>
      <w:lvlJc w:val="left"/>
      <w:pPr>
        <w:ind w:left="2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C2ADAC">
      <w:start w:val="1"/>
      <w:numFmt w:val="bullet"/>
      <w:lvlText w:val="o"/>
      <w:lvlJc w:val="left"/>
      <w:pPr>
        <w:ind w:left="3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C0AD530">
      <w:start w:val="1"/>
      <w:numFmt w:val="bullet"/>
      <w:lvlText w:val="▪"/>
      <w:lvlJc w:val="left"/>
      <w:pPr>
        <w:ind w:left="397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DC5C2E">
      <w:start w:val="1"/>
      <w:numFmt w:val="bullet"/>
      <w:lvlText w:val="•"/>
      <w:lvlJc w:val="left"/>
      <w:pPr>
        <w:ind w:left="46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E44FC8">
      <w:start w:val="1"/>
      <w:numFmt w:val="bullet"/>
      <w:lvlText w:val="o"/>
      <w:lvlJc w:val="left"/>
      <w:pPr>
        <w:ind w:left="5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D0B5B6">
      <w:start w:val="1"/>
      <w:numFmt w:val="bullet"/>
      <w:lvlText w:val="▪"/>
      <w:lvlJc w:val="left"/>
      <w:pPr>
        <w:ind w:left="61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9">
    <w:nsid w:val="4E696A08"/>
    <w:multiLevelType w:val="hybridMultilevel"/>
    <w:tmpl w:val="1F0EDD1C"/>
    <w:lvl w:ilvl="0" w:tplc="041A95A4">
      <w:numFmt w:val="bullet"/>
      <w:lvlText w:val="-"/>
      <w:lvlJc w:val="left"/>
      <w:pPr>
        <w:ind w:left="259" w:hanging="144"/>
      </w:pPr>
      <w:rPr>
        <w:rFonts w:ascii="Times New Roman" w:eastAsia="Times New Roman" w:hAnsi="Times New Roman" w:cs="Times New Roman" w:hint="default"/>
        <w:i/>
        <w:iCs/>
        <w:w w:val="99"/>
        <w:sz w:val="24"/>
        <w:szCs w:val="24"/>
        <w:lang w:val="ru-RU" w:eastAsia="en-US" w:bidi="ar-SA"/>
      </w:rPr>
    </w:lvl>
    <w:lvl w:ilvl="1" w:tplc="488ECA1A">
      <w:numFmt w:val="bullet"/>
      <w:lvlText w:val="•"/>
      <w:lvlJc w:val="left"/>
      <w:pPr>
        <w:ind w:left="1234" w:hanging="144"/>
      </w:pPr>
      <w:rPr>
        <w:rFonts w:hint="default"/>
        <w:lang w:val="ru-RU" w:eastAsia="en-US" w:bidi="ar-SA"/>
      </w:rPr>
    </w:lvl>
    <w:lvl w:ilvl="2" w:tplc="D982EA6E">
      <w:numFmt w:val="bullet"/>
      <w:lvlText w:val="•"/>
      <w:lvlJc w:val="left"/>
      <w:pPr>
        <w:ind w:left="2208" w:hanging="144"/>
      </w:pPr>
      <w:rPr>
        <w:rFonts w:hint="default"/>
        <w:lang w:val="ru-RU" w:eastAsia="en-US" w:bidi="ar-SA"/>
      </w:rPr>
    </w:lvl>
    <w:lvl w:ilvl="3" w:tplc="21029B5E">
      <w:numFmt w:val="bullet"/>
      <w:lvlText w:val="•"/>
      <w:lvlJc w:val="left"/>
      <w:pPr>
        <w:ind w:left="3183" w:hanging="144"/>
      </w:pPr>
      <w:rPr>
        <w:rFonts w:hint="default"/>
        <w:lang w:val="ru-RU" w:eastAsia="en-US" w:bidi="ar-SA"/>
      </w:rPr>
    </w:lvl>
    <w:lvl w:ilvl="4" w:tplc="0D783080">
      <w:numFmt w:val="bullet"/>
      <w:lvlText w:val="•"/>
      <w:lvlJc w:val="left"/>
      <w:pPr>
        <w:ind w:left="4157" w:hanging="144"/>
      </w:pPr>
      <w:rPr>
        <w:rFonts w:hint="default"/>
        <w:lang w:val="ru-RU" w:eastAsia="en-US" w:bidi="ar-SA"/>
      </w:rPr>
    </w:lvl>
    <w:lvl w:ilvl="5" w:tplc="03DC6DCE">
      <w:numFmt w:val="bullet"/>
      <w:lvlText w:val="•"/>
      <w:lvlJc w:val="left"/>
      <w:pPr>
        <w:ind w:left="5132" w:hanging="144"/>
      </w:pPr>
      <w:rPr>
        <w:rFonts w:hint="default"/>
        <w:lang w:val="ru-RU" w:eastAsia="en-US" w:bidi="ar-SA"/>
      </w:rPr>
    </w:lvl>
    <w:lvl w:ilvl="6" w:tplc="D6309984">
      <w:numFmt w:val="bullet"/>
      <w:lvlText w:val="•"/>
      <w:lvlJc w:val="left"/>
      <w:pPr>
        <w:ind w:left="6106" w:hanging="144"/>
      </w:pPr>
      <w:rPr>
        <w:rFonts w:hint="default"/>
        <w:lang w:val="ru-RU" w:eastAsia="en-US" w:bidi="ar-SA"/>
      </w:rPr>
    </w:lvl>
    <w:lvl w:ilvl="7" w:tplc="D764C456">
      <w:numFmt w:val="bullet"/>
      <w:lvlText w:val="•"/>
      <w:lvlJc w:val="left"/>
      <w:pPr>
        <w:ind w:left="7080" w:hanging="144"/>
      </w:pPr>
      <w:rPr>
        <w:rFonts w:hint="default"/>
        <w:lang w:val="ru-RU" w:eastAsia="en-US" w:bidi="ar-SA"/>
      </w:rPr>
    </w:lvl>
    <w:lvl w:ilvl="8" w:tplc="CC72EC42">
      <w:numFmt w:val="bullet"/>
      <w:lvlText w:val="•"/>
      <w:lvlJc w:val="left"/>
      <w:pPr>
        <w:ind w:left="8055" w:hanging="144"/>
      </w:pPr>
      <w:rPr>
        <w:rFonts w:hint="default"/>
        <w:lang w:val="ru-RU" w:eastAsia="en-US" w:bidi="ar-SA"/>
      </w:rPr>
    </w:lvl>
  </w:abstractNum>
  <w:abstractNum w:abstractNumId="200">
    <w:nsid w:val="4EB83651"/>
    <w:multiLevelType w:val="hybridMultilevel"/>
    <w:tmpl w:val="1610D31E"/>
    <w:lvl w:ilvl="0" w:tplc="C874B7F2">
      <w:numFmt w:val="bullet"/>
      <w:lvlText w:val="–"/>
      <w:lvlJc w:val="left"/>
      <w:pPr>
        <w:ind w:left="557" w:hanging="180"/>
      </w:pPr>
      <w:rPr>
        <w:rFonts w:ascii="Times New Roman" w:eastAsia="Times New Roman" w:hAnsi="Times New Roman" w:cs="Times New Roman" w:hint="default"/>
        <w:w w:val="100"/>
        <w:sz w:val="24"/>
        <w:szCs w:val="24"/>
        <w:lang w:val="ru-RU" w:eastAsia="en-US" w:bidi="ar-SA"/>
      </w:rPr>
    </w:lvl>
    <w:lvl w:ilvl="1" w:tplc="3A4CBD48">
      <w:numFmt w:val="bullet"/>
      <w:lvlText w:val="•"/>
      <w:lvlJc w:val="left"/>
      <w:pPr>
        <w:ind w:left="1576" w:hanging="180"/>
      </w:pPr>
      <w:rPr>
        <w:rFonts w:hint="default"/>
        <w:lang w:val="ru-RU" w:eastAsia="en-US" w:bidi="ar-SA"/>
      </w:rPr>
    </w:lvl>
    <w:lvl w:ilvl="2" w:tplc="FCF4CCD6">
      <w:numFmt w:val="bullet"/>
      <w:lvlText w:val="•"/>
      <w:lvlJc w:val="left"/>
      <w:pPr>
        <w:ind w:left="2593" w:hanging="180"/>
      </w:pPr>
      <w:rPr>
        <w:rFonts w:hint="default"/>
        <w:lang w:val="ru-RU" w:eastAsia="en-US" w:bidi="ar-SA"/>
      </w:rPr>
    </w:lvl>
    <w:lvl w:ilvl="3" w:tplc="B2BC749A">
      <w:numFmt w:val="bullet"/>
      <w:lvlText w:val="•"/>
      <w:lvlJc w:val="left"/>
      <w:pPr>
        <w:ind w:left="3609" w:hanging="180"/>
      </w:pPr>
      <w:rPr>
        <w:rFonts w:hint="default"/>
        <w:lang w:val="ru-RU" w:eastAsia="en-US" w:bidi="ar-SA"/>
      </w:rPr>
    </w:lvl>
    <w:lvl w:ilvl="4" w:tplc="A14A2A9C">
      <w:numFmt w:val="bullet"/>
      <w:lvlText w:val="•"/>
      <w:lvlJc w:val="left"/>
      <w:pPr>
        <w:ind w:left="4626" w:hanging="180"/>
      </w:pPr>
      <w:rPr>
        <w:rFonts w:hint="default"/>
        <w:lang w:val="ru-RU" w:eastAsia="en-US" w:bidi="ar-SA"/>
      </w:rPr>
    </w:lvl>
    <w:lvl w:ilvl="5" w:tplc="1CBCCF84">
      <w:numFmt w:val="bullet"/>
      <w:lvlText w:val="•"/>
      <w:lvlJc w:val="left"/>
      <w:pPr>
        <w:ind w:left="5643" w:hanging="180"/>
      </w:pPr>
      <w:rPr>
        <w:rFonts w:hint="default"/>
        <w:lang w:val="ru-RU" w:eastAsia="en-US" w:bidi="ar-SA"/>
      </w:rPr>
    </w:lvl>
    <w:lvl w:ilvl="6" w:tplc="B498B64E">
      <w:numFmt w:val="bullet"/>
      <w:lvlText w:val="•"/>
      <w:lvlJc w:val="left"/>
      <w:pPr>
        <w:ind w:left="6659" w:hanging="180"/>
      </w:pPr>
      <w:rPr>
        <w:rFonts w:hint="default"/>
        <w:lang w:val="ru-RU" w:eastAsia="en-US" w:bidi="ar-SA"/>
      </w:rPr>
    </w:lvl>
    <w:lvl w:ilvl="7" w:tplc="4704EFF0">
      <w:numFmt w:val="bullet"/>
      <w:lvlText w:val="•"/>
      <w:lvlJc w:val="left"/>
      <w:pPr>
        <w:ind w:left="7676" w:hanging="180"/>
      </w:pPr>
      <w:rPr>
        <w:rFonts w:hint="default"/>
        <w:lang w:val="ru-RU" w:eastAsia="en-US" w:bidi="ar-SA"/>
      </w:rPr>
    </w:lvl>
    <w:lvl w:ilvl="8" w:tplc="60F2B30E">
      <w:numFmt w:val="bullet"/>
      <w:lvlText w:val="•"/>
      <w:lvlJc w:val="left"/>
      <w:pPr>
        <w:ind w:left="8693" w:hanging="180"/>
      </w:pPr>
      <w:rPr>
        <w:rFonts w:hint="default"/>
        <w:lang w:val="ru-RU" w:eastAsia="en-US" w:bidi="ar-SA"/>
      </w:rPr>
    </w:lvl>
  </w:abstractNum>
  <w:abstractNum w:abstractNumId="201">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F511424"/>
    <w:multiLevelType w:val="hybridMultilevel"/>
    <w:tmpl w:val="D6562D92"/>
    <w:lvl w:ilvl="0" w:tplc="92BA94A4">
      <w:numFmt w:val="bullet"/>
      <w:lvlText w:val="-"/>
      <w:lvlJc w:val="left"/>
      <w:pPr>
        <w:ind w:left="403" w:hanging="144"/>
      </w:pPr>
      <w:rPr>
        <w:rFonts w:ascii="Times New Roman" w:eastAsia="Times New Roman" w:hAnsi="Times New Roman" w:cs="Times New Roman" w:hint="default"/>
        <w:i/>
        <w:iCs/>
        <w:w w:val="99"/>
        <w:sz w:val="24"/>
        <w:szCs w:val="24"/>
        <w:lang w:val="ru-RU" w:eastAsia="en-US" w:bidi="ar-SA"/>
      </w:rPr>
    </w:lvl>
    <w:lvl w:ilvl="1" w:tplc="DA6A9066">
      <w:numFmt w:val="bullet"/>
      <w:lvlText w:val="-"/>
      <w:lvlJc w:val="left"/>
      <w:pPr>
        <w:ind w:left="980" w:hanging="346"/>
      </w:pPr>
      <w:rPr>
        <w:rFonts w:ascii="Times New Roman" w:eastAsia="Times New Roman" w:hAnsi="Times New Roman" w:cs="Times New Roman" w:hint="default"/>
        <w:w w:val="99"/>
        <w:sz w:val="24"/>
        <w:szCs w:val="24"/>
        <w:lang w:val="ru-RU" w:eastAsia="en-US" w:bidi="ar-SA"/>
      </w:rPr>
    </w:lvl>
    <w:lvl w:ilvl="2" w:tplc="210072D0">
      <w:numFmt w:val="bullet"/>
      <w:lvlText w:val="-"/>
      <w:lvlJc w:val="left"/>
      <w:pPr>
        <w:ind w:left="1263" w:hanging="360"/>
      </w:pPr>
      <w:rPr>
        <w:rFonts w:ascii="Times New Roman" w:eastAsia="Times New Roman" w:hAnsi="Times New Roman" w:cs="Times New Roman" w:hint="default"/>
        <w:w w:val="99"/>
        <w:sz w:val="24"/>
        <w:szCs w:val="24"/>
        <w:lang w:val="ru-RU" w:eastAsia="en-US" w:bidi="ar-SA"/>
      </w:rPr>
    </w:lvl>
    <w:lvl w:ilvl="3" w:tplc="2418F682">
      <w:numFmt w:val="bullet"/>
      <w:lvlText w:val="•"/>
      <w:lvlJc w:val="left"/>
      <w:pPr>
        <w:ind w:left="1260" w:hanging="360"/>
      </w:pPr>
      <w:rPr>
        <w:rFonts w:hint="default"/>
        <w:lang w:val="ru-RU" w:eastAsia="en-US" w:bidi="ar-SA"/>
      </w:rPr>
    </w:lvl>
    <w:lvl w:ilvl="4" w:tplc="9F782D3E">
      <w:numFmt w:val="bullet"/>
      <w:lvlText w:val="•"/>
      <w:lvlJc w:val="left"/>
      <w:pPr>
        <w:ind w:left="2509" w:hanging="360"/>
      </w:pPr>
      <w:rPr>
        <w:rFonts w:hint="default"/>
        <w:lang w:val="ru-RU" w:eastAsia="en-US" w:bidi="ar-SA"/>
      </w:rPr>
    </w:lvl>
    <w:lvl w:ilvl="5" w:tplc="117033B4">
      <w:numFmt w:val="bullet"/>
      <w:lvlText w:val="•"/>
      <w:lvlJc w:val="left"/>
      <w:pPr>
        <w:ind w:left="3758" w:hanging="360"/>
      </w:pPr>
      <w:rPr>
        <w:rFonts w:hint="default"/>
        <w:lang w:val="ru-RU" w:eastAsia="en-US" w:bidi="ar-SA"/>
      </w:rPr>
    </w:lvl>
    <w:lvl w:ilvl="6" w:tplc="06FC5720">
      <w:numFmt w:val="bullet"/>
      <w:lvlText w:val="•"/>
      <w:lvlJc w:val="left"/>
      <w:pPr>
        <w:ind w:left="5007" w:hanging="360"/>
      </w:pPr>
      <w:rPr>
        <w:rFonts w:hint="default"/>
        <w:lang w:val="ru-RU" w:eastAsia="en-US" w:bidi="ar-SA"/>
      </w:rPr>
    </w:lvl>
    <w:lvl w:ilvl="7" w:tplc="C2523E70">
      <w:numFmt w:val="bullet"/>
      <w:lvlText w:val="•"/>
      <w:lvlJc w:val="left"/>
      <w:pPr>
        <w:ind w:left="6256" w:hanging="360"/>
      </w:pPr>
      <w:rPr>
        <w:rFonts w:hint="default"/>
        <w:lang w:val="ru-RU" w:eastAsia="en-US" w:bidi="ar-SA"/>
      </w:rPr>
    </w:lvl>
    <w:lvl w:ilvl="8" w:tplc="E154F4E0">
      <w:numFmt w:val="bullet"/>
      <w:lvlText w:val="•"/>
      <w:lvlJc w:val="left"/>
      <w:pPr>
        <w:ind w:left="7505" w:hanging="360"/>
      </w:pPr>
      <w:rPr>
        <w:rFonts w:hint="default"/>
        <w:lang w:val="ru-RU" w:eastAsia="en-US" w:bidi="ar-SA"/>
      </w:rPr>
    </w:lvl>
  </w:abstractNum>
  <w:abstractNum w:abstractNumId="203">
    <w:nsid w:val="4F524D98"/>
    <w:multiLevelType w:val="hybridMultilevel"/>
    <w:tmpl w:val="E0F82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4">
    <w:nsid w:val="4FF24FF1"/>
    <w:multiLevelType w:val="multilevel"/>
    <w:tmpl w:val="75D62E9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4FFF2B2B"/>
    <w:multiLevelType w:val="hybridMultilevel"/>
    <w:tmpl w:val="995A9272"/>
    <w:lvl w:ilvl="0" w:tplc="8EFCCDC4">
      <w:numFmt w:val="bullet"/>
      <w:lvlText w:val="-"/>
      <w:lvlJc w:val="left"/>
      <w:pPr>
        <w:ind w:left="1109" w:hanging="144"/>
      </w:pPr>
      <w:rPr>
        <w:rFonts w:ascii="Times New Roman" w:eastAsia="Times New Roman" w:hAnsi="Times New Roman" w:cs="Times New Roman" w:hint="default"/>
        <w:w w:val="99"/>
        <w:sz w:val="24"/>
        <w:szCs w:val="24"/>
        <w:lang w:val="ru-RU" w:eastAsia="en-US" w:bidi="ar-SA"/>
      </w:rPr>
    </w:lvl>
    <w:lvl w:ilvl="1" w:tplc="71902D0A">
      <w:numFmt w:val="bullet"/>
      <w:lvlText w:val="•"/>
      <w:lvlJc w:val="left"/>
      <w:pPr>
        <w:ind w:left="1990" w:hanging="144"/>
      </w:pPr>
      <w:rPr>
        <w:rFonts w:hint="default"/>
        <w:lang w:val="ru-RU" w:eastAsia="en-US" w:bidi="ar-SA"/>
      </w:rPr>
    </w:lvl>
    <w:lvl w:ilvl="2" w:tplc="6832A7BC">
      <w:numFmt w:val="bullet"/>
      <w:lvlText w:val="•"/>
      <w:lvlJc w:val="left"/>
      <w:pPr>
        <w:ind w:left="2880" w:hanging="144"/>
      </w:pPr>
      <w:rPr>
        <w:rFonts w:hint="default"/>
        <w:lang w:val="ru-RU" w:eastAsia="en-US" w:bidi="ar-SA"/>
      </w:rPr>
    </w:lvl>
    <w:lvl w:ilvl="3" w:tplc="6E423FB8">
      <w:numFmt w:val="bullet"/>
      <w:lvlText w:val="•"/>
      <w:lvlJc w:val="left"/>
      <w:pPr>
        <w:ind w:left="3771" w:hanging="144"/>
      </w:pPr>
      <w:rPr>
        <w:rFonts w:hint="default"/>
        <w:lang w:val="ru-RU" w:eastAsia="en-US" w:bidi="ar-SA"/>
      </w:rPr>
    </w:lvl>
    <w:lvl w:ilvl="4" w:tplc="CAB8852A">
      <w:numFmt w:val="bullet"/>
      <w:lvlText w:val="•"/>
      <w:lvlJc w:val="left"/>
      <w:pPr>
        <w:ind w:left="4661" w:hanging="144"/>
      </w:pPr>
      <w:rPr>
        <w:rFonts w:hint="default"/>
        <w:lang w:val="ru-RU" w:eastAsia="en-US" w:bidi="ar-SA"/>
      </w:rPr>
    </w:lvl>
    <w:lvl w:ilvl="5" w:tplc="3CD2A482">
      <w:numFmt w:val="bullet"/>
      <w:lvlText w:val="•"/>
      <w:lvlJc w:val="left"/>
      <w:pPr>
        <w:ind w:left="5552" w:hanging="144"/>
      </w:pPr>
      <w:rPr>
        <w:rFonts w:hint="default"/>
        <w:lang w:val="ru-RU" w:eastAsia="en-US" w:bidi="ar-SA"/>
      </w:rPr>
    </w:lvl>
    <w:lvl w:ilvl="6" w:tplc="80F25E32">
      <w:numFmt w:val="bullet"/>
      <w:lvlText w:val="•"/>
      <w:lvlJc w:val="left"/>
      <w:pPr>
        <w:ind w:left="6442" w:hanging="144"/>
      </w:pPr>
      <w:rPr>
        <w:rFonts w:hint="default"/>
        <w:lang w:val="ru-RU" w:eastAsia="en-US" w:bidi="ar-SA"/>
      </w:rPr>
    </w:lvl>
    <w:lvl w:ilvl="7" w:tplc="3D263D0E">
      <w:numFmt w:val="bullet"/>
      <w:lvlText w:val="•"/>
      <w:lvlJc w:val="left"/>
      <w:pPr>
        <w:ind w:left="7332" w:hanging="144"/>
      </w:pPr>
      <w:rPr>
        <w:rFonts w:hint="default"/>
        <w:lang w:val="ru-RU" w:eastAsia="en-US" w:bidi="ar-SA"/>
      </w:rPr>
    </w:lvl>
    <w:lvl w:ilvl="8" w:tplc="9A7A9FC0">
      <w:numFmt w:val="bullet"/>
      <w:lvlText w:val="•"/>
      <w:lvlJc w:val="left"/>
      <w:pPr>
        <w:ind w:left="8223" w:hanging="144"/>
      </w:pPr>
      <w:rPr>
        <w:rFonts w:hint="default"/>
        <w:lang w:val="ru-RU" w:eastAsia="en-US" w:bidi="ar-SA"/>
      </w:rPr>
    </w:lvl>
  </w:abstractNum>
  <w:abstractNum w:abstractNumId="206">
    <w:nsid w:val="504241C9"/>
    <w:multiLevelType w:val="hybridMultilevel"/>
    <w:tmpl w:val="181068C6"/>
    <w:lvl w:ilvl="0" w:tplc="EB2A35E8">
      <w:numFmt w:val="bullet"/>
      <w:lvlText w:val="-"/>
      <w:lvlJc w:val="left"/>
      <w:pPr>
        <w:ind w:left="965" w:hanging="250"/>
      </w:pPr>
      <w:rPr>
        <w:rFonts w:ascii="Times New Roman" w:eastAsia="Times New Roman" w:hAnsi="Times New Roman" w:cs="Times New Roman" w:hint="default"/>
        <w:i/>
        <w:iCs/>
        <w:w w:val="99"/>
        <w:sz w:val="24"/>
        <w:szCs w:val="24"/>
        <w:lang w:val="ru-RU" w:eastAsia="en-US" w:bidi="ar-SA"/>
      </w:rPr>
    </w:lvl>
    <w:lvl w:ilvl="1" w:tplc="66C2AC08">
      <w:numFmt w:val="bullet"/>
      <w:lvlText w:val="•"/>
      <w:lvlJc w:val="left"/>
      <w:pPr>
        <w:ind w:left="1864" w:hanging="250"/>
      </w:pPr>
      <w:rPr>
        <w:rFonts w:hint="default"/>
        <w:lang w:val="ru-RU" w:eastAsia="en-US" w:bidi="ar-SA"/>
      </w:rPr>
    </w:lvl>
    <w:lvl w:ilvl="2" w:tplc="2F0079EE">
      <w:numFmt w:val="bullet"/>
      <w:lvlText w:val="•"/>
      <w:lvlJc w:val="left"/>
      <w:pPr>
        <w:ind w:left="2768" w:hanging="250"/>
      </w:pPr>
      <w:rPr>
        <w:rFonts w:hint="default"/>
        <w:lang w:val="ru-RU" w:eastAsia="en-US" w:bidi="ar-SA"/>
      </w:rPr>
    </w:lvl>
    <w:lvl w:ilvl="3" w:tplc="3E1AFAF2">
      <w:numFmt w:val="bullet"/>
      <w:lvlText w:val="•"/>
      <w:lvlJc w:val="left"/>
      <w:pPr>
        <w:ind w:left="3673" w:hanging="250"/>
      </w:pPr>
      <w:rPr>
        <w:rFonts w:hint="default"/>
        <w:lang w:val="ru-RU" w:eastAsia="en-US" w:bidi="ar-SA"/>
      </w:rPr>
    </w:lvl>
    <w:lvl w:ilvl="4" w:tplc="C3901346">
      <w:numFmt w:val="bullet"/>
      <w:lvlText w:val="•"/>
      <w:lvlJc w:val="left"/>
      <w:pPr>
        <w:ind w:left="4577" w:hanging="250"/>
      </w:pPr>
      <w:rPr>
        <w:rFonts w:hint="default"/>
        <w:lang w:val="ru-RU" w:eastAsia="en-US" w:bidi="ar-SA"/>
      </w:rPr>
    </w:lvl>
    <w:lvl w:ilvl="5" w:tplc="A3D83E74">
      <w:numFmt w:val="bullet"/>
      <w:lvlText w:val="•"/>
      <w:lvlJc w:val="left"/>
      <w:pPr>
        <w:ind w:left="5482" w:hanging="250"/>
      </w:pPr>
      <w:rPr>
        <w:rFonts w:hint="default"/>
        <w:lang w:val="ru-RU" w:eastAsia="en-US" w:bidi="ar-SA"/>
      </w:rPr>
    </w:lvl>
    <w:lvl w:ilvl="6" w:tplc="6C44D090">
      <w:numFmt w:val="bullet"/>
      <w:lvlText w:val="•"/>
      <w:lvlJc w:val="left"/>
      <w:pPr>
        <w:ind w:left="6386" w:hanging="250"/>
      </w:pPr>
      <w:rPr>
        <w:rFonts w:hint="default"/>
        <w:lang w:val="ru-RU" w:eastAsia="en-US" w:bidi="ar-SA"/>
      </w:rPr>
    </w:lvl>
    <w:lvl w:ilvl="7" w:tplc="B5F2B988">
      <w:numFmt w:val="bullet"/>
      <w:lvlText w:val="•"/>
      <w:lvlJc w:val="left"/>
      <w:pPr>
        <w:ind w:left="7290" w:hanging="250"/>
      </w:pPr>
      <w:rPr>
        <w:rFonts w:hint="default"/>
        <w:lang w:val="ru-RU" w:eastAsia="en-US" w:bidi="ar-SA"/>
      </w:rPr>
    </w:lvl>
    <w:lvl w:ilvl="8" w:tplc="1012D18E">
      <w:numFmt w:val="bullet"/>
      <w:lvlText w:val="•"/>
      <w:lvlJc w:val="left"/>
      <w:pPr>
        <w:ind w:left="8195" w:hanging="250"/>
      </w:pPr>
      <w:rPr>
        <w:rFonts w:hint="default"/>
        <w:lang w:val="ru-RU" w:eastAsia="en-US" w:bidi="ar-SA"/>
      </w:rPr>
    </w:lvl>
  </w:abstractNum>
  <w:abstractNum w:abstractNumId="207">
    <w:nsid w:val="504F2C04"/>
    <w:multiLevelType w:val="hybridMultilevel"/>
    <w:tmpl w:val="981CD8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8">
    <w:nsid w:val="506453B9"/>
    <w:multiLevelType w:val="hybridMultilevel"/>
    <w:tmpl w:val="5AECADC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9">
    <w:nsid w:val="50D2580B"/>
    <w:multiLevelType w:val="hybridMultilevel"/>
    <w:tmpl w:val="AE0A4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11B2E33"/>
    <w:multiLevelType w:val="hybridMultilevel"/>
    <w:tmpl w:val="4C944F40"/>
    <w:lvl w:ilvl="0" w:tplc="E358409C">
      <w:numFmt w:val="bullet"/>
      <w:lvlText w:val="-"/>
      <w:lvlJc w:val="left"/>
      <w:pPr>
        <w:ind w:left="543" w:hanging="145"/>
      </w:pPr>
      <w:rPr>
        <w:rFonts w:ascii="Times New Roman" w:eastAsia="Times New Roman" w:hAnsi="Times New Roman" w:cs="Times New Roman" w:hint="default"/>
        <w:w w:val="99"/>
        <w:sz w:val="24"/>
        <w:szCs w:val="24"/>
        <w:lang w:val="ru-RU" w:eastAsia="en-US" w:bidi="ar-SA"/>
      </w:rPr>
    </w:lvl>
    <w:lvl w:ilvl="1" w:tplc="09901458">
      <w:numFmt w:val="bullet"/>
      <w:lvlText w:val="•"/>
      <w:lvlJc w:val="left"/>
      <w:pPr>
        <w:ind w:left="1486" w:hanging="145"/>
      </w:pPr>
      <w:rPr>
        <w:rFonts w:hint="default"/>
        <w:lang w:val="ru-RU" w:eastAsia="en-US" w:bidi="ar-SA"/>
      </w:rPr>
    </w:lvl>
    <w:lvl w:ilvl="2" w:tplc="E7EC0494">
      <w:numFmt w:val="bullet"/>
      <w:lvlText w:val="•"/>
      <w:lvlJc w:val="left"/>
      <w:pPr>
        <w:ind w:left="2432" w:hanging="145"/>
      </w:pPr>
      <w:rPr>
        <w:rFonts w:hint="default"/>
        <w:lang w:val="ru-RU" w:eastAsia="en-US" w:bidi="ar-SA"/>
      </w:rPr>
    </w:lvl>
    <w:lvl w:ilvl="3" w:tplc="09AEB8C4">
      <w:numFmt w:val="bullet"/>
      <w:lvlText w:val="•"/>
      <w:lvlJc w:val="left"/>
      <w:pPr>
        <w:ind w:left="3379" w:hanging="145"/>
      </w:pPr>
      <w:rPr>
        <w:rFonts w:hint="default"/>
        <w:lang w:val="ru-RU" w:eastAsia="en-US" w:bidi="ar-SA"/>
      </w:rPr>
    </w:lvl>
    <w:lvl w:ilvl="4" w:tplc="CA40B018">
      <w:numFmt w:val="bullet"/>
      <w:lvlText w:val="•"/>
      <w:lvlJc w:val="left"/>
      <w:pPr>
        <w:ind w:left="4325" w:hanging="145"/>
      </w:pPr>
      <w:rPr>
        <w:rFonts w:hint="default"/>
        <w:lang w:val="ru-RU" w:eastAsia="en-US" w:bidi="ar-SA"/>
      </w:rPr>
    </w:lvl>
    <w:lvl w:ilvl="5" w:tplc="1098FB12">
      <w:numFmt w:val="bullet"/>
      <w:lvlText w:val="•"/>
      <w:lvlJc w:val="left"/>
      <w:pPr>
        <w:ind w:left="5272" w:hanging="145"/>
      </w:pPr>
      <w:rPr>
        <w:rFonts w:hint="default"/>
        <w:lang w:val="ru-RU" w:eastAsia="en-US" w:bidi="ar-SA"/>
      </w:rPr>
    </w:lvl>
    <w:lvl w:ilvl="6" w:tplc="9B408D66">
      <w:numFmt w:val="bullet"/>
      <w:lvlText w:val="•"/>
      <w:lvlJc w:val="left"/>
      <w:pPr>
        <w:ind w:left="6218" w:hanging="145"/>
      </w:pPr>
      <w:rPr>
        <w:rFonts w:hint="default"/>
        <w:lang w:val="ru-RU" w:eastAsia="en-US" w:bidi="ar-SA"/>
      </w:rPr>
    </w:lvl>
    <w:lvl w:ilvl="7" w:tplc="F7A6209A">
      <w:numFmt w:val="bullet"/>
      <w:lvlText w:val="•"/>
      <w:lvlJc w:val="left"/>
      <w:pPr>
        <w:ind w:left="7164" w:hanging="145"/>
      </w:pPr>
      <w:rPr>
        <w:rFonts w:hint="default"/>
        <w:lang w:val="ru-RU" w:eastAsia="en-US" w:bidi="ar-SA"/>
      </w:rPr>
    </w:lvl>
    <w:lvl w:ilvl="8" w:tplc="007AA07C">
      <w:numFmt w:val="bullet"/>
      <w:lvlText w:val="•"/>
      <w:lvlJc w:val="left"/>
      <w:pPr>
        <w:ind w:left="8111" w:hanging="145"/>
      </w:pPr>
      <w:rPr>
        <w:rFonts w:hint="default"/>
        <w:lang w:val="ru-RU" w:eastAsia="en-US" w:bidi="ar-SA"/>
      </w:rPr>
    </w:lvl>
  </w:abstractNum>
  <w:abstractNum w:abstractNumId="211">
    <w:nsid w:val="51A871BC"/>
    <w:multiLevelType w:val="hybridMultilevel"/>
    <w:tmpl w:val="015A4696"/>
    <w:lvl w:ilvl="0" w:tplc="47B2D6A8">
      <w:numFmt w:val="bullet"/>
      <w:lvlText w:val="-"/>
      <w:lvlJc w:val="left"/>
      <w:pPr>
        <w:ind w:left="259" w:hanging="140"/>
      </w:pPr>
      <w:rPr>
        <w:rFonts w:ascii="Times New Roman" w:eastAsia="Times New Roman" w:hAnsi="Times New Roman" w:cs="Times New Roman" w:hint="default"/>
        <w:w w:val="99"/>
        <w:sz w:val="24"/>
        <w:szCs w:val="24"/>
        <w:lang w:val="ru-RU" w:eastAsia="en-US" w:bidi="ar-SA"/>
      </w:rPr>
    </w:lvl>
    <w:lvl w:ilvl="1" w:tplc="79787972">
      <w:numFmt w:val="bullet"/>
      <w:lvlText w:val="•"/>
      <w:lvlJc w:val="left"/>
      <w:pPr>
        <w:ind w:left="1234" w:hanging="140"/>
      </w:pPr>
      <w:rPr>
        <w:rFonts w:hint="default"/>
        <w:lang w:val="ru-RU" w:eastAsia="en-US" w:bidi="ar-SA"/>
      </w:rPr>
    </w:lvl>
    <w:lvl w:ilvl="2" w:tplc="6F4E782E">
      <w:numFmt w:val="bullet"/>
      <w:lvlText w:val="•"/>
      <w:lvlJc w:val="left"/>
      <w:pPr>
        <w:ind w:left="2208" w:hanging="140"/>
      </w:pPr>
      <w:rPr>
        <w:rFonts w:hint="default"/>
        <w:lang w:val="ru-RU" w:eastAsia="en-US" w:bidi="ar-SA"/>
      </w:rPr>
    </w:lvl>
    <w:lvl w:ilvl="3" w:tplc="F348B60A">
      <w:numFmt w:val="bullet"/>
      <w:lvlText w:val="•"/>
      <w:lvlJc w:val="left"/>
      <w:pPr>
        <w:ind w:left="3183" w:hanging="140"/>
      </w:pPr>
      <w:rPr>
        <w:rFonts w:hint="default"/>
        <w:lang w:val="ru-RU" w:eastAsia="en-US" w:bidi="ar-SA"/>
      </w:rPr>
    </w:lvl>
    <w:lvl w:ilvl="4" w:tplc="4D2035B4">
      <w:numFmt w:val="bullet"/>
      <w:lvlText w:val="•"/>
      <w:lvlJc w:val="left"/>
      <w:pPr>
        <w:ind w:left="4157" w:hanging="140"/>
      </w:pPr>
      <w:rPr>
        <w:rFonts w:hint="default"/>
        <w:lang w:val="ru-RU" w:eastAsia="en-US" w:bidi="ar-SA"/>
      </w:rPr>
    </w:lvl>
    <w:lvl w:ilvl="5" w:tplc="ABA0B83E">
      <w:numFmt w:val="bullet"/>
      <w:lvlText w:val="•"/>
      <w:lvlJc w:val="left"/>
      <w:pPr>
        <w:ind w:left="5132" w:hanging="140"/>
      </w:pPr>
      <w:rPr>
        <w:rFonts w:hint="default"/>
        <w:lang w:val="ru-RU" w:eastAsia="en-US" w:bidi="ar-SA"/>
      </w:rPr>
    </w:lvl>
    <w:lvl w:ilvl="6" w:tplc="A0E05D1E">
      <w:numFmt w:val="bullet"/>
      <w:lvlText w:val="•"/>
      <w:lvlJc w:val="left"/>
      <w:pPr>
        <w:ind w:left="6106" w:hanging="140"/>
      </w:pPr>
      <w:rPr>
        <w:rFonts w:hint="default"/>
        <w:lang w:val="ru-RU" w:eastAsia="en-US" w:bidi="ar-SA"/>
      </w:rPr>
    </w:lvl>
    <w:lvl w:ilvl="7" w:tplc="A16C27A6">
      <w:numFmt w:val="bullet"/>
      <w:lvlText w:val="•"/>
      <w:lvlJc w:val="left"/>
      <w:pPr>
        <w:ind w:left="7080" w:hanging="140"/>
      </w:pPr>
      <w:rPr>
        <w:rFonts w:hint="default"/>
        <w:lang w:val="ru-RU" w:eastAsia="en-US" w:bidi="ar-SA"/>
      </w:rPr>
    </w:lvl>
    <w:lvl w:ilvl="8" w:tplc="72909C18">
      <w:numFmt w:val="bullet"/>
      <w:lvlText w:val="•"/>
      <w:lvlJc w:val="left"/>
      <w:pPr>
        <w:ind w:left="8055" w:hanging="140"/>
      </w:pPr>
      <w:rPr>
        <w:rFonts w:hint="default"/>
        <w:lang w:val="ru-RU" w:eastAsia="en-US" w:bidi="ar-SA"/>
      </w:rPr>
    </w:lvl>
  </w:abstractNum>
  <w:abstractNum w:abstractNumId="212">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nsid w:val="53175BDC"/>
    <w:multiLevelType w:val="hybridMultilevel"/>
    <w:tmpl w:val="87B22A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nsid w:val="55F141EC"/>
    <w:multiLevelType w:val="hybridMultilevel"/>
    <w:tmpl w:val="7480D534"/>
    <w:lvl w:ilvl="0" w:tplc="B6402B48">
      <w:start w:val="1"/>
      <w:numFmt w:val="decimal"/>
      <w:lvlText w:val="%1."/>
      <w:lvlJc w:val="left"/>
      <w:pPr>
        <w:ind w:left="477" w:hanging="245"/>
      </w:pPr>
      <w:rPr>
        <w:rFonts w:ascii="Times New Roman" w:eastAsia="Times New Roman" w:hAnsi="Times New Roman" w:cs="Times New Roman" w:hint="default"/>
        <w:b/>
        <w:bCs/>
        <w:w w:val="100"/>
        <w:sz w:val="24"/>
        <w:szCs w:val="24"/>
        <w:lang w:val="ru-RU" w:eastAsia="en-US" w:bidi="ar-SA"/>
      </w:rPr>
    </w:lvl>
    <w:lvl w:ilvl="1" w:tplc="C1069BBE">
      <w:numFmt w:val="bullet"/>
      <w:lvlText w:val=""/>
      <w:lvlJc w:val="left"/>
      <w:pPr>
        <w:ind w:left="1056" w:hanging="347"/>
      </w:pPr>
      <w:rPr>
        <w:rFonts w:ascii="Symbol" w:eastAsia="Symbol" w:hAnsi="Symbol" w:cs="Symbol" w:hint="default"/>
        <w:w w:val="100"/>
        <w:sz w:val="24"/>
        <w:szCs w:val="24"/>
        <w:lang w:val="ru-RU" w:eastAsia="en-US" w:bidi="ar-SA"/>
      </w:rPr>
    </w:lvl>
    <w:lvl w:ilvl="2" w:tplc="72D02D02">
      <w:numFmt w:val="bullet"/>
      <w:lvlText w:val="•"/>
      <w:lvlJc w:val="left"/>
      <w:pPr>
        <w:ind w:left="2572" w:hanging="347"/>
      </w:pPr>
      <w:rPr>
        <w:rFonts w:hint="default"/>
        <w:lang w:val="ru-RU" w:eastAsia="en-US" w:bidi="ar-SA"/>
      </w:rPr>
    </w:lvl>
    <w:lvl w:ilvl="3" w:tplc="087A8976">
      <w:numFmt w:val="bullet"/>
      <w:lvlText w:val="•"/>
      <w:lvlJc w:val="left"/>
      <w:pPr>
        <w:ind w:left="3619" w:hanging="347"/>
      </w:pPr>
      <w:rPr>
        <w:rFonts w:hint="default"/>
        <w:lang w:val="ru-RU" w:eastAsia="en-US" w:bidi="ar-SA"/>
      </w:rPr>
    </w:lvl>
    <w:lvl w:ilvl="4" w:tplc="012649B6">
      <w:numFmt w:val="bullet"/>
      <w:lvlText w:val="•"/>
      <w:lvlJc w:val="left"/>
      <w:pPr>
        <w:ind w:left="4665" w:hanging="347"/>
      </w:pPr>
      <w:rPr>
        <w:rFonts w:hint="default"/>
        <w:lang w:val="ru-RU" w:eastAsia="en-US" w:bidi="ar-SA"/>
      </w:rPr>
    </w:lvl>
    <w:lvl w:ilvl="5" w:tplc="60F40480">
      <w:numFmt w:val="bullet"/>
      <w:lvlText w:val="•"/>
      <w:lvlJc w:val="left"/>
      <w:pPr>
        <w:ind w:left="5712" w:hanging="347"/>
      </w:pPr>
      <w:rPr>
        <w:rFonts w:hint="default"/>
        <w:lang w:val="ru-RU" w:eastAsia="en-US" w:bidi="ar-SA"/>
      </w:rPr>
    </w:lvl>
    <w:lvl w:ilvl="6" w:tplc="DE82AD72">
      <w:numFmt w:val="bullet"/>
      <w:lvlText w:val="•"/>
      <w:lvlJc w:val="left"/>
      <w:pPr>
        <w:ind w:left="6758" w:hanging="347"/>
      </w:pPr>
      <w:rPr>
        <w:rFonts w:hint="default"/>
        <w:lang w:val="ru-RU" w:eastAsia="en-US" w:bidi="ar-SA"/>
      </w:rPr>
    </w:lvl>
    <w:lvl w:ilvl="7" w:tplc="986604CE">
      <w:numFmt w:val="bullet"/>
      <w:lvlText w:val="•"/>
      <w:lvlJc w:val="left"/>
      <w:pPr>
        <w:ind w:left="7804" w:hanging="347"/>
      </w:pPr>
      <w:rPr>
        <w:rFonts w:hint="default"/>
        <w:lang w:val="ru-RU" w:eastAsia="en-US" w:bidi="ar-SA"/>
      </w:rPr>
    </w:lvl>
    <w:lvl w:ilvl="8" w:tplc="968E5CA8">
      <w:numFmt w:val="bullet"/>
      <w:lvlText w:val="•"/>
      <w:lvlJc w:val="left"/>
      <w:pPr>
        <w:ind w:left="8851" w:hanging="347"/>
      </w:pPr>
      <w:rPr>
        <w:rFonts w:hint="default"/>
        <w:lang w:val="ru-RU" w:eastAsia="en-US" w:bidi="ar-SA"/>
      </w:rPr>
    </w:lvl>
  </w:abstractNum>
  <w:abstractNum w:abstractNumId="218">
    <w:nsid w:val="55FF5E2D"/>
    <w:multiLevelType w:val="hybridMultilevel"/>
    <w:tmpl w:val="3A1A55A8"/>
    <w:lvl w:ilvl="0" w:tplc="951258D2">
      <w:numFmt w:val="bullet"/>
      <w:lvlText w:val="-"/>
      <w:lvlJc w:val="left"/>
      <w:pPr>
        <w:ind w:left="259" w:hanging="198"/>
      </w:pPr>
      <w:rPr>
        <w:rFonts w:ascii="Times New Roman" w:eastAsia="Times New Roman" w:hAnsi="Times New Roman" w:cs="Times New Roman" w:hint="default"/>
        <w:w w:val="99"/>
        <w:sz w:val="24"/>
        <w:szCs w:val="24"/>
        <w:lang w:val="ru-RU" w:eastAsia="en-US" w:bidi="ar-SA"/>
      </w:rPr>
    </w:lvl>
    <w:lvl w:ilvl="1" w:tplc="D7E06B92">
      <w:numFmt w:val="bullet"/>
      <w:lvlText w:val="•"/>
      <w:lvlJc w:val="left"/>
      <w:pPr>
        <w:ind w:left="1234" w:hanging="198"/>
      </w:pPr>
      <w:rPr>
        <w:rFonts w:hint="default"/>
        <w:lang w:val="ru-RU" w:eastAsia="en-US" w:bidi="ar-SA"/>
      </w:rPr>
    </w:lvl>
    <w:lvl w:ilvl="2" w:tplc="3EFA8FA8">
      <w:numFmt w:val="bullet"/>
      <w:lvlText w:val="•"/>
      <w:lvlJc w:val="left"/>
      <w:pPr>
        <w:ind w:left="2208" w:hanging="198"/>
      </w:pPr>
      <w:rPr>
        <w:rFonts w:hint="default"/>
        <w:lang w:val="ru-RU" w:eastAsia="en-US" w:bidi="ar-SA"/>
      </w:rPr>
    </w:lvl>
    <w:lvl w:ilvl="3" w:tplc="820A4AB2">
      <w:numFmt w:val="bullet"/>
      <w:lvlText w:val="•"/>
      <w:lvlJc w:val="left"/>
      <w:pPr>
        <w:ind w:left="3183" w:hanging="198"/>
      </w:pPr>
      <w:rPr>
        <w:rFonts w:hint="default"/>
        <w:lang w:val="ru-RU" w:eastAsia="en-US" w:bidi="ar-SA"/>
      </w:rPr>
    </w:lvl>
    <w:lvl w:ilvl="4" w:tplc="FC3897BE">
      <w:numFmt w:val="bullet"/>
      <w:lvlText w:val="•"/>
      <w:lvlJc w:val="left"/>
      <w:pPr>
        <w:ind w:left="4157" w:hanging="198"/>
      </w:pPr>
      <w:rPr>
        <w:rFonts w:hint="default"/>
        <w:lang w:val="ru-RU" w:eastAsia="en-US" w:bidi="ar-SA"/>
      </w:rPr>
    </w:lvl>
    <w:lvl w:ilvl="5" w:tplc="D2F46E06">
      <w:numFmt w:val="bullet"/>
      <w:lvlText w:val="•"/>
      <w:lvlJc w:val="left"/>
      <w:pPr>
        <w:ind w:left="5132" w:hanging="198"/>
      </w:pPr>
      <w:rPr>
        <w:rFonts w:hint="default"/>
        <w:lang w:val="ru-RU" w:eastAsia="en-US" w:bidi="ar-SA"/>
      </w:rPr>
    </w:lvl>
    <w:lvl w:ilvl="6" w:tplc="74F0A850">
      <w:numFmt w:val="bullet"/>
      <w:lvlText w:val="•"/>
      <w:lvlJc w:val="left"/>
      <w:pPr>
        <w:ind w:left="6106" w:hanging="198"/>
      </w:pPr>
      <w:rPr>
        <w:rFonts w:hint="default"/>
        <w:lang w:val="ru-RU" w:eastAsia="en-US" w:bidi="ar-SA"/>
      </w:rPr>
    </w:lvl>
    <w:lvl w:ilvl="7" w:tplc="8AAA121E">
      <w:numFmt w:val="bullet"/>
      <w:lvlText w:val="•"/>
      <w:lvlJc w:val="left"/>
      <w:pPr>
        <w:ind w:left="7080" w:hanging="198"/>
      </w:pPr>
      <w:rPr>
        <w:rFonts w:hint="default"/>
        <w:lang w:val="ru-RU" w:eastAsia="en-US" w:bidi="ar-SA"/>
      </w:rPr>
    </w:lvl>
    <w:lvl w:ilvl="8" w:tplc="60AC3642">
      <w:numFmt w:val="bullet"/>
      <w:lvlText w:val="•"/>
      <w:lvlJc w:val="left"/>
      <w:pPr>
        <w:ind w:left="8055" w:hanging="198"/>
      </w:pPr>
      <w:rPr>
        <w:rFonts w:hint="default"/>
        <w:lang w:val="ru-RU" w:eastAsia="en-US" w:bidi="ar-SA"/>
      </w:rPr>
    </w:lvl>
  </w:abstractNum>
  <w:abstractNum w:abstractNumId="219">
    <w:nsid w:val="564B5512"/>
    <w:multiLevelType w:val="hybridMultilevel"/>
    <w:tmpl w:val="698ED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56861846"/>
    <w:multiLevelType w:val="hybridMultilevel"/>
    <w:tmpl w:val="ED325048"/>
    <w:lvl w:ilvl="0" w:tplc="68BA2EB2">
      <w:start w:val="1"/>
      <w:numFmt w:val="bullet"/>
      <w:lvlText w:val="•"/>
      <w:lvlJc w:val="left"/>
      <w:pPr>
        <w:ind w:left="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9ECD4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33CAD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5A10D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60D2A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02C02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14041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95EAEB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BC60A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1">
    <w:nsid w:val="56E01BC1"/>
    <w:multiLevelType w:val="hybridMultilevel"/>
    <w:tmpl w:val="D4EE543A"/>
    <w:lvl w:ilvl="0" w:tplc="ACA0EE88">
      <w:numFmt w:val="bullet"/>
      <w:lvlText w:val="-"/>
      <w:lvlJc w:val="left"/>
      <w:pPr>
        <w:ind w:left="259" w:hanging="246"/>
      </w:pPr>
      <w:rPr>
        <w:rFonts w:ascii="Times New Roman" w:eastAsia="Times New Roman" w:hAnsi="Times New Roman" w:cs="Times New Roman" w:hint="default"/>
        <w:i/>
        <w:iCs/>
        <w:w w:val="99"/>
        <w:sz w:val="24"/>
        <w:szCs w:val="24"/>
        <w:lang w:val="ru-RU" w:eastAsia="en-US" w:bidi="ar-SA"/>
      </w:rPr>
    </w:lvl>
    <w:lvl w:ilvl="1" w:tplc="6C0EDEB4">
      <w:numFmt w:val="bullet"/>
      <w:lvlText w:val="•"/>
      <w:lvlJc w:val="left"/>
      <w:pPr>
        <w:ind w:left="1234" w:hanging="246"/>
      </w:pPr>
      <w:rPr>
        <w:rFonts w:hint="default"/>
        <w:lang w:val="ru-RU" w:eastAsia="en-US" w:bidi="ar-SA"/>
      </w:rPr>
    </w:lvl>
    <w:lvl w:ilvl="2" w:tplc="215E8404">
      <w:numFmt w:val="bullet"/>
      <w:lvlText w:val="•"/>
      <w:lvlJc w:val="left"/>
      <w:pPr>
        <w:ind w:left="2208" w:hanging="246"/>
      </w:pPr>
      <w:rPr>
        <w:rFonts w:hint="default"/>
        <w:lang w:val="ru-RU" w:eastAsia="en-US" w:bidi="ar-SA"/>
      </w:rPr>
    </w:lvl>
    <w:lvl w:ilvl="3" w:tplc="00E00498">
      <w:numFmt w:val="bullet"/>
      <w:lvlText w:val="•"/>
      <w:lvlJc w:val="left"/>
      <w:pPr>
        <w:ind w:left="3183" w:hanging="246"/>
      </w:pPr>
      <w:rPr>
        <w:rFonts w:hint="default"/>
        <w:lang w:val="ru-RU" w:eastAsia="en-US" w:bidi="ar-SA"/>
      </w:rPr>
    </w:lvl>
    <w:lvl w:ilvl="4" w:tplc="734A7C18">
      <w:numFmt w:val="bullet"/>
      <w:lvlText w:val="•"/>
      <w:lvlJc w:val="left"/>
      <w:pPr>
        <w:ind w:left="4157" w:hanging="246"/>
      </w:pPr>
      <w:rPr>
        <w:rFonts w:hint="default"/>
        <w:lang w:val="ru-RU" w:eastAsia="en-US" w:bidi="ar-SA"/>
      </w:rPr>
    </w:lvl>
    <w:lvl w:ilvl="5" w:tplc="39F03552">
      <w:numFmt w:val="bullet"/>
      <w:lvlText w:val="•"/>
      <w:lvlJc w:val="left"/>
      <w:pPr>
        <w:ind w:left="5132" w:hanging="246"/>
      </w:pPr>
      <w:rPr>
        <w:rFonts w:hint="default"/>
        <w:lang w:val="ru-RU" w:eastAsia="en-US" w:bidi="ar-SA"/>
      </w:rPr>
    </w:lvl>
    <w:lvl w:ilvl="6" w:tplc="D4380BC0">
      <w:numFmt w:val="bullet"/>
      <w:lvlText w:val="•"/>
      <w:lvlJc w:val="left"/>
      <w:pPr>
        <w:ind w:left="6106" w:hanging="246"/>
      </w:pPr>
      <w:rPr>
        <w:rFonts w:hint="default"/>
        <w:lang w:val="ru-RU" w:eastAsia="en-US" w:bidi="ar-SA"/>
      </w:rPr>
    </w:lvl>
    <w:lvl w:ilvl="7" w:tplc="1138F442">
      <w:numFmt w:val="bullet"/>
      <w:lvlText w:val="•"/>
      <w:lvlJc w:val="left"/>
      <w:pPr>
        <w:ind w:left="7080" w:hanging="246"/>
      </w:pPr>
      <w:rPr>
        <w:rFonts w:hint="default"/>
        <w:lang w:val="ru-RU" w:eastAsia="en-US" w:bidi="ar-SA"/>
      </w:rPr>
    </w:lvl>
    <w:lvl w:ilvl="8" w:tplc="10F04EF8">
      <w:numFmt w:val="bullet"/>
      <w:lvlText w:val="•"/>
      <w:lvlJc w:val="left"/>
      <w:pPr>
        <w:ind w:left="8055" w:hanging="246"/>
      </w:pPr>
      <w:rPr>
        <w:rFonts w:hint="default"/>
        <w:lang w:val="ru-RU" w:eastAsia="en-US" w:bidi="ar-SA"/>
      </w:rPr>
    </w:lvl>
  </w:abstractNum>
  <w:abstractNum w:abstractNumId="222">
    <w:nsid w:val="57291AC1"/>
    <w:multiLevelType w:val="hybridMultilevel"/>
    <w:tmpl w:val="06FC4F22"/>
    <w:lvl w:ilvl="0" w:tplc="19DA008C">
      <w:numFmt w:val="bullet"/>
      <w:lvlText w:val="-"/>
      <w:lvlJc w:val="left"/>
      <w:pPr>
        <w:ind w:left="543" w:hanging="140"/>
      </w:pPr>
      <w:rPr>
        <w:rFonts w:ascii="Times New Roman" w:eastAsia="Times New Roman" w:hAnsi="Times New Roman" w:cs="Times New Roman" w:hint="default"/>
        <w:i/>
        <w:iCs/>
        <w:w w:val="99"/>
        <w:sz w:val="24"/>
        <w:szCs w:val="24"/>
        <w:lang w:val="ru-RU" w:eastAsia="en-US" w:bidi="ar-SA"/>
      </w:rPr>
    </w:lvl>
    <w:lvl w:ilvl="1" w:tplc="7BAACC4A">
      <w:numFmt w:val="bullet"/>
      <w:lvlText w:val="•"/>
      <w:lvlJc w:val="left"/>
      <w:pPr>
        <w:ind w:left="1486" w:hanging="140"/>
      </w:pPr>
      <w:rPr>
        <w:rFonts w:hint="default"/>
        <w:lang w:val="ru-RU" w:eastAsia="en-US" w:bidi="ar-SA"/>
      </w:rPr>
    </w:lvl>
    <w:lvl w:ilvl="2" w:tplc="A70AADF4">
      <w:numFmt w:val="bullet"/>
      <w:lvlText w:val="•"/>
      <w:lvlJc w:val="left"/>
      <w:pPr>
        <w:ind w:left="2432" w:hanging="140"/>
      </w:pPr>
      <w:rPr>
        <w:rFonts w:hint="default"/>
        <w:lang w:val="ru-RU" w:eastAsia="en-US" w:bidi="ar-SA"/>
      </w:rPr>
    </w:lvl>
    <w:lvl w:ilvl="3" w:tplc="1FDA4A22">
      <w:numFmt w:val="bullet"/>
      <w:lvlText w:val="•"/>
      <w:lvlJc w:val="left"/>
      <w:pPr>
        <w:ind w:left="3379" w:hanging="140"/>
      </w:pPr>
      <w:rPr>
        <w:rFonts w:hint="default"/>
        <w:lang w:val="ru-RU" w:eastAsia="en-US" w:bidi="ar-SA"/>
      </w:rPr>
    </w:lvl>
    <w:lvl w:ilvl="4" w:tplc="7E5ACE56">
      <w:numFmt w:val="bullet"/>
      <w:lvlText w:val="•"/>
      <w:lvlJc w:val="left"/>
      <w:pPr>
        <w:ind w:left="4325" w:hanging="140"/>
      </w:pPr>
      <w:rPr>
        <w:rFonts w:hint="default"/>
        <w:lang w:val="ru-RU" w:eastAsia="en-US" w:bidi="ar-SA"/>
      </w:rPr>
    </w:lvl>
    <w:lvl w:ilvl="5" w:tplc="6F046150">
      <w:numFmt w:val="bullet"/>
      <w:lvlText w:val="•"/>
      <w:lvlJc w:val="left"/>
      <w:pPr>
        <w:ind w:left="5272" w:hanging="140"/>
      </w:pPr>
      <w:rPr>
        <w:rFonts w:hint="default"/>
        <w:lang w:val="ru-RU" w:eastAsia="en-US" w:bidi="ar-SA"/>
      </w:rPr>
    </w:lvl>
    <w:lvl w:ilvl="6" w:tplc="9F0063A4">
      <w:numFmt w:val="bullet"/>
      <w:lvlText w:val="•"/>
      <w:lvlJc w:val="left"/>
      <w:pPr>
        <w:ind w:left="6218" w:hanging="140"/>
      </w:pPr>
      <w:rPr>
        <w:rFonts w:hint="default"/>
        <w:lang w:val="ru-RU" w:eastAsia="en-US" w:bidi="ar-SA"/>
      </w:rPr>
    </w:lvl>
    <w:lvl w:ilvl="7" w:tplc="2084C8EC">
      <w:numFmt w:val="bullet"/>
      <w:lvlText w:val="•"/>
      <w:lvlJc w:val="left"/>
      <w:pPr>
        <w:ind w:left="7164" w:hanging="140"/>
      </w:pPr>
      <w:rPr>
        <w:rFonts w:hint="default"/>
        <w:lang w:val="ru-RU" w:eastAsia="en-US" w:bidi="ar-SA"/>
      </w:rPr>
    </w:lvl>
    <w:lvl w:ilvl="8" w:tplc="87B46A0A">
      <w:numFmt w:val="bullet"/>
      <w:lvlText w:val="•"/>
      <w:lvlJc w:val="left"/>
      <w:pPr>
        <w:ind w:left="8111" w:hanging="140"/>
      </w:pPr>
      <w:rPr>
        <w:rFonts w:hint="default"/>
        <w:lang w:val="ru-RU" w:eastAsia="en-US" w:bidi="ar-SA"/>
      </w:rPr>
    </w:lvl>
  </w:abstractNum>
  <w:abstractNum w:abstractNumId="223">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24">
    <w:nsid w:val="573A100F"/>
    <w:multiLevelType w:val="hybridMultilevel"/>
    <w:tmpl w:val="7098EB8A"/>
    <w:lvl w:ilvl="0" w:tplc="D2E4222E">
      <w:numFmt w:val="bullet"/>
      <w:lvlText w:val="-"/>
      <w:lvlJc w:val="left"/>
      <w:pPr>
        <w:ind w:left="543" w:hanging="145"/>
      </w:pPr>
      <w:rPr>
        <w:rFonts w:ascii="Times New Roman" w:eastAsia="Times New Roman" w:hAnsi="Times New Roman" w:cs="Times New Roman" w:hint="default"/>
        <w:i/>
        <w:iCs/>
        <w:w w:val="99"/>
        <w:sz w:val="24"/>
        <w:szCs w:val="24"/>
        <w:lang w:val="ru-RU" w:eastAsia="en-US" w:bidi="ar-SA"/>
      </w:rPr>
    </w:lvl>
    <w:lvl w:ilvl="1" w:tplc="BDFE326E">
      <w:numFmt w:val="bullet"/>
      <w:lvlText w:val="•"/>
      <w:lvlJc w:val="left"/>
      <w:pPr>
        <w:ind w:left="1486" w:hanging="145"/>
      </w:pPr>
      <w:rPr>
        <w:rFonts w:hint="default"/>
        <w:lang w:val="ru-RU" w:eastAsia="en-US" w:bidi="ar-SA"/>
      </w:rPr>
    </w:lvl>
    <w:lvl w:ilvl="2" w:tplc="1BD626FC">
      <w:numFmt w:val="bullet"/>
      <w:lvlText w:val="•"/>
      <w:lvlJc w:val="left"/>
      <w:pPr>
        <w:ind w:left="2432" w:hanging="145"/>
      </w:pPr>
      <w:rPr>
        <w:rFonts w:hint="default"/>
        <w:lang w:val="ru-RU" w:eastAsia="en-US" w:bidi="ar-SA"/>
      </w:rPr>
    </w:lvl>
    <w:lvl w:ilvl="3" w:tplc="06F070FC">
      <w:numFmt w:val="bullet"/>
      <w:lvlText w:val="•"/>
      <w:lvlJc w:val="left"/>
      <w:pPr>
        <w:ind w:left="3379" w:hanging="145"/>
      </w:pPr>
      <w:rPr>
        <w:rFonts w:hint="default"/>
        <w:lang w:val="ru-RU" w:eastAsia="en-US" w:bidi="ar-SA"/>
      </w:rPr>
    </w:lvl>
    <w:lvl w:ilvl="4" w:tplc="CD10863A">
      <w:numFmt w:val="bullet"/>
      <w:lvlText w:val="•"/>
      <w:lvlJc w:val="left"/>
      <w:pPr>
        <w:ind w:left="4325" w:hanging="145"/>
      </w:pPr>
      <w:rPr>
        <w:rFonts w:hint="default"/>
        <w:lang w:val="ru-RU" w:eastAsia="en-US" w:bidi="ar-SA"/>
      </w:rPr>
    </w:lvl>
    <w:lvl w:ilvl="5" w:tplc="08669BAE">
      <w:numFmt w:val="bullet"/>
      <w:lvlText w:val="•"/>
      <w:lvlJc w:val="left"/>
      <w:pPr>
        <w:ind w:left="5272" w:hanging="145"/>
      </w:pPr>
      <w:rPr>
        <w:rFonts w:hint="default"/>
        <w:lang w:val="ru-RU" w:eastAsia="en-US" w:bidi="ar-SA"/>
      </w:rPr>
    </w:lvl>
    <w:lvl w:ilvl="6" w:tplc="D99E2DAA">
      <w:numFmt w:val="bullet"/>
      <w:lvlText w:val="•"/>
      <w:lvlJc w:val="left"/>
      <w:pPr>
        <w:ind w:left="6218" w:hanging="145"/>
      </w:pPr>
      <w:rPr>
        <w:rFonts w:hint="default"/>
        <w:lang w:val="ru-RU" w:eastAsia="en-US" w:bidi="ar-SA"/>
      </w:rPr>
    </w:lvl>
    <w:lvl w:ilvl="7" w:tplc="1C9A960E">
      <w:numFmt w:val="bullet"/>
      <w:lvlText w:val="•"/>
      <w:lvlJc w:val="left"/>
      <w:pPr>
        <w:ind w:left="7164" w:hanging="145"/>
      </w:pPr>
      <w:rPr>
        <w:rFonts w:hint="default"/>
        <w:lang w:val="ru-RU" w:eastAsia="en-US" w:bidi="ar-SA"/>
      </w:rPr>
    </w:lvl>
    <w:lvl w:ilvl="8" w:tplc="0AC23374">
      <w:numFmt w:val="bullet"/>
      <w:lvlText w:val="•"/>
      <w:lvlJc w:val="left"/>
      <w:pPr>
        <w:ind w:left="8111" w:hanging="145"/>
      </w:pPr>
      <w:rPr>
        <w:rFonts w:hint="default"/>
        <w:lang w:val="ru-RU" w:eastAsia="en-US" w:bidi="ar-SA"/>
      </w:rPr>
    </w:lvl>
  </w:abstractNum>
  <w:abstractNum w:abstractNumId="225">
    <w:nsid w:val="578A0662"/>
    <w:multiLevelType w:val="hybridMultilevel"/>
    <w:tmpl w:val="4948A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7F233C8"/>
    <w:multiLevelType w:val="hybridMultilevel"/>
    <w:tmpl w:val="82C05F62"/>
    <w:lvl w:ilvl="0" w:tplc="CC80C1F0">
      <w:numFmt w:val="bullet"/>
      <w:lvlText w:val="-"/>
      <w:lvlJc w:val="left"/>
      <w:pPr>
        <w:ind w:left="965" w:hanging="288"/>
      </w:pPr>
      <w:rPr>
        <w:rFonts w:ascii="Times New Roman" w:eastAsia="Times New Roman" w:hAnsi="Times New Roman" w:cs="Times New Roman" w:hint="default"/>
        <w:i/>
        <w:iCs/>
        <w:w w:val="99"/>
        <w:sz w:val="24"/>
        <w:szCs w:val="24"/>
        <w:lang w:val="ru-RU" w:eastAsia="en-US" w:bidi="ar-SA"/>
      </w:rPr>
    </w:lvl>
    <w:lvl w:ilvl="1" w:tplc="AC6423F8">
      <w:numFmt w:val="bullet"/>
      <w:lvlText w:val="•"/>
      <w:lvlJc w:val="left"/>
      <w:pPr>
        <w:ind w:left="1864" w:hanging="288"/>
      </w:pPr>
      <w:rPr>
        <w:rFonts w:hint="default"/>
        <w:lang w:val="ru-RU" w:eastAsia="en-US" w:bidi="ar-SA"/>
      </w:rPr>
    </w:lvl>
    <w:lvl w:ilvl="2" w:tplc="358A5B5E">
      <w:numFmt w:val="bullet"/>
      <w:lvlText w:val="•"/>
      <w:lvlJc w:val="left"/>
      <w:pPr>
        <w:ind w:left="2768" w:hanging="288"/>
      </w:pPr>
      <w:rPr>
        <w:rFonts w:hint="default"/>
        <w:lang w:val="ru-RU" w:eastAsia="en-US" w:bidi="ar-SA"/>
      </w:rPr>
    </w:lvl>
    <w:lvl w:ilvl="3" w:tplc="B1E07D64">
      <w:numFmt w:val="bullet"/>
      <w:lvlText w:val="•"/>
      <w:lvlJc w:val="left"/>
      <w:pPr>
        <w:ind w:left="3673" w:hanging="288"/>
      </w:pPr>
      <w:rPr>
        <w:rFonts w:hint="default"/>
        <w:lang w:val="ru-RU" w:eastAsia="en-US" w:bidi="ar-SA"/>
      </w:rPr>
    </w:lvl>
    <w:lvl w:ilvl="4" w:tplc="CE9235BC">
      <w:numFmt w:val="bullet"/>
      <w:lvlText w:val="•"/>
      <w:lvlJc w:val="left"/>
      <w:pPr>
        <w:ind w:left="4577" w:hanging="288"/>
      </w:pPr>
      <w:rPr>
        <w:rFonts w:hint="default"/>
        <w:lang w:val="ru-RU" w:eastAsia="en-US" w:bidi="ar-SA"/>
      </w:rPr>
    </w:lvl>
    <w:lvl w:ilvl="5" w:tplc="D2883FCC">
      <w:numFmt w:val="bullet"/>
      <w:lvlText w:val="•"/>
      <w:lvlJc w:val="left"/>
      <w:pPr>
        <w:ind w:left="5482" w:hanging="288"/>
      </w:pPr>
      <w:rPr>
        <w:rFonts w:hint="default"/>
        <w:lang w:val="ru-RU" w:eastAsia="en-US" w:bidi="ar-SA"/>
      </w:rPr>
    </w:lvl>
    <w:lvl w:ilvl="6" w:tplc="C324DE80">
      <w:numFmt w:val="bullet"/>
      <w:lvlText w:val="•"/>
      <w:lvlJc w:val="left"/>
      <w:pPr>
        <w:ind w:left="6386" w:hanging="288"/>
      </w:pPr>
      <w:rPr>
        <w:rFonts w:hint="default"/>
        <w:lang w:val="ru-RU" w:eastAsia="en-US" w:bidi="ar-SA"/>
      </w:rPr>
    </w:lvl>
    <w:lvl w:ilvl="7" w:tplc="53AA308E">
      <w:numFmt w:val="bullet"/>
      <w:lvlText w:val="•"/>
      <w:lvlJc w:val="left"/>
      <w:pPr>
        <w:ind w:left="7290" w:hanging="288"/>
      </w:pPr>
      <w:rPr>
        <w:rFonts w:hint="default"/>
        <w:lang w:val="ru-RU" w:eastAsia="en-US" w:bidi="ar-SA"/>
      </w:rPr>
    </w:lvl>
    <w:lvl w:ilvl="8" w:tplc="078E38EA">
      <w:numFmt w:val="bullet"/>
      <w:lvlText w:val="•"/>
      <w:lvlJc w:val="left"/>
      <w:pPr>
        <w:ind w:left="8195" w:hanging="288"/>
      </w:pPr>
      <w:rPr>
        <w:rFonts w:hint="default"/>
        <w:lang w:val="ru-RU" w:eastAsia="en-US" w:bidi="ar-SA"/>
      </w:rPr>
    </w:lvl>
  </w:abstractNum>
  <w:abstractNum w:abstractNumId="227">
    <w:nsid w:val="57F93E98"/>
    <w:multiLevelType w:val="hybridMultilevel"/>
    <w:tmpl w:val="812ACE64"/>
    <w:lvl w:ilvl="0" w:tplc="5852A188">
      <w:start w:val="6"/>
      <w:numFmt w:val="decimal"/>
      <w:lvlText w:val="%1."/>
      <w:lvlJc w:val="left"/>
    </w:lvl>
    <w:lvl w:ilvl="1" w:tplc="4FCE12A6">
      <w:numFmt w:val="decimal"/>
      <w:lvlText w:val=""/>
      <w:lvlJc w:val="left"/>
    </w:lvl>
    <w:lvl w:ilvl="2" w:tplc="C6F89EE8">
      <w:numFmt w:val="decimal"/>
      <w:lvlText w:val=""/>
      <w:lvlJc w:val="left"/>
    </w:lvl>
    <w:lvl w:ilvl="3" w:tplc="A622124C">
      <w:numFmt w:val="decimal"/>
      <w:lvlText w:val=""/>
      <w:lvlJc w:val="left"/>
    </w:lvl>
    <w:lvl w:ilvl="4" w:tplc="55A063D2">
      <w:numFmt w:val="decimal"/>
      <w:lvlText w:val=""/>
      <w:lvlJc w:val="left"/>
    </w:lvl>
    <w:lvl w:ilvl="5" w:tplc="CB6A608A">
      <w:numFmt w:val="decimal"/>
      <w:lvlText w:val=""/>
      <w:lvlJc w:val="left"/>
    </w:lvl>
    <w:lvl w:ilvl="6" w:tplc="100E3CE6">
      <w:numFmt w:val="decimal"/>
      <w:lvlText w:val=""/>
      <w:lvlJc w:val="left"/>
    </w:lvl>
    <w:lvl w:ilvl="7" w:tplc="B5DE8C28">
      <w:numFmt w:val="decimal"/>
      <w:lvlText w:val=""/>
      <w:lvlJc w:val="left"/>
    </w:lvl>
    <w:lvl w:ilvl="8" w:tplc="5838BD4C">
      <w:numFmt w:val="decimal"/>
      <w:lvlText w:val=""/>
      <w:lvlJc w:val="left"/>
    </w:lvl>
  </w:abstractNum>
  <w:abstractNum w:abstractNumId="228">
    <w:nsid w:val="58241634"/>
    <w:multiLevelType w:val="multilevel"/>
    <w:tmpl w:val="E920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58963DB0"/>
    <w:multiLevelType w:val="hybridMultilevel"/>
    <w:tmpl w:val="8A00AD4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5A4E35B2"/>
    <w:multiLevelType w:val="hybridMultilevel"/>
    <w:tmpl w:val="3BA81A48"/>
    <w:lvl w:ilvl="0" w:tplc="7AB4D656">
      <w:start w:val="1"/>
      <w:numFmt w:val="bullet"/>
      <w:lvlText w:val="-"/>
      <w:lvlJc w:val="left"/>
      <w:pPr>
        <w:ind w:left="7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FC22A52">
      <w:start w:val="1"/>
      <w:numFmt w:val="bullet"/>
      <w:lvlText w:val="o"/>
      <w:lvlJc w:val="left"/>
      <w:pPr>
        <w:ind w:left="14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878CE10">
      <w:start w:val="1"/>
      <w:numFmt w:val="bullet"/>
      <w:lvlText w:val="▪"/>
      <w:lvlJc w:val="left"/>
      <w:pPr>
        <w:ind w:left="22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50ADCBC">
      <w:start w:val="1"/>
      <w:numFmt w:val="bullet"/>
      <w:lvlText w:val="•"/>
      <w:lvlJc w:val="left"/>
      <w:pPr>
        <w:ind w:left="29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3648F6E">
      <w:start w:val="1"/>
      <w:numFmt w:val="bullet"/>
      <w:lvlText w:val="o"/>
      <w:lvlJc w:val="left"/>
      <w:pPr>
        <w:ind w:left="36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3F661D2">
      <w:start w:val="1"/>
      <w:numFmt w:val="bullet"/>
      <w:lvlText w:val="▪"/>
      <w:lvlJc w:val="left"/>
      <w:pPr>
        <w:ind w:left="43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13CBF32">
      <w:start w:val="1"/>
      <w:numFmt w:val="bullet"/>
      <w:lvlText w:val="•"/>
      <w:lvlJc w:val="left"/>
      <w:pPr>
        <w:ind w:left="50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C9E3FE6">
      <w:start w:val="1"/>
      <w:numFmt w:val="bullet"/>
      <w:lvlText w:val="o"/>
      <w:lvlJc w:val="left"/>
      <w:pPr>
        <w:ind w:left="58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7A8FD5A">
      <w:start w:val="1"/>
      <w:numFmt w:val="bullet"/>
      <w:lvlText w:val="▪"/>
      <w:lvlJc w:val="left"/>
      <w:pPr>
        <w:ind w:left="65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32">
    <w:nsid w:val="5A7E6C30"/>
    <w:multiLevelType w:val="hybridMultilevel"/>
    <w:tmpl w:val="7C10EE5E"/>
    <w:lvl w:ilvl="0" w:tplc="26C815BC">
      <w:numFmt w:val="bullet"/>
      <w:lvlText w:val="-"/>
      <w:lvlJc w:val="left"/>
      <w:pPr>
        <w:ind w:left="259" w:hanging="250"/>
      </w:pPr>
      <w:rPr>
        <w:rFonts w:ascii="Times New Roman" w:eastAsia="Times New Roman" w:hAnsi="Times New Roman" w:cs="Times New Roman" w:hint="default"/>
        <w:w w:val="99"/>
        <w:sz w:val="24"/>
        <w:szCs w:val="24"/>
        <w:lang w:val="ru-RU" w:eastAsia="en-US" w:bidi="ar-SA"/>
      </w:rPr>
    </w:lvl>
    <w:lvl w:ilvl="1" w:tplc="2F08D240">
      <w:numFmt w:val="bullet"/>
      <w:lvlText w:val="•"/>
      <w:lvlJc w:val="left"/>
      <w:pPr>
        <w:ind w:left="1234" w:hanging="250"/>
      </w:pPr>
      <w:rPr>
        <w:rFonts w:hint="default"/>
        <w:lang w:val="ru-RU" w:eastAsia="en-US" w:bidi="ar-SA"/>
      </w:rPr>
    </w:lvl>
    <w:lvl w:ilvl="2" w:tplc="6CCE84F6">
      <w:numFmt w:val="bullet"/>
      <w:lvlText w:val="•"/>
      <w:lvlJc w:val="left"/>
      <w:pPr>
        <w:ind w:left="2208" w:hanging="250"/>
      </w:pPr>
      <w:rPr>
        <w:rFonts w:hint="default"/>
        <w:lang w:val="ru-RU" w:eastAsia="en-US" w:bidi="ar-SA"/>
      </w:rPr>
    </w:lvl>
    <w:lvl w:ilvl="3" w:tplc="71647EE4">
      <w:numFmt w:val="bullet"/>
      <w:lvlText w:val="•"/>
      <w:lvlJc w:val="left"/>
      <w:pPr>
        <w:ind w:left="3183" w:hanging="250"/>
      </w:pPr>
      <w:rPr>
        <w:rFonts w:hint="default"/>
        <w:lang w:val="ru-RU" w:eastAsia="en-US" w:bidi="ar-SA"/>
      </w:rPr>
    </w:lvl>
    <w:lvl w:ilvl="4" w:tplc="61AC7588">
      <w:numFmt w:val="bullet"/>
      <w:lvlText w:val="•"/>
      <w:lvlJc w:val="left"/>
      <w:pPr>
        <w:ind w:left="4157" w:hanging="250"/>
      </w:pPr>
      <w:rPr>
        <w:rFonts w:hint="default"/>
        <w:lang w:val="ru-RU" w:eastAsia="en-US" w:bidi="ar-SA"/>
      </w:rPr>
    </w:lvl>
    <w:lvl w:ilvl="5" w:tplc="5C0E0A4C">
      <w:numFmt w:val="bullet"/>
      <w:lvlText w:val="•"/>
      <w:lvlJc w:val="left"/>
      <w:pPr>
        <w:ind w:left="5132" w:hanging="250"/>
      </w:pPr>
      <w:rPr>
        <w:rFonts w:hint="default"/>
        <w:lang w:val="ru-RU" w:eastAsia="en-US" w:bidi="ar-SA"/>
      </w:rPr>
    </w:lvl>
    <w:lvl w:ilvl="6" w:tplc="88A21AF4">
      <w:numFmt w:val="bullet"/>
      <w:lvlText w:val="•"/>
      <w:lvlJc w:val="left"/>
      <w:pPr>
        <w:ind w:left="6106" w:hanging="250"/>
      </w:pPr>
      <w:rPr>
        <w:rFonts w:hint="default"/>
        <w:lang w:val="ru-RU" w:eastAsia="en-US" w:bidi="ar-SA"/>
      </w:rPr>
    </w:lvl>
    <w:lvl w:ilvl="7" w:tplc="4232C6DA">
      <w:numFmt w:val="bullet"/>
      <w:lvlText w:val="•"/>
      <w:lvlJc w:val="left"/>
      <w:pPr>
        <w:ind w:left="7080" w:hanging="250"/>
      </w:pPr>
      <w:rPr>
        <w:rFonts w:hint="default"/>
        <w:lang w:val="ru-RU" w:eastAsia="en-US" w:bidi="ar-SA"/>
      </w:rPr>
    </w:lvl>
    <w:lvl w:ilvl="8" w:tplc="2DB017DE">
      <w:numFmt w:val="bullet"/>
      <w:lvlText w:val="•"/>
      <w:lvlJc w:val="left"/>
      <w:pPr>
        <w:ind w:left="8055" w:hanging="250"/>
      </w:pPr>
      <w:rPr>
        <w:rFonts w:hint="default"/>
        <w:lang w:val="ru-RU" w:eastAsia="en-US" w:bidi="ar-SA"/>
      </w:rPr>
    </w:lvl>
  </w:abstractNum>
  <w:abstractNum w:abstractNumId="233">
    <w:nsid w:val="5AB50E38"/>
    <w:multiLevelType w:val="hybridMultilevel"/>
    <w:tmpl w:val="7D909060"/>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34">
    <w:nsid w:val="5AEA1412"/>
    <w:multiLevelType w:val="hybridMultilevel"/>
    <w:tmpl w:val="35F69F8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5B620E2D"/>
    <w:multiLevelType w:val="hybridMultilevel"/>
    <w:tmpl w:val="120CC438"/>
    <w:lvl w:ilvl="0" w:tplc="3E022966">
      <w:start w:val="1"/>
      <w:numFmt w:val="bullet"/>
      <w:lvlText w:val="•"/>
      <w:lvlJc w:val="left"/>
      <w:pPr>
        <w:ind w:left="8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1663EC">
      <w:start w:val="1"/>
      <w:numFmt w:val="bullet"/>
      <w:lvlText w:val="o"/>
      <w:lvlJc w:val="left"/>
      <w:pPr>
        <w:ind w:left="1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A8F144">
      <w:start w:val="1"/>
      <w:numFmt w:val="bullet"/>
      <w:lvlText w:val="▪"/>
      <w:lvlJc w:val="left"/>
      <w:pPr>
        <w:ind w:left="19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BE252A">
      <w:start w:val="1"/>
      <w:numFmt w:val="bullet"/>
      <w:lvlText w:val="•"/>
      <w:lvlJc w:val="left"/>
      <w:pPr>
        <w:ind w:left="2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0A18E2">
      <w:start w:val="1"/>
      <w:numFmt w:val="bullet"/>
      <w:lvlText w:val="o"/>
      <w:lvlJc w:val="left"/>
      <w:pPr>
        <w:ind w:left="34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8C37F0">
      <w:start w:val="1"/>
      <w:numFmt w:val="bullet"/>
      <w:lvlText w:val="▪"/>
      <w:lvlJc w:val="left"/>
      <w:pPr>
        <w:ind w:left="41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8238D8">
      <w:start w:val="1"/>
      <w:numFmt w:val="bullet"/>
      <w:lvlText w:val="•"/>
      <w:lvlJc w:val="left"/>
      <w:pPr>
        <w:ind w:left="4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24985E">
      <w:start w:val="1"/>
      <w:numFmt w:val="bullet"/>
      <w:lvlText w:val="o"/>
      <w:lvlJc w:val="left"/>
      <w:pPr>
        <w:ind w:left="5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E813AE">
      <w:start w:val="1"/>
      <w:numFmt w:val="bullet"/>
      <w:lvlText w:val="▪"/>
      <w:lvlJc w:val="left"/>
      <w:pPr>
        <w:ind w:left="6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6">
    <w:nsid w:val="5BB74F1B"/>
    <w:multiLevelType w:val="multilevel"/>
    <w:tmpl w:val="F89A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nsid w:val="5C0D3911"/>
    <w:multiLevelType w:val="hybridMultilevel"/>
    <w:tmpl w:val="EB06CF1E"/>
    <w:lvl w:ilvl="0" w:tplc="46AEF6CA">
      <w:numFmt w:val="bullet"/>
      <w:lvlText w:val="-"/>
      <w:lvlJc w:val="left"/>
      <w:pPr>
        <w:ind w:left="557" w:hanging="140"/>
      </w:pPr>
      <w:rPr>
        <w:rFonts w:ascii="Times New Roman" w:eastAsia="Times New Roman" w:hAnsi="Times New Roman" w:cs="Times New Roman" w:hint="default"/>
        <w:i/>
        <w:iCs/>
        <w:w w:val="100"/>
        <w:sz w:val="24"/>
        <w:szCs w:val="24"/>
        <w:lang w:val="ru-RU" w:eastAsia="en-US" w:bidi="ar-SA"/>
      </w:rPr>
    </w:lvl>
    <w:lvl w:ilvl="1" w:tplc="40DEF076">
      <w:numFmt w:val="bullet"/>
      <w:lvlText w:val="•"/>
      <w:lvlJc w:val="left"/>
      <w:pPr>
        <w:ind w:left="1576" w:hanging="140"/>
      </w:pPr>
      <w:rPr>
        <w:rFonts w:hint="default"/>
        <w:lang w:val="ru-RU" w:eastAsia="en-US" w:bidi="ar-SA"/>
      </w:rPr>
    </w:lvl>
    <w:lvl w:ilvl="2" w:tplc="8C8C7C94">
      <w:numFmt w:val="bullet"/>
      <w:lvlText w:val="•"/>
      <w:lvlJc w:val="left"/>
      <w:pPr>
        <w:ind w:left="2593" w:hanging="140"/>
      </w:pPr>
      <w:rPr>
        <w:rFonts w:hint="default"/>
        <w:lang w:val="ru-RU" w:eastAsia="en-US" w:bidi="ar-SA"/>
      </w:rPr>
    </w:lvl>
    <w:lvl w:ilvl="3" w:tplc="DAB28148">
      <w:numFmt w:val="bullet"/>
      <w:lvlText w:val="•"/>
      <w:lvlJc w:val="left"/>
      <w:pPr>
        <w:ind w:left="3609" w:hanging="140"/>
      </w:pPr>
      <w:rPr>
        <w:rFonts w:hint="default"/>
        <w:lang w:val="ru-RU" w:eastAsia="en-US" w:bidi="ar-SA"/>
      </w:rPr>
    </w:lvl>
    <w:lvl w:ilvl="4" w:tplc="2CCAC420">
      <w:numFmt w:val="bullet"/>
      <w:lvlText w:val="•"/>
      <w:lvlJc w:val="left"/>
      <w:pPr>
        <w:ind w:left="4626" w:hanging="140"/>
      </w:pPr>
      <w:rPr>
        <w:rFonts w:hint="default"/>
        <w:lang w:val="ru-RU" w:eastAsia="en-US" w:bidi="ar-SA"/>
      </w:rPr>
    </w:lvl>
    <w:lvl w:ilvl="5" w:tplc="82EE7976">
      <w:numFmt w:val="bullet"/>
      <w:lvlText w:val="•"/>
      <w:lvlJc w:val="left"/>
      <w:pPr>
        <w:ind w:left="5643" w:hanging="140"/>
      </w:pPr>
      <w:rPr>
        <w:rFonts w:hint="default"/>
        <w:lang w:val="ru-RU" w:eastAsia="en-US" w:bidi="ar-SA"/>
      </w:rPr>
    </w:lvl>
    <w:lvl w:ilvl="6" w:tplc="0F14EBB8">
      <w:numFmt w:val="bullet"/>
      <w:lvlText w:val="•"/>
      <w:lvlJc w:val="left"/>
      <w:pPr>
        <w:ind w:left="6659" w:hanging="140"/>
      </w:pPr>
      <w:rPr>
        <w:rFonts w:hint="default"/>
        <w:lang w:val="ru-RU" w:eastAsia="en-US" w:bidi="ar-SA"/>
      </w:rPr>
    </w:lvl>
    <w:lvl w:ilvl="7" w:tplc="7714B590">
      <w:numFmt w:val="bullet"/>
      <w:lvlText w:val="•"/>
      <w:lvlJc w:val="left"/>
      <w:pPr>
        <w:ind w:left="7676" w:hanging="140"/>
      </w:pPr>
      <w:rPr>
        <w:rFonts w:hint="default"/>
        <w:lang w:val="ru-RU" w:eastAsia="en-US" w:bidi="ar-SA"/>
      </w:rPr>
    </w:lvl>
    <w:lvl w:ilvl="8" w:tplc="FAA40C78">
      <w:numFmt w:val="bullet"/>
      <w:lvlText w:val="•"/>
      <w:lvlJc w:val="left"/>
      <w:pPr>
        <w:ind w:left="8693" w:hanging="140"/>
      </w:pPr>
      <w:rPr>
        <w:rFonts w:hint="default"/>
        <w:lang w:val="ru-RU" w:eastAsia="en-US" w:bidi="ar-SA"/>
      </w:rPr>
    </w:lvl>
  </w:abstractNum>
  <w:abstractNum w:abstractNumId="238">
    <w:nsid w:val="5C306D95"/>
    <w:multiLevelType w:val="hybridMultilevel"/>
    <w:tmpl w:val="602871CC"/>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C6A08ED"/>
    <w:multiLevelType w:val="hybridMultilevel"/>
    <w:tmpl w:val="6042227C"/>
    <w:lvl w:ilvl="0" w:tplc="44C213E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19E73F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D4283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4EDDA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2A863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0EEE45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3326B7E">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EE241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B6E855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2">
    <w:nsid w:val="5DFE148B"/>
    <w:multiLevelType w:val="hybridMultilevel"/>
    <w:tmpl w:val="9C1C4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E1D4C01"/>
    <w:multiLevelType w:val="multilevel"/>
    <w:tmpl w:val="1832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nsid w:val="5E263102"/>
    <w:multiLevelType w:val="hybridMultilevel"/>
    <w:tmpl w:val="618C9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E495BE9"/>
    <w:multiLevelType w:val="hybridMultilevel"/>
    <w:tmpl w:val="5C30356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6">
    <w:nsid w:val="5E63532F"/>
    <w:multiLevelType w:val="hybridMultilevel"/>
    <w:tmpl w:val="DAAEE74A"/>
    <w:lvl w:ilvl="0" w:tplc="99D4D78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FCE3B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CCA44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F8B5E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5CFBD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5A36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60F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BC6A1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0CFA5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7">
    <w:nsid w:val="5E7D2AC0"/>
    <w:multiLevelType w:val="multilevel"/>
    <w:tmpl w:val="5F5E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nsid w:val="5F1456E7"/>
    <w:multiLevelType w:val="hybridMultilevel"/>
    <w:tmpl w:val="2790413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9">
    <w:nsid w:val="5F2D7F97"/>
    <w:multiLevelType w:val="multilevel"/>
    <w:tmpl w:val="FEEC4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2">
    <w:nsid w:val="60BB24FE"/>
    <w:multiLevelType w:val="hybridMultilevel"/>
    <w:tmpl w:val="BB1CA620"/>
    <w:lvl w:ilvl="0" w:tplc="9B629000">
      <w:start w:val="6"/>
      <w:numFmt w:val="decimal"/>
      <w:lvlText w:val="%1"/>
      <w:lvlJc w:val="left"/>
      <w:pPr>
        <w:ind w:left="5110" w:hanging="180"/>
      </w:pPr>
      <w:rPr>
        <w:rFonts w:ascii="Times New Roman" w:eastAsia="Times New Roman" w:hAnsi="Times New Roman" w:cs="Times New Roman" w:hint="default"/>
        <w:b/>
        <w:bCs/>
        <w:w w:val="100"/>
        <w:sz w:val="24"/>
        <w:szCs w:val="24"/>
        <w:lang w:val="ru-RU" w:eastAsia="en-US" w:bidi="ar-SA"/>
      </w:rPr>
    </w:lvl>
    <w:lvl w:ilvl="1" w:tplc="F124AC68">
      <w:numFmt w:val="bullet"/>
      <w:lvlText w:val="•"/>
      <w:lvlJc w:val="left"/>
      <w:pPr>
        <w:ind w:left="5680" w:hanging="180"/>
      </w:pPr>
      <w:rPr>
        <w:rFonts w:hint="default"/>
        <w:lang w:val="ru-RU" w:eastAsia="en-US" w:bidi="ar-SA"/>
      </w:rPr>
    </w:lvl>
    <w:lvl w:ilvl="2" w:tplc="8D0A2EEC">
      <w:numFmt w:val="bullet"/>
      <w:lvlText w:val="•"/>
      <w:lvlJc w:val="left"/>
      <w:pPr>
        <w:ind w:left="6241" w:hanging="180"/>
      </w:pPr>
      <w:rPr>
        <w:rFonts w:hint="default"/>
        <w:lang w:val="ru-RU" w:eastAsia="en-US" w:bidi="ar-SA"/>
      </w:rPr>
    </w:lvl>
    <w:lvl w:ilvl="3" w:tplc="692ACD24">
      <w:numFmt w:val="bullet"/>
      <w:lvlText w:val="•"/>
      <w:lvlJc w:val="left"/>
      <w:pPr>
        <w:ind w:left="6801" w:hanging="180"/>
      </w:pPr>
      <w:rPr>
        <w:rFonts w:hint="default"/>
        <w:lang w:val="ru-RU" w:eastAsia="en-US" w:bidi="ar-SA"/>
      </w:rPr>
    </w:lvl>
    <w:lvl w:ilvl="4" w:tplc="60D43516">
      <w:numFmt w:val="bullet"/>
      <w:lvlText w:val="•"/>
      <w:lvlJc w:val="left"/>
      <w:pPr>
        <w:ind w:left="7362" w:hanging="180"/>
      </w:pPr>
      <w:rPr>
        <w:rFonts w:hint="default"/>
        <w:lang w:val="ru-RU" w:eastAsia="en-US" w:bidi="ar-SA"/>
      </w:rPr>
    </w:lvl>
    <w:lvl w:ilvl="5" w:tplc="1764DC66">
      <w:numFmt w:val="bullet"/>
      <w:lvlText w:val="•"/>
      <w:lvlJc w:val="left"/>
      <w:pPr>
        <w:ind w:left="7923" w:hanging="180"/>
      </w:pPr>
      <w:rPr>
        <w:rFonts w:hint="default"/>
        <w:lang w:val="ru-RU" w:eastAsia="en-US" w:bidi="ar-SA"/>
      </w:rPr>
    </w:lvl>
    <w:lvl w:ilvl="6" w:tplc="D27A3F8E">
      <w:numFmt w:val="bullet"/>
      <w:lvlText w:val="•"/>
      <w:lvlJc w:val="left"/>
      <w:pPr>
        <w:ind w:left="8483" w:hanging="180"/>
      </w:pPr>
      <w:rPr>
        <w:rFonts w:hint="default"/>
        <w:lang w:val="ru-RU" w:eastAsia="en-US" w:bidi="ar-SA"/>
      </w:rPr>
    </w:lvl>
    <w:lvl w:ilvl="7" w:tplc="7EFE7DCC">
      <w:numFmt w:val="bullet"/>
      <w:lvlText w:val="•"/>
      <w:lvlJc w:val="left"/>
      <w:pPr>
        <w:ind w:left="9044" w:hanging="180"/>
      </w:pPr>
      <w:rPr>
        <w:rFonts w:hint="default"/>
        <w:lang w:val="ru-RU" w:eastAsia="en-US" w:bidi="ar-SA"/>
      </w:rPr>
    </w:lvl>
    <w:lvl w:ilvl="8" w:tplc="6E9E37F8">
      <w:numFmt w:val="bullet"/>
      <w:lvlText w:val="•"/>
      <w:lvlJc w:val="left"/>
      <w:pPr>
        <w:ind w:left="9605" w:hanging="180"/>
      </w:pPr>
      <w:rPr>
        <w:rFonts w:hint="default"/>
        <w:lang w:val="ru-RU" w:eastAsia="en-US" w:bidi="ar-SA"/>
      </w:rPr>
    </w:lvl>
  </w:abstractNum>
  <w:abstractNum w:abstractNumId="253">
    <w:nsid w:val="60BC554B"/>
    <w:multiLevelType w:val="hybridMultilevel"/>
    <w:tmpl w:val="DC8C65A4"/>
    <w:lvl w:ilvl="0" w:tplc="C9A443E0">
      <w:numFmt w:val="bullet"/>
      <w:lvlText w:val="-"/>
      <w:lvlJc w:val="left"/>
      <w:pPr>
        <w:ind w:left="259" w:hanging="236"/>
      </w:pPr>
      <w:rPr>
        <w:rFonts w:ascii="Times New Roman" w:eastAsia="Times New Roman" w:hAnsi="Times New Roman" w:cs="Times New Roman" w:hint="default"/>
        <w:w w:val="99"/>
        <w:sz w:val="24"/>
        <w:szCs w:val="24"/>
        <w:lang w:val="ru-RU" w:eastAsia="en-US" w:bidi="ar-SA"/>
      </w:rPr>
    </w:lvl>
    <w:lvl w:ilvl="1" w:tplc="5F0E0278">
      <w:numFmt w:val="bullet"/>
      <w:lvlText w:val="-"/>
      <w:lvlJc w:val="left"/>
      <w:pPr>
        <w:ind w:left="764" w:hanging="361"/>
      </w:pPr>
      <w:rPr>
        <w:rFonts w:ascii="Arial MT" w:eastAsia="Arial MT" w:hAnsi="Arial MT" w:cs="Arial MT" w:hint="default"/>
        <w:w w:val="99"/>
        <w:sz w:val="27"/>
        <w:szCs w:val="27"/>
        <w:lang w:val="ru-RU" w:eastAsia="en-US" w:bidi="ar-SA"/>
      </w:rPr>
    </w:lvl>
    <w:lvl w:ilvl="2" w:tplc="215AE01A">
      <w:numFmt w:val="bullet"/>
      <w:lvlText w:val="•"/>
      <w:lvlJc w:val="left"/>
      <w:pPr>
        <w:ind w:left="1787" w:hanging="361"/>
      </w:pPr>
      <w:rPr>
        <w:rFonts w:hint="default"/>
        <w:lang w:val="ru-RU" w:eastAsia="en-US" w:bidi="ar-SA"/>
      </w:rPr>
    </w:lvl>
    <w:lvl w:ilvl="3" w:tplc="E634DFE0">
      <w:numFmt w:val="bullet"/>
      <w:lvlText w:val="•"/>
      <w:lvlJc w:val="left"/>
      <w:pPr>
        <w:ind w:left="2814" w:hanging="361"/>
      </w:pPr>
      <w:rPr>
        <w:rFonts w:hint="default"/>
        <w:lang w:val="ru-RU" w:eastAsia="en-US" w:bidi="ar-SA"/>
      </w:rPr>
    </w:lvl>
    <w:lvl w:ilvl="4" w:tplc="42C8498A">
      <w:numFmt w:val="bullet"/>
      <w:lvlText w:val="•"/>
      <w:lvlJc w:val="left"/>
      <w:pPr>
        <w:ind w:left="3841" w:hanging="361"/>
      </w:pPr>
      <w:rPr>
        <w:rFonts w:hint="default"/>
        <w:lang w:val="ru-RU" w:eastAsia="en-US" w:bidi="ar-SA"/>
      </w:rPr>
    </w:lvl>
    <w:lvl w:ilvl="5" w:tplc="916A2056">
      <w:numFmt w:val="bullet"/>
      <w:lvlText w:val="•"/>
      <w:lvlJc w:val="left"/>
      <w:pPr>
        <w:ind w:left="4868" w:hanging="361"/>
      </w:pPr>
      <w:rPr>
        <w:rFonts w:hint="default"/>
        <w:lang w:val="ru-RU" w:eastAsia="en-US" w:bidi="ar-SA"/>
      </w:rPr>
    </w:lvl>
    <w:lvl w:ilvl="6" w:tplc="C51408BE">
      <w:numFmt w:val="bullet"/>
      <w:lvlText w:val="•"/>
      <w:lvlJc w:val="left"/>
      <w:pPr>
        <w:ind w:left="5895" w:hanging="361"/>
      </w:pPr>
      <w:rPr>
        <w:rFonts w:hint="default"/>
        <w:lang w:val="ru-RU" w:eastAsia="en-US" w:bidi="ar-SA"/>
      </w:rPr>
    </w:lvl>
    <w:lvl w:ilvl="7" w:tplc="D478A322">
      <w:numFmt w:val="bullet"/>
      <w:lvlText w:val="•"/>
      <w:lvlJc w:val="left"/>
      <w:pPr>
        <w:ind w:left="6922" w:hanging="361"/>
      </w:pPr>
      <w:rPr>
        <w:rFonts w:hint="default"/>
        <w:lang w:val="ru-RU" w:eastAsia="en-US" w:bidi="ar-SA"/>
      </w:rPr>
    </w:lvl>
    <w:lvl w:ilvl="8" w:tplc="F9583BFE">
      <w:numFmt w:val="bullet"/>
      <w:lvlText w:val="•"/>
      <w:lvlJc w:val="left"/>
      <w:pPr>
        <w:ind w:left="7949" w:hanging="361"/>
      </w:pPr>
      <w:rPr>
        <w:rFonts w:hint="default"/>
        <w:lang w:val="ru-RU" w:eastAsia="en-US" w:bidi="ar-SA"/>
      </w:rPr>
    </w:lvl>
  </w:abstractNum>
  <w:abstractNum w:abstractNumId="254">
    <w:nsid w:val="615D7E34"/>
    <w:multiLevelType w:val="hybridMultilevel"/>
    <w:tmpl w:val="1A26AB62"/>
    <w:lvl w:ilvl="0" w:tplc="04190001">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55">
    <w:nsid w:val="6245384F"/>
    <w:multiLevelType w:val="hybridMultilevel"/>
    <w:tmpl w:val="DF100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62577149"/>
    <w:multiLevelType w:val="hybridMultilevel"/>
    <w:tmpl w:val="94D05540"/>
    <w:lvl w:ilvl="0" w:tplc="11A683F8">
      <w:numFmt w:val="bullet"/>
      <w:lvlText w:val="•"/>
      <w:lvlJc w:val="left"/>
      <w:pPr>
        <w:ind w:left="293" w:hanging="151"/>
      </w:pPr>
      <w:rPr>
        <w:rFonts w:ascii="Times New Roman" w:eastAsia="Times New Roman" w:hAnsi="Times New Roman" w:cs="Times New Roman" w:hint="default"/>
        <w:w w:val="100"/>
        <w:sz w:val="24"/>
        <w:szCs w:val="24"/>
        <w:lang w:val="ru-RU" w:eastAsia="en-US" w:bidi="ar-SA"/>
      </w:rPr>
    </w:lvl>
    <w:lvl w:ilvl="1" w:tplc="3B162796">
      <w:numFmt w:val="bullet"/>
      <w:lvlText w:val="•"/>
      <w:lvlJc w:val="left"/>
      <w:pPr>
        <w:ind w:left="1814" w:hanging="151"/>
      </w:pPr>
      <w:rPr>
        <w:rFonts w:hint="default"/>
        <w:lang w:val="ru-RU" w:eastAsia="en-US" w:bidi="ar-SA"/>
      </w:rPr>
    </w:lvl>
    <w:lvl w:ilvl="2" w:tplc="F76A2D56">
      <w:numFmt w:val="bullet"/>
      <w:lvlText w:val="•"/>
      <w:lvlJc w:val="left"/>
      <w:pPr>
        <w:ind w:left="3328" w:hanging="151"/>
      </w:pPr>
      <w:rPr>
        <w:rFonts w:hint="default"/>
        <w:lang w:val="ru-RU" w:eastAsia="en-US" w:bidi="ar-SA"/>
      </w:rPr>
    </w:lvl>
    <w:lvl w:ilvl="3" w:tplc="BB38095E">
      <w:numFmt w:val="bullet"/>
      <w:lvlText w:val="•"/>
      <w:lvlJc w:val="left"/>
      <w:pPr>
        <w:ind w:left="4842" w:hanging="151"/>
      </w:pPr>
      <w:rPr>
        <w:rFonts w:hint="default"/>
        <w:lang w:val="ru-RU" w:eastAsia="en-US" w:bidi="ar-SA"/>
      </w:rPr>
    </w:lvl>
    <w:lvl w:ilvl="4" w:tplc="D65AE2CA">
      <w:numFmt w:val="bullet"/>
      <w:lvlText w:val="•"/>
      <w:lvlJc w:val="left"/>
      <w:pPr>
        <w:ind w:left="6356" w:hanging="151"/>
      </w:pPr>
      <w:rPr>
        <w:rFonts w:hint="default"/>
        <w:lang w:val="ru-RU" w:eastAsia="en-US" w:bidi="ar-SA"/>
      </w:rPr>
    </w:lvl>
    <w:lvl w:ilvl="5" w:tplc="11C297BA">
      <w:numFmt w:val="bullet"/>
      <w:lvlText w:val="•"/>
      <w:lvlJc w:val="left"/>
      <w:pPr>
        <w:ind w:left="7870" w:hanging="151"/>
      </w:pPr>
      <w:rPr>
        <w:rFonts w:hint="default"/>
        <w:lang w:val="ru-RU" w:eastAsia="en-US" w:bidi="ar-SA"/>
      </w:rPr>
    </w:lvl>
    <w:lvl w:ilvl="6" w:tplc="38963BF6">
      <w:numFmt w:val="bullet"/>
      <w:lvlText w:val="•"/>
      <w:lvlJc w:val="left"/>
      <w:pPr>
        <w:ind w:left="9384" w:hanging="151"/>
      </w:pPr>
      <w:rPr>
        <w:rFonts w:hint="default"/>
        <w:lang w:val="ru-RU" w:eastAsia="en-US" w:bidi="ar-SA"/>
      </w:rPr>
    </w:lvl>
    <w:lvl w:ilvl="7" w:tplc="992004BC">
      <w:numFmt w:val="bullet"/>
      <w:lvlText w:val="•"/>
      <w:lvlJc w:val="left"/>
      <w:pPr>
        <w:ind w:left="10897" w:hanging="151"/>
      </w:pPr>
      <w:rPr>
        <w:rFonts w:hint="default"/>
        <w:lang w:val="ru-RU" w:eastAsia="en-US" w:bidi="ar-SA"/>
      </w:rPr>
    </w:lvl>
    <w:lvl w:ilvl="8" w:tplc="E01E6D8A">
      <w:numFmt w:val="bullet"/>
      <w:lvlText w:val="•"/>
      <w:lvlJc w:val="left"/>
      <w:pPr>
        <w:ind w:left="12411" w:hanging="151"/>
      </w:pPr>
      <w:rPr>
        <w:rFonts w:hint="default"/>
        <w:lang w:val="ru-RU" w:eastAsia="en-US" w:bidi="ar-SA"/>
      </w:rPr>
    </w:lvl>
  </w:abstractNum>
  <w:abstractNum w:abstractNumId="257">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63E35520"/>
    <w:multiLevelType w:val="hybridMultilevel"/>
    <w:tmpl w:val="C2D2849A"/>
    <w:lvl w:ilvl="0" w:tplc="A2424F0C">
      <w:numFmt w:val="bullet"/>
      <w:lvlText w:val=""/>
      <w:lvlJc w:val="left"/>
      <w:pPr>
        <w:ind w:left="673" w:hanging="360"/>
      </w:pPr>
      <w:rPr>
        <w:rFonts w:ascii="Symbol" w:eastAsia="Symbol" w:hAnsi="Symbol" w:cs="Symbol" w:hint="default"/>
        <w:w w:val="100"/>
        <w:sz w:val="24"/>
        <w:szCs w:val="24"/>
        <w:lang w:val="ru-RU" w:eastAsia="en-US" w:bidi="ar-SA"/>
      </w:rPr>
    </w:lvl>
    <w:lvl w:ilvl="1" w:tplc="E3723C68">
      <w:numFmt w:val="bullet"/>
      <w:lvlText w:val="•"/>
      <w:lvlJc w:val="left"/>
      <w:pPr>
        <w:ind w:left="1730" w:hanging="360"/>
      </w:pPr>
      <w:rPr>
        <w:rFonts w:hint="default"/>
        <w:lang w:val="ru-RU" w:eastAsia="en-US" w:bidi="ar-SA"/>
      </w:rPr>
    </w:lvl>
    <w:lvl w:ilvl="2" w:tplc="D4487948">
      <w:numFmt w:val="bullet"/>
      <w:lvlText w:val="•"/>
      <w:lvlJc w:val="left"/>
      <w:pPr>
        <w:ind w:left="2781" w:hanging="360"/>
      </w:pPr>
      <w:rPr>
        <w:rFonts w:hint="default"/>
        <w:lang w:val="ru-RU" w:eastAsia="en-US" w:bidi="ar-SA"/>
      </w:rPr>
    </w:lvl>
    <w:lvl w:ilvl="3" w:tplc="469E75D8">
      <w:numFmt w:val="bullet"/>
      <w:lvlText w:val="•"/>
      <w:lvlJc w:val="left"/>
      <w:pPr>
        <w:ind w:left="3832" w:hanging="360"/>
      </w:pPr>
      <w:rPr>
        <w:rFonts w:hint="default"/>
        <w:lang w:val="ru-RU" w:eastAsia="en-US" w:bidi="ar-SA"/>
      </w:rPr>
    </w:lvl>
    <w:lvl w:ilvl="4" w:tplc="51688A52">
      <w:numFmt w:val="bullet"/>
      <w:lvlText w:val="•"/>
      <w:lvlJc w:val="left"/>
      <w:pPr>
        <w:ind w:left="4883" w:hanging="360"/>
      </w:pPr>
      <w:rPr>
        <w:rFonts w:hint="default"/>
        <w:lang w:val="ru-RU" w:eastAsia="en-US" w:bidi="ar-SA"/>
      </w:rPr>
    </w:lvl>
    <w:lvl w:ilvl="5" w:tplc="D26C2BAE">
      <w:numFmt w:val="bullet"/>
      <w:lvlText w:val="•"/>
      <w:lvlJc w:val="left"/>
      <w:pPr>
        <w:ind w:left="5934" w:hanging="360"/>
      </w:pPr>
      <w:rPr>
        <w:rFonts w:hint="default"/>
        <w:lang w:val="ru-RU" w:eastAsia="en-US" w:bidi="ar-SA"/>
      </w:rPr>
    </w:lvl>
    <w:lvl w:ilvl="6" w:tplc="2FDEC26E">
      <w:numFmt w:val="bullet"/>
      <w:lvlText w:val="•"/>
      <w:lvlJc w:val="left"/>
      <w:pPr>
        <w:ind w:left="6985" w:hanging="360"/>
      </w:pPr>
      <w:rPr>
        <w:rFonts w:hint="default"/>
        <w:lang w:val="ru-RU" w:eastAsia="en-US" w:bidi="ar-SA"/>
      </w:rPr>
    </w:lvl>
    <w:lvl w:ilvl="7" w:tplc="6868F34E">
      <w:numFmt w:val="bullet"/>
      <w:lvlText w:val="•"/>
      <w:lvlJc w:val="left"/>
      <w:pPr>
        <w:ind w:left="8036" w:hanging="360"/>
      </w:pPr>
      <w:rPr>
        <w:rFonts w:hint="default"/>
        <w:lang w:val="ru-RU" w:eastAsia="en-US" w:bidi="ar-SA"/>
      </w:rPr>
    </w:lvl>
    <w:lvl w:ilvl="8" w:tplc="972E468A">
      <w:numFmt w:val="bullet"/>
      <w:lvlText w:val="•"/>
      <w:lvlJc w:val="left"/>
      <w:pPr>
        <w:ind w:left="9087" w:hanging="360"/>
      </w:pPr>
      <w:rPr>
        <w:rFonts w:hint="default"/>
        <w:lang w:val="ru-RU" w:eastAsia="en-US" w:bidi="ar-SA"/>
      </w:rPr>
    </w:lvl>
  </w:abstractNum>
  <w:abstractNum w:abstractNumId="259">
    <w:nsid w:val="640B44C2"/>
    <w:multiLevelType w:val="hybridMultilevel"/>
    <w:tmpl w:val="30B020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nsid w:val="644B5C7E"/>
    <w:multiLevelType w:val="hybridMultilevel"/>
    <w:tmpl w:val="4926ADAE"/>
    <w:lvl w:ilvl="0" w:tplc="7EDA0B54">
      <w:numFmt w:val="bullet"/>
      <w:lvlText w:val="-"/>
      <w:lvlJc w:val="left"/>
      <w:pPr>
        <w:ind w:left="259" w:hanging="197"/>
      </w:pPr>
      <w:rPr>
        <w:rFonts w:ascii="Times New Roman" w:eastAsia="Times New Roman" w:hAnsi="Times New Roman" w:cs="Times New Roman" w:hint="default"/>
        <w:w w:val="99"/>
        <w:sz w:val="24"/>
        <w:szCs w:val="24"/>
        <w:lang w:val="ru-RU" w:eastAsia="en-US" w:bidi="ar-SA"/>
      </w:rPr>
    </w:lvl>
    <w:lvl w:ilvl="1" w:tplc="F79256DC">
      <w:numFmt w:val="bullet"/>
      <w:lvlText w:val="•"/>
      <w:lvlJc w:val="left"/>
      <w:pPr>
        <w:ind w:left="1234" w:hanging="197"/>
      </w:pPr>
      <w:rPr>
        <w:rFonts w:hint="default"/>
        <w:lang w:val="ru-RU" w:eastAsia="en-US" w:bidi="ar-SA"/>
      </w:rPr>
    </w:lvl>
    <w:lvl w:ilvl="2" w:tplc="966ADF90">
      <w:numFmt w:val="bullet"/>
      <w:lvlText w:val="•"/>
      <w:lvlJc w:val="left"/>
      <w:pPr>
        <w:ind w:left="2208" w:hanging="197"/>
      </w:pPr>
      <w:rPr>
        <w:rFonts w:hint="default"/>
        <w:lang w:val="ru-RU" w:eastAsia="en-US" w:bidi="ar-SA"/>
      </w:rPr>
    </w:lvl>
    <w:lvl w:ilvl="3" w:tplc="5172FF5A">
      <w:numFmt w:val="bullet"/>
      <w:lvlText w:val="•"/>
      <w:lvlJc w:val="left"/>
      <w:pPr>
        <w:ind w:left="3183" w:hanging="197"/>
      </w:pPr>
      <w:rPr>
        <w:rFonts w:hint="default"/>
        <w:lang w:val="ru-RU" w:eastAsia="en-US" w:bidi="ar-SA"/>
      </w:rPr>
    </w:lvl>
    <w:lvl w:ilvl="4" w:tplc="C4EE9BD4">
      <w:numFmt w:val="bullet"/>
      <w:lvlText w:val="•"/>
      <w:lvlJc w:val="left"/>
      <w:pPr>
        <w:ind w:left="4157" w:hanging="197"/>
      </w:pPr>
      <w:rPr>
        <w:rFonts w:hint="default"/>
        <w:lang w:val="ru-RU" w:eastAsia="en-US" w:bidi="ar-SA"/>
      </w:rPr>
    </w:lvl>
    <w:lvl w:ilvl="5" w:tplc="A33A55D0">
      <w:numFmt w:val="bullet"/>
      <w:lvlText w:val="•"/>
      <w:lvlJc w:val="left"/>
      <w:pPr>
        <w:ind w:left="5132" w:hanging="197"/>
      </w:pPr>
      <w:rPr>
        <w:rFonts w:hint="default"/>
        <w:lang w:val="ru-RU" w:eastAsia="en-US" w:bidi="ar-SA"/>
      </w:rPr>
    </w:lvl>
    <w:lvl w:ilvl="6" w:tplc="A5206E2E">
      <w:numFmt w:val="bullet"/>
      <w:lvlText w:val="•"/>
      <w:lvlJc w:val="left"/>
      <w:pPr>
        <w:ind w:left="6106" w:hanging="197"/>
      </w:pPr>
      <w:rPr>
        <w:rFonts w:hint="default"/>
        <w:lang w:val="ru-RU" w:eastAsia="en-US" w:bidi="ar-SA"/>
      </w:rPr>
    </w:lvl>
    <w:lvl w:ilvl="7" w:tplc="368888D8">
      <w:numFmt w:val="bullet"/>
      <w:lvlText w:val="•"/>
      <w:lvlJc w:val="left"/>
      <w:pPr>
        <w:ind w:left="7080" w:hanging="197"/>
      </w:pPr>
      <w:rPr>
        <w:rFonts w:hint="default"/>
        <w:lang w:val="ru-RU" w:eastAsia="en-US" w:bidi="ar-SA"/>
      </w:rPr>
    </w:lvl>
    <w:lvl w:ilvl="8" w:tplc="36B4E956">
      <w:numFmt w:val="bullet"/>
      <w:lvlText w:val="•"/>
      <w:lvlJc w:val="left"/>
      <w:pPr>
        <w:ind w:left="8055" w:hanging="197"/>
      </w:pPr>
      <w:rPr>
        <w:rFonts w:hint="default"/>
        <w:lang w:val="ru-RU" w:eastAsia="en-US" w:bidi="ar-SA"/>
      </w:rPr>
    </w:lvl>
  </w:abstractNum>
  <w:abstractNum w:abstractNumId="262">
    <w:nsid w:val="64AF6A65"/>
    <w:multiLevelType w:val="hybridMultilevel"/>
    <w:tmpl w:val="7916B92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65443A9E"/>
    <w:multiLevelType w:val="hybridMultilevel"/>
    <w:tmpl w:val="1A884BC4"/>
    <w:lvl w:ilvl="0" w:tplc="194A9D08">
      <w:numFmt w:val="bullet"/>
      <w:lvlText w:val=""/>
      <w:lvlJc w:val="left"/>
      <w:pPr>
        <w:ind w:left="216" w:hanging="284"/>
      </w:pPr>
      <w:rPr>
        <w:rFonts w:ascii="Symbol" w:eastAsia="Symbol" w:hAnsi="Symbol" w:cs="Symbol" w:hint="default"/>
        <w:w w:val="89"/>
        <w:sz w:val="24"/>
        <w:szCs w:val="24"/>
        <w:lang w:val="ru-RU" w:eastAsia="en-US" w:bidi="ar-SA"/>
      </w:rPr>
    </w:lvl>
    <w:lvl w:ilvl="1" w:tplc="AB3A4988">
      <w:numFmt w:val="bullet"/>
      <w:lvlText w:val="•"/>
      <w:lvlJc w:val="left"/>
      <w:pPr>
        <w:ind w:left="1226" w:hanging="284"/>
      </w:pPr>
      <w:rPr>
        <w:rFonts w:hint="default"/>
        <w:lang w:val="ru-RU" w:eastAsia="en-US" w:bidi="ar-SA"/>
      </w:rPr>
    </w:lvl>
    <w:lvl w:ilvl="2" w:tplc="4EFA1B8A">
      <w:numFmt w:val="bullet"/>
      <w:lvlText w:val="•"/>
      <w:lvlJc w:val="left"/>
      <w:pPr>
        <w:ind w:left="2233" w:hanging="284"/>
      </w:pPr>
      <w:rPr>
        <w:rFonts w:hint="default"/>
        <w:lang w:val="ru-RU" w:eastAsia="en-US" w:bidi="ar-SA"/>
      </w:rPr>
    </w:lvl>
    <w:lvl w:ilvl="3" w:tplc="E3827828">
      <w:numFmt w:val="bullet"/>
      <w:lvlText w:val="•"/>
      <w:lvlJc w:val="left"/>
      <w:pPr>
        <w:ind w:left="3239" w:hanging="284"/>
      </w:pPr>
      <w:rPr>
        <w:rFonts w:hint="default"/>
        <w:lang w:val="ru-RU" w:eastAsia="en-US" w:bidi="ar-SA"/>
      </w:rPr>
    </w:lvl>
    <w:lvl w:ilvl="4" w:tplc="243EAB66">
      <w:numFmt w:val="bullet"/>
      <w:lvlText w:val="•"/>
      <w:lvlJc w:val="left"/>
      <w:pPr>
        <w:ind w:left="4246" w:hanging="284"/>
      </w:pPr>
      <w:rPr>
        <w:rFonts w:hint="default"/>
        <w:lang w:val="ru-RU" w:eastAsia="en-US" w:bidi="ar-SA"/>
      </w:rPr>
    </w:lvl>
    <w:lvl w:ilvl="5" w:tplc="DAAEF60C">
      <w:numFmt w:val="bullet"/>
      <w:lvlText w:val="•"/>
      <w:lvlJc w:val="left"/>
      <w:pPr>
        <w:ind w:left="5253" w:hanging="284"/>
      </w:pPr>
      <w:rPr>
        <w:rFonts w:hint="default"/>
        <w:lang w:val="ru-RU" w:eastAsia="en-US" w:bidi="ar-SA"/>
      </w:rPr>
    </w:lvl>
    <w:lvl w:ilvl="6" w:tplc="C56C5C62">
      <w:numFmt w:val="bullet"/>
      <w:lvlText w:val="•"/>
      <w:lvlJc w:val="left"/>
      <w:pPr>
        <w:ind w:left="6259" w:hanging="284"/>
      </w:pPr>
      <w:rPr>
        <w:rFonts w:hint="default"/>
        <w:lang w:val="ru-RU" w:eastAsia="en-US" w:bidi="ar-SA"/>
      </w:rPr>
    </w:lvl>
    <w:lvl w:ilvl="7" w:tplc="8D8A8230">
      <w:numFmt w:val="bullet"/>
      <w:lvlText w:val="•"/>
      <w:lvlJc w:val="left"/>
      <w:pPr>
        <w:ind w:left="7266" w:hanging="284"/>
      </w:pPr>
      <w:rPr>
        <w:rFonts w:hint="default"/>
        <w:lang w:val="ru-RU" w:eastAsia="en-US" w:bidi="ar-SA"/>
      </w:rPr>
    </w:lvl>
    <w:lvl w:ilvl="8" w:tplc="CD2A4C70">
      <w:numFmt w:val="bullet"/>
      <w:lvlText w:val="•"/>
      <w:lvlJc w:val="left"/>
      <w:pPr>
        <w:ind w:left="8272" w:hanging="284"/>
      </w:pPr>
      <w:rPr>
        <w:rFonts w:hint="default"/>
        <w:lang w:val="ru-RU" w:eastAsia="en-US" w:bidi="ar-SA"/>
      </w:rPr>
    </w:lvl>
  </w:abstractNum>
  <w:abstractNum w:abstractNumId="264">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nsid w:val="65F53D25"/>
    <w:multiLevelType w:val="hybridMultilevel"/>
    <w:tmpl w:val="E160D02C"/>
    <w:lvl w:ilvl="0" w:tplc="E2DA87F8">
      <w:numFmt w:val="bullet"/>
      <w:lvlText w:val="-"/>
      <w:lvlJc w:val="left"/>
      <w:pPr>
        <w:ind w:left="1349" w:hanging="144"/>
      </w:pPr>
      <w:rPr>
        <w:rFonts w:ascii="Times New Roman" w:eastAsia="Times New Roman" w:hAnsi="Times New Roman" w:cs="Times New Roman" w:hint="default"/>
        <w:w w:val="99"/>
        <w:sz w:val="24"/>
        <w:szCs w:val="24"/>
        <w:lang w:val="ru-RU" w:eastAsia="en-US" w:bidi="ar-SA"/>
      </w:rPr>
    </w:lvl>
    <w:lvl w:ilvl="1" w:tplc="AF0037AE">
      <w:numFmt w:val="bullet"/>
      <w:lvlText w:val="•"/>
      <w:lvlJc w:val="left"/>
      <w:pPr>
        <w:ind w:left="2206" w:hanging="144"/>
      </w:pPr>
      <w:rPr>
        <w:rFonts w:hint="default"/>
        <w:lang w:val="ru-RU" w:eastAsia="en-US" w:bidi="ar-SA"/>
      </w:rPr>
    </w:lvl>
    <w:lvl w:ilvl="2" w:tplc="7AEE6DBE">
      <w:numFmt w:val="bullet"/>
      <w:lvlText w:val="•"/>
      <w:lvlJc w:val="left"/>
      <w:pPr>
        <w:ind w:left="3072" w:hanging="144"/>
      </w:pPr>
      <w:rPr>
        <w:rFonts w:hint="default"/>
        <w:lang w:val="ru-RU" w:eastAsia="en-US" w:bidi="ar-SA"/>
      </w:rPr>
    </w:lvl>
    <w:lvl w:ilvl="3" w:tplc="9C609F58">
      <w:numFmt w:val="bullet"/>
      <w:lvlText w:val="•"/>
      <w:lvlJc w:val="left"/>
      <w:pPr>
        <w:ind w:left="3939" w:hanging="144"/>
      </w:pPr>
      <w:rPr>
        <w:rFonts w:hint="default"/>
        <w:lang w:val="ru-RU" w:eastAsia="en-US" w:bidi="ar-SA"/>
      </w:rPr>
    </w:lvl>
    <w:lvl w:ilvl="4" w:tplc="9808F986">
      <w:numFmt w:val="bullet"/>
      <w:lvlText w:val="•"/>
      <w:lvlJc w:val="left"/>
      <w:pPr>
        <w:ind w:left="4805" w:hanging="144"/>
      </w:pPr>
      <w:rPr>
        <w:rFonts w:hint="default"/>
        <w:lang w:val="ru-RU" w:eastAsia="en-US" w:bidi="ar-SA"/>
      </w:rPr>
    </w:lvl>
    <w:lvl w:ilvl="5" w:tplc="111CC5B4">
      <w:numFmt w:val="bullet"/>
      <w:lvlText w:val="•"/>
      <w:lvlJc w:val="left"/>
      <w:pPr>
        <w:ind w:left="5672" w:hanging="144"/>
      </w:pPr>
      <w:rPr>
        <w:rFonts w:hint="default"/>
        <w:lang w:val="ru-RU" w:eastAsia="en-US" w:bidi="ar-SA"/>
      </w:rPr>
    </w:lvl>
    <w:lvl w:ilvl="6" w:tplc="2CD8C89A">
      <w:numFmt w:val="bullet"/>
      <w:lvlText w:val="•"/>
      <w:lvlJc w:val="left"/>
      <w:pPr>
        <w:ind w:left="6538" w:hanging="144"/>
      </w:pPr>
      <w:rPr>
        <w:rFonts w:hint="default"/>
        <w:lang w:val="ru-RU" w:eastAsia="en-US" w:bidi="ar-SA"/>
      </w:rPr>
    </w:lvl>
    <w:lvl w:ilvl="7" w:tplc="4A24A6D0">
      <w:numFmt w:val="bullet"/>
      <w:lvlText w:val="•"/>
      <w:lvlJc w:val="left"/>
      <w:pPr>
        <w:ind w:left="7404" w:hanging="144"/>
      </w:pPr>
      <w:rPr>
        <w:rFonts w:hint="default"/>
        <w:lang w:val="ru-RU" w:eastAsia="en-US" w:bidi="ar-SA"/>
      </w:rPr>
    </w:lvl>
    <w:lvl w:ilvl="8" w:tplc="E78437DE">
      <w:numFmt w:val="bullet"/>
      <w:lvlText w:val="•"/>
      <w:lvlJc w:val="left"/>
      <w:pPr>
        <w:ind w:left="8271" w:hanging="144"/>
      </w:pPr>
      <w:rPr>
        <w:rFonts w:hint="default"/>
        <w:lang w:val="ru-RU" w:eastAsia="en-US" w:bidi="ar-SA"/>
      </w:rPr>
    </w:lvl>
  </w:abstractNum>
  <w:abstractNum w:abstractNumId="266">
    <w:nsid w:val="65FD6FE7"/>
    <w:multiLevelType w:val="hybridMultilevel"/>
    <w:tmpl w:val="9B00FFEA"/>
    <w:lvl w:ilvl="0" w:tplc="4E103C2C">
      <w:numFmt w:val="bullet"/>
      <w:lvlText w:val="-"/>
      <w:lvlJc w:val="left"/>
      <w:pPr>
        <w:ind w:left="679" w:hanging="149"/>
      </w:pPr>
      <w:rPr>
        <w:rFonts w:ascii="Times New Roman" w:eastAsia="Times New Roman" w:hAnsi="Times New Roman" w:cs="Times New Roman" w:hint="default"/>
        <w:w w:val="99"/>
        <w:sz w:val="24"/>
        <w:szCs w:val="24"/>
        <w:lang w:val="ru-RU" w:eastAsia="en-US" w:bidi="ar-SA"/>
      </w:rPr>
    </w:lvl>
    <w:lvl w:ilvl="1" w:tplc="BB52D10E">
      <w:numFmt w:val="bullet"/>
      <w:lvlText w:val="•"/>
      <w:lvlJc w:val="left"/>
      <w:pPr>
        <w:ind w:left="1700" w:hanging="149"/>
      </w:pPr>
      <w:rPr>
        <w:rFonts w:hint="default"/>
        <w:lang w:val="ru-RU" w:eastAsia="en-US" w:bidi="ar-SA"/>
      </w:rPr>
    </w:lvl>
    <w:lvl w:ilvl="2" w:tplc="BA6A1568">
      <w:numFmt w:val="bullet"/>
      <w:lvlText w:val="•"/>
      <w:lvlJc w:val="left"/>
      <w:pPr>
        <w:ind w:left="2720" w:hanging="149"/>
      </w:pPr>
      <w:rPr>
        <w:rFonts w:hint="default"/>
        <w:lang w:val="ru-RU" w:eastAsia="en-US" w:bidi="ar-SA"/>
      </w:rPr>
    </w:lvl>
    <w:lvl w:ilvl="3" w:tplc="A0F8F9CA">
      <w:numFmt w:val="bullet"/>
      <w:lvlText w:val="•"/>
      <w:lvlJc w:val="left"/>
      <w:pPr>
        <w:ind w:left="3741" w:hanging="149"/>
      </w:pPr>
      <w:rPr>
        <w:rFonts w:hint="default"/>
        <w:lang w:val="ru-RU" w:eastAsia="en-US" w:bidi="ar-SA"/>
      </w:rPr>
    </w:lvl>
    <w:lvl w:ilvl="4" w:tplc="79EE3F6A">
      <w:numFmt w:val="bullet"/>
      <w:lvlText w:val="•"/>
      <w:lvlJc w:val="left"/>
      <w:pPr>
        <w:ind w:left="4761" w:hanging="149"/>
      </w:pPr>
      <w:rPr>
        <w:rFonts w:hint="default"/>
        <w:lang w:val="ru-RU" w:eastAsia="en-US" w:bidi="ar-SA"/>
      </w:rPr>
    </w:lvl>
    <w:lvl w:ilvl="5" w:tplc="2F16DD88">
      <w:numFmt w:val="bullet"/>
      <w:lvlText w:val="•"/>
      <w:lvlJc w:val="left"/>
      <w:pPr>
        <w:ind w:left="5782" w:hanging="149"/>
      </w:pPr>
      <w:rPr>
        <w:rFonts w:hint="default"/>
        <w:lang w:val="ru-RU" w:eastAsia="en-US" w:bidi="ar-SA"/>
      </w:rPr>
    </w:lvl>
    <w:lvl w:ilvl="6" w:tplc="2F26544A">
      <w:numFmt w:val="bullet"/>
      <w:lvlText w:val="•"/>
      <w:lvlJc w:val="left"/>
      <w:pPr>
        <w:ind w:left="6802" w:hanging="149"/>
      </w:pPr>
      <w:rPr>
        <w:rFonts w:hint="default"/>
        <w:lang w:val="ru-RU" w:eastAsia="en-US" w:bidi="ar-SA"/>
      </w:rPr>
    </w:lvl>
    <w:lvl w:ilvl="7" w:tplc="26005790">
      <w:numFmt w:val="bullet"/>
      <w:lvlText w:val="•"/>
      <w:lvlJc w:val="left"/>
      <w:pPr>
        <w:ind w:left="7822" w:hanging="149"/>
      </w:pPr>
      <w:rPr>
        <w:rFonts w:hint="default"/>
        <w:lang w:val="ru-RU" w:eastAsia="en-US" w:bidi="ar-SA"/>
      </w:rPr>
    </w:lvl>
    <w:lvl w:ilvl="8" w:tplc="91DADF3E">
      <w:numFmt w:val="bullet"/>
      <w:lvlText w:val="•"/>
      <w:lvlJc w:val="left"/>
      <w:pPr>
        <w:ind w:left="8843" w:hanging="149"/>
      </w:pPr>
      <w:rPr>
        <w:rFonts w:hint="default"/>
        <w:lang w:val="ru-RU" w:eastAsia="en-US" w:bidi="ar-SA"/>
      </w:rPr>
    </w:lvl>
  </w:abstractNum>
  <w:abstractNum w:abstractNumId="267">
    <w:nsid w:val="660D4112"/>
    <w:multiLevelType w:val="hybridMultilevel"/>
    <w:tmpl w:val="183E7610"/>
    <w:lvl w:ilvl="0" w:tplc="E63AD128">
      <w:numFmt w:val="bullet"/>
      <w:lvlText w:val="-"/>
      <w:lvlJc w:val="left"/>
      <w:pPr>
        <w:ind w:left="1109" w:hanging="144"/>
      </w:pPr>
      <w:rPr>
        <w:rFonts w:ascii="Times New Roman" w:eastAsia="Times New Roman" w:hAnsi="Times New Roman" w:cs="Times New Roman" w:hint="default"/>
        <w:w w:val="99"/>
        <w:sz w:val="24"/>
        <w:szCs w:val="24"/>
        <w:lang w:val="ru-RU" w:eastAsia="en-US" w:bidi="ar-SA"/>
      </w:rPr>
    </w:lvl>
    <w:lvl w:ilvl="1" w:tplc="7F30BB9C">
      <w:numFmt w:val="bullet"/>
      <w:lvlText w:val="•"/>
      <w:lvlJc w:val="left"/>
      <w:pPr>
        <w:ind w:left="1990" w:hanging="144"/>
      </w:pPr>
      <w:rPr>
        <w:rFonts w:hint="default"/>
        <w:lang w:val="ru-RU" w:eastAsia="en-US" w:bidi="ar-SA"/>
      </w:rPr>
    </w:lvl>
    <w:lvl w:ilvl="2" w:tplc="E2FA469E">
      <w:numFmt w:val="bullet"/>
      <w:lvlText w:val="•"/>
      <w:lvlJc w:val="left"/>
      <w:pPr>
        <w:ind w:left="2880" w:hanging="144"/>
      </w:pPr>
      <w:rPr>
        <w:rFonts w:hint="default"/>
        <w:lang w:val="ru-RU" w:eastAsia="en-US" w:bidi="ar-SA"/>
      </w:rPr>
    </w:lvl>
    <w:lvl w:ilvl="3" w:tplc="93F20F04">
      <w:numFmt w:val="bullet"/>
      <w:lvlText w:val="•"/>
      <w:lvlJc w:val="left"/>
      <w:pPr>
        <w:ind w:left="3771" w:hanging="144"/>
      </w:pPr>
      <w:rPr>
        <w:rFonts w:hint="default"/>
        <w:lang w:val="ru-RU" w:eastAsia="en-US" w:bidi="ar-SA"/>
      </w:rPr>
    </w:lvl>
    <w:lvl w:ilvl="4" w:tplc="8E56F248">
      <w:numFmt w:val="bullet"/>
      <w:lvlText w:val="•"/>
      <w:lvlJc w:val="left"/>
      <w:pPr>
        <w:ind w:left="4661" w:hanging="144"/>
      </w:pPr>
      <w:rPr>
        <w:rFonts w:hint="default"/>
        <w:lang w:val="ru-RU" w:eastAsia="en-US" w:bidi="ar-SA"/>
      </w:rPr>
    </w:lvl>
    <w:lvl w:ilvl="5" w:tplc="6CDCA168">
      <w:numFmt w:val="bullet"/>
      <w:lvlText w:val="•"/>
      <w:lvlJc w:val="left"/>
      <w:pPr>
        <w:ind w:left="5552" w:hanging="144"/>
      </w:pPr>
      <w:rPr>
        <w:rFonts w:hint="default"/>
        <w:lang w:val="ru-RU" w:eastAsia="en-US" w:bidi="ar-SA"/>
      </w:rPr>
    </w:lvl>
    <w:lvl w:ilvl="6" w:tplc="B48C107A">
      <w:numFmt w:val="bullet"/>
      <w:lvlText w:val="•"/>
      <w:lvlJc w:val="left"/>
      <w:pPr>
        <w:ind w:left="6442" w:hanging="144"/>
      </w:pPr>
      <w:rPr>
        <w:rFonts w:hint="default"/>
        <w:lang w:val="ru-RU" w:eastAsia="en-US" w:bidi="ar-SA"/>
      </w:rPr>
    </w:lvl>
    <w:lvl w:ilvl="7" w:tplc="7626EAF8">
      <w:numFmt w:val="bullet"/>
      <w:lvlText w:val="•"/>
      <w:lvlJc w:val="left"/>
      <w:pPr>
        <w:ind w:left="7332" w:hanging="144"/>
      </w:pPr>
      <w:rPr>
        <w:rFonts w:hint="default"/>
        <w:lang w:val="ru-RU" w:eastAsia="en-US" w:bidi="ar-SA"/>
      </w:rPr>
    </w:lvl>
    <w:lvl w:ilvl="8" w:tplc="D2CC820E">
      <w:numFmt w:val="bullet"/>
      <w:lvlText w:val="•"/>
      <w:lvlJc w:val="left"/>
      <w:pPr>
        <w:ind w:left="8223" w:hanging="144"/>
      </w:pPr>
      <w:rPr>
        <w:rFonts w:hint="default"/>
        <w:lang w:val="ru-RU" w:eastAsia="en-US" w:bidi="ar-SA"/>
      </w:rPr>
    </w:lvl>
  </w:abstractNum>
  <w:abstractNum w:abstractNumId="268">
    <w:nsid w:val="66117046"/>
    <w:multiLevelType w:val="hybridMultilevel"/>
    <w:tmpl w:val="F988587A"/>
    <w:lvl w:ilvl="0" w:tplc="9978FFF0">
      <w:start w:val="1"/>
      <w:numFmt w:val="decimal"/>
      <w:lvlText w:val="%1)"/>
      <w:lvlJc w:val="left"/>
      <w:pPr>
        <w:ind w:left="216" w:hanging="260"/>
      </w:pPr>
      <w:rPr>
        <w:rFonts w:ascii="Times New Roman" w:eastAsia="Times New Roman" w:hAnsi="Times New Roman" w:cs="Times New Roman" w:hint="default"/>
        <w:w w:val="100"/>
        <w:sz w:val="24"/>
        <w:szCs w:val="24"/>
        <w:lang w:val="ru-RU" w:eastAsia="en-US" w:bidi="ar-SA"/>
      </w:rPr>
    </w:lvl>
    <w:lvl w:ilvl="1" w:tplc="4422636E">
      <w:numFmt w:val="bullet"/>
      <w:lvlText w:val=""/>
      <w:lvlJc w:val="left"/>
      <w:pPr>
        <w:ind w:left="1144" w:hanging="360"/>
      </w:pPr>
      <w:rPr>
        <w:rFonts w:ascii="Symbol" w:eastAsia="Symbol" w:hAnsi="Symbol" w:cs="Symbol" w:hint="default"/>
        <w:w w:val="89"/>
        <w:sz w:val="24"/>
        <w:szCs w:val="24"/>
        <w:lang w:val="ru-RU" w:eastAsia="en-US" w:bidi="ar-SA"/>
      </w:rPr>
    </w:lvl>
    <w:lvl w:ilvl="2" w:tplc="FF36488E">
      <w:numFmt w:val="bullet"/>
      <w:lvlText w:val=""/>
      <w:lvlJc w:val="left"/>
      <w:pPr>
        <w:ind w:left="216" w:hanging="284"/>
      </w:pPr>
      <w:rPr>
        <w:rFonts w:ascii="Symbol" w:eastAsia="Symbol" w:hAnsi="Symbol" w:cs="Symbol" w:hint="default"/>
        <w:w w:val="89"/>
        <w:sz w:val="24"/>
        <w:szCs w:val="24"/>
        <w:lang w:val="ru-RU" w:eastAsia="en-US" w:bidi="ar-SA"/>
      </w:rPr>
    </w:lvl>
    <w:lvl w:ilvl="3" w:tplc="EF729860">
      <w:numFmt w:val="bullet"/>
      <w:lvlText w:val="•"/>
      <w:lvlJc w:val="left"/>
      <w:pPr>
        <w:ind w:left="2283" w:hanging="284"/>
      </w:pPr>
      <w:rPr>
        <w:rFonts w:hint="default"/>
        <w:lang w:val="ru-RU" w:eastAsia="en-US" w:bidi="ar-SA"/>
      </w:rPr>
    </w:lvl>
    <w:lvl w:ilvl="4" w:tplc="30DA782A">
      <w:numFmt w:val="bullet"/>
      <w:lvlText w:val="•"/>
      <w:lvlJc w:val="left"/>
      <w:pPr>
        <w:ind w:left="3426" w:hanging="284"/>
      </w:pPr>
      <w:rPr>
        <w:rFonts w:hint="default"/>
        <w:lang w:val="ru-RU" w:eastAsia="en-US" w:bidi="ar-SA"/>
      </w:rPr>
    </w:lvl>
    <w:lvl w:ilvl="5" w:tplc="7EECB03E">
      <w:numFmt w:val="bullet"/>
      <w:lvlText w:val="•"/>
      <w:lvlJc w:val="left"/>
      <w:pPr>
        <w:ind w:left="4569" w:hanging="284"/>
      </w:pPr>
      <w:rPr>
        <w:rFonts w:hint="default"/>
        <w:lang w:val="ru-RU" w:eastAsia="en-US" w:bidi="ar-SA"/>
      </w:rPr>
    </w:lvl>
    <w:lvl w:ilvl="6" w:tplc="E22895A4">
      <w:numFmt w:val="bullet"/>
      <w:lvlText w:val="•"/>
      <w:lvlJc w:val="left"/>
      <w:pPr>
        <w:ind w:left="5713" w:hanging="284"/>
      </w:pPr>
      <w:rPr>
        <w:rFonts w:hint="default"/>
        <w:lang w:val="ru-RU" w:eastAsia="en-US" w:bidi="ar-SA"/>
      </w:rPr>
    </w:lvl>
    <w:lvl w:ilvl="7" w:tplc="525C098E">
      <w:numFmt w:val="bullet"/>
      <w:lvlText w:val="•"/>
      <w:lvlJc w:val="left"/>
      <w:pPr>
        <w:ind w:left="6856" w:hanging="284"/>
      </w:pPr>
      <w:rPr>
        <w:rFonts w:hint="default"/>
        <w:lang w:val="ru-RU" w:eastAsia="en-US" w:bidi="ar-SA"/>
      </w:rPr>
    </w:lvl>
    <w:lvl w:ilvl="8" w:tplc="E82A2098">
      <w:numFmt w:val="bullet"/>
      <w:lvlText w:val="•"/>
      <w:lvlJc w:val="left"/>
      <w:pPr>
        <w:ind w:left="7999" w:hanging="284"/>
      </w:pPr>
      <w:rPr>
        <w:rFonts w:hint="default"/>
        <w:lang w:val="ru-RU" w:eastAsia="en-US" w:bidi="ar-SA"/>
      </w:rPr>
    </w:lvl>
  </w:abstractNum>
  <w:abstractNum w:abstractNumId="26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70">
    <w:nsid w:val="668136C3"/>
    <w:multiLevelType w:val="hybridMultilevel"/>
    <w:tmpl w:val="4D400FA6"/>
    <w:lvl w:ilvl="0" w:tplc="9EAC99EC">
      <w:numFmt w:val="bullet"/>
      <w:lvlText w:val="-"/>
      <w:lvlJc w:val="left"/>
      <w:pPr>
        <w:ind w:left="182" w:hanging="144"/>
      </w:pPr>
      <w:rPr>
        <w:rFonts w:ascii="Times New Roman" w:eastAsia="Times New Roman" w:hAnsi="Times New Roman" w:cs="Times New Roman" w:hint="default"/>
        <w:w w:val="99"/>
        <w:sz w:val="24"/>
        <w:szCs w:val="24"/>
        <w:lang w:val="ru-RU" w:eastAsia="en-US" w:bidi="ar-SA"/>
      </w:rPr>
    </w:lvl>
    <w:lvl w:ilvl="1" w:tplc="85906288">
      <w:numFmt w:val="bullet"/>
      <w:lvlText w:val="•"/>
      <w:lvlJc w:val="left"/>
      <w:pPr>
        <w:ind w:left="1162" w:hanging="144"/>
      </w:pPr>
      <w:rPr>
        <w:rFonts w:hint="default"/>
        <w:lang w:val="ru-RU" w:eastAsia="en-US" w:bidi="ar-SA"/>
      </w:rPr>
    </w:lvl>
    <w:lvl w:ilvl="2" w:tplc="7870C92C">
      <w:numFmt w:val="bullet"/>
      <w:lvlText w:val="•"/>
      <w:lvlJc w:val="left"/>
      <w:pPr>
        <w:ind w:left="2144" w:hanging="144"/>
      </w:pPr>
      <w:rPr>
        <w:rFonts w:hint="default"/>
        <w:lang w:val="ru-RU" w:eastAsia="en-US" w:bidi="ar-SA"/>
      </w:rPr>
    </w:lvl>
    <w:lvl w:ilvl="3" w:tplc="530A22FA">
      <w:numFmt w:val="bullet"/>
      <w:lvlText w:val="•"/>
      <w:lvlJc w:val="left"/>
      <w:pPr>
        <w:ind w:left="3127" w:hanging="144"/>
      </w:pPr>
      <w:rPr>
        <w:rFonts w:hint="default"/>
        <w:lang w:val="ru-RU" w:eastAsia="en-US" w:bidi="ar-SA"/>
      </w:rPr>
    </w:lvl>
    <w:lvl w:ilvl="4" w:tplc="4E601200">
      <w:numFmt w:val="bullet"/>
      <w:lvlText w:val="•"/>
      <w:lvlJc w:val="left"/>
      <w:pPr>
        <w:ind w:left="4109" w:hanging="144"/>
      </w:pPr>
      <w:rPr>
        <w:rFonts w:hint="default"/>
        <w:lang w:val="ru-RU" w:eastAsia="en-US" w:bidi="ar-SA"/>
      </w:rPr>
    </w:lvl>
    <w:lvl w:ilvl="5" w:tplc="02FCBB08">
      <w:numFmt w:val="bullet"/>
      <w:lvlText w:val="•"/>
      <w:lvlJc w:val="left"/>
      <w:pPr>
        <w:ind w:left="5092" w:hanging="144"/>
      </w:pPr>
      <w:rPr>
        <w:rFonts w:hint="default"/>
        <w:lang w:val="ru-RU" w:eastAsia="en-US" w:bidi="ar-SA"/>
      </w:rPr>
    </w:lvl>
    <w:lvl w:ilvl="6" w:tplc="A0F2FC52">
      <w:numFmt w:val="bullet"/>
      <w:lvlText w:val="•"/>
      <w:lvlJc w:val="left"/>
      <w:pPr>
        <w:ind w:left="6074" w:hanging="144"/>
      </w:pPr>
      <w:rPr>
        <w:rFonts w:hint="default"/>
        <w:lang w:val="ru-RU" w:eastAsia="en-US" w:bidi="ar-SA"/>
      </w:rPr>
    </w:lvl>
    <w:lvl w:ilvl="7" w:tplc="5CBE48C4">
      <w:numFmt w:val="bullet"/>
      <w:lvlText w:val="•"/>
      <w:lvlJc w:val="left"/>
      <w:pPr>
        <w:ind w:left="7056" w:hanging="144"/>
      </w:pPr>
      <w:rPr>
        <w:rFonts w:hint="default"/>
        <w:lang w:val="ru-RU" w:eastAsia="en-US" w:bidi="ar-SA"/>
      </w:rPr>
    </w:lvl>
    <w:lvl w:ilvl="8" w:tplc="014AC270">
      <w:numFmt w:val="bullet"/>
      <w:lvlText w:val="•"/>
      <w:lvlJc w:val="left"/>
      <w:pPr>
        <w:ind w:left="8039" w:hanging="144"/>
      </w:pPr>
      <w:rPr>
        <w:rFonts w:hint="default"/>
        <w:lang w:val="ru-RU" w:eastAsia="en-US" w:bidi="ar-SA"/>
      </w:rPr>
    </w:lvl>
  </w:abstractNum>
  <w:abstractNum w:abstractNumId="271">
    <w:nsid w:val="669776E9"/>
    <w:multiLevelType w:val="hybridMultilevel"/>
    <w:tmpl w:val="39A01CE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7947574"/>
    <w:multiLevelType w:val="hybridMultilevel"/>
    <w:tmpl w:val="47D630DA"/>
    <w:lvl w:ilvl="0" w:tplc="8CC6F5CA">
      <w:start w:val="1"/>
      <w:numFmt w:val="bullet"/>
      <w:lvlText w:val="-"/>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0A60E">
      <w:start w:val="1"/>
      <w:numFmt w:val="bullet"/>
      <w:lvlText w:val="o"/>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7EEB7E">
      <w:start w:val="1"/>
      <w:numFmt w:val="bullet"/>
      <w:lvlText w:val="▪"/>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6828C">
      <w:start w:val="1"/>
      <w:numFmt w:val="bullet"/>
      <w:lvlText w:val="•"/>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D0ED24">
      <w:start w:val="1"/>
      <w:numFmt w:val="bullet"/>
      <w:lvlText w:val="o"/>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583EF4">
      <w:start w:val="1"/>
      <w:numFmt w:val="bullet"/>
      <w:lvlText w:val="▪"/>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C8849A">
      <w:start w:val="1"/>
      <w:numFmt w:val="bullet"/>
      <w:lvlText w:val="•"/>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D22E56">
      <w:start w:val="1"/>
      <w:numFmt w:val="bullet"/>
      <w:lvlText w:val="o"/>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D86E5A">
      <w:start w:val="1"/>
      <w:numFmt w:val="bullet"/>
      <w:lvlText w:val="▪"/>
      <w:lvlJc w:val="left"/>
      <w:pPr>
        <w:ind w:left="6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3">
    <w:nsid w:val="67C41E40"/>
    <w:multiLevelType w:val="hybridMultilevel"/>
    <w:tmpl w:val="85CC5866"/>
    <w:lvl w:ilvl="0" w:tplc="9AA2AF5C">
      <w:numFmt w:val="bullet"/>
      <w:lvlText w:val="-"/>
      <w:lvlJc w:val="left"/>
      <w:pPr>
        <w:ind w:left="403" w:hanging="144"/>
      </w:pPr>
      <w:rPr>
        <w:rFonts w:ascii="Times New Roman" w:eastAsia="Times New Roman" w:hAnsi="Times New Roman" w:cs="Times New Roman" w:hint="default"/>
        <w:i/>
        <w:iCs/>
        <w:w w:val="99"/>
        <w:sz w:val="24"/>
        <w:szCs w:val="24"/>
        <w:lang w:val="ru-RU" w:eastAsia="en-US" w:bidi="ar-SA"/>
      </w:rPr>
    </w:lvl>
    <w:lvl w:ilvl="1" w:tplc="FF645692">
      <w:numFmt w:val="bullet"/>
      <w:lvlText w:val="•"/>
      <w:lvlJc w:val="left"/>
      <w:pPr>
        <w:ind w:left="1360" w:hanging="144"/>
      </w:pPr>
      <w:rPr>
        <w:rFonts w:hint="default"/>
        <w:lang w:val="ru-RU" w:eastAsia="en-US" w:bidi="ar-SA"/>
      </w:rPr>
    </w:lvl>
    <w:lvl w:ilvl="2" w:tplc="8BD617C4">
      <w:numFmt w:val="bullet"/>
      <w:lvlText w:val="•"/>
      <w:lvlJc w:val="left"/>
      <w:pPr>
        <w:ind w:left="2320" w:hanging="144"/>
      </w:pPr>
      <w:rPr>
        <w:rFonts w:hint="default"/>
        <w:lang w:val="ru-RU" w:eastAsia="en-US" w:bidi="ar-SA"/>
      </w:rPr>
    </w:lvl>
    <w:lvl w:ilvl="3" w:tplc="1E46DA4A">
      <w:numFmt w:val="bullet"/>
      <w:lvlText w:val="•"/>
      <w:lvlJc w:val="left"/>
      <w:pPr>
        <w:ind w:left="3281" w:hanging="144"/>
      </w:pPr>
      <w:rPr>
        <w:rFonts w:hint="default"/>
        <w:lang w:val="ru-RU" w:eastAsia="en-US" w:bidi="ar-SA"/>
      </w:rPr>
    </w:lvl>
    <w:lvl w:ilvl="4" w:tplc="FD86C2EE">
      <w:numFmt w:val="bullet"/>
      <w:lvlText w:val="•"/>
      <w:lvlJc w:val="left"/>
      <w:pPr>
        <w:ind w:left="4241" w:hanging="144"/>
      </w:pPr>
      <w:rPr>
        <w:rFonts w:hint="default"/>
        <w:lang w:val="ru-RU" w:eastAsia="en-US" w:bidi="ar-SA"/>
      </w:rPr>
    </w:lvl>
    <w:lvl w:ilvl="5" w:tplc="C98C9258">
      <w:numFmt w:val="bullet"/>
      <w:lvlText w:val="•"/>
      <w:lvlJc w:val="left"/>
      <w:pPr>
        <w:ind w:left="5202" w:hanging="144"/>
      </w:pPr>
      <w:rPr>
        <w:rFonts w:hint="default"/>
        <w:lang w:val="ru-RU" w:eastAsia="en-US" w:bidi="ar-SA"/>
      </w:rPr>
    </w:lvl>
    <w:lvl w:ilvl="6" w:tplc="C03EB6BC">
      <w:numFmt w:val="bullet"/>
      <w:lvlText w:val="•"/>
      <w:lvlJc w:val="left"/>
      <w:pPr>
        <w:ind w:left="6162" w:hanging="144"/>
      </w:pPr>
      <w:rPr>
        <w:rFonts w:hint="default"/>
        <w:lang w:val="ru-RU" w:eastAsia="en-US" w:bidi="ar-SA"/>
      </w:rPr>
    </w:lvl>
    <w:lvl w:ilvl="7" w:tplc="F6AE2C04">
      <w:numFmt w:val="bullet"/>
      <w:lvlText w:val="•"/>
      <w:lvlJc w:val="left"/>
      <w:pPr>
        <w:ind w:left="7122" w:hanging="144"/>
      </w:pPr>
      <w:rPr>
        <w:rFonts w:hint="default"/>
        <w:lang w:val="ru-RU" w:eastAsia="en-US" w:bidi="ar-SA"/>
      </w:rPr>
    </w:lvl>
    <w:lvl w:ilvl="8" w:tplc="F6662B44">
      <w:numFmt w:val="bullet"/>
      <w:lvlText w:val="•"/>
      <w:lvlJc w:val="left"/>
      <w:pPr>
        <w:ind w:left="8083" w:hanging="144"/>
      </w:pPr>
      <w:rPr>
        <w:rFonts w:hint="default"/>
        <w:lang w:val="ru-RU" w:eastAsia="en-US" w:bidi="ar-SA"/>
      </w:rPr>
    </w:lvl>
  </w:abstractNum>
  <w:abstractNum w:abstractNumId="274">
    <w:nsid w:val="68067CBC"/>
    <w:multiLevelType w:val="hybridMultilevel"/>
    <w:tmpl w:val="F55A2E2A"/>
    <w:lvl w:ilvl="0" w:tplc="90B85940">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D88366">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F84E9FE">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6C4BE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39E1C4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FEFBD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CC93F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30CD184">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FC15D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5">
    <w:nsid w:val="68E8556F"/>
    <w:multiLevelType w:val="hybridMultilevel"/>
    <w:tmpl w:val="9D289D52"/>
    <w:lvl w:ilvl="0" w:tplc="ECDAF37A">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CE4C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38E9D4">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6C3ADA">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3AEA66">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0004C">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6B4C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8C03C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D80092">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6">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8">
    <w:nsid w:val="69E42334"/>
    <w:multiLevelType w:val="hybridMultilevel"/>
    <w:tmpl w:val="7E54EE6A"/>
    <w:lvl w:ilvl="0" w:tplc="D99E2A14">
      <w:numFmt w:val="bullet"/>
      <w:lvlText w:val=""/>
      <w:lvlJc w:val="left"/>
      <w:pPr>
        <w:ind w:left="216" w:hanging="284"/>
      </w:pPr>
      <w:rPr>
        <w:rFonts w:ascii="Symbol" w:eastAsia="Symbol" w:hAnsi="Symbol" w:cs="Symbol" w:hint="default"/>
        <w:w w:val="89"/>
        <w:sz w:val="24"/>
        <w:szCs w:val="24"/>
        <w:lang w:val="ru-RU" w:eastAsia="en-US" w:bidi="ar-SA"/>
      </w:rPr>
    </w:lvl>
    <w:lvl w:ilvl="1" w:tplc="963CF6D8">
      <w:numFmt w:val="bullet"/>
      <w:lvlText w:val="•"/>
      <w:lvlJc w:val="left"/>
      <w:pPr>
        <w:ind w:left="1226" w:hanging="284"/>
      </w:pPr>
      <w:rPr>
        <w:rFonts w:hint="default"/>
        <w:lang w:val="ru-RU" w:eastAsia="en-US" w:bidi="ar-SA"/>
      </w:rPr>
    </w:lvl>
    <w:lvl w:ilvl="2" w:tplc="717CFC84">
      <w:numFmt w:val="bullet"/>
      <w:lvlText w:val="•"/>
      <w:lvlJc w:val="left"/>
      <w:pPr>
        <w:ind w:left="2233" w:hanging="284"/>
      </w:pPr>
      <w:rPr>
        <w:rFonts w:hint="default"/>
        <w:lang w:val="ru-RU" w:eastAsia="en-US" w:bidi="ar-SA"/>
      </w:rPr>
    </w:lvl>
    <w:lvl w:ilvl="3" w:tplc="10641BF4">
      <w:numFmt w:val="bullet"/>
      <w:lvlText w:val="•"/>
      <w:lvlJc w:val="left"/>
      <w:pPr>
        <w:ind w:left="3239" w:hanging="284"/>
      </w:pPr>
      <w:rPr>
        <w:rFonts w:hint="default"/>
        <w:lang w:val="ru-RU" w:eastAsia="en-US" w:bidi="ar-SA"/>
      </w:rPr>
    </w:lvl>
    <w:lvl w:ilvl="4" w:tplc="B6486F20">
      <w:numFmt w:val="bullet"/>
      <w:lvlText w:val="•"/>
      <w:lvlJc w:val="left"/>
      <w:pPr>
        <w:ind w:left="4246" w:hanging="284"/>
      </w:pPr>
      <w:rPr>
        <w:rFonts w:hint="default"/>
        <w:lang w:val="ru-RU" w:eastAsia="en-US" w:bidi="ar-SA"/>
      </w:rPr>
    </w:lvl>
    <w:lvl w:ilvl="5" w:tplc="86726A0A">
      <w:numFmt w:val="bullet"/>
      <w:lvlText w:val="•"/>
      <w:lvlJc w:val="left"/>
      <w:pPr>
        <w:ind w:left="5253" w:hanging="284"/>
      </w:pPr>
      <w:rPr>
        <w:rFonts w:hint="default"/>
        <w:lang w:val="ru-RU" w:eastAsia="en-US" w:bidi="ar-SA"/>
      </w:rPr>
    </w:lvl>
    <w:lvl w:ilvl="6" w:tplc="9580F820">
      <w:numFmt w:val="bullet"/>
      <w:lvlText w:val="•"/>
      <w:lvlJc w:val="left"/>
      <w:pPr>
        <w:ind w:left="6259" w:hanging="284"/>
      </w:pPr>
      <w:rPr>
        <w:rFonts w:hint="default"/>
        <w:lang w:val="ru-RU" w:eastAsia="en-US" w:bidi="ar-SA"/>
      </w:rPr>
    </w:lvl>
    <w:lvl w:ilvl="7" w:tplc="A12E0714">
      <w:numFmt w:val="bullet"/>
      <w:lvlText w:val="•"/>
      <w:lvlJc w:val="left"/>
      <w:pPr>
        <w:ind w:left="7266" w:hanging="284"/>
      </w:pPr>
      <w:rPr>
        <w:rFonts w:hint="default"/>
        <w:lang w:val="ru-RU" w:eastAsia="en-US" w:bidi="ar-SA"/>
      </w:rPr>
    </w:lvl>
    <w:lvl w:ilvl="8" w:tplc="F460C868">
      <w:numFmt w:val="bullet"/>
      <w:lvlText w:val="•"/>
      <w:lvlJc w:val="left"/>
      <w:pPr>
        <w:ind w:left="8272" w:hanging="284"/>
      </w:pPr>
      <w:rPr>
        <w:rFonts w:hint="default"/>
        <w:lang w:val="ru-RU" w:eastAsia="en-US" w:bidi="ar-SA"/>
      </w:rPr>
    </w:lvl>
  </w:abstractNum>
  <w:abstractNum w:abstractNumId="279">
    <w:nsid w:val="6A32502B"/>
    <w:multiLevelType w:val="hybridMultilevel"/>
    <w:tmpl w:val="A2168F0A"/>
    <w:lvl w:ilvl="0" w:tplc="DC540450">
      <w:numFmt w:val="bullet"/>
      <w:lvlText w:val="-"/>
      <w:lvlJc w:val="left"/>
      <w:pPr>
        <w:ind w:left="259" w:hanging="217"/>
      </w:pPr>
      <w:rPr>
        <w:rFonts w:ascii="Times New Roman" w:eastAsia="Times New Roman" w:hAnsi="Times New Roman" w:cs="Times New Roman" w:hint="default"/>
        <w:w w:val="99"/>
        <w:sz w:val="24"/>
        <w:szCs w:val="24"/>
        <w:lang w:val="ru-RU" w:eastAsia="en-US" w:bidi="ar-SA"/>
      </w:rPr>
    </w:lvl>
    <w:lvl w:ilvl="1" w:tplc="E572F2EA">
      <w:numFmt w:val="bullet"/>
      <w:lvlText w:val="•"/>
      <w:lvlJc w:val="left"/>
      <w:pPr>
        <w:ind w:left="1234" w:hanging="217"/>
      </w:pPr>
      <w:rPr>
        <w:rFonts w:hint="default"/>
        <w:lang w:val="ru-RU" w:eastAsia="en-US" w:bidi="ar-SA"/>
      </w:rPr>
    </w:lvl>
    <w:lvl w:ilvl="2" w:tplc="95F8AF3A">
      <w:numFmt w:val="bullet"/>
      <w:lvlText w:val="•"/>
      <w:lvlJc w:val="left"/>
      <w:pPr>
        <w:ind w:left="2208" w:hanging="217"/>
      </w:pPr>
      <w:rPr>
        <w:rFonts w:hint="default"/>
        <w:lang w:val="ru-RU" w:eastAsia="en-US" w:bidi="ar-SA"/>
      </w:rPr>
    </w:lvl>
    <w:lvl w:ilvl="3" w:tplc="D86091CC">
      <w:numFmt w:val="bullet"/>
      <w:lvlText w:val="•"/>
      <w:lvlJc w:val="left"/>
      <w:pPr>
        <w:ind w:left="3183" w:hanging="217"/>
      </w:pPr>
      <w:rPr>
        <w:rFonts w:hint="default"/>
        <w:lang w:val="ru-RU" w:eastAsia="en-US" w:bidi="ar-SA"/>
      </w:rPr>
    </w:lvl>
    <w:lvl w:ilvl="4" w:tplc="C4DE18F4">
      <w:numFmt w:val="bullet"/>
      <w:lvlText w:val="•"/>
      <w:lvlJc w:val="left"/>
      <w:pPr>
        <w:ind w:left="4157" w:hanging="217"/>
      </w:pPr>
      <w:rPr>
        <w:rFonts w:hint="default"/>
        <w:lang w:val="ru-RU" w:eastAsia="en-US" w:bidi="ar-SA"/>
      </w:rPr>
    </w:lvl>
    <w:lvl w:ilvl="5" w:tplc="C992858E">
      <w:numFmt w:val="bullet"/>
      <w:lvlText w:val="•"/>
      <w:lvlJc w:val="left"/>
      <w:pPr>
        <w:ind w:left="5132" w:hanging="217"/>
      </w:pPr>
      <w:rPr>
        <w:rFonts w:hint="default"/>
        <w:lang w:val="ru-RU" w:eastAsia="en-US" w:bidi="ar-SA"/>
      </w:rPr>
    </w:lvl>
    <w:lvl w:ilvl="6" w:tplc="3ABA5D92">
      <w:numFmt w:val="bullet"/>
      <w:lvlText w:val="•"/>
      <w:lvlJc w:val="left"/>
      <w:pPr>
        <w:ind w:left="6106" w:hanging="217"/>
      </w:pPr>
      <w:rPr>
        <w:rFonts w:hint="default"/>
        <w:lang w:val="ru-RU" w:eastAsia="en-US" w:bidi="ar-SA"/>
      </w:rPr>
    </w:lvl>
    <w:lvl w:ilvl="7" w:tplc="35603468">
      <w:numFmt w:val="bullet"/>
      <w:lvlText w:val="•"/>
      <w:lvlJc w:val="left"/>
      <w:pPr>
        <w:ind w:left="7080" w:hanging="217"/>
      </w:pPr>
      <w:rPr>
        <w:rFonts w:hint="default"/>
        <w:lang w:val="ru-RU" w:eastAsia="en-US" w:bidi="ar-SA"/>
      </w:rPr>
    </w:lvl>
    <w:lvl w:ilvl="8" w:tplc="C0BA5918">
      <w:numFmt w:val="bullet"/>
      <w:lvlText w:val="•"/>
      <w:lvlJc w:val="left"/>
      <w:pPr>
        <w:ind w:left="8055" w:hanging="217"/>
      </w:pPr>
      <w:rPr>
        <w:rFonts w:hint="default"/>
        <w:lang w:val="ru-RU" w:eastAsia="en-US" w:bidi="ar-SA"/>
      </w:rPr>
    </w:lvl>
  </w:abstractNum>
  <w:abstractNum w:abstractNumId="28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1">
    <w:nsid w:val="6A8779BE"/>
    <w:multiLevelType w:val="hybridMultilevel"/>
    <w:tmpl w:val="91DC28FC"/>
    <w:lvl w:ilvl="0" w:tplc="B2AE573C">
      <w:numFmt w:val="bullet"/>
      <w:lvlText w:val="-"/>
      <w:lvlJc w:val="left"/>
      <w:pPr>
        <w:ind w:left="679" w:hanging="231"/>
      </w:pPr>
      <w:rPr>
        <w:rFonts w:ascii="Times New Roman" w:eastAsia="Times New Roman" w:hAnsi="Times New Roman" w:cs="Times New Roman" w:hint="default"/>
        <w:i/>
        <w:iCs/>
        <w:w w:val="99"/>
        <w:sz w:val="24"/>
        <w:szCs w:val="24"/>
        <w:lang w:val="ru-RU" w:eastAsia="en-US" w:bidi="ar-SA"/>
      </w:rPr>
    </w:lvl>
    <w:lvl w:ilvl="1" w:tplc="269ED0E8">
      <w:numFmt w:val="bullet"/>
      <w:lvlText w:val="•"/>
      <w:lvlJc w:val="left"/>
      <w:pPr>
        <w:ind w:left="1700" w:hanging="231"/>
      </w:pPr>
      <w:rPr>
        <w:rFonts w:hint="default"/>
        <w:lang w:val="ru-RU" w:eastAsia="en-US" w:bidi="ar-SA"/>
      </w:rPr>
    </w:lvl>
    <w:lvl w:ilvl="2" w:tplc="EE8E823C">
      <w:numFmt w:val="bullet"/>
      <w:lvlText w:val="•"/>
      <w:lvlJc w:val="left"/>
      <w:pPr>
        <w:ind w:left="2720" w:hanging="231"/>
      </w:pPr>
      <w:rPr>
        <w:rFonts w:hint="default"/>
        <w:lang w:val="ru-RU" w:eastAsia="en-US" w:bidi="ar-SA"/>
      </w:rPr>
    </w:lvl>
    <w:lvl w:ilvl="3" w:tplc="D318EEBA">
      <w:numFmt w:val="bullet"/>
      <w:lvlText w:val="•"/>
      <w:lvlJc w:val="left"/>
      <w:pPr>
        <w:ind w:left="3741" w:hanging="231"/>
      </w:pPr>
      <w:rPr>
        <w:rFonts w:hint="default"/>
        <w:lang w:val="ru-RU" w:eastAsia="en-US" w:bidi="ar-SA"/>
      </w:rPr>
    </w:lvl>
    <w:lvl w:ilvl="4" w:tplc="F15C0EB2">
      <w:numFmt w:val="bullet"/>
      <w:lvlText w:val="•"/>
      <w:lvlJc w:val="left"/>
      <w:pPr>
        <w:ind w:left="4761" w:hanging="231"/>
      </w:pPr>
      <w:rPr>
        <w:rFonts w:hint="default"/>
        <w:lang w:val="ru-RU" w:eastAsia="en-US" w:bidi="ar-SA"/>
      </w:rPr>
    </w:lvl>
    <w:lvl w:ilvl="5" w:tplc="02BAEAE8">
      <w:numFmt w:val="bullet"/>
      <w:lvlText w:val="•"/>
      <w:lvlJc w:val="left"/>
      <w:pPr>
        <w:ind w:left="5782" w:hanging="231"/>
      </w:pPr>
      <w:rPr>
        <w:rFonts w:hint="default"/>
        <w:lang w:val="ru-RU" w:eastAsia="en-US" w:bidi="ar-SA"/>
      </w:rPr>
    </w:lvl>
    <w:lvl w:ilvl="6" w:tplc="646ABF4C">
      <w:numFmt w:val="bullet"/>
      <w:lvlText w:val="•"/>
      <w:lvlJc w:val="left"/>
      <w:pPr>
        <w:ind w:left="6802" w:hanging="231"/>
      </w:pPr>
      <w:rPr>
        <w:rFonts w:hint="default"/>
        <w:lang w:val="ru-RU" w:eastAsia="en-US" w:bidi="ar-SA"/>
      </w:rPr>
    </w:lvl>
    <w:lvl w:ilvl="7" w:tplc="58588D68">
      <w:numFmt w:val="bullet"/>
      <w:lvlText w:val="•"/>
      <w:lvlJc w:val="left"/>
      <w:pPr>
        <w:ind w:left="7822" w:hanging="231"/>
      </w:pPr>
      <w:rPr>
        <w:rFonts w:hint="default"/>
        <w:lang w:val="ru-RU" w:eastAsia="en-US" w:bidi="ar-SA"/>
      </w:rPr>
    </w:lvl>
    <w:lvl w:ilvl="8" w:tplc="4F98F38E">
      <w:numFmt w:val="bullet"/>
      <w:lvlText w:val="•"/>
      <w:lvlJc w:val="left"/>
      <w:pPr>
        <w:ind w:left="8843" w:hanging="231"/>
      </w:pPr>
      <w:rPr>
        <w:rFonts w:hint="default"/>
        <w:lang w:val="ru-RU" w:eastAsia="en-US" w:bidi="ar-SA"/>
      </w:rPr>
    </w:lvl>
  </w:abstractNum>
  <w:abstractNum w:abstractNumId="282">
    <w:nsid w:val="6B2E062C"/>
    <w:multiLevelType w:val="hybridMultilevel"/>
    <w:tmpl w:val="FE1AE3A4"/>
    <w:lvl w:ilvl="0" w:tplc="BE5A3668">
      <w:start w:val="1"/>
      <w:numFmt w:val="bullet"/>
      <w:lvlText w:val="•"/>
      <w:lvlJc w:val="left"/>
      <w:pPr>
        <w:ind w:left="2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A09168">
      <w:start w:val="1"/>
      <w:numFmt w:val="bullet"/>
      <w:lvlText w:val="o"/>
      <w:lvlJc w:val="left"/>
      <w:pPr>
        <w:ind w:left="11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4A425E">
      <w:start w:val="1"/>
      <w:numFmt w:val="bullet"/>
      <w:lvlText w:val="▪"/>
      <w:lvlJc w:val="left"/>
      <w:pPr>
        <w:ind w:left="1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92514C">
      <w:start w:val="1"/>
      <w:numFmt w:val="bullet"/>
      <w:lvlText w:val="•"/>
      <w:lvlJc w:val="left"/>
      <w:pPr>
        <w:ind w:left="25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E0F04E">
      <w:start w:val="1"/>
      <w:numFmt w:val="bullet"/>
      <w:lvlText w:val="o"/>
      <w:lvlJc w:val="left"/>
      <w:pPr>
        <w:ind w:left="32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16D92A">
      <w:start w:val="1"/>
      <w:numFmt w:val="bullet"/>
      <w:lvlText w:val="▪"/>
      <w:lvlJc w:val="left"/>
      <w:pPr>
        <w:ind w:left="39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20A2C0">
      <w:start w:val="1"/>
      <w:numFmt w:val="bullet"/>
      <w:lvlText w:val="•"/>
      <w:lvlJc w:val="left"/>
      <w:pPr>
        <w:ind w:left="4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882D08">
      <w:start w:val="1"/>
      <w:numFmt w:val="bullet"/>
      <w:lvlText w:val="o"/>
      <w:lvlJc w:val="left"/>
      <w:pPr>
        <w:ind w:left="5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74099A">
      <w:start w:val="1"/>
      <w:numFmt w:val="bullet"/>
      <w:lvlText w:val="▪"/>
      <w:lvlJc w:val="left"/>
      <w:pPr>
        <w:ind w:left="6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3">
    <w:nsid w:val="6BBD0B0D"/>
    <w:multiLevelType w:val="hybridMultilevel"/>
    <w:tmpl w:val="67E2E43A"/>
    <w:lvl w:ilvl="0" w:tplc="1DC4520C">
      <w:numFmt w:val="bullet"/>
      <w:lvlText w:val=""/>
      <w:lvlJc w:val="left"/>
      <w:pPr>
        <w:ind w:left="252" w:hanging="428"/>
      </w:pPr>
      <w:rPr>
        <w:rFonts w:ascii="Symbol" w:eastAsia="Symbol" w:hAnsi="Symbol" w:cs="Symbol" w:hint="default"/>
        <w:w w:val="100"/>
        <w:sz w:val="24"/>
        <w:szCs w:val="24"/>
        <w:lang w:val="ru-RU" w:eastAsia="en-US" w:bidi="ar-SA"/>
      </w:rPr>
    </w:lvl>
    <w:lvl w:ilvl="1" w:tplc="FD6C9A9E">
      <w:numFmt w:val="bullet"/>
      <w:lvlText w:val="-"/>
      <w:lvlJc w:val="left"/>
      <w:pPr>
        <w:ind w:left="679" w:hanging="140"/>
      </w:pPr>
      <w:rPr>
        <w:rFonts w:ascii="Times New Roman" w:eastAsia="Times New Roman" w:hAnsi="Times New Roman" w:cs="Times New Roman" w:hint="default"/>
        <w:w w:val="99"/>
        <w:sz w:val="24"/>
        <w:szCs w:val="24"/>
        <w:lang w:val="ru-RU" w:eastAsia="en-US" w:bidi="ar-SA"/>
      </w:rPr>
    </w:lvl>
    <w:lvl w:ilvl="2" w:tplc="45705AB8">
      <w:numFmt w:val="bullet"/>
      <w:lvlText w:val="•"/>
      <w:lvlJc w:val="left"/>
      <w:pPr>
        <w:ind w:left="1813" w:hanging="140"/>
      </w:pPr>
      <w:rPr>
        <w:rFonts w:hint="default"/>
        <w:lang w:val="ru-RU" w:eastAsia="en-US" w:bidi="ar-SA"/>
      </w:rPr>
    </w:lvl>
    <w:lvl w:ilvl="3" w:tplc="BD66AC3E">
      <w:numFmt w:val="bullet"/>
      <w:lvlText w:val="•"/>
      <w:lvlJc w:val="left"/>
      <w:pPr>
        <w:ind w:left="2947" w:hanging="140"/>
      </w:pPr>
      <w:rPr>
        <w:rFonts w:hint="default"/>
        <w:lang w:val="ru-RU" w:eastAsia="en-US" w:bidi="ar-SA"/>
      </w:rPr>
    </w:lvl>
    <w:lvl w:ilvl="4" w:tplc="4F1E9FF2">
      <w:numFmt w:val="bullet"/>
      <w:lvlText w:val="•"/>
      <w:lvlJc w:val="left"/>
      <w:pPr>
        <w:ind w:left="4081" w:hanging="140"/>
      </w:pPr>
      <w:rPr>
        <w:rFonts w:hint="default"/>
        <w:lang w:val="ru-RU" w:eastAsia="en-US" w:bidi="ar-SA"/>
      </w:rPr>
    </w:lvl>
    <w:lvl w:ilvl="5" w:tplc="8F147818">
      <w:numFmt w:val="bullet"/>
      <w:lvlText w:val="•"/>
      <w:lvlJc w:val="left"/>
      <w:pPr>
        <w:ind w:left="5215" w:hanging="140"/>
      </w:pPr>
      <w:rPr>
        <w:rFonts w:hint="default"/>
        <w:lang w:val="ru-RU" w:eastAsia="en-US" w:bidi="ar-SA"/>
      </w:rPr>
    </w:lvl>
    <w:lvl w:ilvl="6" w:tplc="C3FC4C26">
      <w:numFmt w:val="bullet"/>
      <w:lvlText w:val="•"/>
      <w:lvlJc w:val="left"/>
      <w:pPr>
        <w:ind w:left="6348" w:hanging="140"/>
      </w:pPr>
      <w:rPr>
        <w:rFonts w:hint="default"/>
        <w:lang w:val="ru-RU" w:eastAsia="en-US" w:bidi="ar-SA"/>
      </w:rPr>
    </w:lvl>
    <w:lvl w:ilvl="7" w:tplc="9E06D7EA">
      <w:numFmt w:val="bullet"/>
      <w:lvlText w:val="•"/>
      <w:lvlJc w:val="left"/>
      <w:pPr>
        <w:ind w:left="7482" w:hanging="140"/>
      </w:pPr>
      <w:rPr>
        <w:rFonts w:hint="default"/>
        <w:lang w:val="ru-RU" w:eastAsia="en-US" w:bidi="ar-SA"/>
      </w:rPr>
    </w:lvl>
    <w:lvl w:ilvl="8" w:tplc="D020D51A">
      <w:numFmt w:val="bullet"/>
      <w:lvlText w:val="•"/>
      <w:lvlJc w:val="left"/>
      <w:pPr>
        <w:ind w:left="8616" w:hanging="140"/>
      </w:pPr>
      <w:rPr>
        <w:rFonts w:hint="default"/>
        <w:lang w:val="ru-RU" w:eastAsia="en-US" w:bidi="ar-SA"/>
      </w:rPr>
    </w:lvl>
  </w:abstractNum>
  <w:abstractNum w:abstractNumId="284">
    <w:nsid w:val="6BCD6E49"/>
    <w:multiLevelType w:val="hybridMultilevel"/>
    <w:tmpl w:val="66CC18E0"/>
    <w:lvl w:ilvl="0" w:tplc="97D06E52">
      <w:numFmt w:val="bullet"/>
      <w:lvlText w:val=""/>
      <w:lvlJc w:val="left"/>
      <w:pPr>
        <w:ind w:left="216" w:hanging="284"/>
      </w:pPr>
      <w:rPr>
        <w:rFonts w:ascii="Symbol" w:eastAsia="Symbol" w:hAnsi="Symbol" w:cs="Symbol" w:hint="default"/>
        <w:w w:val="89"/>
        <w:sz w:val="24"/>
        <w:szCs w:val="24"/>
        <w:lang w:val="ru-RU" w:eastAsia="en-US" w:bidi="ar-SA"/>
      </w:rPr>
    </w:lvl>
    <w:lvl w:ilvl="1" w:tplc="CDC0E4DC">
      <w:numFmt w:val="bullet"/>
      <w:lvlText w:val="•"/>
      <w:lvlJc w:val="left"/>
      <w:pPr>
        <w:ind w:left="1226" w:hanging="284"/>
      </w:pPr>
      <w:rPr>
        <w:rFonts w:hint="default"/>
        <w:lang w:val="ru-RU" w:eastAsia="en-US" w:bidi="ar-SA"/>
      </w:rPr>
    </w:lvl>
    <w:lvl w:ilvl="2" w:tplc="6F544A82">
      <w:numFmt w:val="bullet"/>
      <w:lvlText w:val="•"/>
      <w:lvlJc w:val="left"/>
      <w:pPr>
        <w:ind w:left="2233" w:hanging="284"/>
      </w:pPr>
      <w:rPr>
        <w:rFonts w:hint="default"/>
        <w:lang w:val="ru-RU" w:eastAsia="en-US" w:bidi="ar-SA"/>
      </w:rPr>
    </w:lvl>
    <w:lvl w:ilvl="3" w:tplc="D64EE8DA">
      <w:numFmt w:val="bullet"/>
      <w:lvlText w:val="•"/>
      <w:lvlJc w:val="left"/>
      <w:pPr>
        <w:ind w:left="3239" w:hanging="284"/>
      </w:pPr>
      <w:rPr>
        <w:rFonts w:hint="default"/>
        <w:lang w:val="ru-RU" w:eastAsia="en-US" w:bidi="ar-SA"/>
      </w:rPr>
    </w:lvl>
    <w:lvl w:ilvl="4" w:tplc="887EDA72">
      <w:numFmt w:val="bullet"/>
      <w:lvlText w:val="•"/>
      <w:lvlJc w:val="left"/>
      <w:pPr>
        <w:ind w:left="4246" w:hanging="284"/>
      </w:pPr>
      <w:rPr>
        <w:rFonts w:hint="default"/>
        <w:lang w:val="ru-RU" w:eastAsia="en-US" w:bidi="ar-SA"/>
      </w:rPr>
    </w:lvl>
    <w:lvl w:ilvl="5" w:tplc="CFCEBEB0">
      <w:numFmt w:val="bullet"/>
      <w:lvlText w:val="•"/>
      <w:lvlJc w:val="left"/>
      <w:pPr>
        <w:ind w:left="5253" w:hanging="284"/>
      </w:pPr>
      <w:rPr>
        <w:rFonts w:hint="default"/>
        <w:lang w:val="ru-RU" w:eastAsia="en-US" w:bidi="ar-SA"/>
      </w:rPr>
    </w:lvl>
    <w:lvl w:ilvl="6" w:tplc="E1AE4CB0">
      <w:numFmt w:val="bullet"/>
      <w:lvlText w:val="•"/>
      <w:lvlJc w:val="left"/>
      <w:pPr>
        <w:ind w:left="6259" w:hanging="284"/>
      </w:pPr>
      <w:rPr>
        <w:rFonts w:hint="default"/>
        <w:lang w:val="ru-RU" w:eastAsia="en-US" w:bidi="ar-SA"/>
      </w:rPr>
    </w:lvl>
    <w:lvl w:ilvl="7" w:tplc="88EAE06E">
      <w:numFmt w:val="bullet"/>
      <w:lvlText w:val="•"/>
      <w:lvlJc w:val="left"/>
      <w:pPr>
        <w:ind w:left="7266" w:hanging="284"/>
      </w:pPr>
      <w:rPr>
        <w:rFonts w:hint="default"/>
        <w:lang w:val="ru-RU" w:eastAsia="en-US" w:bidi="ar-SA"/>
      </w:rPr>
    </w:lvl>
    <w:lvl w:ilvl="8" w:tplc="935A82F8">
      <w:numFmt w:val="bullet"/>
      <w:lvlText w:val="•"/>
      <w:lvlJc w:val="left"/>
      <w:pPr>
        <w:ind w:left="8272" w:hanging="284"/>
      </w:pPr>
      <w:rPr>
        <w:rFonts w:hint="default"/>
        <w:lang w:val="ru-RU" w:eastAsia="en-US" w:bidi="ar-SA"/>
      </w:rPr>
    </w:lvl>
  </w:abstractNum>
  <w:abstractNum w:abstractNumId="285">
    <w:nsid w:val="6C140EA2"/>
    <w:multiLevelType w:val="hybridMultilevel"/>
    <w:tmpl w:val="0AE44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6C2F07BE"/>
    <w:multiLevelType w:val="hybridMultilevel"/>
    <w:tmpl w:val="763AECCE"/>
    <w:lvl w:ilvl="0" w:tplc="461286DC">
      <w:numFmt w:val="bullet"/>
      <w:lvlText w:val="-"/>
      <w:lvlJc w:val="left"/>
      <w:pPr>
        <w:ind w:left="259" w:hanging="159"/>
      </w:pPr>
      <w:rPr>
        <w:rFonts w:ascii="Times New Roman" w:eastAsia="Times New Roman" w:hAnsi="Times New Roman" w:cs="Times New Roman" w:hint="default"/>
        <w:i/>
        <w:iCs/>
        <w:w w:val="99"/>
        <w:sz w:val="24"/>
        <w:szCs w:val="24"/>
        <w:lang w:val="ru-RU" w:eastAsia="en-US" w:bidi="ar-SA"/>
      </w:rPr>
    </w:lvl>
    <w:lvl w:ilvl="1" w:tplc="49C6914A">
      <w:numFmt w:val="bullet"/>
      <w:lvlText w:val="•"/>
      <w:lvlJc w:val="left"/>
      <w:pPr>
        <w:ind w:left="1234" w:hanging="159"/>
      </w:pPr>
      <w:rPr>
        <w:rFonts w:hint="default"/>
        <w:lang w:val="ru-RU" w:eastAsia="en-US" w:bidi="ar-SA"/>
      </w:rPr>
    </w:lvl>
    <w:lvl w:ilvl="2" w:tplc="33E8A028">
      <w:numFmt w:val="bullet"/>
      <w:lvlText w:val="•"/>
      <w:lvlJc w:val="left"/>
      <w:pPr>
        <w:ind w:left="2208" w:hanging="159"/>
      </w:pPr>
      <w:rPr>
        <w:rFonts w:hint="default"/>
        <w:lang w:val="ru-RU" w:eastAsia="en-US" w:bidi="ar-SA"/>
      </w:rPr>
    </w:lvl>
    <w:lvl w:ilvl="3" w:tplc="A2981D66">
      <w:numFmt w:val="bullet"/>
      <w:lvlText w:val="•"/>
      <w:lvlJc w:val="left"/>
      <w:pPr>
        <w:ind w:left="3183" w:hanging="159"/>
      </w:pPr>
      <w:rPr>
        <w:rFonts w:hint="default"/>
        <w:lang w:val="ru-RU" w:eastAsia="en-US" w:bidi="ar-SA"/>
      </w:rPr>
    </w:lvl>
    <w:lvl w:ilvl="4" w:tplc="3E2C8B4C">
      <w:numFmt w:val="bullet"/>
      <w:lvlText w:val="•"/>
      <w:lvlJc w:val="left"/>
      <w:pPr>
        <w:ind w:left="4157" w:hanging="159"/>
      </w:pPr>
      <w:rPr>
        <w:rFonts w:hint="default"/>
        <w:lang w:val="ru-RU" w:eastAsia="en-US" w:bidi="ar-SA"/>
      </w:rPr>
    </w:lvl>
    <w:lvl w:ilvl="5" w:tplc="62AE1092">
      <w:numFmt w:val="bullet"/>
      <w:lvlText w:val="•"/>
      <w:lvlJc w:val="left"/>
      <w:pPr>
        <w:ind w:left="5132" w:hanging="159"/>
      </w:pPr>
      <w:rPr>
        <w:rFonts w:hint="default"/>
        <w:lang w:val="ru-RU" w:eastAsia="en-US" w:bidi="ar-SA"/>
      </w:rPr>
    </w:lvl>
    <w:lvl w:ilvl="6" w:tplc="206069A6">
      <w:numFmt w:val="bullet"/>
      <w:lvlText w:val="•"/>
      <w:lvlJc w:val="left"/>
      <w:pPr>
        <w:ind w:left="6106" w:hanging="159"/>
      </w:pPr>
      <w:rPr>
        <w:rFonts w:hint="default"/>
        <w:lang w:val="ru-RU" w:eastAsia="en-US" w:bidi="ar-SA"/>
      </w:rPr>
    </w:lvl>
    <w:lvl w:ilvl="7" w:tplc="61DC94FC">
      <w:numFmt w:val="bullet"/>
      <w:lvlText w:val="•"/>
      <w:lvlJc w:val="left"/>
      <w:pPr>
        <w:ind w:left="7080" w:hanging="159"/>
      </w:pPr>
      <w:rPr>
        <w:rFonts w:hint="default"/>
        <w:lang w:val="ru-RU" w:eastAsia="en-US" w:bidi="ar-SA"/>
      </w:rPr>
    </w:lvl>
    <w:lvl w:ilvl="8" w:tplc="F2F42AF0">
      <w:numFmt w:val="bullet"/>
      <w:lvlText w:val="•"/>
      <w:lvlJc w:val="left"/>
      <w:pPr>
        <w:ind w:left="8055" w:hanging="159"/>
      </w:pPr>
      <w:rPr>
        <w:rFonts w:hint="default"/>
        <w:lang w:val="ru-RU" w:eastAsia="en-US" w:bidi="ar-SA"/>
      </w:rPr>
    </w:lvl>
  </w:abstractNum>
  <w:abstractNum w:abstractNumId="287">
    <w:nsid w:val="6C2F0F63"/>
    <w:multiLevelType w:val="hybridMultilevel"/>
    <w:tmpl w:val="4C4095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C3DB3C4"/>
    <w:multiLevelType w:val="hybridMultilevel"/>
    <w:tmpl w:val="69067E2E"/>
    <w:lvl w:ilvl="0" w:tplc="163C4732">
      <w:start w:val="3"/>
      <w:numFmt w:val="decimal"/>
      <w:lvlText w:val="%1."/>
      <w:lvlJc w:val="left"/>
    </w:lvl>
    <w:lvl w:ilvl="1" w:tplc="9E2815BC">
      <w:numFmt w:val="decimal"/>
      <w:lvlText w:val=""/>
      <w:lvlJc w:val="left"/>
    </w:lvl>
    <w:lvl w:ilvl="2" w:tplc="33F80E7A">
      <w:numFmt w:val="decimal"/>
      <w:lvlText w:val=""/>
      <w:lvlJc w:val="left"/>
    </w:lvl>
    <w:lvl w:ilvl="3" w:tplc="AE9ACA6A">
      <w:numFmt w:val="decimal"/>
      <w:lvlText w:val=""/>
      <w:lvlJc w:val="left"/>
    </w:lvl>
    <w:lvl w:ilvl="4" w:tplc="C7AC9E42">
      <w:numFmt w:val="decimal"/>
      <w:lvlText w:val=""/>
      <w:lvlJc w:val="left"/>
    </w:lvl>
    <w:lvl w:ilvl="5" w:tplc="D22ECA5E">
      <w:numFmt w:val="decimal"/>
      <w:lvlText w:val=""/>
      <w:lvlJc w:val="left"/>
    </w:lvl>
    <w:lvl w:ilvl="6" w:tplc="0BBA51CE">
      <w:numFmt w:val="decimal"/>
      <w:lvlText w:val=""/>
      <w:lvlJc w:val="left"/>
    </w:lvl>
    <w:lvl w:ilvl="7" w:tplc="C180F62C">
      <w:numFmt w:val="decimal"/>
      <w:lvlText w:val=""/>
      <w:lvlJc w:val="left"/>
    </w:lvl>
    <w:lvl w:ilvl="8" w:tplc="85A80284">
      <w:numFmt w:val="decimal"/>
      <w:lvlText w:val=""/>
      <w:lvlJc w:val="left"/>
    </w:lvl>
  </w:abstractNum>
  <w:abstractNum w:abstractNumId="289">
    <w:nsid w:val="6C402D6F"/>
    <w:multiLevelType w:val="hybridMultilevel"/>
    <w:tmpl w:val="72C8E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6C5D06B2"/>
    <w:multiLevelType w:val="hybridMultilevel"/>
    <w:tmpl w:val="01E89D40"/>
    <w:lvl w:ilvl="0" w:tplc="17C2D888">
      <w:numFmt w:val="bullet"/>
      <w:lvlText w:val="-"/>
      <w:lvlJc w:val="left"/>
      <w:pPr>
        <w:ind w:left="259" w:hanging="144"/>
      </w:pPr>
      <w:rPr>
        <w:rFonts w:ascii="Times New Roman" w:eastAsia="Times New Roman" w:hAnsi="Times New Roman" w:cs="Times New Roman" w:hint="default"/>
        <w:w w:val="99"/>
        <w:sz w:val="24"/>
        <w:szCs w:val="24"/>
        <w:lang w:val="ru-RU" w:eastAsia="en-US" w:bidi="ar-SA"/>
      </w:rPr>
    </w:lvl>
    <w:lvl w:ilvl="1" w:tplc="90AA3294">
      <w:numFmt w:val="bullet"/>
      <w:lvlText w:val="•"/>
      <w:lvlJc w:val="left"/>
      <w:pPr>
        <w:ind w:left="1234" w:hanging="144"/>
      </w:pPr>
      <w:rPr>
        <w:rFonts w:hint="default"/>
        <w:lang w:val="ru-RU" w:eastAsia="en-US" w:bidi="ar-SA"/>
      </w:rPr>
    </w:lvl>
    <w:lvl w:ilvl="2" w:tplc="C2F860F4">
      <w:numFmt w:val="bullet"/>
      <w:lvlText w:val="•"/>
      <w:lvlJc w:val="left"/>
      <w:pPr>
        <w:ind w:left="2208" w:hanging="144"/>
      </w:pPr>
      <w:rPr>
        <w:rFonts w:hint="default"/>
        <w:lang w:val="ru-RU" w:eastAsia="en-US" w:bidi="ar-SA"/>
      </w:rPr>
    </w:lvl>
    <w:lvl w:ilvl="3" w:tplc="FC5E37A4">
      <w:numFmt w:val="bullet"/>
      <w:lvlText w:val="•"/>
      <w:lvlJc w:val="left"/>
      <w:pPr>
        <w:ind w:left="3183" w:hanging="144"/>
      </w:pPr>
      <w:rPr>
        <w:rFonts w:hint="default"/>
        <w:lang w:val="ru-RU" w:eastAsia="en-US" w:bidi="ar-SA"/>
      </w:rPr>
    </w:lvl>
    <w:lvl w:ilvl="4" w:tplc="E5EAE850">
      <w:numFmt w:val="bullet"/>
      <w:lvlText w:val="•"/>
      <w:lvlJc w:val="left"/>
      <w:pPr>
        <w:ind w:left="4157" w:hanging="144"/>
      </w:pPr>
      <w:rPr>
        <w:rFonts w:hint="default"/>
        <w:lang w:val="ru-RU" w:eastAsia="en-US" w:bidi="ar-SA"/>
      </w:rPr>
    </w:lvl>
    <w:lvl w:ilvl="5" w:tplc="D794C50A">
      <w:numFmt w:val="bullet"/>
      <w:lvlText w:val="•"/>
      <w:lvlJc w:val="left"/>
      <w:pPr>
        <w:ind w:left="5132" w:hanging="144"/>
      </w:pPr>
      <w:rPr>
        <w:rFonts w:hint="default"/>
        <w:lang w:val="ru-RU" w:eastAsia="en-US" w:bidi="ar-SA"/>
      </w:rPr>
    </w:lvl>
    <w:lvl w:ilvl="6" w:tplc="A58C759A">
      <w:numFmt w:val="bullet"/>
      <w:lvlText w:val="•"/>
      <w:lvlJc w:val="left"/>
      <w:pPr>
        <w:ind w:left="6106" w:hanging="144"/>
      </w:pPr>
      <w:rPr>
        <w:rFonts w:hint="default"/>
        <w:lang w:val="ru-RU" w:eastAsia="en-US" w:bidi="ar-SA"/>
      </w:rPr>
    </w:lvl>
    <w:lvl w:ilvl="7" w:tplc="1BC25DE0">
      <w:numFmt w:val="bullet"/>
      <w:lvlText w:val="•"/>
      <w:lvlJc w:val="left"/>
      <w:pPr>
        <w:ind w:left="7080" w:hanging="144"/>
      </w:pPr>
      <w:rPr>
        <w:rFonts w:hint="default"/>
        <w:lang w:val="ru-RU" w:eastAsia="en-US" w:bidi="ar-SA"/>
      </w:rPr>
    </w:lvl>
    <w:lvl w:ilvl="8" w:tplc="B8A8B430">
      <w:numFmt w:val="bullet"/>
      <w:lvlText w:val="•"/>
      <w:lvlJc w:val="left"/>
      <w:pPr>
        <w:ind w:left="8055" w:hanging="144"/>
      </w:pPr>
      <w:rPr>
        <w:rFonts w:hint="default"/>
        <w:lang w:val="ru-RU" w:eastAsia="en-US" w:bidi="ar-SA"/>
      </w:rPr>
    </w:lvl>
  </w:abstractNum>
  <w:abstractNum w:abstractNumId="291">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2">
    <w:nsid w:val="6D1E62D1"/>
    <w:multiLevelType w:val="hybridMultilevel"/>
    <w:tmpl w:val="1E109156"/>
    <w:lvl w:ilvl="0" w:tplc="3CF285B0">
      <w:start w:val="1"/>
      <w:numFmt w:val="decimal"/>
      <w:lvlText w:val="%1."/>
      <w:lvlJc w:val="left"/>
      <w:pPr>
        <w:tabs>
          <w:tab w:val="num" w:pos="1080"/>
        </w:tabs>
        <w:ind w:left="1080" w:hanging="360"/>
      </w:pPr>
      <w:rPr>
        <w:rFonts w:hint="default"/>
        <w:b w:val="0"/>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3">
    <w:nsid w:val="6D866A11"/>
    <w:multiLevelType w:val="hybridMultilevel"/>
    <w:tmpl w:val="9EF6D934"/>
    <w:lvl w:ilvl="0" w:tplc="38BAC76E">
      <w:numFmt w:val="bullet"/>
      <w:lvlText w:val="-"/>
      <w:lvlJc w:val="left"/>
      <w:pPr>
        <w:ind w:left="557" w:hanging="140"/>
      </w:pPr>
      <w:rPr>
        <w:rFonts w:ascii="Times New Roman" w:eastAsia="Times New Roman" w:hAnsi="Times New Roman" w:cs="Times New Roman" w:hint="default"/>
        <w:w w:val="100"/>
        <w:sz w:val="24"/>
        <w:szCs w:val="24"/>
        <w:lang w:val="ru-RU" w:eastAsia="en-US" w:bidi="ar-SA"/>
      </w:rPr>
    </w:lvl>
    <w:lvl w:ilvl="1" w:tplc="80A26BA4">
      <w:numFmt w:val="bullet"/>
      <w:lvlText w:val="•"/>
      <w:lvlJc w:val="left"/>
      <w:pPr>
        <w:ind w:left="1576" w:hanging="140"/>
      </w:pPr>
      <w:rPr>
        <w:rFonts w:hint="default"/>
        <w:lang w:val="ru-RU" w:eastAsia="en-US" w:bidi="ar-SA"/>
      </w:rPr>
    </w:lvl>
    <w:lvl w:ilvl="2" w:tplc="F6361C44">
      <w:numFmt w:val="bullet"/>
      <w:lvlText w:val="•"/>
      <w:lvlJc w:val="left"/>
      <w:pPr>
        <w:ind w:left="2593" w:hanging="140"/>
      </w:pPr>
      <w:rPr>
        <w:rFonts w:hint="default"/>
        <w:lang w:val="ru-RU" w:eastAsia="en-US" w:bidi="ar-SA"/>
      </w:rPr>
    </w:lvl>
    <w:lvl w:ilvl="3" w:tplc="B3AC71B0">
      <w:numFmt w:val="bullet"/>
      <w:lvlText w:val="•"/>
      <w:lvlJc w:val="left"/>
      <w:pPr>
        <w:ind w:left="3609" w:hanging="140"/>
      </w:pPr>
      <w:rPr>
        <w:rFonts w:hint="default"/>
        <w:lang w:val="ru-RU" w:eastAsia="en-US" w:bidi="ar-SA"/>
      </w:rPr>
    </w:lvl>
    <w:lvl w:ilvl="4" w:tplc="D2E2CE2A">
      <w:numFmt w:val="bullet"/>
      <w:lvlText w:val="•"/>
      <w:lvlJc w:val="left"/>
      <w:pPr>
        <w:ind w:left="4626" w:hanging="140"/>
      </w:pPr>
      <w:rPr>
        <w:rFonts w:hint="default"/>
        <w:lang w:val="ru-RU" w:eastAsia="en-US" w:bidi="ar-SA"/>
      </w:rPr>
    </w:lvl>
    <w:lvl w:ilvl="5" w:tplc="D202524E">
      <w:numFmt w:val="bullet"/>
      <w:lvlText w:val="•"/>
      <w:lvlJc w:val="left"/>
      <w:pPr>
        <w:ind w:left="5643" w:hanging="140"/>
      </w:pPr>
      <w:rPr>
        <w:rFonts w:hint="default"/>
        <w:lang w:val="ru-RU" w:eastAsia="en-US" w:bidi="ar-SA"/>
      </w:rPr>
    </w:lvl>
    <w:lvl w:ilvl="6" w:tplc="D3B42828">
      <w:numFmt w:val="bullet"/>
      <w:lvlText w:val="•"/>
      <w:lvlJc w:val="left"/>
      <w:pPr>
        <w:ind w:left="6659" w:hanging="140"/>
      </w:pPr>
      <w:rPr>
        <w:rFonts w:hint="default"/>
        <w:lang w:val="ru-RU" w:eastAsia="en-US" w:bidi="ar-SA"/>
      </w:rPr>
    </w:lvl>
    <w:lvl w:ilvl="7" w:tplc="ED2E98D2">
      <w:numFmt w:val="bullet"/>
      <w:lvlText w:val="•"/>
      <w:lvlJc w:val="left"/>
      <w:pPr>
        <w:ind w:left="7676" w:hanging="140"/>
      </w:pPr>
      <w:rPr>
        <w:rFonts w:hint="default"/>
        <w:lang w:val="ru-RU" w:eastAsia="en-US" w:bidi="ar-SA"/>
      </w:rPr>
    </w:lvl>
    <w:lvl w:ilvl="8" w:tplc="205E0282">
      <w:numFmt w:val="bullet"/>
      <w:lvlText w:val="•"/>
      <w:lvlJc w:val="left"/>
      <w:pPr>
        <w:ind w:left="8693" w:hanging="140"/>
      </w:pPr>
      <w:rPr>
        <w:rFonts w:hint="default"/>
        <w:lang w:val="ru-RU" w:eastAsia="en-US" w:bidi="ar-SA"/>
      </w:rPr>
    </w:lvl>
  </w:abstractNum>
  <w:abstractNum w:abstractNumId="294">
    <w:nsid w:val="6DCD276A"/>
    <w:multiLevelType w:val="hybridMultilevel"/>
    <w:tmpl w:val="9548925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DD14078"/>
    <w:multiLevelType w:val="hybridMultilevel"/>
    <w:tmpl w:val="E584759C"/>
    <w:lvl w:ilvl="0" w:tplc="4100EDBE">
      <w:numFmt w:val="bullet"/>
      <w:lvlText w:val="-"/>
      <w:lvlJc w:val="left"/>
      <w:pPr>
        <w:ind w:left="259" w:hanging="169"/>
      </w:pPr>
      <w:rPr>
        <w:rFonts w:ascii="Times New Roman" w:eastAsia="Times New Roman" w:hAnsi="Times New Roman" w:cs="Times New Roman" w:hint="default"/>
        <w:i/>
        <w:iCs/>
        <w:w w:val="99"/>
        <w:sz w:val="24"/>
        <w:szCs w:val="24"/>
        <w:lang w:val="ru-RU" w:eastAsia="en-US" w:bidi="ar-SA"/>
      </w:rPr>
    </w:lvl>
    <w:lvl w:ilvl="1" w:tplc="0FF2380E">
      <w:numFmt w:val="bullet"/>
      <w:lvlText w:val="•"/>
      <w:lvlJc w:val="left"/>
      <w:pPr>
        <w:ind w:left="1234" w:hanging="169"/>
      </w:pPr>
      <w:rPr>
        <w:rFonts w:hint="default"/>
        <w:lang w:val="ru-RU" w:eastAsia="en-US" w:bidi="ar-SA"/>
      </w:rPr>
    </w:lvl>
    <w:lvl w:ilvl="2" w:tplc="D538796E">
      <w:numFmt w:val="bullet"/>
      <w:lvlText w:val="•"/>
      <w:lvlJc w:val="left"/>
      <w:pPr>
        <w:ind w:left="2208" w:hanging="169"/>
      </w:pPr>
      <w:rPr>
        <w:rFonts w:hint="default"/>
        <w:lang w:val="ru-RU" w:eastAsia="en-US" w:bidi="ar-SA"/>
      </w:rPr>
    </w:lvl>
    <w:lvl w:ilvl="3" w:tplc="FAA06874">
      <w:numFmt w:val="bullet"/>
      <w:lvlText w:val="•"/>
      <w:lvlJc w:val="left"/>
      <w:pPr>
        <w:ind w:left="3183" w:hanging="169"/>
      </w:pPr>
      <w:rPr>
        <w:rFonts w:hint="default"/>
        <w:lang w:val="ru-RU" w:eastAsia="en-US" w:bidi="ar-SA"/>
      </w:rPr>
    </w:lvl>
    <w:lvl w:ilvl="4" w:tplc="9558FBA8">
      <w:numFmt w:val="bullet"/>
      <w:lvlText w:val="•"/>
      <w:lvlJc w:val="left"/>
      <w:pPr>
        <w:ind w:left="4157" w:hanging="169"/>
      </w:pPr>
      <w:rPr>
        <w:rFonts w:hint="default"/>
        <w:lang w:val="ru-RU" w:eastAsia="en-US" w:bidi="ar-SA"/>
      </w:rPr>
    </w:lvl>
    <w:lvl w:ilvl="5" w:tplc="10B67B30">
      <w:numFmt w:val="bullet"/>
      <w:lvlText w:val="•"/>
      <w:lvlJc w:val="left"/>
      <w:pPr>
        <w:ind w:left="5132" w:hanging="169"/>
      </w:pPr>
      <w:rPr>
        <w:rFonts w:hint="default"/>
        <w:lang w:val="ru-RU" w:eastAsia="en-US" w:bidi="ar-SA"/>
      </w:rPr>
    </w:lvl>
    <w:lvl w:ilvl="6" w:tplc="61C07164">
      <w:numFmt w:val="bullet"/>
      <w:lvlText w:val="•"/>
      <w:lvlJc w:val="left"/>
      <w:pPr>
        <w:ind w:left="6106" w:hanging="169"/>
      </w:pPr>
      <w:rPr>
        <w:rFonts w:hint="default"/>
        <w:lang w:val="ru-RU" w:eastAsia="en-US" w:bidi="ar-SA"/>
      </w:rPr>
    </w:lvl>
    <w:lvl w:ilvl="7" w:tplc="A3D84476">
      <w:numFmt w:val="bullet"/>
      <w:lvlText w:val="•"/>
      <w:lvlJc w:val="left"/>
      <w:pPr>
        <w:ind w:left="7080" w:hanging="169"/>
      </w:pPr>
      <w:rPr>
        <w:rFonts w:hint="default"/>
        <w:lang w:val="ru-RU" w:eastAsia="en-US" w:bidi="ar-SA"/>
      </w:rPr>
    </w:lvl>
    <w:lvl w:ilvl="8" w:tplc="C33206E2">
      <w:numFmt w:val="bullet"/>
      <w:lvlText w:val="•"/>
      <w:lvlJc w:val="left"/>
      <w:pPr>
        <w:ind w:left="8055" w:hanging="169"/>
      </w:pPr>
      <w:rPr>
        <w:rFonts w:hint="default"/>
        <w:lang w:val="ru-RU" w:eastAsia="en-US" w:bidi="ar-SA"/>
      </w:rPr>
    </w:lvl>
  </w:abstractNum>
  <w:abstractNum w:abstractNumId="296">
    <w:nsid w:val="6E2C59E6"/>
    <w:multiLevelType w:val="hybridMultilevel"/>
    <w:tmpl w:val="1820C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298">
    <w:nsid w:val="6F4A3B87"/>
    <w:multiLevelType w:val="hybridMultilevel"/>
    <w:tmpl w:val="C79AFC52"/>
    <w:lvl w:ilvl="0" w:tplc="9168B66C">
      <w:numFmt w:val="bullet"/>
      <w:lvlText w:val="-"/>
      <w:lvlJc w:val="left"/>
      <w:pPr>
        <w:ind w:left="965" w:hanging="264"/>
      </w:pPr>
      <w:rPr>
        <w:rFonts w:ascii="Times New Roman" w:eastAsia="Times New Roman" w:hAnsi="Times New Roman" w:cs="Times New Roman" w:hint="default"/>
        <w:i/>
        <w:iCs/>
        <w:w w:val="99"/>
        <w:sz w:val="24"/>
        <w:szCs w:val="24"/>
        <w:lang w:val="ru-RU" w:eastAsia="en-US" w:bidi="ar-SA"/>
      </w:rPr>
    </w:lvl>
    <w:lvl w:ilvl="1" w:tplc="E0D4D570">
      <w:numFmt w:val="bullet"/>
      <w:lvlText w:val="•"/>
      <w:lvlJc w:val="left"/>
      <w:pPr>
        <w:ind w:left="1864" w:hanging="264"/>
      </w:pPr>
      <w:rPr>
        <w:rFonts w:hint="default"/>
        <w:lang w:val="ru-RU" w:eastAsia="en-US" w:bidi="ar-SA"/>
      </w:rPr>
    </w:lvl>
    <w:lvl w:ilvl="2" w:tplc="BFB29614">
      <w:numFmt w:val="bullet"/>
      <w:lvlText w:val="•"/>
      <w:lvlJc w:val="left"/>
      <w:pPr>
        <w:ind w:left="2768" w:hanging="264"/>
      </w:pPr>
      <w:rPr>
        <w:rFonts w:hint="default"/>
        <w:lang w:val="ru-RU" w:eastAsia="en-US" w:bidi="ar-SA"/>
      </w:rPr>
    </w:lvl>
    <w:lvl w:ilvl="3" w:tplc="257EAA86">
      <w:numFmt w:val="bullet"/>
      <w:lvlText w:val="•"/>
      <w:lvlJc w:val="left"/>
      <w:pPr>
        <w:ind w:left="3673" w:hanging="264"/>
      </w:pPr>
      <w:rPr>
        <w:rFonts w:hint="default"/>
        <w:lang w:val="ru-RU" w:eastAsia="en-US" w:bidi="ar-SA"/>
      </w:rPr>
    </w:lvl>
    <w:lvl w:ilvl="4" w:tplc="6DEC7502">
      <w:numFmt w:val="bullet"/>
      <w:lvlText w:val="•"/>
      <w:lvlJc w:val="left"/>
      <w:pPr>
        <w:ind w:left="4577" w:hanging="264"/>
      </w:pPr>
      <w:rPr>
        <w:rFonts w:hint="default"/>
        <w:lang w:val="ru-RU" w:eastAsia="en-US" w:bidi="ar-SA"/>
      </w:rPr>
    </w:lvl>
    <w:lvl w:ilvl="5" w:tplc="27646C3E">
      <w:numFmt w:val="bullet"/>
      <w:lvlText w:val="•"/>
      <w:lvlJc w:val="left"/>
      <w:pPr>
        <w:ind w:left="5482" w:hanging="264"/>
      </w:pPr>
      <w:rPr>
        <w:rFonts w:hint="default"/>
        <w:lang w:val="ru-RU" w:eastAsia="en-US" w:bidi="ar-SA"/>
      </w:rPr>
    </w:lvl>
    <w:lvl w:ilvl="6" w:tplc="F9E8EBD2">
      <w:numFmt w:val="bullet"/>
      <w:lvlText w:val="•"/>
      <w:lvlJc w:val="left"/>
      <w:pPr>
        <w:ind w:left="6386" w:hanging="264"/>
      </w:pPr>
      <w:rPr>
        <w:rFonts w:hint="default"/>
        <w:lang w:val="ru-RU" w:eastAsia="en-US" w:bidi="ar-SA"/>
      </w:rPr>
    </w:lvl>
    <w:lvl w:ilvl="7" w:tplc="6242E7EC">
      <w:numFmt w:val="bullet"/>
      <w:lvlText w:val="•"/>
      <w:lvlJc w:val="left"/>
      <w:pPr>
        <w:ind w:left="7290" w:hanging="264"/>
      </w:pPr>
      <w:rPr>
        <w:rFonts w:hint="default"/>
        <w:lang w:val="ru-RU" w:eastAsia="en-US" w:bidi="ar-SA"/>
      </w:rPr>
    </w:lvl>
    <w:lvl w:ilvl="8" w:tplc="EED04236">
      <w:numFmt w:val="bullet"/>
      <w:lvlText w:val="•"/>
      <w:lvlJc w:val="left"/>
      <w:pPr>
        <w:ind w:left="8195" w:hanging="264"/>
      </w:pPr>
      <w:rPr>
        <w:rFonts w:hint="default"/>
        <w:lang w:val="ru-RU" w:eastAsia="en-US" w:bidi="ar-SA"/>
      </w:rPr>
    </w:lvl>
  </w:abstractNum>
  <w:abstractNum w:abstractNumId="299">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0">
    <w:nsid w:val="6FF67C80"/>
    <w:multiLevelType w:val="hybridMultilevel"/>
    <w:tmpl w:val="FB962FD8"/>
    <w:lvl w:ilvl="0" w:tplc="FC44554E">
      <w:numFmt w:val="bullet"/>
      <w:lvlText w:val="-"/>
      <w:lvlJc w:val="left"/>
      <w:pPr>
        <w:ind w:left="1349" w:hanging="144"/>
      </w:pPr>
      <w:rPr>
        <w:rFonts w:ascii="Times New Roman" w:eastAsia="Times New Roman" w:hAnsi="Times New Roman" w:cs="Times New Roman" w:hint="default"/>
        <w:i/>
        <w:iCs/>
        <w:w w:val="99"/>
        <w:sz w:val="24"/>
        <w:szCs w:val="24"/>
        <w:lang w:val="ru-RU" w:eastAsia="en-US" w:bidi="ar-SA"/>
      </w:rPr>
    </w:lvl>
    <w:lvl w:ilvl="1" w:tplc="E4B821B8">
      <w:numFmt w:val="bullet"/>
      <w:lvlText w:val="•"/>
      <w:lvlJc w:val="left"/>
      <w:pPr>
        <w:ind w:left="2206" w:hanging="144"/>
      </w:pPr>
      <w:rPr>
        <w:rFonts w:hint="default"/>
        <w:lang w:val="ru-RU" w:eastAsia="en-US" w:bidi="ar-SA"/>
      </w:rPr>
    </w:lvl>
    <w:lvl w:ilvl="2" w:tplc="F3A00A8C">
      <w:numFmt w:val="bullet"/>
      <w:lvlText w:val="•"/>
      <w:lvlJc w:val="left"/>
      <w:pPr>
        <w:ind w:left="3072" w:hanging="144"/>
      </w:pPr>
      <w:rPr>
        <w:rFonts w:hint="default"/>
        <w:lang w:val="ru-RU" w:eastAsia="en-US" w:bidi="ar-SA"/>
      </w:rPr>
    </w:lvl>
    <w:lvl w:ilvl="3" w:tplc="18528B14">
      <w:numFmt w:val="bullet"/>
      <w:lvlText w:val="•"/>
      <w:lvlJc w:val="left"/>
      <w:pPr>
        <w:ind w:left="3939" w:hanging="144"/>
      </w:pPr>
      <w:rPr>
        <w:rFonts w:hint="default"/>
        <w:lang w:val="ru-RU" w:eastAsia="en-US" w:bidi="ar-SA"/>
      </w:rPr>
    </w:lvl>
    <w:lvl w:ilvl="4" w:tplc="1C52D256">
      <w:numFmt w:val="bullet"/>
      <w:lvlText w:val="•"/>
      <w:lvlJc w:val="left"/>
      <w:pPr>
        <w:ind w:left="4805" w:hanging="144"/>
      </w:pPr>
      <w:rPr>
        <w:rFonts w:hint="default"/>
        <w:lang w:val="ru-RU" w:eastAsia="en-US" w:bidi="ar-SA"/>
      </w:rPr>
    </w:lvl>
    <w:lvl w:ilvl="5" w:tplc="CF1263DE">
      <w:numFmt w:val="bullet"/>
      <w:lvlText w:val="•"/>
      <w:lvlJc w:val="left"/>
      <w:pPr>
        <w:ind w:left="5672" w:hanging="144"/>
      </w:pPr>
      <w:rPr>
        <w:rFonts w:hint="default"/>
        <w:lang w:val="ru-RU" w:eastAsia="en-US" w:bidi="ar-SA"/>
      </w:rPr>
    </w:lvl>
    <w:lvl w:ilvl="6" w:tplc="AA680B70">
      <w:numFmt w:val="bullet"/>
      <w:lvlText w:val="•"/>
      <w:lvlJc w:val="left"/>
      <w:pPr>
        <w:ind w:left="6538" w:hanging="144"/>
      </w:pPr>
      <w:rPr>
        <w:rFonts w:hint="default"/>
        <w:lang w:val="ru-RU" w:eastAsia="en-US" w:bidi="ar-SA"/>
      </w:rPr>
    </w:lvl>
    <w:lvl w:ilvl="7" w:tplc="0706E55E">
      <w:numFmt w:val="bullet"/>
      <w:lvlText w:val="•"/>
      <w:lvlJc w:val="left"/>
      <w:pPr>
        <w:ind w:left="7404" w:hanging="144"/>
      </w:pPr>
      <w:rPr>
        <w:rFonts w:hint="default"/>
        <w:lang w:val="ru-RU" w:eastAsia="en-US" w:bidi="ar-SA"/>
      </w:rPr>
    </w:lvl>
    <w:lvl w:ilvl="8" w:tplc="D0D86782">
      <w:numFmt w:val="bullet"/>
      <w:lvlText w:val="•"/>
      <w:lvlJc w:val="left"/>
      <w:pPr>
        <w:ind w:left="8271" w:hanging="144"/>
      </w:pPr>
      <w:rPr>
        <w:rFonts w:hint="default"/>
        <w:lang w:val="ru-RU" w:eastAsia="en-US" w:bidi="ar-SA"/>
      </w:rPr>
    </w:lvl>
  </w:abstractNum>
  <w:abstractNum w:abstractNumId="301">
    <w:nsid w:val="71A10ADB"/>
    <w:multiLevelType w:val="hybridMultilevel"/>
    <w:tmpl w:val="6DCCC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72667D46"/>
    <w:multiLevelType w:val="hybridMultilevel"/>
    <w:tmpl w:val="5F58157A"/>
    <w:lvl w:ilvl="0" w:tplc="4372C87E">
      <w:numFmt w:val="bullet"/>
      <w:lvlText w:val="-"/>
      <w:lvlJc w:val="left"/>
      <w:pPr>
        <w:ind w:left="105" w:hanging="143"/>
      </w:pPr>
      <w:rPr>
        <w:rFonts w:ascii="Times New Roman" w:eastAsia="Times New Roman" w:hAnsi="Times New Roman" w:cs="Times New Roman" w:hint="default"/>
        <w:w w:val="99"/>
        <w:sz w:val="24"/>
        <w:szCs w:val="24"/>
        <w:lang w:val="ru-RU" w:eastAsia="en-US" w:bidi="ar-SA"/>
      </w:rPr>
    </w:lvl>
    <w:lvl w:ilvl="1" w:tplc="11E4C3FA">
      <w:numFmt w:val="bullet"/>
      <w:lvlText w:val="•"/>
      <w:lvlJc w:val="left"/>
      <w:pPr>
        <w:ind w:left="881" w:hanging="143"/>
      </w:pPr>
      <w:rPr>
        <w:rFonts w:hint="default"/>
        <w:lang w:val="ru-RU" w:eastAsia="en-US" w:bidi="ar-SA"/>
      </w:rPr>
    </w:lvl>
    <w:lvl w:ilvl="2" w:tplc="F8C410F0">
      <w:numFmt w:val="bullet"/>
      <w:lvlText w:val="•"/>
      <w:lvlJc w:val="left"/>
      <w:pPr>
        <w:ind w:left="1663" w:hanging="143"/>
      </w:pPr>
      <w:rPr>
        <w:rFonts w:hint="default"/>
        <w:lang w:val="ru-RU" w:eastAsia="en-US" w:bidi="ar-SA"/>
      </w:rPr>
    </w:lvl>
    <w:lvl w:ilvl="3" w:tplc="37A2D2A8">
      <w:numFmt w:val="bullet"/>
      <w:lvlText w:val="•"/>
      <w:lvlJc w:val="left"/>
      <w:pPr>
        <w:ind w:left="2445" w:hanging="143"/>
      </w:pPr>
      <w:rPr>
        <w:rFonts w:hint="default"/>
        <w:lang w:val="ru-RU" w:eastAsia="en-US" w:bidi="ar-SA"/>
      </w:rPr>
    </w:lvl>
    <w:lvl w:ilvl="4" w:tplc="ED86AF3E">
      <w:numFmt w:val="bullet"/>
      <w:lvlText w:val="•"/>
      <w:lvlJc w:val="left"/>
      <w:pPr>
        <w:ind w:left="3227" w:hanging="143"/>
      </w:pPr>
      <w:rPr>
        <w:rFonts w:hint="default"/>
        <w:lang w:val="ru-RU" w:eastAsia="en-US" w:bidi="ar-SA"/>
      </w:rPr>
    </w:lvl>
    <w:lvl w:ilvl="5" w:tplc="61404BC6">
      <w:numFmt w:val="bullet"/>
      <w:lvlText w:val="•"/>
      <w:lvlJc w:val="left"/>
      <w:pPr>
        <w:ind w:left="4009" w:hanging="143"/>
      </w:pPr>
      <w:rPr>
        <w:rFonts w:hint="default"/>
        <w:lang w:val="ru-RU" w:eastAsia="en-US" w:bidi="ar-SA"/>
      </w:rPr>
    </w:lvl>
    <w:lvl w:ilvl="6" w:tplc="7960EF12">
      <w:numFmt w:val="bullet"/>
      <w:lvlText w:val="•"/>
      <w:lvlJc w:val="left"/>
      <w:pPr>
        <w:ind w:left="4791" w:hanging="143"/>
      </w:pPr>
      <w:rPr>
        <w:rFonts w:hint="default"/>
        <w:lang w:val="ru-RU" w:eastAsia="en-US" w:bidi="ar-SA"/>
      </w:rPr>
    </w:lvl>
    <w:lvl w:ilvl="7" w:tplc="11D6B846">
      <w:numFmt w:val="bullet"/>
      <w:lvlText w:val="•"/>
      <w:lvlJc w:val="left"/>
      <w:pPr>
        <w:ind w:left="5573" w:hanging="143"/>
      </w:pPr>
      <w:rPr>
        <w:rFonts w:hint="default"/>
        <w:lang w:val="ru-RU" w:eastAsia="en-US" w:bidi="ar-SA"/>
      </w:rPr>
    </w:lvl>
    <w:lvl w:ilvl="8" w:tplc="E6D03BE8">
      <w:numFmt w:val="bullet"/>
      <w:lvlText w:val="•"/>
      <w:lvlJc w:val="left"/>
      <w:pPr>
        <w:ind w:left="6355" w:hanging="143"/>
      </w:pPr>
      <w:rPr>
        <w:rFonts w:hint="default"/>
        <w:lang w:val="ru-RU" w:eastAsia="en-US" w:bidi="ar-SA"/>
      </w:rPr>
    </w:lvl>
  </w:abstractNum>
  <w:abstractNum w:abstractNumId="303">
    <w:nsid w:val="72C83F75"/>
    <w:multiLevelType w:val="hybridMultilevel"/>
    <w:tmpl w:val="34703170"/>
    <w:lvl w:ilvl="0" w:tplc="1360BC02">
      <w:numFmt w:val="bullet"/>
      <w:lvlText w:val="-"/>
      <w:lvlJc w:val="left"/>
      <w:pPr>
        <w:ind w:left="113" w:hanging="144"/>
      </w:pPr>
      <w:rPr>
        <w:rFonts w:ascii="Times New Roman" w:eastAsia="Times New Roman" w:hAnsi="Times New Roman" w:cs="Times New Roman" w:hint="default"/>
        <w:i/>
        <w:iCs/>
        <w:w w:val="99"/>
        <w:sz w:val="24"/>
        <w:szCs w:val="24"/>
        <w:lang w:val="ru-RU" w:eastAsia="en-US" w:bidi="ar-SA"/>
      </w:rPr>
    </w:lvl>
    <w:lvl w:ilvl="1" w:tplc="3F6447E2">
      <w:numFmt w:val="bullet"/>
      <w:lvlText w:val=""/>
      <w:lvlJc w:val="left"/>
      <w:pPr>
        <w:ind w:left="252" w:hanging="428"/>
      </w:pPr>
      <w:rPr>
        <w:rFonts w:ascii="Symbol" w:eastAsia="Symbol" w:hAnsi="Symbol" w:cs="Symbol" w:hint="default"/>
        <w:w w:val="100"/>
        <w:sz w:val="24"/>
        <w:szCs w:val="24"/>
        <w:lang w:val="ru-RU" w:eastAsia="en-US" w:bidi="ar-SA"/>
      </w:rPr>
    </w:lvl>
    <w:lvl w:ilvl="2" w:tplc="0C42C286">
      <w:numFmt w:val="bullet"/>
      <w:lvlText w:val="•"/>
      <w:lvlJc w:val="left"/>
      <w:pPr>
        <w:ind w:left="1440" w:hanging="428"/>
      </w:pPr>
      <w:rPr>
        <w:rFonts w:hint="default"/>
        <w:lang w:val="ru-RU" w:eastAsia="en-US" w:bidi="ar-SA"/>
      </w:rPr>
    </w:lvl>
    <w:lvl w:ilvl="3" w:tplc="177E9A3A">
      <w:numFmt w:val="bullet"/>
      <w:lvlText w:val="•"/>
      <w:lvlJc w:val="left"/>
      <w:pPr>
        <w:ind w:left="2620" w:hanging="428"/>
      </w:pPr>
      <w:rPr>
        <w:rFonts w:hint="default"/>
        <w:lang w:val="ru-RU" w:eastAsia="en-US" w:bidi="ar-SA"/>
      </w:rPr>
    </w:lvl>
    <w:lvl w:ilvl="4" w:tplc="41E68788">
      <w:numFmt w:val="bullet"/>
      <w:lvlText w:val="•"/>
      <w:lvlJc w:val="left"/>
      <w:pPr>
        <w:ind w:left="3801" w:hanging="428"/>
      </w:pPr>
      <w:rPr>
        <w:rFonts w:hint="default"/>
        <w:lang w:val="ru-RU" w:eastAsia="en-US" w:bidi="ar-SA"/>
      </w:rPr>
    </w:lvl>
    <w:lvl w:ilvl="5" w:tplc="DE0C1728">
      <w:numFmt w:val="bullet"/>
      <w:lvlText w:val="•"/>
      <w:lvlJc w:val="left"/>
      <w:pPr>
        <w:ind w:left="4981" w:hanging="428"/>
      </w:pPr>
      <w:rPr>
        <w:rFonts w:hint="default"/>
        <w:lang w:val="ru-RU" w:eastAsia="en-US" w:bidi="ar-SA"/>
      </w:rPr>
    </w:lvl>
    <w:lvl w:ilvl="6" w:tplc="BAC6B848">
      <w:numFmt w:val="bullet"/>
      <w:lvlText w:val="•"/>
      <w:lvlJc w:val="left"/>
      <w:pPr>
        <w:ind w:left="6162" w:hanging="428"/>
      </w:pPr>
      <w:rPr>
        <w:rFonts w:hint="default"/>
        <w:lang w:val="ru-RU" w:eastAsia="en-US" w:bidi="ar-SA"/>
      </w:rPr>
    </w:lvl>
    <w:lvl w:ilvl="7" w:tplc="2F0C6170">
      <w:numFmt w:val="bullet"/>
      <w:lvlText w:val="•"/>
      <w:lvlJc w:val="left"/>
      <w:pPr>
        <w:ind w:left="7342" w:hanging="428"/>
      </w:pPr>
      <w:rPr>
        <w:rFonts w:hint="default"/>
        <w:lang w:val="ru-RU" w:eastAsia="en-US" w:bidi="ar-SA"/>
      </w:rPr>
    </w:lvl>
    <w:lvl w:ilvl="8" w:tplc="67A6B6DA">
      <w:numFmt w:val="bullet"/>
      <w:lvlText w:val="•"/>
      <w:lvlJc w:val="left"/>
      <w:pPr>
        <w:ind w:left="8523" w:hanging="428"/>
      </w:pPr>
      <w:rPr>
        <w:rFonts w:hint="default"/>
        <w:lang w:val="ru-RU" w:eastAsia="en-US" w:bidi="ar-SA"/>
      </w:rPr>
    </w:lvl>
  </w:abstractNum>
  <w:abstractNum w:abstractNumId="304">
    <w:nsid w:val="72D53246"/>
    <w:multiLevelType w:val="hybridMultilevel"/>
    <w:tmpl w:val="E0106A20"/>
    <w:lvl w:ilvl="0" w:tplc="D4707A2C">
      <w:numFmt w:val="bullet"/>
      <w:lvlText w:val="-"/>
      <w:lvlJc w:val="left"/>
      <w:pPr>
        <w:ind w:left="965" w:hanging="308"/>
      </w:pPr>
      <w:rPr>
        <w:rFonts w:ascii="Times New Roman" w:eastAsia="Times New Roman" w:hAnsi="Times New Roman" w:cs="Times New Roman" w:hint="default"/>
        <w:i/>
        <w:iCs/>
        <w:w w:val="99"/>
        <w:sz w:val="24"/>
        <w:szCs w:val="24"/>
        <w:lang w:val="ru-RU" w:eastAsia="en-US" w:bidi="ar-SA"/>
      </w:rPr>
    </w:lvl>
    <w:lvl w:ilvl="1" w:tplc="79D092E0">
      <w:numFmt w:val="bullet"/>
      <w:lvlText w:val="•"/>
      <w:lvlJc w:val="left"/>
      <w:pPr>
        <w:ind w:left="1864" w:hanging="308"/>
      </w:pPr>
      <w:rPr>
        <w:rFonts w:hint="default"/>
        <w:lang w:val="ru-RU" w:eastAsia="en-US" w:bidi="ar-SA"/>
      </w:rPr>
    </w:lvl>
    <w:lvl w:ilvl="2" w:tplc="40E03FF0">
      <w:numFmt w:val="bullet"/>
      <w:lvlText w:val="•"/>
      <w:lvlJc w:val="left"/>
      <w:pPr>
        <w:ind w:left="2768" w:hanging="308"/>
      </w:pPr>
      <w:rPr>
        <w:rFonts w:hint="default"/>
        <w:lang w:val="ru-RU" w:eastAsia="en-US" w:bidi="ar-SA"/>
      </w:rPr>
    </w:lvl>
    <w:lvl w:ilvl="3" w:tplc="2D1866DA">
      <w:numFmt w:val="bullet"/>
      <w:lvlText w:val="•"/>
      <w:lvlJc w:val="left"/>
      <w:pPr>
        <w:ind w:left="3673" w:hanging="308"/>
      </w:pPr>
      <w:rPr>
        <w:rFonts w:hint="default"/>
        <w:lang w:val="ru-RU" w:eastAsia="en-US" w:bidi="ar-SA"/>
      </w:rPr>
    </w:lvl>
    <w:lvl w:ilvl="4" w:tplc="4B5EB83C">
      <w:numFmt w:val="bullet"/>
      <w:lvlText w:val="•"/>
      <w:lvlJc w:val="left"/>
      <w:pPr>
        <w:ind w:left="4577" w:hanging="308"/>
      </w:pPr>
      <w:rPr>
        <w:rFonts w:hint="default"/>
        <w:lang w:val="ru-RU" w:eastAsia="en-US" w:bidi="ar-SA"/>
      </w:rPr>
    </w:lvl>
    <w:lvl w:ilvl="5" w:tplc="6B7C0E60">
      <w:numFmt w:val="bullet"/>
      <w:lvlText w:val="•"/>
      <w:lvlJc w:val="left"/>
      <w:pPr>
        <w:ind w:left="5482" w:hanging="308"/>
      </w:pPr>
      <w:rPr>
        <w:rFonts w:hint="default"/>
        <w:lang w:val="ru-RU" w:eastAsia="en-US" w:bidi="ar-SA"/>
      </w:rPr>
    </w:lvl>
    <w:lvl w:ilvl="6" w:tplc="FFF05FF2">
      <w:numFmt w:val="bullet"/>
      <w:lvlText w:val="•"/>
      <w:lvlJc w:val="left"/>
      <w:pPr>
        <w:ind w:left="6386" w:hanging="308"/>
      </w:pPr>
      <w:rPr>
        <w:rFonts w:hint="default"/>
        <w:lang w:val="ru-RU" w:eastAsia="en-US" w:bidi="ar-SA"/>
      </w:rPr>
    </w:lvl>
    <w:lvl w:ilvl="7" w:tplc="416C568C">
      <w:numFmt w:val="bullet"/>
      <w:lvlText w:val="•"/>
      <w:lvlJc w:val="left"/>
      <w:pPr>
        <w:ind w:left="7290" w:hanging="308"/>
      </w:pPr>
      <w:rPr>
        <w:rFonts w:hint="default"/>
        <w:lang w:val="ru-RU" w:eastAsia="en-US" w:bidi="ar-SA"/>
      </w:rPr>
    </w:lvl>
    <w:lvl w:ilvl="8" w:tplc="8DE8A960">
      <w:numFmt w:val="bullet"/>
      <w:lvlText w:val="•"/>
      <w:lvlJc w:val="left"/>
      <w:pPr>
        <w:ind w:left="8195" w:hanging="308"/>
      </w:pPr>
      <w:rPr>
        <w:rFonts w:hint="default"/>
        <w:lang w:val="ru-RU" w:eastAsia="en-US" w:bidi="ar-SA"/>
      </w:rPr>
    </w:lvl>
  </w:abstractNum>
  <w:abstractNum w:abstractNumId="305">
    <w:nsid w:val="72DA6A48"/>
    <w:multiLevelType w:val="hybridMultilevel"/>
    <w:tmpl w:val="22BE3770"/>
    <w:lvl w:ilvl="0" w:tplc="2DC430EC">
      <w:numFmt w:val="bullet"/>
      <w:lvlText w:val="-"/>
      <w:lvlJc w:val="left"/>
      <w:pPr>
        <w:ind w:left="259" w:hanging="155"/>
      </w:pPr>
      <w:rPr>
        <w:rFonts w:ascii="Times New Roman" w:eastAsia="Times New Roman" w:hAnsi="Times New Roman" w:cs="Times New Roman" w:hint="default"/>
        <w:w w:val="99"/>
        <w:sz w:val="24"/>
        <w:szCs w:val="24"/>
        <w:lang w:val="ru-RU" w:eastAsia="en-US" w:bidi="ar-SA"/>
      </w:rPr>
    </w:lvl>
    <w:lvl w:ilvl="1" w:tplc="1C30B088">
      <w:numFmt w:val="bullet"/>
      <w:lvlText w:val="•"/>
      <w:lvlJc w:val="left"/>
      <w:pPr>
        <w:ind w:left="1234" w:hanging="155"/>
      </w:pPr>
      <w:rPr>
        <w:rFonts w:hint="default"/>
        <w:lang w:val="ru-RU" w:eastAsia="en-US" w:bidi="ar-SA"/>
      </w:rPr>
    </w:lvl>
    <w:lvl w:ilvl="2" w:tplc="D6C4B5FA">
      <w:numFmt w:val="bullet"/>
      <w:lvlText w:val="•"/>
      <w:lvlJc w:val="left"/>
      <w:pPr>
        <w:ind w:left="2208" w:hanging="155"/>
      </w:pPr>
      <w:rPr>
        <w:rFonts w:hint="default"/>
        <w:lang w:val="ru-RU" w:eastAsia="en-US" w:bidi="ar-SA"/>
      </w:rPr>
    </w:lvl>
    <w:lvl w:ilvl="3" w:tplc="B48CE7AC">
      <w:numFmt w:val="bullet"/>
      <w:lvlText w:val="•"/>
      <w:lvlJc w:val="left"/>
      <w:pPr>
        <w:ind w:left="3183" w:hanging="155"/>
      </w:pPr>
      <w:rPr>
        <w:rFonts w:hint="default"/>
        <w:lang w:val="ru-RU" w:eastAsia="en-US" w:bidi="ar-SA"/>
      </w:rPr>
    </w:lvl>
    <w:lvl w:ilvl="4" w:tplc="47D4E96E">
      <w:numFmt w:val="bullet"/>
      <w:lvlText w:val="•"/>
      <w:lvlJc w:val="left"/>
      <w:pPr>
        <w:ind w:left="4157" w:hanging="155"/>
      </w:pPr>
      <w:rPr>
        <w:rFonts w:hint="default"/>
        <w:lang w:val="ru-RU" w:eastAsia="en-US" w:bidi="ar-SA"/>
      </w:rPr>
    </w:lvl>
    <w:lvl w:ilvl="5" w:tplc="CC9E5D0E">
      <w:numFmt w:val="bullet"/>
      <w:lvlText w:val="•"/>
      <w:lvlJc w:val="left"/>
      <w:pPr>
        <w:ind w:left="5132" w:hanging="155"/>
      </w:pPr>
      <w:rPr>
        <w:rFonts w:hint="default"/>
        <w:lang w:val="ru-RU" w:eastAsia="en-US" w:bidi="ar-SA"/>
      </w:rPr>
    </w:lvl>
    <w:lvl w:ilvl="6" w:tplc="57FE2528">
      <w:numFmt w:val="bullet"/>
      <w:lvlText w:val="•"/>
      <w:lvlJc w:val="left"/>
      <w:pPr>
        <w:ind w:left="6106" w:hanging="155"/>
      </w:pPr>
      <w:rPr>
        <w:rFonts w:hint="default"/>
        <w:lang w:val="ru-RU" w:eastAsia="en-US" w:bidi="ar-SA"/>
      </w:rPr>
    </w:lvl>
    <w:lvl w:ilvl="7" w:tplc="F30E0080">
      <w:numFmt w:val="bullet"/>
      <w:lvlText w:val="•"/>
      <w:lvlJc w:val="left"/>
      <w:pPr>
        <w:ind w:left="7080" w:hanging="155"/>
      </w:pPr>
      <w:rPr>
        <w:rFonts w:hint="default"/>
        <w:lang w:val="ru-RU" w:eastAsia="en-US" w:bidi="ar-SA"/>
      </w:rPr>
    </w:lvl>
    <w:lvl w:ilvl="8" w:tplc="89A06362">
      <w:numFmt w:val="bullet"/>
      <w:lvlText w:val="•"/>
      <w:lvlJc w:val="left"/>
      <w:pPr>
        <w:ind w:left="8055" w:hanging="155"/>
      </w:pPr>
      <w:rPr>
        <w:rFonts w:hint="default"/>
        <w:lang w:val="ru-RU" w:eastAsia="en-US" w:bidi="ar-SA"/>
      </w:rPr>
    </w:lvl>
  </w:abstractNum>
  <w:abstractNum w:abstractNumId="306">
    <w:nsid w:val="731F3FEF"/>
    <w:multiLevelType w:val="hybridMultilevel"/>
    <w:tmpl w:val="67209656"/>
    <w:lvl w:ilvl="0" w:tplc="609CC77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7">
    <w:nsid w:val="7328192E"/>
    <w:multiLevelType w:val="hybridMultilevel"/>
    <w:tmpl w:val="529E0084"/>
    <w:lvl w:ilvl="0" w:tplc="252EACE8">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B4628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944AA5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F45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EA71F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3428B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7A2C8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A3017E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EE0E2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8">
    <w:nsid w:val="7359740E"/>
    <w:multiLevelType w:val="hybridMultilevel"/>
    <w:tmpl w:val="FAA8A8FA"/>
    <w:lvl w:ilvl="0" w:tplc="F2BA7F56">
      <w:numFmt w:val="bullet"/>
      <w:lvlText w:val="-"/>
      <w:lvlJc w:val="left"/>
      <w:pPr>
        <w:ind w:left="543" w:hanging="145"/>
      </w:pPr>
      <w:rPr>
        <w:rFonts w:ascii="Times New Roman" w:eastAsia="Times New Roman" w:hAnsi="Times New Roman" w:cs="Times New Roman" w:hint="default"/>
        <w:i/>
        <w:iCs/>
        <w:w w:val="99"/>
        <w:sz w:val="24"/>
        <w:szCs w:val="24"/>
        <w:lang w:val="ru-RU" w:eastAsia="en-US" w:bidi="ar-SA"/>
      </w:rPr>
    </w:lvl>
    <w:lvl w:ilvl="1" w:tplc="A720140C">
      <w:numFmt w:val="bullet"/>
      <w:lvlText w:val="-"/>
      <w:lvlJc w:val="left"/>
      <w:pPr>
        <w:ind w:left="259" w:hanging="154"/>
      </w:pPr>
      <w:rPr>
        <w:rFonts w:ascii="Times New Roman" w:eastAsia="Times New Roman" w:hAnsi="Times New Roman" w:cs="Times New Roman" w:hint="default"/>
        <w:w w:val="99"/>
        <w:sz w:val="24"/>
        <w:szCs w:val="24"/>
        <w:lang w:val="ru-RU" w:eastAsia="en-US" w:bidi="ar-SA"/>
      </w:rPr>
    </w:lvl>
    <w:lvl w:ilvl="2" w:tplc="8A52E8B6">
      <w:numFmt w:val="bullet"/>
      <w:lvlText w:val="•"/>
      <w:lvlJc w:val="left"/>
      <w:pPr>
        <w:ind w:left="1591" w:hanging="154"/>
      </w:pPr>
      <w:rPr>
        <w:rFonts w:hint="default"/>
        <w:lang w:val="ru-RU" w:eastAsia="en-US" w:bidi="ar-SA"/>
      </w:rPr>
    </w:lvl>
    <w:lvl w:ilvl="3" w:tplc="25FA7576">
      <w:numFmt w:val="bullet"/>
      <w:lvlText w:val="•"/>
      <w:lvlJc w:val="left"/>
      <w:pPr>
        <w:ind w:left="2643" w:hanging="154"/>
      </w:pPr>
      <w:rPr>
        <w:rFonts w:hint="default"/>
        <w:lang w:val="ru-RU" w:eastAsia="en-US" w:bidi="ar-SA"/>
      </w:rPr>
    </w:lvl>
    <w:lvl w:ilvl="4" w:tplc="C6F8A6AA">
      <w:numFmt w:val="bullet"/>
      <w:lvlText w:val="•"/>
      <w:lvlJc w:val="left"/>
      <w:pPr>
        <w:ind w:left="3694" w:hanging="154"/>
      </w:pPr>
      <w:rPr>
        <w:rFonts w:hint="default"/>
        <w:lang w:val="ru-RU" w:eastAsia="en-US" w:bidi="ar-SA"/>
      </w:rPr>
    </w:lvl>
    <w:lvl w:ilvl="5" w:tplc="3A74C376">
      <w:numFmt w:val="bullet"/>
      <w:lvlText w:val="•"/>
      <w:lvlJc w:val="left"/>
      <w:pPr>
        <w:ind w:left="4746" w:hanging="154"/>
      </w:pPr>
      <w:rPr>
        <w:rFonts w:hint="default"/>
        <w:lang w:val="ru-RU" w:eastAsia="en-US" w:bidi="ar-SA"/>
      </w:rPr>
    </w:lvl>
    <w:lvl w:ilvl="6" w:tplc="106C44B0">
      <w:numFmt w:val="bullet"/>
      <w:lvlText w:val="•"/>
      <w:lvlJc w:val="left"/>
      <w:pPr>
        <w:ind w:left="5797" w:hanging="154"/>
      </w:pPr>
      <w:rPr>
        <w:rFonts w:hint="default"/>
        <w:lang w:val="ru-RU" w:eastAsia="en-US" w:bidi="ar-SA"/>
      </w:rPr>
    </w:lvl>
    <w:lvl w:ilvl="7" w:tplc="8DC8C844">
      <w:numFmt w:val="bullet"/>
      <w:lvlText w:val="•"/>
      <w:lvlJc w:val="left"/>
      <w:pPr>
        <w:ind w:left="6849" w:hanging="154"/>
      </w:pPr>
      <w:rPr>
        <w:rFonts w:hint="default"/>
        <w:lang w:val="ru-RU" w:eastAsia="en-US" w:bidi="ar-SA"/>
      </w:rPr>
    </w:lvl>
    <w:lvl w:ilvl="8" w:tplc="921820E0">
      <w:numFmt w:val="bullet"/>
      <w:lvlText w:val="•"/>
      <w:lvlJc w:val="left"/>
      <w:pPr>
        <w:ind w:left="7900" w:hanging="154"/>
      </w:pPr>
      <w:rPr>
        <w:rFonts w:hint="default"/>
        <w:lang w:val="ru-RU" w:eastAsia="en-US" w:bidi="ar-SA"/>
      </w:rPr>
    </w:lvl>
  </w:abstractNum>
  <w:abstractNum w:abstractNumId="309">
    <w:nsid w:val="73B70698"/>
    <w:multiLevelType w:val="hybridMultilevel"/>
    <w:tmpl w:val="5FE449D8"/>
    <w:lvl w:ilvl="0" w:tplc="5120B22C">
      <w:numFmt w:val="bullet"/>
      <w:lvlText w:val="-"/>
      <w:lvlJc w:val="left"/>
      <w:pPr>
        <w:ind w:left="858" w:hanging="144"/>
      </w:pPr>
      <w:rPr>
        <w:rFonts w:ascii="Times New Roman" w:eastAsia="Times New Roman" w:hAnsi="Times New Roman" w:cs="Times New Roman" w:hint="default"/>
        <w:b w:val="0"/>
        <w:bCs w:val="0"/>
        <w:i w:val="0"/>
        <w:iCs w:val="0"/>
        <w:w w:val="99"/>
        <w:sz w:val="24"/>
        <w:szCs w:val="24"/>
        <w:lang w:val="ru-RU" w:eastAsia="en-US" w:bidi="ar-SA"/>
      </w:rPr>
    </w:lvl>
    <w:lvl w:ilvl="1" w:tplc="B4E8D948">
      <w:numFmt w:val="bullet"/>
      <w:lvlText w:val="-"/>
      <w:lvlJc w:val="left"/>
      <w:pPr>
        <w:ind w:left="753" w:hanging="251"/>
      </w:pPr>
      <w:rPr>
        <w:rFonts w:ascii="Times New Roman" w:eastAsia="Times New Roman" w:hAnsi="Times New Roman" w:cs="Times New Roman" w:hint="default"/>
        <w:b w:val="0"/>
        <w:bCs w:val="0"/>
        <w:i w:val="0"/>
        <w:iCs w:val="0"/>
        <w:color w:val="333333"/>
        <w:w w:val="99"/>
        <w:sz w:val="24"/>
        <w:szCs w:val="24"/>
        <w:lang w:val="ru-RU" w:eastAsia="en-US" w:bidi="ar-SA"/>
      </w:rPr>
    </w:lvl>
    <w:lvl w:ilvl="2" w:tplc="20060322">
      <w:numFmt w:val="bullet"/>
      <w:lvlText w:val="•"/>
      <w:lvlJc w:val="left"/>
      <w:pPr>
        <w:ind w:left="1980" w:hanging="251"/>
      </w:pPr>
      <w:rPr>
        <w:rFonts w:hint="default"/>
        <w:lang w:val="ru-RU" w:eastAsia="en-US" w:bidi="ar-SA"/>
      </w:rPr>
    </w:lvl>
    <w:lvl w:ilvl="3" w:tplc="B1B61D4A">
      <w:numFmt w:val="bullet"/>
      <w:lvlText w:val="•"/>
      <w:lvlJc w:val="left"/>
      <w:pPr>
        <w:ind w:left="3100" w:hanging="251"/>
      </w:pPr>
      <w:rPr>
        <w:rFonts w:hint="default"/>
        <w:lang w:val="ru-RU" w:eastAsia="en-US" w:bidi="ar-SA"/>
      </w:rPr>
    </w:lvl>
    <w:lvl w:ilvl="4" w:tplc="E1FAB2F8">
      <w:numFmt w:val="bullet"/>
      <w:lvlText w:val="•"/>
      <w:lvlJc w:val="left"/>
      <w:pPr>
        <w:ind w:left="4221" w:hanging="251"/>
      </w:pPr>
      <w:rPr>
        <w:rFonts w:hint="default"/>
        <w:lang w:val="ru-RU" w:eastAsia="en-US" w:bidi="ar-SA"/>
      </w:rPr>
    </w:lvl>
    <w:lvl w:ilvl="5" w:tplc="5C08158C">
      <w:numFmt w:val="bullet"/>
      <w:lvlText w:val="•"/>
      <w:lvlJc w:val="left"/>
      <w:pPr>
        <w:ind w:left="5341" w:hanging="251"/>
      </w:pPr>
      <w:rPr>
        <w:rFonts w:hint="default"/>
        <w:lang w:val="ru-RU" w:eastAsia="en-US" w:bidi="ar-SA"/>
      </w:rPr>
    </w:lvl>
    <w:lvl w:ilvl="6" w:tplc="ED94D690">
      <w:numFmt w:val="bullet"/>
      <w:lvlText w:val="•"/>
      <w:lvlJc w:val="left"/>
      <w:pPr>
        <w:ind w:left="6462" w:hanging="251"/>
      </w:pPr>
      <w:rPr>
        <w:rFonts w:hint="default"/>
        <w:lang w:val="ru-RU" w:eastAsia="en-US" w:bidi="ar-SA"/>
      </w:rPr>
    </w:lvl>
    <w:lvl w:ilvl="7" w:tplc="D16A6128">
      <w:numFmt w:val="bullet"/>
      <w:lvlText w:val="•"/>
      <w:lvlJc w:val="left"/>
      <w:pPr>
        <w:ind w:left="7582" w:hanging="251"/>
      </w:pPr>
      <w:rPr>
        <w:rFonts w:hint="default"/>
        <w:lang w:val="ru-RU" w:eastAsia="en-US" w:bidi="ar-SA"/>
      </w:rPr>
    </w:lvl>
    <w:lvl w:ilvl="8" w:tplc="D9760B98">
      <w:numFmt w:val="bullet"/>
      <w:lvlText w:val="•"/>
      <w:lvlJc w:val="left"/>
      <w:pPr>
        <w:ind w:left="8703" w:hanging="251"/>
      </w:pPr>
      <w:rPr>
        <w:rFonts w:hint="default"/>
        <w:lang w:val="ru-RU" w:eastAsia="en-US" w:bidi="ar-SA"/>
      </w:rPr>
    </w:lvl>
  </w:abstractNum>
  <w:abstractNum w:abstractNumId="310">
    <w:nsid w:val="74750E8A"/>
    <w:multiLevelType w:val="multilevel"/>
    <w:tmpl w:val="DBFC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749A7705"/>
    <w:multiLevelType w:val="hybridMultilevel"/>
    <w:tmpl w:val="785CBEB0"/>
    <w:lvl w:ilvl="0" w:tplc="08FABB1A">
      <w:numFmt w:val="bullet"/>
      <w:lvlText w:val="-"/>
      <w:lvlJc w:val="left"/>
      <w:pPr>
        <w:ind w:left="1109" w:hanging="144"/>
      </w:pPr>
      <w:rPr>
        <w:rFonts w:ascii="Times New Roman" w:eastAsia="Times New Roman" w:hAnsi="Times New Roman" w:cs="Times New Roman" w:hint="default"/>
        <w:w w:val="99"/>
        <w:sz w:val="24"/>
        <w:szCs w:val="24"/>
        <w:lang w:val="ru-RU" w:eastAsia="en-US" w:bidi="ar-SA"/>
      </w:rPr>
    </w:lvl>
    <w:lvl w:ilvl="1" w:tplc="4BC65738">
      <w:numFmt w:val="bullet"/>
      <w:lvlText w:val="•"/>
      <w:lvlJc w:val="left"/>
      <w:pPr>
        <w:ind w:left="1990" w:hanging="144"/>
      </w:pPr>
      <w:rPr>
        <w:rFonts w:hint="default"/>
        <w:lang w:val="ru-RU" w:eastAsia="en-US" w:bidi="ar-SA"/>
      </w:rPr>
    </w:lvl>
    <w:lvl w:ilvl="2" w:tplc="90441BC8">
      <w:numFmt w:val="bullet"/>
      <w:lvlText w:val="•"/>
      <w:lvlJc w:val="left"/>
      <w:pPr>
        <w:ind w:left="2880" w:hanging="144"/>
      </w:pPr>
      <w:rPr>
        <w:rFonts w:hint="default"/>
        <w:lang w:val="ru-RU" w:eastAsia="en-US" w:bidi="ar-SA"/>
      </w:rPr>
    </w:lvl>
    <w:lvl w:ilvl="3" w:tplc="25B6FE72">
      <w:numFmt w:val="bullet"/>
      <w:lvlText w:val="•"/>
      <w:lvlJc w:val="left"/>
      <w:pPr>
        <w:ind w:left="3771" w:hanging="144"/>
      </w:pPr>
      <w:rPr>
        <w:rFonts w:hint="default"/>
        <w:lang w:val="ru-RU" w:eastAsia="en-US" w:bidi="ar-SA"/>
      </w:rPr>
    </w:lvl>
    <w:lvl w:ilvl="4" w:tplc="E6AE5426">
      <w:numFmt w:val="bullet"/>
      <w:lvlText w:val="•"/>
      <w:lvlJc w:val="left"/>
      <w:pPr>
        <w:ind w:left="4661" w:hanging="144"/>
      </w:pPr>
      <w:rPr>
        <w:rFonts w:hint="default"/>
        <w:lang w:val="ru-RU" w:eastAsia="en-US" w:bidi="ar-SA"/>
      </w:rPr>
    </w:lvl>
    <w:lvl w:ilvl="5" w:tplc="C0A4FEE0">
      <w:numFmt w:val="bullet"/>
      <w:lvlText w:val="•"/>
      <w:lvlJc w:val="left"/>
      <w:pPr>
        <w:ind w:left="5552" w:hanging="144"/>
      </w:pPr>
      <w:rPr>
        <w:rFonts w:hint="default"/>
        <w:lang w:val="ru-RU" w:eastAsia="en-US" w:bidi="ar-SA"/>
      </w:rPr>
    </w:lvl>
    <w:lvl w:ilvl="6" w:tplc="99F4C8D4">
      <w:numFmt w:val="bullet"/>
      <w:lvlText w:val="•"/>
      <w:lvlJc w:val="left"/>
      <w:pPr>
        <w:ind w:left="6442" w:hanging="144"/>
      </w:pPr>
      <w:rPr>
        <w:rFonts w:hint="default"/>
        <w:lang w:val="ru-RU" w:eastAsia="en-US" w:bidi="ar-SA"/>
      </w:rPr>
    </w:lvl>
    <w:lvl w:ilvl="7" w:tplc="DF846EDE">
      <w:numFmt w:val="bullet"/>
      <w:lvlText w:val="•"/>
      <w:lvlJc w:val="left"/>
      <w:pPr>
        <w:ind w:left="7332" w:hanging="144"/>
      </w:pPr>
      <w:rPr>
        <w:rFonts w:hint="default"/>
        <w:lang w:val="ru-RU" w:eastAsia="en-US" w:bidi="ar-SA"/>
      </w:rPr>
    </w:lvl>
    <w:lvl w:ilvl="8" w:tplc="D82248A8">
      <w:numFmt w:val="bullet"/>
      <w:lvlText w:val="•"/>
      <w:lvlJc w:val="left"/>
      <w:pPr>
        <w:ind w:left="8223" w:hanging="144"/>
      </w:pPr>
      <w:rPr>
        <w:rFonts w:hint="default"/>
        <w:lang w:val="ru-RU" w:eastAsia="en-US" w:bidi="ar-SA"/>
      </w:rPr>
    </w:lvl>
  </w:abstractNum>
  <w:abstractNum w:abstractNumId="313">
    <w:nsid w:val="75F4628A"/>
    <w:multiLevelType w:val="hybridMultilevel"/>
    <w:tmpl w:val="86E2E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nsid w:val="77F4227D"/>
    <w:multiLevelType w:val="hybridMultilevel"/>
    <w:tmpl w:val="D95C5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8535236"/>
    <w:multiLevelType w:val="hybridMultilevel"/>
    <w:tmpl w:val="5706E772"/>
    <w:lvl w:ilvl="0" w:tplc="B498A5A2">
      <w:numFmt w:val="bullet"/>
      <w:lvlText w:val="-"/>
      <w:lvlJc w:val="left"/>
      <w:pPr>
        <w:ind w:left="543" w:hanging="145"/>
      </w:pPr>
      <w:rPr>
        <w:rFonts w:ascii="Times New Roman" w:eastAsia="Times New Roman" w:hAnsi="Times New Roman" w:cs="Times New Roman" w:hint="default"/>
        <w:w w:val="99"/>
        <w:sz w:val="24"/>
        <w:szCs w:val="24"/>
        <w:lang w:val="ru-RU" w:eastAsia="en-US" w:bidi="ar-SA"/>
      </w:rPr>
    </w:lvl>
    <w:lvl w:ilvl="1" w:tplc="B7E68FF0">
      <w:numFmt w:val="bullet"/>
      <w:lvlText w:val="•"/>
      <w:lvlJc w:val="left"/>
      <w:pPr>
        <w:ind w:left="1486" w:hanging="145"/>
      </w:pPr>
      <w:rPr>
        <w:rFonts w:hint="default"/>
        <w:lang w:val="ru-RU" w:eastAsia="en-US" w:bidi="ar-SA"/>
      </w:rPr>
    </w:lvl>
    <w:lvl w:ilvl="2" w:tplc="62F0FD66">
      <w:numFmt w:val="bullet"/>
      <w:lvlText w:val="•"/>
      <w:lvlJc w:val="left"/>
      <w:pPr>
        <w:ind w:left="2432" w:hanging="145"/>
      </w:pPr>
      <w:rPr>
        <w:rFonts w:hint="default"/>
        <w:lang w:val="ru-RU" w:eastAsia="en-US" w:bidi="ar-SA"/>
      </w:rPr>
    </w:lvl>
    <w:lvl w:ilvl="3" w:tplc="F296FAE2">
      <w:numFmt w:val="bullet"/>
      <w:lvlText w:val="•"/>
      <w:lvlJc w:val="left"/>
      <w:pPr>
        <w:ind w:left="3379" w:hanging="145"/>
      </w:pPr>
      <w:rPr>
        <w:rFonts w:hint="default"/>
        <w:lang w:val="ru-RU" w:eastAsia="en-US" w:bidi="ar-SA"/>
      </w:rPr>
    </w:lvl>
    <w:lvl w:ilvl="4" w:tplc="3F4A8D54">
      <w:numFmt w:val="bullet"/>
      <w:lvlText w:val="•"/>
      <w:lvlJc w:val="left"/>
      <w:pPr>
        <w:ind w:left="4325" w:hanging="145"/>
      </w:pPr>
      <w:rPr>
        <w:rFonts w:hint="default"/>
        <w:lang w:val="ru-RU" w:eastAsia="en-US" w:bidi="ar-SA"/>
      </w:rPr>
    </w:lvl>
    <w:lvl w:ilvl="5" w:tplc="5176AF24">
      <w:numFmt w:val="bullet"/>
      <w:lvlText w:val="•"/>
      <w:lvlJc w:val="left"/>
      <w:pPr>
        <w:ind w:left="5272" w:hanging="145"/>
      </w:pPr>
      <w:rPr>
        <w:rFonts w:hint="default"/>
        <w:lang w:val="ru-RU" w:eastAsia="en-US" w:bidi="ar-SA"/>
      </w:rPr>
    </w:lvl>
    <w:lvl w:ilvl="6" w:tplc="AF024EF4">
      <w:numFmt w:val="bullet"/>
      <w:lvlText w:val="•"/>
      <w:lvlJc w:val="left"/>
      <w:pPr>
        <w:ind w:left="6218" w:hanging="145"/>
      </w:pPr>
      <w:rPr>
        <w:rFonts w:hint="default"/>
        <w:lang w:val="ru-RU" w:eastAsia="en-US" w:bidi="ar-SA"/>
      </w:rPr>
    </w:lvl>
    <w:lvl w:ilvl="7" w:tplc="462A4BAA">
      <w:numFmt w:val="bullet"/>
      <w:lvlText w:val="•"/>
      <w:lvlJc w:val="left"/>
      <w:pPr>
        <w:ind w:left="7164" w:hanging="145"/>
      </w:pPr>
      <w:rPr>
        <w:rFonts w:hint="default"/>
        <w:lang w:val="ru-RU" w:eastAsia="en-US" w:bidi="ar-SA"/>
      </w:rPr>
    </w:lvl>
    <w:lvl w:ilvl="8" w:tplc="36863E66">
      <w:numFmt w:val="bullet"/>
      <w:lvlText w:val="•"/>
      <w:lvlJc w:val="left"/>
      <w:pPr>
        <w:ind w:left="8111" w:hanging="145"/>
      </w:pPr>
      <w:rPr>
        <w:rFonts w:hint="default"/>
        <w:lang w:val="ru-RU" w:eastAsia="en-US" w:bidi="ar-SA"/>
      </w:rPr>
    </w:lvl>
  </w:abstractNum>
  <w:abstractNum w:abstractNumId="317">
    <w:nsid w:val="786E76C1"/>
    <w:multiLevelType w:val="hybridMultilevel"/>
    <w:tmpl w:val="1952C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78897572"/>
    <w:multiLevelType w:val="hybridMultilevel"/>
    <w:tmpl w:val="D8189C50"/>
    <w:lvl w:ilvl="0" w:tplc="2722C098">
      <w:numFmt w:val="bullet"/>
      <w:lvlText w:val="-"/>
      <w:lvlJc w:val="left"/>
      <w:pPr>
        <w:ind w:left="965" w:hanging="144"/>
      </w:pPr>
      <w:rPr>
        <w:rFonts w:ascii="Times New Roman" w:eastAsia="Times New Roman" w:hAnsi="Times New Roman" w:cs="Times New Roman" w:hint="default"/>
        <w:i/>
        <w:iCs/>
        <w:w w:val="99"/>
        <w:sz w:val="24"/>
        <w:szCs w:val="24"/>
        <w:lang w:val="ru-RU" w:eastAsia="en-US" w:bidi="ar-SA"/>
      </w:rPr>
    </w:lvl>
    <w:lvl w:ilvl="1" w:tplc="150E0B1A">
      <w:numFmt w:val="bullet"/>
      <w:lvlText w:val="•"/>
      <w:lvlJc w:val="left"/>
      <w:pPr>
        <w:ind w:left="1864" w:hanging="144"/>
      </w:pPr>
      <w:rPr>
        <w:rFonts w:hint="default"/>
        <w:lang w:val="ru-RU" w:eastAsia="en-US" w:bidi="ar-SA"/>
      </w:rPr>
    </w:lvl>
    <w:lvl w:ilvl="2" w:tplc="5A3872EC">
      <w:numFmt w:val="bullet"/>
      <w:lvlText w:val="•"/>
      <w:lvlJc w:val="left"/>
      <w:pPr>
        <w:ind w:left="2768" w:hanging="144"/>
      </w:pPr>
      <w:rPr>
        <w:rFonts w:hint="default"/>
        <w:lang w:val="ru-RU" w:eastAsia="en-US" w:bidi="ar-SA"/>
      </w:rPr>
    </w:lvl>
    <w:lvl w:ilvl="3" w:tplc="681EBBE8">
      <w:numFmt w:val="bullet"/>
      <w:lvlText w:val="•"/>
      <w:lvlJc w:val="left"/>
      <w:pPr>
        <w:ind w:left="3673" w:hanging="144"/>
      </w:pPr>
      <w:rPr>
        <w:rFonts w:hint="default"/>
        <w:lang w:val="ru-RU" w:eastAsia="en-US" w:bidi="ar-SA"/>
      </w:rPr>
    </w:lvl>
    <w:lvl w:ilvl="4" w:tplc="36AA9D42">
      <w:numFmt w:val="bullet"/>
      <w:lvlText w:val="•"/>
      <w:lvlJc w:val="left"/>
      <w:pPr>
        <w:ind w:left="4577" w:hanging="144"/>
      </w:pPr>
      <w:rPr>
        <w:rFonts w:hint="default"/>
        <w:lang w:val="ru-RU" w:eastAsia="en-US" w:bidi="ar-SA"/>
      </w:rPr>
    </w:lvl>
    <w:lvl w:ilvl="5" w:tplc="855A3C50">
      <w:numFmt w:val="bullet"/>
      <w:lvlText w:val="•"/>
      <w:lvlJc w:val="left"/>
      <w:pPr>
        <w:ind w:left="5482" w:hanging="144"/>
      </w:pPr>
      <w:rPr>
        <w:rFonts w:hint="default"/>
        <w:lang w:val="ru-RU" w:eastAsia="en-US" w:bidi="ar-SA"/>
      </w:rPr>
    </w:lvl>
    <w:lvl w:ilvl="6" w:tplc="3C4220A4">
      <w:numFmt w:val="bullet"/>
      <w:lvlText w:val="•"/>
      <w:lvlJc w:val="left"/>
      <w:pPr>
        <w:ind w:left="6386" w:hanging="144"/>
      </w:pPr>
      <w:rPr>
        <w:rFonts w:hint="default"/>
        <w:lang w:val="ru-RU" w:eastAsia="en-US" w:bidi="ar-SA"/>
      </w:rPr>
    </w:lvl>
    <w:lvl w:ilvl="7" w:tplc="90F6A052">
      <w:numFmt w:val="bullet"/>
      <w:lvlText w:val="•"/>
      <w:lvlJc w:val="left"/>
      <w:pPr>
        <w:ind w:left="7290" w:hanging="144"/>
      </w:pPr>
      <w:rPr>
        <w:rFonts w:hint="default"/>
        <w:lang w:val="ru-RU" w:eastAsia="en-US" w:bidi="ar-SA"/>
      </w:rPr>
    </w:lvl>
    <w:lvl w:ilvl="8" w:tplc="FB22FC9E">
      <w:numFmt w:val="bullet"/>
      <w:lvlText w:val="•"/>
      <w:lvlJc w:val="left"/>
      <w:pPr>
        <w:ind w:left="8195" w:hanging="144"/>
      </w:pPr>
      <w:rPr>
        <w:rFonts w:hint="default"/>
        <w:lang w:val="ru-RU" w:eastAsia="en-US" w:bidi="ar-SA"/>
      </w:rPr>
    </w:lvl>
  </w:abstractNum>
  <w:abstractNum w:abstractNumId="319">
    <w:nsid w:val="78DC6F22"/>
    <w:multiLevelType w:val="hybridMultilevel"/>
    <w:tmpl w:val="95B27812"/>
    <w:lvl w:ilvl="0" w:tplc="D58CF67E">
      <w:numFmt w:val="bullet"/>
      <w:lvlText w:val="-"/>
      <w:lvlJc w:val="left"/>
      <w:pPr>
        <w:ind w:left="403" w:hanging="144"/>
      </w:pPr>
      <w:rPr>
        <w:rFonts w:ascii="Times New Roman" w:eastAsia="Times New Roman" w:hAnsi="Times New Roman" w:cs="Times New Roman" w:hint="default"/>
        <w:i/>
        <w:iCs/>
        <w:w w:val="99"/>
        <w:sz w:val="24"/>
        <w:szCs w:val="24"/>
        <w:lang w:val="ru-RU" w:eastAsia="en-US" w:bidi="ar-SA"/>
      </w:rPr>
    </w:lvl>
    <w:lvl w:ilvl="1" w:tplc="DE24AD56">
      <w:numFmt w:val="bullet"/>
      <w:lvlText w:val="-"/>
      <w:lvlJc w:val="left"/>
      <w:pPr>
        <w:ind w:left="543" w:hanging="145"/>
      </w:pPr>
      <w:rPr>
        <w:rFonts w:ascii="Times New Roman" w:eastAsia="Times New Roman" w:hAnsi="Times New Roman" w:cs="Times New Roman" w:hint="default"/>
        <w:w w:val="99"/>
        <w:sz w:val="24"/>
        <w:szCs w:val="24"/>
        <w:lang w:val="ru-RU" w:eastAsia="en-US" w:bidi="ar-SA"/>
      </w:rPr>
    </w:lvl>
    <w:lvl w:ilvl="2" w:tplc="2F74E952">
      <w:numFmt w:val="bullet"/>
      <w:lvlText w:val="•"/>
      <w:lvlJc w:val="left"/>
      <w:pPr>
        <w:ind w:left="1591" w:hanging="145"/>
      </w:pPr>
      <w:rPr>
        <w:rFonts w:hint="default"/>
        <w:lang w:val="ru-RU" w:eastAsia="en-US" w:bidi="ar-SA"/>
      </w:rPr>
    </w:lvl>
    <w:lvl w:ilvl="3" w:tplc="83526BA4">
      <w:numFmt w:val="bullet"/>
      <w:lvlText w:val="•"/>
      <w:lvlJc w:val="left"/>
      <w:pPr>
        <w:ind w:left="2643" w:hanging="145"/>
      </w:pPr>
      <w:rPr>
        <w:rFonts w:hint="default"/>
        <w:lang w:val="ru-RU" w:eastAsia="en-US" w:bidi="ar-SA"/>
      </w:rPr>
    </w:lvl>
    <w:lvl w:ilvl="4" w:tplc="FD287330">
      <w:numFmt w:val="bullet"/>
      <w:lvlText w:val="•"/>
      <w:lvlJc w:val="left"/>
      <w:pPr>
        <w:ind w:left="3694" w:hanging="145"/>
      </w:pPr>
      <w:rPr>
        <w:rFonts w:hint="default"/>
        <w:lang w:val="ru-RU" w:eastAsia="en-US" w:bidi="ar-SA"/>
      </w:rPr>
    </w:lvl>
    <w:lvl w:ilvl="5" w:tplc="84E83E96">
      <w:numFmt w:val="bullet"/>
      <w:lvlText w:val="•"/>
      <w:lvlJc w:val="left"/>
      <w:pPr>
        <w:ind w:left="4746" w:hanging="145"/>
      </w:pPr>
      <w:rPr>
        <w:rFonts w:hint="default"/>
        <w:lang w:val="ru-RU" w:eastAsia="en-US" w:bidi="ar-SA"/>
      </w:rPr>
    </w:lvl>
    <w:lvl w:ilvl="6" w:tplc="9124B246">
      <w:numFmt w:val="bullet"/>
      <w:lvlText w:val="•"/>
      <w:lvlJc w:val="left"/>
      <w:pPr>
        <w:ind w:left="5797" w:hanging="145"/>
      </w:pPr>
      <w:rPr>
        <w:rFonts w:hint="default"/>
        <w:lang w:val="ru-RU" w:eastAsia="en-US" w:bidi="ar-SA"/>
      </w:rPr>
    </w:lvl>
    <w:lvl w:ilvl="7" w:tplc="A5AC6838">
      <w:numFmt w:val="bullet"/>
      <w:lvlText w:val="•"/>
      <w:lvlJc w:val="left"/>
      <w:pPr>
        <w:ind w:left="6849" w:hanging="145"/>
      </w:pPr>
      <w:rPr>
        <w:rFonts w:hint="default"/>
        <w:lang w:val="ru-RU" w:eastAsia="en-US" w:bidi="ar-SA"/>
      </w:rPr>
    </w:lvl>
    <w:lvl w:ilvl="8" w:tplc="9D02C336">
      <w:numFmt w:val="bullet"/>
      <w:lvlText w:val="•"/>
      <w:lvlJc w:val="left"/>
      <w:pPr>
        <w:ind w:left="7900" w:hanging="145"/>
      </w:pPr>
      <w:rPr>
        <w:rFonts w:hint="default"/>
        <w:lang w:val="ru-RU" w:eastAsia="en-US" w:bidi="ar-SA"/>
      </w:rPr>
    </w:lvl>
  </w:abstractNum>
  <w:abstractNum w:abstractNumId="320">
    <w:nsid w:val="790B6B1E"/>
    <w:multiLevelType w:val="hybridMultilevel"/>
    <w:tmpl w:val="6CF0D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91568F2"/>
    <w:multiLevelType w:val="hybridMultilevel"/>
    <w:tmpl w:val="929CFF32"/>
    <w:lvl w:ilvl="0" w:tplc="B838F31E">
      <w:numFmt w:val="bullet"/>
      <w:lvlText w:val="-"/>
      <w:lvlJc w:val="left"/>
      <w:pPr>
        <w:ind w:left="1167" w:hanging="140"/>
      </w:pPr>
      <w:rPr>
        <w:rFonts w:ascii="Times New Roman" w:eastAsia="Times New Roman" w:hAnsi="Times New Roman" w:cs="Times New Roman" w:hint="default"/>
        <w:w w:val="99"/>
        <w:sz w:val="24"/>
        <w:szCs w:val="24"/>
        <w:lang w:val="ru-RU" w:eastAsia="en-US" w:bidi="ar-SA"/>
      </w:rPr>
    </w:lvl>
    <w:lvl w:ilvl="1" w:tplc="8B32A63C">
      <w:numFmt w:val="bullet"/>
      <w:lvlText w:val="•"/>
      <w:lvlJc w:val="left"/>
      <w:pPr>
        <w:ind w:left="2044" w:hanging="140"/>
      </w:pPr>
      <w:rPr>
        <w:rFonts w:hint="default"/>
        <w:lang w:val="ru-RU" w:eastAsia="en-US" w:bidi="ar-SA"/>
      </w:rPr>
    </w:lvl>
    <w:lvl w:ilvl="2" w:tplc="D8D8525E">
      <w:numFmt w:val="bullet"/>
      <w:lvlText w:val="•"/>
      <w:lvlJc w:val="left"/>
      <w:pPr>
        <w:ind w:left="2928" w:hanging="140"/>
      </w:pPr>
      <w:rPr>
        <w:rFonts w:hint="default"/>
        <w:lang w:val="ru-RU" w:eastAsia="en-US" w:bidi="ar-SA"/>
      </w:rPr>
    </w:lvl>
    <w:lvl w:ilvl="3" w:tplc="6804BC80">
      <w:numFmt w:val="bullet"/>
      <w:lvlText w:val="•"/>
      <w:lvlJc w:val="left"/>
      <w:pPr>
        <w:ind w:left="3813" w:hanging="140"/>
      </w:pPr>
      <w:rPr>
        <w:rFonts w:hint="default"/>
        <w:lang w:val="ru-RU" w:eastAsia="en-US" w:bidi="ar-SA"/>
      </w:rPr>
    </w:lvl>
    <w:lvl w:ilvl="4" w:tplc="EB440DA2">
      <w:numFmt w:val="bullet"/>
      <w:lvlText w:val="•"/>
      <w:lvlJc w:val="left"/>
      <w:pPr>
        <w:ind w:left="4697" w:hanging="140"/>
      </w:pPr>
      <w:rPr>
        <w:rFonts w:hint="default"/>
        <w:lang w:val="ru-RU" w:eastAsia="en-US" w:bidi="ar-SA"/>
      </w:rPr>
    </w:lvl>
    <w:lvl w:ilvl="5" w:tplc="5C2C6668">
      <w:numFmt w:val="bullet"/>
      <w:lvlText w:val="•"/>
      <w:lvlJc w:val="left"/>
      <w:pPr>
        <w:ind w:left="5582" w:hanging="140"/>
      </w:pPr>
      <w:rPr>
        <w:rFonts w:hint="default"/>
        <w:lang w:val="ru-RU" w:eastAsia="en-US" w:bidi="ar-SA"/>
      </w:rPr>
    </w:lvl>
    <w:lvl w:ilvl="6" w:tplc="03D42336">
      <w:numFmt w:val="bullet"/>
      <w:lvlText w:val="•"/>
      <w:lvlJc w:val="left"/>
      <w:pPr>
        <w:ind w:left="6466" w:hanging="140"/>
      </w:pPr>
      <w:rPr>
        <w:rFonts w:hint="default"/>
        <w:lang w:val="ru-RU" w:eastAsia="en-US" w:bidi="ar-SA"/>
      </w:rPr>
    </w:lvl>
    <w:lvl w:ilvl="7" w:tplc="33780238">
      <w:numFmt w:val="bullet"/>
      <w:lvlText w:val="•"/>
      <w:lvlJc w:val="left"/>
      <w:pPr>
        <w:ind w:left="7350" w:hanging="140"/>
      </w:pPr>
      <w:rPr>
        <w:rFonts w:hint="default"/>
        <w:lang w:val="ru-RU" w:eastAsia="en-US" w:bidi="ar-SA"/>
      </w:rPr>
    </w:lvl>
    <w:lvl w:ilvl="8" w:tplc="8996DB46">
      <w:numFmt w:val="bullet"/>
      <w:lvlText w:val="•"/>
      <w:lvlJc w:val="left"/>
      <w:pPr>
        <w:ind w:left="8235" w:hanging="140"/>
      </w:pPr>
      <w:rPr>
        <w:rFonts w:hint="default"/>
        <w:lang w:val="ru-RU" w:eastAsia="en-US" w:bidi="ar-SA"/>
      </w:rPr>
    </w:lvl>
  </w:abstractNum>
  <w:abstractNum w:abstractNumId="322">
    <w:nsid w:val="797D03AC"/>
    <w:multiLevelType w:val="hybridMultilevel"/>
    <w:tmpl w:val="2ED05CD4"/>
    <w:lvl w:ilvl="0" w:tplc="CDEC9144">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3">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nsid w:val="7A55574F"/>
    <w:multiLevelType w:val="hybridMultilevel"/>
    <w:tmpl w:val="8EF49CAC"/>
    <w:lvl w:ilvl="0" w:tplc="E6CE0440">
      <w:numFmt w:val="bullet"/>
      <w:lvlText w:val="-"/>
      <w:lvlJc w:val="left"/>
      <w:pPr>
        <w:ind w:left="543" w:hanging="145"/>
      </w:pPr>
      <w:rPr>
        <w:rFonts w:ascii="Times New Roman" w:eastAsia="Times New Roman" w:hAnsi="Times New Roman" w:cs="Times New Roman" w:hint="default"/>
        <w:i/>
        <w:iCs/>
        <w:w w:val="99"/>
        <w:sz w:val="24"/>
        <w:szCs w:val="24"/>
        <w:lang w:val="ru-RU" w:eastAsia="en-US" w:bidi="ar-SA"/>
      </w:rPr>
    </w:lvl>
    <w:lvl w:ilvl="1" w:tplc="6F2697C4">
      <w:numFmt w:val="bullet"/>
      <w:lvlText w:val="•"/>
      <w:lvlJc w:val="left"/>
      <w:pPr>
        <w:ind w:left="1486" w:hanging="145"/>
      </w:pPr>
      <w:rPr>
        <w:rFonts w:hint="default"/>
        <w:lang w:val="ru-RU" w:eastAsia="en-US" w:bidi="ar-SA"/>
      </w:rPr>
    </w:lvl>
    <w:lvl w:ilvl="2" w:tplc="CF603FB6">
      <w:numFmt w:val="bullet"/>
      <w:lvlText w:val="•"/>
      <w:lvlJc w:val="left"/>
      <w:pPr>
        <w:ind w:left="2432" w:hanging="145"/>
      </w:pPr>
      <w:rPr>
        <w:rFonts w:hint="default"/>
        <w:lang w:val="ru-RU" w:eastAsia="en-US" w:bidi="ar-SA"/>
      </w:rPr>
    </w:lvl>
    <w:lvl w:ilvl="3" w:tplc="BEE62BC8">
      <w:numFmt w:val="bullet"/>
      <w:lvlText w:val="•"/>
      <w:lvlJc w:val="left"/>
      <w:pPr>
        <w:ind w:left="3379" w:hanging="145"/>
      </w:pPr>
      <w:rPr>
        <w:rFonts w:hint="default"/>
        <w:lang w:val="ru-RU" w:eastAsia="en-US" w:bidi="ar-SA"/>
      </w:rPr>
    </w:lvl>
    <w:lvl w:ilvl="4" w:tplc="E28A4A48">
      <w:numFmt w:val="bullet"/>
      <w:lvlText w:val="•"/>
      <w:lvlJc w:val="left"/>
      <w:pPr>
        <w:ind w:left="4325" w:hanging="145"/>
      </w:pPr>
      <w:rPr>
        <w:rFonts w:hint="default"/>
        <w:lang w:val="ru-RU" w:eastAsia="en-US" w:bidi="ar-SA"/>
      </w:rPr>
    </w:lvl>
    <w:lvl w:ilvl="5" w:tplc="38EAB810">
      <w:numFmt w:val="bullet"/>
      <w:lvlText w:val="•"/>
      <w:lvlJc w:val="left"/>
      <w:pPr>
        <w:ind w:left="5272" w:hanging="145"/>
      </w:pPr>
      <w:rPr>
        <w:rFonts w:hint="default"/>
        <w:lang w:val="ru-RU" w:eastAsia="en-US" w:bidi="ar-SA"/>
      </w:rPr>
    </w:lvl>
    <w:lvl w:ilvl="6" w:tplc="D884CDF0">
      <w:numFmt w:val="bullet"/>
      <w:lvlText w:val="•"/>
      <w:lvlJc w:val="left"/>
      <w:pPr>
        <w:ind w:left="6218" w:hanging="145"/>
      </w:pPr>
      <w:rPr>
        <w:rFonts w:hint="default"/>
        <w:lang w:val="ru-RU" w:eastAsia="en-US" w:bidi="ar-SA"/>
      </w:rPr>
    </w:lvl>
    <w:lvl w:ilvl="7" w:tplc="2C18DE7E">
      <w:numFmt w:val="bullet"/>
      <w:lvlText w:val="•"/>
      <w:lvlJc w:val="left"/>
      <w:pPr>
        <w:ind w:left="7164" w:hanging="145"/>
      </w:pPr>
      <w:rPr>
        <w:rFonts w:hint="default"/>
        <w:lang w:val="ru-RU" w:eastAsia="en-US" w:bidi="ar-SA"/>
      </w:rPr>
    </w:lvl>
    <w:lvl w:ilvl="8" w:tplc="34AAE14A">
      <w:numFmt w:val="bullet"/>
      <w:lvlText w:val="•"/>
      <w:lvlJc w:val="left"/>
      <w:pPr>
        <w:ind w:left="8111" w:hanging="145"/>
      </w:pPr>
      <w:rPr>
        <w:rFonts w:hint="default"/>
        <w:lang w:val="ru-RU" w:eastAsia="en-US" w:bidi="ar-SA"/>
      </w:rPr>
    </w:lvl>
  </w:abstractNum>
  <w:abstractNum w:abstractNumId="32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ADE6A66"/>
    <w:multiLevelType w:val="hybridMultilevel"/>
    <w:tmpl w:val="1B503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AFD13EF"/>
    <w:multiLevelType w:val="hybridMultilevel"/>
    <w:tmpl w:val="D7D0FD3C"/>
    <w:lvl w:ilvl="0" w:tplc="800E1FEA">
      <w:numFmt w:val="bullet"/>
      <w:lvlText w:val="-"/>
      <w:lvlJc w:val="left"/>
      <w:pPr>
        <w:ind w:left="965" w:hanging="144"/>
      </w:pPr>
      <w:rPr>
        <w:rFonts w:ascii="Times New Roman" w:eastAsia="Times New Roman" w:hAnsi="Times New Roman" w:cs="Times New Roman" w:hint="default"/>
        <w:w w:val="99"/>
        <w:sz w:val="24"/>
        <w:szCs w:val="24"/>
        <w:lang w:val="ru-RU" w:eastAsia="en-US" w:bidi="ar-SA"/>
      </w:rPr>
    </w:lvl>
    <w:lvl w:ilvl="1" w:tplc="D41A7E92">
      <w:numFmt w:val="bullet"/>
      <w:lvlText w:val="•"/>
      <w:lvlJc w:val="left"/>
      <w:pPr>
        <w:ind w:left="1864" w:hanging="144"/>
      </w:pPr>
      <w:rPr>
        <w:rFonts w:hint="default"/>
        <w:lang w:val="ru-RU" w:eastAsia="en-US" w:bidi="ar-SA"/>
      </w:rPr>
    </w:lvl>
    <w:lvl w:ilvl="2" w:tplc="391684D6">
      <w:numFmt w:val="bullet"/>
      <w:lvlText w:val="•"/>
      <w:lvlJc w:val="left"/>
      <w:pPr>
        <w:ind w:left="2768" w:hanging="144"/>
      </w:pPr>
      <w:rPr>
        <w:rFonts w:hint="default"/>
        <w:lang w:val="ru-RU" w:eastAsia="en-US" w:bidi="ar-SA"/>
      </w:rPr>
    </w:lvl>
    <w:lvl w:ilvl="3" w:tplc="88907FB6">
      <w:numFmt w:val="bullet"/>
      <w:lvlText w:val="•"/>
      <w:lvlJc w:val="left"/>
      <w:pPr>
        <w:ind w:left="3673" w:hanging="144"/>
      </w:pPr>
      <w:rPr>
        <w:rFonts w:hint="default"/>
        <w:lang w:val="ru-RU" w:eastAsia="en-US" w:bidi="ar-SA"/>
      </w:rPr>
    </w:lvl>
    <w:lvl w:ilvl="4" w:tplc="D6D434F2">
      <w:numFmt w:val="bullet"/>
      <w:lvlText w:val="•"/>
      <w:lvlJc w:val="left"/>
      <w:pPr>
        <w:ind w:left="4577" w:hanging="144"/>
      </w:pPr>
      <w:rPr>
        <w:rFonts w:hint="default"/>
        <w:lang w:val="ru-RU" w:eastAsia="en-US" w:bidi="ar-SA"/>
      </w:rPr>
    </w:lvl>
    <w:lvl w:ilvl="5" w:tplc="AFEA1344">
      <w:numFmt w:val="bullet"/>
      <w:lvlText w:val="•"/>
      <w:lvlJc w:val="left"/>
      <w:pPr>
        <w:ind w:left="5482" w:hanging="144"/>
      </w:pPr>
      <w:rPr>
        <w:rFonts w:hint="default"/>
        <w:lang w:val="ru-RU" w:eastAsia="en-US" w:bidi="ar-SA"/>
      </w:rPr>
    </w:lvl>
    <w:lvl w:ilvl="6" w:tplc="5E8A5562">
      <w:numFmt w:val="bullet"/>
      <w:lvlText w:val="•"/>
      <w:lvlJc w:val="left"/>
      <w:pPr>
        <w:ind w:left="6386" w:hanging="144"/>
      </w:pPr>
      <w:rPr>
        <w:rFonts w:hint="default"/>
        <w:lang w:val="ru-RU" w:eastAsia="en-US" w:bidi="ar-SA"/>
      </w:rPr>
    </w:lvl>
    <w:lvl w:ilvl="7" w:tplc="1A5A3886">
      <w:numFmt w:val="bullet"/>
      <w:lvlText w:val="•"/>
      <w:lvlJc w:val="left"/>
      <w:pPr>
        <w:ind w:left="7290" w:hanging="144"/>
      </w:pPr>
      <w:rPr>
        <w:rFonts w:hint="default"/>
        <w:lang w:val="ru-RU" w:eastAsia="en-US" w:bidi="ar-SA"/>
      </w:rPr>
    </w:lvl>
    <w:lvl w:ilvl="8" w:tplc="EAAC704E">
      <w:numFmt w:val="bullet"/>
      <w:lvlText w:val="•"/>
      <w:lvlJc w:val="left"/>
      <w:pPr>
        <w:ind w:left="8195" w:hanging="144"/>
      </w:pPr>
      <w:rPr>
        <w:rFonts w:hint="default"/>
        <w:lang w:val="ru-RU" w:eastAsia="en-US" w:bidi="ar-SA"/>
      </w:rPr>
    </w:lvl>
  </w:abstractNum>
  <w:abstractNum w:abstractNumId="328">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nsid w:val="7B537497"/>
    <w:multiLevelType w:val="hybridMultilevel"/>
    <w:tmpl w:val="05C4A68C"/>
    <w:lvl w:ilvl="0" w:tplc="E6F86DD2">
      <w:start w:val="1"/>
      <w:numFmt w:val="bullet"/>
      <w:lvlText w:val="-"/>
      <w:lvlJc w:val="left"/>
      <w:pPr>
        <w:ind w:left="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02221E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ACA480">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862262">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B697B6">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A844C78">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57EB492">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5673EE">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54201C">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0">
    <w:nsid w:val="7C29172C"/>
    <w:multiLevelType w:val="hybridMultilevel"/>
    <w:tmpl w:val="6F50E7C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31">
    <w:nsid w:val="7C4834A8"/>
    <w:multiLevelType w:val="hybridMultilevel"/>
    <w:tmpl w:val="77EC12EE"/>
    <w:lvl w:ilvl="0" w:tplc="76D6940C">
      <w:numFmt w:val="bullet"/>
      <w:lvlText w:val="-"/>
      <w:lvlJc w:val="left"/>
      <w:pPr>
        <w:ind w:left="1172" w:hanging="144"/>
      </w:pPr>
      <w:rPr>
        <w:rFonts w:ascii="Times New Roman" w:eastAsia="Times New Roman" w:hAnsi="Times New Roman" w:cs="Times New Roman" w:hint="default"/>
        <w:w w:val="99"/>
        <w:sz w:val="24"/>
        <w:szCs w:val="24"/>
        <w:lang w:val="ru-RU" w:eastAsia="en-US" w:bidi="ar-SA"/>
      </w:rPr>
    </w:lvl>
    <w:lvl w:ilvl="1" w:tplc="F41C719C">
      <w:numFmt w:val="bullet"/>
      <w:lvlText w:val="•"/>
      <w:lvlJc w:val="left"/>
      <w:pPr>
        <w:ind w:left="2062" w:hanging="144"/>
      </w:pPr>
      <w:rPr>
        <w:rFonts w:hint="default"/>
        <w:lang w:val="ru-RU" w:eastAsia="en-US" w:bidi="ar-SA"/>
      </w:rPr>
    </w:lvl>
    <w:lvl w:ilvl="2" w:tplc="F796C8F6">
      <w:numFmt w:val="bullet"/>
      <w:lvlText w:val="•"/>
      <w:lvlJc w:val="left"/>
      <w:pPr>
        <w:ind w:left="2944" w:hanging="144"/>
      </w:pPr>
      <w:rPr>
        <w:rFonts w:hint="default"/>
        <w:lang w:val="ru-RU" w:eastAsia="en-US" w:bidi="ar-SA"/>
      </w:rPr>
    </w:lvl>
    <w:lvl w:ilvl="3" w:tplc="31340538">
      <w:numFmt w:val="bullet"/>
      <w:lvlText w:val="•"/>
      <w:lvlJc w:val="left"/>
      <w:pPr>
        <w:ind w:left="3827" w:hanging="144"/>
      </w:pPr>
      <w:rPr>
        <w:rFonts w:hint="default"/>
        <w:lang w:val="ru-RU" w:eastAsia="en-US" w:bidi="ar-SA"/>
      </w:rPr>
    </w:lvl>
    <w:lvl w:ilvl="4" w:tplc="9B1625E2">
      <w:numFmt w:val="bullet"/>
      <w:lvlText w:val="•"/>
      <w:lvlJc w:val="left"/>
      <w:pPr>
        <w:ind w:left="4709" w:hanging="144"/>
      </w:pPr>
      <w:rPr>
        <w:rFonts w:hint="default"/>
        <w:lang w:val="ru-RU" w:eastAsia="en-US" w:bidi="ar-SA"/>
      </w:rPr>
    </w:lvl>
    <w:lvl w:ilvl="5" w:tplc="9EFA7468">
      <w:numFmt w:val="bullet"/>
      <w:lvlText w:val="•"/>
      <w:lvlJc w:val="left"/>
      <w:pPr>
        <w:ind w:left="5592" w:hanging="144"/>
      </w:pPr>
      <w:rPr>
        <w:rFonts w:hint="default"/>
        <w:lang w:val="ru-RU" w:eastAsia="en-US" w:bidi="ar-SA"/>
      </w:rPr>
    </w:lvl>
    <w:lvl w:ilvl="6" w:tplc="15305966">
      <w:numFmt w:val="bullet"/>
      <w:lvlText w:val="•"/>
      <w:lvlJc w:val="left"/>
      <w:pPr>
        <w:ind w:left="6474" w:hanging="144"/>
      </w:pPr>
      <w:rPr>
        <w:rFonts w:hint="default"/>
        <w:lang w:val="ru-RU" w:eastAsia="en-US" w:bidi="ar-SA"/>
      </w:rPr>
    </w:lvl>
    <w:lvl w:ilvl="7" w:tplc="2408B7A6">
      <w:numFmt w:val="bullet"/>
      <w:lvlText w:val="•"/>
      <w:lvlJc w:val="left"/>
      <w:pPr>
        <w:ind w:left="7356" w:hanging="144"/>
      </w:pPr>
      <w:rPr>
        <w:rFonts w:hint="default"/>
        <w:lang w:val="ru-RU" w:eastAsia="en-US" w:bidi="ar-SA"/>
      </w:rPr>
    </w:lvl>
    <w:lvl w:ilvl="8" w:tplc="F864CEC8">
      <w:numFmt w:val="bullet"/>
      <w:lvlText w:val="•"/>
      <w:lvlJc w:val="left"/>
      <w:pPr>
        <w:ind w:left="8239" w:hanging="144"/>
      </w:pPr>
      <w:rPr>
        <w:rFonts w:hint="default"/>
        <w:lang w:val="ru-RU" w:eastAsia="en-US" w:bidi="ar-SA"/>
      </w:rPr>
    </w:lvl>
  </w:abstractNum>
  <w:abstractNum w:abstractNumId="332">
    <w:nsid w:val="7C9B2C17"/>
    <w:multiLevelType w:val="hybridMultilevel"/>
    <w:tmpl w:val="6C881310"/>
    <w:lvl w:ilvl="0" w:tplc="B12A1932">
      <w:numFmt w:val="bullet"/>
      <w:lvlText w:val="-"/>
      <w:lvlJc w:val="left"/>
      <w:pPr>
        <w:ind w:left="259" w:hanging="164"/>
      </w:pPr>
      <w:rPr>
        <w:rFonts w:ascii="Times New Roman" w:eastAsia="Times New Roman" w:hAnsi="Times New Roman" w:cs="Times New Roman" w:hint="default"/>
        <w:w w:val="99"/>
        <w:sz w:val="24"/>
        <w:szCs w:val="24"/>
        <w:lang w:val="ru-RU" w:eastAsia="en-US" w:bidi="ar-SA"/>
      </w:rPr>
    </w:lvl>
    <w:lvl w:ilvl="1" w:tplc="F2764230">
      <w:numFmt w:val="bullet"/>
      <w:lvlText w:val="•"/>
      <w:lvlJc w:val="left"/>
      <w:pPr>
        <w:ind w:left="1234" w:hanging="164"/>
      </w:pPr>
      <w:rPr>
        <w:rFonts w:hint="default"/>
        <w:lang w:val="ru-RU" w:eastAsia="en-US" w:bidi="ar-SA"/>
      </w:rPr>
    </w:lvl>
    <w:lvl w:ilvl="2" w:tplc="B5BC9F48">
      <w:numFmt w:val="bullet"/>
      <w:lvlText w:val="•"/>
      <w:lvlJc w:val="left"/>
      <w:pPr>
        <w:ind w:left="2208" w:hanging="164"/>
      </w:pPr>
      <w:rPr>
        <w:rFonts w:hint="default"/>
        <w:lang w:val="ru-RU" w:eastAsia="en-US" w:bidi="ar-SA"/>
      </w:rPr>
    </w:lvl>
    <w:lvl w:ilvl="3" w:tplc="FEAA7F76">
      <w:numFmt w:val="bullet"/>
      <w:lvlText w:val="•"/>
      <w:lvlJc w:val="left"/>
      <w:pPr>
        <w:ind w:left="3183" w:hanging="164"/>
      </w:pPr>
      <w:rPr>
        <w:rFonts w:hint="default"/>
        <w:lang w:val="ru-RU" w:eastAsia="en-US" w:bidi="ar-SA"/>
      </w:rPr>
    </w:lvl>
    <w:lvl w:ilvl="4" w:tplc="4544A9EE">
      <w:numFmt w:val="bullet"/>
      <w:lvlText w:val="•"/>
      <w:lvlJc w:val="left"/>
      <w:pPr>
        <w:ind w:left="4157" w:hanging="164"/>
      </w:pPr>
      <w:rPr>
        <w:rFonts w:hint="default"/>
        <w:lang w:val="ru-RU" w:eastAsia="en-US" w:bidi="ar-SA"/>
      </w:rPr>
    </w:lvl>
    <w:lvl w:ilvl="5" w:tplc="84ECED98">
      <w:numFmt w:val="bullet"/>
      <w:lvlText w:val="•"/>
      <w:lvlJc w:val="left"/>
      <w:pPr>
        <w:ind w:left="5132" w:hanging="164"/>
      </w:pPr>
      <w:rPr>
        <w:rFonts w:hint="default"/>
        <w:lang w:val="ru-RU" w:eastAsia="en-US" w:bidi="ar-SA"/>
      </w:rPr>
    </w:lvl>
    <w:lvl w:ilvl="6" w:tplc="9CB2F852">
      <w:numFmt w:val="bullet"/>
      <w:lvlText w:val="•"/>
      <w:lvlJc w:val="left"/>
      <w:pPr>
        <w:ind w:left="6106" w:hanging="164"/>
      </w:pPr>
      <w:rPr>
        <w:rFonts w:hint="default"/>
        <w:lang w:val="ru-RU" w:eastAsia="en-US" w:bidi="ar-SA"/>
      </w:rPr>
    </w:lvl>
    <w:lvl w:ilvl="7" w:tplc="EDBE28B2">
      <w:numFmt w:val="bullet"/>
      <w:lvlText w:val="•"/>
      <w:lvlJc w:val="left"/>
      <w:pPr>
        <w:ind w:left="7080" w:hanging="164"/>
      </w:pPr>
      <w:rPr>
        <w:rFonts w:hint="default"/>
        <w:lang w:val="ru-RU" w:eastAsia="en-US" w:bidi="ar-SA"/>
      </w:rPr>
    </w:lvl>
    <w:lvl w:ilvl="8" w:tplc="990E5A9C">
      <w:numFmt w:val="bullet"/>
      <w:lvlText w:val="•"/>
      <w:lvlJc w:val="left"/>
      <w:pPr>
        <w:ind w:left="8055" w:hanging="164"/>
      </w:pPr>
      <w:rPr>
        <w:rFonts w:hint="default"/>
        <w:lang w:val="ru-RU" w:eastAsia="en-US" w:bidi="ar-SA"/>
      </w:rPr>
    </w:lvl>
  </w:abstractNum>
  <w:abstractNum w:abstractNumId="333">
    <w:nsid w:val="7D632482"/>
    <w:multiLevelType w:val="hybridMultilevel"/>
    <w:tmpl w:val="9FDE98E6"/>
    <w:lvl w:ilvl="0" w:tplc="563CBFFC">
      <w:numFmt w:val="bullet"/>
      <w:lvlText w:val="-"/>
      <w:lvlJc w:val="left"/>
      <w:pPr>
        <w:ind w:left="965" w:hanging="303"/>
      </w:pPr>
      <w:rPr>
        <w:rFonts w:ascii="Times New Roman" w:eastAsia="Times New Roman" w:hAnsi="Times New Roman" w:cs="Times New Roman" w:hint="default"/>
        <w:w w:val="99"/>
        <w:sz w:val="24"/>
        <w:szCs w:val="24"/>
        <w:lang w:val="ru-RU" w:eastAsia="en-US" w:bidi="ar-SA"/>
      </w:rPr>
    </w:lvl>
    <w:lvl w:ilvl="1" w:tplc="D0C49C66">
      <w:numFmt w:val="bullet"/>
      <w:lvlText w:val="•"/>
      <w:lvlJc w:val="left"/>
      <w:pPr>
        <w:ind w:left="1864" w:hanging="303"/>
      </w:pPr>
      <w:rPr>
        <w:rFonts w:hint="default"/>
        <w:lang w:val="ru-RU" w:eastAsia="en-US" w:bidi="ar-SA"/>
      </w:rPr>
    </w:lvl>
    <w:lvl w:ilvl="2" w:tplc="9B9296F6">
      <w:numFmt w:val="bullet"/>
      <w:lvlText w:val="•"/>
      <w:lvlJc w:val="left"/>
      <w:pPr>
        <w:ind w:left="2768" w:hanging="303"/>
      </w:pPr>
      <w:rPr>
        <w:rFonts w:hint="default"/>
        <w:lang w:val="ru-RU" w:eastAsia="en-US" w:bidi="ar-SA"/>
      </w:rPr>
    </w:lvl>
    <w:lvl w:ilvl="3" w:tplc="D7E2AE7A">
      <w:numFmt w:val="bullet"/>
      <w:lvlText w:val="•"/>
      <w:lvlJc w:val="left"/>
      <w:pPr>
        <w:ind w:left="3673" w:hanging="303"/>
      </w:pPr>
      <w:rPr>
        <w:rFonts w:hint="default"/>
        <w:lang w:val="ru-RU" w:eastAsia="en-US" w:bidi="ar-SA"/>
      </w:rPr>
    </w:lvl>
    <w:lvl w:ilvl="4" w:tplc="F5EE340A">
      <w:numFmt w:val="bullet"/>
      <w:lvlText w:val="•"/>
      <w:lvlJc w:val="left"/>
      <w:pPr>
        <w:ind w:left="4577" w:hanging="303"/>
      </w:pPr>
      <w:rPr>
        <w:rFonts w:hint="default"/>
        <w:lang w:val="ru-RU" w:eastAsia="en-US" w:bidi="ar-SA"/>
      </w:rPr>
    </w:lvl>
    <w:lvl w:ilvl="5" w:tplc="AFBA14EC">
      <w:numFmt w:val="bullet"/>
      <w:lvlText w:val="•"/>
      <w:lvlJc w:val="left"/>
      <w:pPr>
        <w:ind w:left="5482" w:hanging="303"/>
      </w:pPr>
      <w:rPr>
        <w:rFonts w:hint="default"/>
        <w:lang w:val="ru-RU" w:eastAsia="en-US" w:bidi="ar-SA"/>
      </w:rPr>
    </w:lvl>
    <w:lvl w:ilvl="6" w:tplc="249E2706">
      <w:numFmt w:val="bullet"/>
      <w:lvlText w:val="•"/>
      <w:lvlJc w:val="left"/>
      <w:pPr>
        <w:ind w:left="6386" w:hanging="303"/>
      </w:pPr>
      <w:rPr>
        <w:rFonts w:hint="default"/>
        <w:lang w:val="ru-RU" w:eastAsia="en-US" w:bidi="ar-SA"/>
      </w:rPr>
    </w:lvl>
    <w:lvl w:ilvl="7" w:tplc="7DE2CC38">
      <w:numFmt w:val="bullet"/>
      <w:lvlText w:val="•"/>
      <w:lvlJc w:val="left"/>
      <w:pPr>
        <w:ind w:left="7290" w:hanging="303"/>
      </w:pPr>
      <w:rPr>
        <w:rFonts w:hint="default"/>
        <w:lang w:val="ru-RU" w:eastAsia="en-US" w:bidi="ar-SA"/>
      </w:rPr>
    </w:lvl>
    <w:lvl w:ilvl="8" w:tplc="F7F61ED2">
      <w:numFmt w:val="bullet"/>
      <w:lvlText w:val="•"/>
      <w:lvlJc w:val="left"/>
      <w:pPr>
        <w:ind w:left="8195" w:hanging="303"/>
      </w:pPr>
      <w:rPr>
        <w:rFonts w:hint="default"/>
        <w:lang w:val="ru-RU" w:eastAsia="en-US" w:bidi="ar-SA"/>
      </w:rPr>
    </w:lvl>
  </w:abstractNum>
  <w:abstractNum w:abstractNumId="334">
    <w:nsid w:val="7D7A7660"/>
    <w:multiLevelType w:val="hybridMultilevel"/>
    <w:tmpl w:val="36EAF878"/>
    <w:lvl w:ilvl="0" w:tplc="C3A65534">
      <w:start w:val="1"/>
      <w:numFmt w:val="bullet"/>
      <w:lvlText w:val="-"/>
      <w:lvlJc w:val="left"/>
      <w:pPr>
        <w:ind w:left="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4AC4C8">
      <w:start w:val="1"/>
      <w:numFmt w:val="bullet"/>
      <w:lvlText w:val="o"/>
      <w:lvlJc w:val="left"/>
      <w:pPr>
        <w:ind w:left="1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96308E">
      <w:start w:val="1"/>
      <w:numFmt w:val="bullet"/>
      <w:lvlText w:val="▪"/>
      <w:lvlJc w:val="left"/>
      <w:pPr>
        <w:ind w:left="2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E2874A">
      <w:start w:val="1"/>
      <w:numFmt w:val="bullet"/>
      <w:lvlText w:val="•"/>
      <w:lvlJc w:val="left"/>
      <w:pPr>
        <w:ind w:left="2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2E2542">
      <w:start w:val="1"/>
      <w:numFmt w:val="bullet"/>
      <w:lvlText w:val="o"/>
      <w:lvlJc w:val="left"/>
      <w:pPr>
        <w:ind w:left="36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C6E416">
      <w:start w:val="1"/>
      <w:numFmt w:val="bullet"/>
      <w:lvlText w:val="▪"/>
      <w:lvlJc w:val="left"/>
      <w:pPr>
        <w:ind w:left="43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8AD9D6">
      <w:start w:val="1"/>
      <w:numFmt w:val="bullet"/>
      <w:lvlText w:val="•"/>
      <w:lvlJc w:val="left"/>
      <w:pPr>
        <w:ind w:left="50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02DB4C">
      <w:start w:val="1"/>
      <w:numFmt w:val="bullet"/>
      <w:lvlText w:val="o"/>
      <w:lvlJc w:val="left"/>
      <w:pPr>
        <w:ind w:left="5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CAFC9C">
      <w:start w:val="1"/>
      <w:numFmt w:val="bullet"/>
      <w:lvlText w:val="▪"/>
      <w:lvlJc w:val="left"/>
      <w:pPr>
        <w:ind w:left="6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5">
    <w:nsid w:val="7ED20047"/>
    <w:multiLevelType w:val="hybridMultilevel"/>
    <w:tmpl w:val="ABE85AC0"/>
    <w:lvl w:ilvl="0" w:tplc="E006DD22">
      <w:numFmt w:val="bullet"/>
      <w:lvlText w:val="-"/>
      <w:lvlJc w:val="left"/>
      <w:pPr>
        <w:ind w:left="1109" w:hanging="144"/>
      </w:pPr>
      <w:rPr>
        <w:rFonts w:ascii="Times New Roman" w:eastAsia="Times New Roman" w:hAnsi="Times New Roman" w:cs="Times New Roman" w:hint="default"/>
        <w:w w:val="99"/>
        <w:sz w:val="24"/>
        <w:szCs w:val="24"/>
        <w:lang w:val="ru-RU" w:eastAsia="en-US" w:bidi="ar-SA"/>
      </w:rPr>
    </w:lvl>
    <w:lvl w:ilvl="1" w:tplc="FE6AABEA">
      <w:numFmt w:val="bullet"/>
      <w:lvlText w:val="•"/>
      <w:lvlJc w:val="left"/>
      <w:pPr>
        <w:ind w:left="1990" w:hanging="144"/>
      </w:pPr>
      <w:rPr>
        <w:rFonts w:hint="default"/>
        <w:lang w:val="ru-RU" w:eastAsia="en-US" w:bidi="ar-SA"/>
      </w:rPr>
    </w:lvl>
    <w:lvl w:ilvl="2" w:tplc="B16E3462">
      <w:numFmt w:val="bullet"/>
      <w:lvlText w:val="•"/>
      <w:lvlJc w:val="left"/>
      <w:pPr>
        <w:ind w:left="2880" w:hanging="144"/>
      </w:pPr>
      <w:rPr>
        <w:rFonts w:hint="default"/>
        <w:lang w:val="ru-RU" w:eastAsia="en-US" w:bidi="ar-SA"/>
      </w:rPr>
    </w:lvl>
    <w:lvl w:ilvl="3" w:tplc="1D84A860">
      <w:numFmt w:val="bullet"/>
      <w:lvlText w:val="•"/>
      <w:lvlJc w:val="left"/>
      <w:pPr>
        <w:ind w:left="3771" w:hanging="144"/>
      </w:pPr>
      <w:rPr>
        <w:rFonts w:hint="default"/>
        <w:lang w:val="ru-RU" w:eastAsia="en-US" w:bidi="ar-SA"/>
      </w:rPr>
    </w:lvl>
    <w:lvl w:ilvl="4" w:tplc="F814CC96">
      <w:numFmt w:val="bullet"/>
      <w:lvlText w:val="•"/>
      <w:lvlJc w:val="left"/>
      <w:pPr>
        <w:ind w:left="4661" w:hanging="144"/>
      </w:pPr>
      <w:rPr>
        <w:rFonts w:hint="default"/>
        <w:lang w:val="ru-RU" w:eastAsia="en-US" w:bidi="ar-SA"/>
      </w:rPr>
    </w:lvl>
    <w:lvl w:ilvl="5" w:tplc="233885C4">
      <w:numFmt w:val="bullet"/>
      <w:lvlText w:val="•"/>
      <w:lvlJc w:val="left"/>
      <w:pPr>
        <w:ind w:left="5552" w:hanging="144"/>
      </w:pPr>
      <w:rPr>
        <w:rFonts w:hint="default"/>
        <w:lang w:val="ru-RU" w:eastAsia="en-US" w:bidi="ar-SA"/>
      </w:rPr>
    </w:lvl>
    <w:lvl w:ilvl="6" w:tplc="1452D428">
      <w:numFmt w:val="bullet"/>
      <w:lvlText w:val="•"/>
      <w:lvlJc w:val="left"/>
      <w:pPr>
        <w:ind w:left="6442" w:hanging="144"/>
      </w:pPr>
      <w:rPr>
        <w:rFonts w:hint="default"/>
        <w:lang w:val="ru-RU" w:eastAsia="en-US" w:bidi="ar-SA"/>
      </w:rPr>
    </w:lvl>
    <w:lvl w:ilvl="7" w:tplc="7C7C1F34">
      <w:numFmt w:val="bullet"/>
      <w:lvlText w:val="•"/>
      <w:lvlJc w:val="left"/>
      <w:pPr>
        <w:ind w:left="7332" w:hanging="144"/>
      </w:pPr>
      <w:rPr>
        <w:rFonts w:hint="default"/>
        <w:lang w:val="ru-RU" w:eastAsia="en-US" w:bidi="ar-SA"/>
      </w:rPr>
    </w:lvl>
    <w:lvl w:ilvl="8" w:tplc="5512EFE8">
      <w:numFmt w:val="bullet"/>
      <w:lvlText w:val="•"/>
      <w:lvlJc w:val="left"/>
      <w:pPr>
        <w:ind w:left="8223" w:hanging="144"/>
      </w:pPr>
      <w:rPr>
        <w:rFonts w:hint="default"/>
        <w:lang w:val="ru-RU" w:eastAsia="en-US" w:bidi="ar-SA"/>
      </w:rPr>
    </w:lvl>
  </w:abstractNum>
  <w:abstractNum w:abstractNumId="336">
    <w:nsid w:val="7F9D6DFB"/>
    <w:multiLevelType w:val="hybridMultilevel"/>
    <w:tmpl w:val="65EEE728"/>
    <w:lvl w:ilvl="0" w:tplc="0419000B">
      <w:start w:val="1"/>
      <w:numFmt w:val="bullet"/>
      <w:lvlText w:val=""/>
      <w:lvlJc w:val="left"/>
      <w:pPr>
        <w:ind w:left="1470" w:hanging="360"/>
      </w:pPr>
      <w:rPr>
        <w:rFonts w:ascii="Wingdings" w:hAnsi="Wingdings"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337">
    <w:nsid w:val="7FC20FDC"/>
    <w:multiLevelType w:val="hybridMultilevel"/>
    <w:tmpl w:val="325EB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8"/>
  </w:num>
  <w:num w:numId="2">
    <w:abstractNumId w:val="31"/>
  </w:num>
  <w:num w:numId="3">
    <w:abstractNumId w:val="215"/>
  </w:num>
  <w:num w:numId="4">
    <w:abstractNumId w:val="35"/>
  </w:num>
  <w:num w:numId="5">
    <w:abstractNumId w:val="71"/>
  </w:num>
  <w:num w:numId="6">
    <w:abstractNumId w:val="328"/>
  </w:num>
  <w:num w:numId="7">
    <w:abstractNumId w:val="323"/>
  </w:num>
  <w:num w:numId="8">
    <w:abstractNumId w:val="108"/>
  </w:num>
  <w:num w:numId="9">
    <w:abstractNumId w:val="260"/>
  </w:num>
  <w:num w:numId="10">
    <w:abstractNumId w:val="193"/>
  </w:num>
  <w:num w:numId="11">
    <w:abstractNumId w:val="29"/>
  </w:num>
  <w:num w:numId="12">
    <w:abstractNumId w:val="86"/>
  </w:num>
  <w:num w:numId="13">
    <w:abstractNumId w:val="94"/>
  </w:num>
  <w:num w:numId="14">
    <w:abstractNumId w:val="73"/>
  </w:num>
  <w:num w:numId="15">
    <w:abstractNumId w:val="299"/>
  </w:num>
  <w:num w:numId="16">
    <w:abstractNumId w:val="148"/>
  </w:num>
  <w:num w:numId="17">
    <w:abstractNumId w:val="269"/>
  </w:num>
  <w:num w:numId="18">
    <w:abstractNumId w:val="264"/>
  </w:num>
  <w:num w:numId="19">
    <w:abstractNumId w:val="213"/>
  </w:num>
  <w:num w:numId="20">
    <w:abstractNumId w:val="179"/>
  </w:num>
  <w:num w:numId="21">
    <w:abstractNumId w:val="250"/>
  </w:num>
  <w:num w:numId="22">
    <w:abstractNumId w:val="280"/>
  </w:num>
  <w:num w:numId="23">
    <w:abstractNumId w:val="18"/>
  </w:num>
  <w:num w:numId="24">
    <w:abstractNumId w:val="163"/>
  </w:num>
  <w:num w:numId="25">
    <w:abstractNumId w:val="24"/>
  </w:num>
  <w:num w:numId="26">
    <w:abstractNumId w:val="62"/>
  </w:num>
  <w:num w:numId="27">
    <w:abstractNumId w:val="189"/>
  </w:num>
  <w:num w:numId="28">
    <w:abstractNumId w:val="257"/>
  </w:num>
  <w:num w:numId="29">
    <w:abstractNumId w:val="120"/>
  </w:num>
  <w:num w:numId="30">
    <w:abstractNumId w:val="325"/>
  </w:num>
  <w:num w:numId="31">
    <w:abstractNumId w:val="311"/>
  </w:num>
  <w:num w:numId="32">
    <w:abstractNumId w:val="276"/>
  </w:num>
  <w:num w:numId="33">
    <w:abstractNumId w:val="19"/>
  </w:num>
  <w:num w:numId="34">
    <w:abstractNumId w:val="131"/>
  </w:num>
  <w:num w:numId="35">
    <w:abstractNumId w:val="155"/>
  </w:num>
  <w:num w:numId="36">
    <w:abstractNumId w:val="50"/>
  </w:num>
  <w:num w:numId="37">
    <w:abstractNumId w:val="185"/>
  </w:num>
  <w:num w:numId="38">
    <w:abstractNumId w:val="240"/>
  </w:num>
  <w:num w:numId="39">
    <w:abstractNumId w:val="79"/>
  </w:num>
  <w:num w:numId="40">
    <w:abstractNumId w:val="88"/>
  </w:num>
  <w:num w:numId="41">
    <w:abstractNumId w:val="43"/>
  </w:num>
  <w:num w:numId="42">
    <w:abstractNumId w:val="314"/>
  </w:num>
  <w:num w:numId="43">
    <w:abstractNumId w:val="149"/>
  </w:num>
  <w:num w:numId="44">
    <w:abstractNumId w:val="223"/>
  </w:num>
  <w:num w:numId="45">
    <w:abstractNumId w:val="128"/>
  </w:num>
  <w:num w:numId="46">
    <w:abstractNumId w:val="157"/>
  </w:num>
  <w:num w:numId="47">
    <w:abstractNumId w:val="160"/>
  </w:num>
  <w:num w:numId="48">
    <w:abstractNumId w:val="44"/>
  </w:num>
  <w:num w:numId="49">
    <w:abstractNumId w:val="150"/>
  </w:num>
  <w:num w:numId="50">
    <w:abstractNumId w:val="214"/>
  </w:num>
  <w:num w:numId="51">
    <w:abstractNumId w:val="262"/>
  </w:num>
  <w:num w:numId="52">
    <w:abstractNumId w:val="251"/>
  </w:num>
  <w:num w:numId="53">
    <w:abstractNumId w:val="89"/>
  </w:num>
  <w:num w:numId="54">
    <w:abstractNumId w:val="145"/>
  </w:num>
  <w:num w:numId="55">
    <w:abstractNumId w:val="201"/>
  </w:num>
  <w:num w:numId="56">
    <w:abstractNumId w:val="154"/>
  </w:num>
  <w:num w:numId="57">
    <w:abstractNumId w:val="216"/>
  </w:num>
  <w:num w:numId="58">
    <w:abstractNumId w:val="147"/>
    <w:lvlOverride w:ilvl="0">
      <w:startOverride w:val="1"/>
    </w:lvlOverride>
  </w:num>
  <w:num w:numId="59">
    <w:abstractNumId w:val="77"/>
  </w:num>
  <w:num w:numId="60">
    <w:abstractNumId w:val="230"/>
  </w:num>
  <w:num w:numId="61">
    <w:abstractNumId w:val="23"/>
  </w:num>
  <w:num w:numId="62">
    <w:abstractNumId w:val="297"/>
  </w:num>
  <w:num w:numId="63">
    <w:abstractNumId w:val="241"/>
  </w:num>
  <w:num w:numId="64">
    <w:abstractNumId w:val="291"/>
  </w:num>
  <w:num w:numId="65">
    <w:abstractNumId w:val="184"/>
  </w:num>
  <w:num w:numId="66">
    <w:abstractNumId w:val="84"/>
  </w:num>
  <w:num w:numId="67">
    <w:abstractNumId w:val="81"/>
  </w:num>
  <w:num w:numId="68">
    <w:abstractNumId w:val="159"/>
  </w:num>
  <w:num w:numId="69">
    <w:abstractNumId w:val="277"/>
  </w:num>
  <w:num w:numId="70">
    <w:abstractNumId w:val="212"/>
  </w:num>
  <w:num w:numId="71">
    <w:abstractNumId w:val="174"/>
  </w:num>
  <w:num w:numId="72">
    <w:abstractNumId w:val="282"/>
  </w:num>
  <w:num w:numId="73">
    <w:abstractNumId w:val="195"/>
  </w:num>
  <w:num w:numId="74">
    <w:abstractNumId w:val="67"/>
  </w:num>
  <w:num w:numId="75">
    <w:abstractNumId w:val="168"/>
  </w:num>
  <w:num w:numId="76">
    <w:abstractNumId w:val="80"/>
  </w:num>
  <w:num w:numId="77">
    <w:abstractNumId w:val="255"/>
  </w:num>
  <w:num w:numId="78">
    <w:abstractNumId w:val="52"/>
  </w:num>
  <w:num w:numId="79">
    <w:abstractNumId w:val="117"/>
  </w:num>
  <w:num w:numId="80">
    <w:abstractNumId w:val="115"/>
  </w:num>
  <w:num w:numId="81">
    <w:abstractNumId w:val="225"/>
  </w:num>
  <w:num w:numId="82">
    <w:abstractNumId w:val="177"/>
  </w:num>
  <w:num w:numId="83">
    <w:abstractNumId w:val="82"/>
  </w:num>
  <w:num w:numId="84">
    <w:abstractNumId w:val="104"/>
  </w:num>
  <w:num w:numId="85">
    <w:abstractNumId w:val="65"/>
  </w:num>
  <w:num w:numId="86">
    <w:abstractNumId w:val="313"/>
  </w:num>
  <w:num w:numId="87">
    <w:abstractNumId w:val="244"/>
  </w:num>
  <w:num w:numId="88">
    <w:abstractNumId w:val="330"/>
  </w:num>
  <w:num w:numId="89">
    <w:abstractNumId w:val="296"/>
  </w:num>
  <w:num w:numId="90">
    <w:abstractNumId w:val="60"/>
  </w:num>
  <w:num w:numId="91">
    <w:abstractNumId w:val="275"/>
  </w:num>
  <w:num w:numId="92">
    <w:abstractNumId w:val="7"/>
  </w:num>
  <w:num w:numId="93">
    <w:abstractNumId w:val="272"/>
  </w:num>
  <w:num w:numId="94">
    <w:abstractNumId w:val="334"/>
  </w:num>
  <w:num w:numId="95">
    <w:abstractNumId w:val="231"/>
  </w:num>
  <w:num w:numId="96">
    <w:abstractNumId w:val="37"/>
  </w:num>
  <w:num w:numId="97">
    <w:abstractNumId w:val="239"/>
  </w:num>
  <w:num w:numId="98">
    <w:abstractNumId w:val="169"/>
  </w:num>
  <w:num w:numId="99">
    <w:abstractNumId w:val="274"/>
  </w:num>
  <w:num w:numId="100">
    <w:abstractNumId w:val="146"/>
  </w:num>
  <w:num w:numId="101">
    <w:abstractNumId w:val="329"/>
  </w:num>
  <w:num w:numId="102">
    <w:abstractNumId w:val="66"/>
  </w:num>
  <w:num w:numId="103">
    <w:abstractNumId w:val="307"/>
  </w:num>
  <w:num w:numId="104">
    <w:abstractNumId w:val="161"/>
  </w:num>
  <w:num w:numId="105">
    <w:abstractNumId w:val="100"/>
  </w:num>
  <w:num w:numId="106">
    <w:abstractNumId w:val="166"/>
  </w:num>
  <w:num w:numId="107">
    <w:abstractNumId w:val="132"/>
  </w:num>
  <w:num w:numId="108">
    <w:abstractNumId w:val="57"/>
  </w:num>
  <w:num w:numId="109">
    <w:abstractNumId w:val="198"/>
  </w:num>
  <w:num w:numId="110">
    <w:abstractNumId w:val="186"/>
  </w:num>
  <w:num w:numId="111">
    <w:abstractNumId w:val="220"/>
  </w:num>
  <w:num w:numId="112">
    <w:abstractNumId w:val="235"/>
  </w:num>
  <w:num w:numId="113">
    <w:abstractNumId w:val="6"/>
  </w:num>
  <w:num w:numId="114">
    <w:abstractNumId w:val="9"/>
  </w:num>
  <w:num w:numId="115">
    <w:abstractNumId w:val="10"/>
  </w:num>
  <w:num w:numId="116">
    <w:abstractNumId w:val="11"/>
  </w:num>
  <w:num w:numId="117">
    <w:abstractNumId w:val="4"/>
  </w:num>
  <w:num w:numId="118">
    <w:abstractNumId w:val="12"/>
  </w:num>
  <w:num w:numId="119">
    <w:abstractNumId w:val="8"/>
  </w:num>
  <w:num w:numId="120">
    <w:abstractNumId w:val="289"/>
  </w:num>
  <w:num w:numId="121">
    <w:abstractNumId w:val="315"/>
  </w:num>
  <w:num w:numId="122">
    <w:abstractNumId w:val="162"/>
  </w:num>
  <w:num w:numId="123">
    <w:abstractNumId w:val="32"/>
  </w:num>
  <w:num w:numId="124">
    <w:abstractNumId w:val="238"/>
  </w:num>
  <w:num w:numId="125">
    <w:abstractNumId w:val="320"/>
  </w:num>
  <w:num w:numId="126">
    <w:abstractNumId w:val="69"/>
  </w:num>
  <w:num w:numId="127">
    <w:abstractNumId w:val="25"/>
  </w:num>
  <w:num w:numId="128">
    <w:abstractNumId w:val="116"/>
  </w:num>
  <w:num w:numId="129">
    <w:abstractNumId w:val="27"/>
  </w:num>
  <w:num w:numId="130">
    <w:abstractNumId w:val="171"/>
  </w:num>
  <w:num w:numId="131">
    <w:abstractNumId w:val="78"/>
  </w:num>
  <w:num w:numId="132">
    <w:abstractNumId w:val="301"/>
  </w:num>
  <w:num w:numId="133">
    <w:abstractNumId w:val="55"/>
  </w:num>
  <w:num w:numId="134">
    <w:abstractNumId w:val="96"/>
  </w:num>
  <w:num w:numId="135">
    <w:abstractNumId w:val="306"/>
  </w:num>
  <w:num w:numId="136">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97"/>
  </w:num>
  <w:num w:numId="138">
    <w:abstractNumId w:val="285"/>
  </w:num>
  <w:num w:numId="139">
    <w:abstractNumId w:val="30"/>
  </w:num>
  <w:num w:numId="140">
    <w:abstractNumId w:val="190"/>
  </w:num>
  <w:num w:numId="141">
    <w:abstractNumId w:val="208"/>
  </w:num>
  <w:num w:numId="142">
    <w:abstractNumId w:val="142"/>
  </w:num>
  <w:num w:numId="143">
    <w:abstractNumId w:val="229"/>
  </w:num>
  <w:num w:numId="144">
    <w:abstractNumId w:val="248"/>
  </w:num>
  <w:num w:numId="145">
    <w:abstractNumId w:val="83"/>
  </w:num>
  <w:num w:numId="146">
    <w:abstractNumId w:val="233"/>
  </w:num>
  <w:num w:numId="147">
    <w:abstractNumId w:val="336"/>
  </w:num>
  <w:num w:numId="148">
    <w:abstractNumId w:val="194"/>
  </w:num>
  <w:num w:numId="149">
    <w:abstractNumId w:val="181"/>
  </w:num>
  <w:num w:numId="150">
    <w:abstractNumId w:val="196"/>
  </w:num>
  <w:num w:numId="151">
    <w:abstractNumId w:val="254"/>
  </w:num>
  <w:num w:numId="152">
    <w:abstractNumId w:val="5"/>
  </w:num>
  <w:num w:numId="153">
    <w:abstractNumId w:val="15"/>
  </w:num>
  <w:num w:numId="154">
    <w:abstractNumId w:val="14"/>
  </w:num>
  <w:num w:numId="155">
    <w:abstractNumId w:val="13"/>
  </w:num>
  <w:num w:numId="156">
    <w:abstractNumId w:val="41"/>
  </w:num>
  <w:num w:numId="157">
    <w:abstractNumId w:val="292"/>
  </w:num>
  <w:num w:numId="158">
    <w:abstractNumId w:val="33"/>
  </w:num>
  <w:num w:numId="159">
    <w:abstractNumId w:val="85"/>
  </w:num>
  <w:num w:numId="160">
    <w:abstractNumId w:val="204"/>
  </w:num>
  <w:num w:numId="161">
    <w:abstractNumId w:val="175"/>
  </w:num>
  <w:num w:numId="162">
    <w:abstractNumId w:val="22"/>
  </w:num>
  <w:num w:numId="163">
    <w:abstractNumId w:val="45"/>
  </w:num>
  <w:num w:numId="164">
    <w:abstractNumId w:val="228"/>
  </w:num>
  <w:num w:numId="165">
    <w:abstractNumId w:val="47"/>
  </w:num>
  <w:num w:numId="166">
    <w:abstractNumId w:val="246"/>
  </w:num>
  <w:num w:numId="167">
    <w:abstractNumId w:val="182"/>
  </w:num>
  <w:num w:numId="168">
    <w:abstractNumId w:val="288"/>
  </w:num>
  <w:num w:numId="169">
    <w:abstractNumId w:val="17"/>
  </w:num>
  <w:num w:numId="170">
    <w:abstractNumId w:val="227"/>
  </w:num>
  <w:num w:numId="171">
    <w:abstractNumId w:val="219"/>
  </w:num>
  <w:num w:numId="172">
    <w:abstractNumId w:val="245"/>
  </w:num>
  <w:num w:numId="173">
    <w:abstractNumId w:val="36"/>
  </w:num>
  <w:num w:numId="174">
    <w:abstractNumId w:val="123"/>
  </w:num>
  <w:num w:numId="175">
    <w:abstractNumId w:val="123"/>
  </w:num>
  <w:num w:numId="176">
    <w:abstractNumId w:val="258"/>
  </w:num>
  <w:num w:numId="177">
    <w:abstractNumId w:val="302"/>
  </w:num>
  <w:num w:numId="178">
    <w:abstractNumId w:val="173"/>
  </w:num>
  <w:num w:numId="179">
    <w:abstractNumId w:val="178"/>
  </w:num>
  <w:num w:numId="180">
    <w:abstractNumId w:val="105"/>
  </w:num>
  <w:num w:numId="181">
    <w:abstractNumId w:val="217"/>
  </w:num>
  <w:num w:numId="182">
    <w:abstractNumId w:val="0"/>
  </w:num>
  <w:num w:numId="183">
    <w:abstractNumId w:val="278"/>
  </w:num>
  <w:num w:numId="184">
    <w:abstractNumId w:val="268"/>
  </w:num>
  <w:num w:numId="185">
    <w:abstractNumId w:val="284"/>
  </w:num>
  <w:num w:numId="186">
    <w:abstractNumId w:val="263"/>
  </w:num>
  <w:num w:numId="187">
    <w:abstractNumId w:val="48"/>
  </w:num>
  <w:num w:numId="188">
    <w:abstractNumId w:val="322"/>
  </w:num>
  <w:num w:numId="189">
    <w:abstractNumId w:val="75"/>
  </w:num>
  <w:num w:numId="190">
    <w:abstractNumId w:val="95"/>
  </w:num>
  <w:num w:numId="191">
    <w:abstractNumId w:val="46"/>
  </w:num>
  <w:num w:numId="192">
    <w:abstractNumId w:val="167"/>
  </w:num>
  <w:num w:numId="193">
    <w:abstractNumId w:val="234"/>
  </w:num>
  <w:num w:numId="194">
    <w:abstractNumId w:val="93"/>
  </w:num>
  <w:num w:numId="195">
    <w:abstractNumId w:val="68"/>
  </w:num>
  <w:num w:numId="196">
    <w:abstractNumId w:val="294"/>
  </w:num>
  <w:num w:numId="197">
    <w:abstractNumId w:val="59"/>
  </w:num>
  <w:num w:numId="198">
    <w:abstractNumId w:val="207"/>
  </w:num>
  <w:num w:numId="199">
    <w:abstractNumId w:val="337"/>
  </w:num>
  <w:num w:numId="200">
    <w:abstractNumId w:val="271"/>
  </w:num>
  <w:num w:numId="201">
    <w:abstractNumId w:val="242"/>
  </w:num>
  <w:num w:numId="202">
    <w:abstractNumId w:val="209"/>
  </w:num>
  <w:num w:numId="203">
    <w:abstractNumId w:val="191"/>
  </w:num>
  <w:num w:numId="204">
    <w:abstractNumId w:val="101"/>
  </w:num>
  <w:num w:numId="205">
    <w:abstractNumId w:val="326"/>
  </w:num>
  <w:num w:numId="206">
    <w:abstractNumId w:val="114"/>
  </w:num>
  <w:num w:numId="207">
    <w:abstractNumId w:val="317"/>
  </w:num>
  <w:num w:numId="208">
    <w:abstractNumId w:val="109"/>
  </w:num>
  <w:num w:numId="209">
    <w:abstractNumId w:val="70"/>
  </w:num>
  <w:num w:numId="210">
    <w:abstractNumId w:val="156"/>
  </w:num>
  <w:num w:numId="211">
    <w:abstractNumId w:val="20"/>
  </w:num>
  <w:num w:numId="212">
    <w:abstractNumId w:val="143"/>
  </w:num>
  <w:num w:numId="213">
    <w:abstractNumId w:val="164"/>
  </w:num>
  <w:num w:numId="214">
    <w:abstractNumId w:val="197"/>
  </w:num>
  <w:num w:numId="215">
    <w:abstractNumId w:val="124"/>
  </w:num>
  <w:num w:numId="216">
    <w:abstractNumId w:val="151"/>
  </w:num>
  <w:num w:numId="217">
    <w:abstractNumId w:val="141"/>
  </w:num>
  <w:num w:numId="218">
    <w:abstractNumId w:val="293"/>
  </w:num>
  <w:num w:numId="219">
    <w:abstractNumId w:val="237"/>
  </w:num>
  <w:num w:numId="220">
    <w:abstractNumId w:val="200"/>
  </w:num>
  <w:num w:numId="221">
    <w:abstractNumId w:val="187"/>
  </w:num>
  <w:num w:numId="222">
    <w:abstractNumId w:val="252"/>
  </w:num>
  <w:num w:numId="223">
    <w:abstractNumId w:val="303"/>
  </w:num>
  <w:num w:numId="224">
    <w:abstractNumId w:val="266"/>
  </w:num>
  <w:num w:numId="225">
    <w:abstractNumId w:val="281"/>
  </w:num>
  <w:num w:numId="226">
    <w:abstractNumId w:val="107"/>
  </w:num>
  <w:num w:numId="227">
    <w:abstractNumId w:val="283"/>
  </w:num>
  <w:num w:numId="228">
    <w:abstractNumId w:val="1"/>
  </w:num>
  <w:num w:numId="229">
    <w:abstractNumId w:val="3"/>
  </w:num>
  <w:num w:numId="230">
    <w:abstractNumId w:val="2"/>
  </w:num>
  <w:num w:numId="231">
    <w:abstractNumId w:val="103"/>
  </w:num>
  <w:num w:numId="232">
    <w:abstractNumId w:val="309"/>
  </w:num>
  <w:num w:numId="233">
    <w:abstractNumId w:val="129"/>
  </w:num>
  <w:num w:numId="234">
    <w:abstractNumId w:val="61"/>
  </w:num>
  <w:num w:numId="235">
    <w:abstractNumId w:val="256"/>
  </w:num>
  <w:num w:numId="236">
    <w:abstractNumId w:val="259"/>
  </w:num>
  <w:num w:numId="237">
    <w:abstractNumId w:val="126"/>
  </w:num>
  <w:num w:numId="238">
    <w:abstractNumId w:val="279"/>
  </w:num>
  <w:num w:numId="239">
    <w:abstractNumId w:val="92"/>
  </w:num>
  <w:num w:numId="240">
    <w:abstractNumId w:val="144"/>
  </w:num>
  <w:num w:numId="241">
    <w:abstractNumId w:val="221"/>
  </w:num>
  <w:num w:numId="242">
    <w:abstractNumId w:val="305"/>
  </w:num>
  <w:num w:numId="243">
    <w:abstractNumId w:val="74"/>
  </w:num>
  <w:num w:numId="244">
    <w:abstractNumId w:val="58"/>
  </w:num>
  <w:num w:numId="245">
    <w:abstractNumId w:val="183"/>
  </w:num>
  <w:num w:numId="246">
    <w:abstractNumId w:val="16"/>
  </w:num>
  <w:num w:numId="247">
    <w:abstractNumId w:val="332"/>
  </w:num>
  <w:num w:numId="248">
    <w:abstractNumId w:val="176"/>
  </w:num>
  <w:num w:numId="249">
    <w:abstractNumId w:val="295"/>
  </w:num>
  <w:num w:numId="250">
    <w:abstractNumId w:val="121"/>
  </w:num>
  <w:num w:numId="251">
    <w:abstractNumId w:val="158"/>
  </w:num>
  <w:num w:numId="252">
    <w:abstractNumId w:val="138"/>
  </w:num>
  <w:num w:numId="253">
    <w:abstractNumId w:val="38"/>
  </w:num>
  <w:num w:numId="254">
    <w:abstractNumId w:val="140"/>
  </w:num>
  <w:num w:numId="255">
    <w:abstractNumId w:val="218"/>
  </w:num>
  <w:num w:numId="256">
    <w:abstractNumId w:val="273"/>
  </w:num>
  <w:num w:numId="257">
    <w:abstractNumId w:val="63"/>
  </w:num>
  <w:num w:numId="258">
    <w:abstractNumId w:val="26"/>
  </w:num>
  <w:num w:numId="259">
    <w:abstractNumId w:val="253"/>
  </w:num>
  <w:num w:numId="260">
    <w:abstractNumId w:val="308"/>
  </w:num>
  <w:num w:numId="261">
    <w:abstractNumId w:val="210"/>
  </w:num>
  <w:num w:numId="262">
    <w:abstractNumId w:val="54"/>
  </w:num>
  <w:num w:numId="263">
    <w:abstractNumId w:val="53"/>
  </w:num>
  <w:num w:numId="264">
    <w:abstractNumId w:val="51"/>
  </w:num>
  <w:num w:numId="265">
    <w:abstractNumId w:val="122"/>
  </w:num>
  <w:num w:numId="266">
    <w:abstractNumId w:val="316"/>
  </w:num>
  <w:num w:numId="267">
    <w:abstractNumId w:val="64"/>
  </w:num>
  <w:num w:numId="268">
    <w:abstractNumId w:val="56"/>
  </w:num>
  <w:num w:numId="269">
    <w:abstractNumId w:val="199"/>
  </w:num>
  <w:num w:numId="270">
    <w:abstractNumId w:val="125"/>
  </w:num>
  <w:num w:numId="271">
    <w:abstractNumId w:val="137"/>
  </w:num>
  <w:num w:numId="272">
    <w:abstractNumId w:val="180"/>
  </w:num>
  <w:num w:numId="273">
    <w:abstractNumId w:val="134"/>
  </w:num>
  <w:num w:numId="274">
    <w:abstractNumId w:val="324"/>
  </w:num>
  <w:num w:numId="275">
    <w:abstractNumId w:val="136"/>
  </w:num>
  <w:num w:numId="276">
    <w:abstractNumId w:val="224"/>
  </w:num>
  <w:num w:numId="277">
    <w:abstractNumId w:val="112"/>
  </w:num>
  <w:num w:numId="278">
    <w:abstractNumId w:val="90"/>
  </w:num>
  <w:num w:numId="279">
    <w:abstractNumId w:val="222"/>
  </w:num>
  <w:num w:numId="280">
    <w:abstractNumId w:val="192"/>
  </w:num>
  <w:num w:numId="281">
    <w:abstractNumId w:val="270"/>
  </w:num>
  <w:num w:numId="282">
    <w:abstractNumId w:val="319"/>
  </w:num>
  <w:num w:numId="283">
    <w:abstractNumId w:val="39"/>
  </w:num>
  <w:num w:numId="284">
    <w:abstractNumId w:val="304"/>
  </w:num>
  <w:num w:numId="285">
    <w:abstractNumId w:val="139"/>
  </w:num>
  <w:num w:numId="286">
    <w:abstractNumId w:val="333"/>
  </w:num>
  <w:num w:numId="287">
    <w:abstractNumId w:val="226"/>
  </w:num>
  <w:num w:numId="288">
    <w:abstractNumId w:val="327"/>
  </w:num>
  <w:num w:numId="289">
    <w:abstractNumId w:val="321"/>
  </w:num>
  <w:num w:numId="290">
    <w:abstractNumId w:val="170"/>
  </w:num>
  <w:num w:numId="291">
    <w:abstractNumId w:val="72"/>
  </w:num>
  <w:num w:numId="292">
    <w:abstractNumId w:val="206"/>
  </w:num>
  <w:num w:numId="293">
    <w:abstractNumId w:val="267"/>
  </w:num>
  <w:num w:numId="294">
    <w:abstractNumId w:val="331"/>
  </w:num>
  <w:num w:numId="295">
    <w:abstractNumId w:val="106"/>
  </w:num>
  <w:num w:numId="296">
    <w:abstractNumId w:val="99"/>
  </w:num>
  <w:num w:numId="297">
    <w:abstractNumId w:val="28"/>
  </w:num>
  <w:num w:numId="298">
    <w:abstractNumId w:val="40"/>
  </w:num>
  <w:num w:numId="299">
    <w:abstractNumId w:val="133"/>
  </w:num>
  <w:num w:numId="300">
    <w:abstractNumId w:val="172"/>
  </w:num>
  <w:num w:numId="301">
    <w:abstractNumId w:val="312"/>
  </w:num>
  <w:num w:numId="302">
    <w:abstractNumId w:val="298"/>
  </w:num>
  <w:num w:numId="303">
    <w:abstractNumId w:val="205"/>
  </w:num>
  <w:num w:numId="304">
    <w:abstractNumId w:val="318"/>
  </w:num>
  <w:num w:numId="305">
    <w:abstractNumId w:val="335"/>
  </w:num>
  <w:num w:numId="306">
    <w:abstractNumId w:val="202"/>
  </w:num>
  <w:num w:numId="307">
    <w:abstractNumId w:val="87"/>
  </w:num>
  <w:num w:numId="308">
    <w:abstractNumId w:val="290"/>
  </w:num>
  <w:num w:numId="309">
    <w:abstractNumId w:val="98"/>
  </w:num>
  <w:num w:numId="310">
    <w:abstractNumId w:val="261"/>
  </w:num>
  <w:num w:numId="311">
    <w:abstractNumId w:val="91"/>
  </w:num>
  <w:num w:numId="312">
    <w:abstractNumId w:val="34"/>
  </w:num>
  <w:num w:numId="313">
    <w:abstractNumId w:val="286"/>
  </w:num>
  <w:num w:numId="314">
    <w:abstractNumId w:val="188"/>
  </w:num>
  <w:num w:numId="315">
    <w:abstractNumId w:val="130"/>
  </w:num>
  <w:num w:numId="316">
    <w:abstractNumId w:val="110"/>
  </w:num>
  <w:num w:numId="317">
    <w:abstractNumId w:val="211"/>
  </w:num>
  <w:num w:numId="318">
    <w:abstractNumId w:val="300"/>
  </w:num>
  <w:num w:numId="319">
    <w:abstractNumId w:val="113"/>
  </w:num>
  <w:num w:numId="320">
    <w:abstractNumId w:val="42"/>
  </w:num>
  <w:num w:numId="321">
    <w:abstractNumId w:val="102"/>
  </w:num>
  <w:num w:numId="322">
    <w:abstractNumId w:val="265"/>
  </w:num>
  <w:num w:numId="323">
    <w:abstractNumId w:val="232"/>
  </w:num>
  <w:num w:numId="324">
    <w:abstractNumId w:val="21"/>
  </w:num>
  <w:num w:numId="325">
    <w:abstractNumId w:val="111"/>
  </w:num>
  <w:num w:numId="326">
    <w:abstractNumId w:val="135"/>
  </w:num>
  <w:num w:numId="327">
    <w:abstractNumId w:val="127"/>
  </w:num>
  <w:num w:numId="328">
    <w:abstractNumId w:val="153"/>
  </w:num>
  <w:num w:numId="329">
    <w:abstractNumId w:val="287"/>
  </w:num>
  <w:num w:numId="330">
    <w:abstractNumId w:val="236"/>
  </w:num>
  <w:num w:numId="331">
    <w:abstractNumId w:val="49"/>
  </w:num>
  <w:num w:numId="332">
    <w:abstractNumId w:val="152"/>
  </w:num>
  <w:num w:numId="333">
    <w:abstractNumId w:val="247"/>
  </w:num>
  <w:num w:numId="334">
    <w:abstractNumId w:val="76"/>
  </w:num>
  <w:num w:numId="335">
    <w:abstractNumId w:val="310"/>
  </w:num>
  <w:num w:numId="336">
    <w:abstractNumId w:val="249"/>
  </w:num>
  <w:num w:numId="337">
    <w:abstractNumId w:val="243"/>
  </w:num>
  <w:num w:numId="338">
    <w:abstractNumId w:val="165"/>
  </w:num>
  <w:num w:numId="339">
    <w:abstractNumId w:val="119"/>
  </w:num>
  <w:numIdMacAtCleanup w:val="3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44"/>
    <w:rsid w:val="00004970"/>
    <w:rsid w:val="00007D82"/>
    <w:rsid w:val="00011483"/>
    <w:rsid w:val="00011BCA"/>
    <w:rsid w:val="00012810"/>
    <w:rsid w:val="0002076A"/>
    <w:rsid w:val="00020F3F"/>
    <w:rsid w:val="000212B5"/>
    <w:rsid w:val="0002260B"/>
    <w:rsid w:val="00023C18"/>
    <w:rsid w:val="0002475E"/>
    <w:rsid w:val="00025D75"/>
    <w:rsid w:val="00026BC9"/>
    <w:rsid w:val="00026DFB"/>
    <w:rsid w:val="00027367"/>
    <w:rsid w:val="000313D7"/>
    <w:rsid w:val="0003490E"/>
    <w:rsid w:val="00037C32"/>
    <w:rsid w:val="0004126E"/>
    <w:rsid w:val="0004145B"/>
    <w:rsid w:val="0004371E"/>
    <w:rsid w:val="00043962"/>
    <w:rsid w:val="0004710F"/>
    <w:rsid w:val="0005174D"/>
    <w:rsid w:val="00052309"/>
    <w:rsid w:val="000527FE"/>
    <w:rsid w:val="000541DA"/>
    <w:rsid w:val="0005606B"/>
    <w:rsid w:val="0005656B"/>
    <w:rsid w:val="00056684"/>
    <w:rsid w:val="00060E2D"/>
    <w:rsid w:val="00062F8D"/>
    <w:rsid w:val="00064403"/>
    <w:rsid w:val="00064944"/>
    <w:rsid w:val="00065F60"/>
    <w:rsid w:val="00065FDD"/>
    <w:rsid w:val="00071610"/>
    <w:rsid w:val="00071BC3"/>
    <w:rsid w:val="00072F8A"/>
    <w:rsid w:val="000731C7"/>
    <w:rsid w:val="000767CA"/>
    <w:rsid w:val="00076C21"/>
    <w:rsid w:val="00076DE5"/>
    <w:rsid w:val="00077267"/>
    <w:rsid w:val="000778F8"/>
    <w:rsid w:val="00080ADB"/>
    <w:rsid w:val="000855F2"/>
    <w:rsid w:val="00086BF2"/>
    <w:rsid w:val="00086C95"/>
    <w:rsid w:val="00086D62"/>
    <w:rsid w:val="000875B3"/>
    <w:rsid w:val="00087B13"/>
    <w:rsid w:val="00091F0E"/>
    <w:rsid w:val="00094562"/>
    <w:rsid w:val="0009461B"/>
    <w:rsid w:val="00095746"/>
    <w:rsid w:val="0009613D"/>
    <w:rsid w:val="0009746A"/>
    <w:rsid w:val="00097A3A"/>
    <w:rsid w:val="000A10C6"/>
    <w:rsid w:val="000A2456"/>
    <w:rsid w:val="000A364A"/>
    <w:rsid w:val="000A400B"/>
    <w:rsid w:val="000A4B85"/>
    <w:rsid w:val="000A6C91"/>
    <w:rsid w:val="000A7509"/>
    <w:rsid w:val="000A7CA1"/>
    <w:rsid w:val="000B0072"/>
    <w:rsid w:val="000B1049"/>
    <w:rsid w:val="000B6242"/>
    <w:rsid w:val="000B698C"/>
    <w:rsid w:val="000B7959"/>
    <w:rsid w:val="000C0F7B"/>
    <w:rsid w:val="000C4138"/>
    <w:rsid w:val="000C470D"/>
    <w:rsid w:val="000C76E2"/>
    <w:rsid w:val="000D18F7"/>
    <w:rsid w:val="000D2CAC"/>
    <w:rsid w:val="000D4F24"/>
    <w:rsid w:val="000D5085"/>
    <w:rsid w:val="000D61DF"/>
    <w:rsid w:val="000D6F3F"/>
    <w:rsid w:val="000E0398"/>
    <w:rsid w:val="000E06C2"/>
    <w:rsid w:val="000E2D31"/>
    <w:rsid w:val="000E2DB0"/>
    <w:rsid w:val="000E7267"/>
    <w:rsid w:val="000F1AE4"/>
    <w:rsid w:val="000F2967"/>
    <w:rsid w:val="000F4324"/>
    <w:rsid w:val="000F4EE3"/>
    <w:rsid w:val="000F53DA"/>
    <w:rsid w:val="000F55DA"/>
    <w:rsid w:val="000F77AE"/>
    <w:rsid w:val="0010197D"/>
    <w:rsid w:val="001028E8"/>
    <w:rsid w:val="00103362"/>
    <w:rsid w:val="001036C6"/>
    <w:rsid w:val="0010403B"/>
    <w:rsid w:val="00104104"/>
    <w:rsid w:val="00104484"/>
    <w:rsid w:val="00105119"/>
    <w:rsid w:val="00106F6C"/>
    <w:rsid w:val="00107A90"/>
    <w:rsid w:val="001134E9"/>
    <w:rsid w:val="00117308"/>
    <w:rsid w:val="0011766B"/>
    <w:rsid w:val="0012022C"/>
    <w:rsid w:val="00120BAB"/>
    <w:rsid w:val="0012121B"/>
    <w:rsid w:val="0012177B"/>
    <w:rsid w:val="001225ED"/>
    <w:rsid w:val="001235CC"/>
    <w:rsid w:val="00123FFD"/>
    <w:rsid w:val="00133A00"/>
    <w:rsid w:val="001341D0"/>
    <w:rsid w:val="00136592"/>
    <w:rsid w:val="00137599"/>
    <w:rsid w:val="00140CF3"/>
    <w:rsid w:val="00147742"/>
    <w:rsid w:val="00147EDA"/>
    <w:rsid w:val="00150EE8"/>
    <w:rsid w:val="00152BA1"/>
    <w:rsid w:val="001546F0"/>
    <w:rsid w:val="00155853"/>
    <w:rsid w:val="00155B8F"/>
    <w:rsid w:val="001570E4"/>
    <w:rsid w:val="001572E1"/>
    <w:rsid w:val="00160566"/>
    <w:rsid w:val="001631FD"/>
    <w:rsid w:val="00164550"/>
    <w:rsid w:val="001665A0"/>
    <w:rsid w:val="00170F60"/>
    <w:rsid w:val="00171AC2"/>
    <w:rsid w:val="001721CC"/>
    <w:rsid w:val="001726DC"/>
    <w:rsid w:val="00175DBF"/>
    <w:rsid w:val="00180CC0"/>
    <w:rsid w:val="00180CED"/>
    <w:rsid w:val="00183F5B"/>
    <w:rsid w:val="00185AF1"/>
    <w:rsid w:val="001865E5"/>
    <w:rsid w:val="00186E59"/>
    <w:rsid w:val="001917AA"/>
    <w:rsid w:val="001937F7"/>
    <w:rsid w:val="00194CEC"/>
    <w:rsid w:val="00194D7C"/>
    <w:rsid w:val="001A0618"/>
    <w:rsid w:val="001A3211"/>
    <w:rsid w:val="001A3544"/>
    <w:rsid w:val="001A3908"/>
    <w:rsid w:val="001A41D8"/>
    <w:rsid w:val="001A54F7"/>
    <w:rsid w:val="001B077E"/>
    <w:rsid w:val="001B16E6"/>
    <w:rsid w:val="001B2D5B"/>
    <w:rsid w:val="001B41F4"/>
    <w:rsid w:val="001B698B"/>
    <w:rsid w:val="001B6A1C"/>
    <w:rsid w:val="001C0221"/>
    <w:rsid w:val="001C3651"/>
    <w:rsid w:val="001C3BFC"/>
    <w:rsid w:val="001C5BFF"/>
    <w:rsid w:val="001C5D45"/>
    <w:rsid w:val="001C6419"/>
    <w:rsid w:val="001C65B2"/>
    <w:rsid w:val="001C7C05"/>
    <w:rsid w:val="001D19FB"/>
    <w:rsid w:val="001D41D8"/>
    <w:rsid w:val="001D4ABD"/>
    <w:rsid w:val="001D63D1"/>
    <w:rsid w:val="001D7E03"/>
    <w:rsid w:val="001E021F"/>
    <w:rsid w:val="001E09E0"/>
    <w:rsid w:val="001E1B4A"/>
    <w:rsid w:val="001E2A07"/>
    <w:rsid w:val="001E3AC9"/>
    <w:rsid w:val="001E3EAE"/>
    <w:rsid w:val="001E50ED"/>
    <w:rsid w:val="001E5C7E"/>
    <w:rsid w:val="001E5F33"/>
    <w:rsid w:val="001F00F6"/>
    <w:rsid w:val="001F42F3"/>
    <w:rsid w:val="001F4911"/>
    <w:rsid w:val="001F4CBF"/>
    <w:rsid w:val="00201777"/>
    <w:rsid w:val="002019C9"/>
    <w:rsid w:val="0020249B"/>
    <w:rsid w:val="00203C06"/>
    <w:rsid w:val="0020404B"/>
    <w:rsid w:val="0020423C"/>
    <w:rsid w:val="002051EA"/>
    <w:rsid w:val="00213C05"/>
    <w:rsid w:val="00213C3E"/>
    <w:rsid w:val="00214173"/>
    <w:rsid w:val="0021451B"/>
    <w:rsid w:val="00215351"/>
    <w:rsid w:val="00215CF9"/>
    <w:rsid w:val="00216A64"/>
    <w:rsid w:val="0021740F"/>
    <w:rsid w:val="002231DE"/>
    <w:rsid w:val="00230229"/>
    <w:rsid w:val="00230A5D"/>
    <w:rsid w:val="00232471"/>
    <w:rsid w:val="00235CF8"/>
    <w:rsid w:val="002364B5"/>
    <w:rsid w:val="00237CDB"/>
    <w:rsid w:val="0024057D"/>
    <w:rsid w:val="00240807"/>
    <w:rsid w:val="00242CED"/>
    <w:rsid w:val="00243496"/>
    <w:rsid w:val="002434A5"/>
    <w:rsid w:val="00243C14"/>
    <w:rsid w:val="002452A6"/>
    <w:rsid w:val="002455AC"/>
    <w:rsid w:val="00245F1D"/>
    <w:rsid w:val="0024776D"/>
    <w:rsid w:val="00247A2F"/>
    <w:rsid w:val="00254391"/>
    <w:rsid w:val="00257FAF"/>
    <w:rsid w:val="002603E7"/>
    <w:rsid w:val="002626F3"/>
    <w:rsid w:val="00265811"/>
    <w:rsid w:val="002658F5"/>
    <w:rsid w:val="00267F43"/>
    <w:rsid w:val="002703AE"/>
    <w:rsid w:val="002762FF"/>
    <w:rsid w:val="00276A2B"/>
    <w:rsid w:val="00277366"/>
    <w:rsid w:val="00280649"/>
    <w:rsid w:val="002818BE"/>
    <w:rsid w:val="00282434"/>
    <w:rsid w:val="002838FE"/>
    <w:rsid w:val="00283B5A"/>
    <w:rsid w:val="00285FD0"/>
    <w:rsid w:val="0028720C"/>
    <w:rsid w:val="00287F6E"/>
    <w:rsid w:val="00291BAB"/>
    <w:rsid w:val="00292214"/>
    <w:rsid w:val="00292DD6"/>
    <w:rsid w:val="00293218"/>
    <w:rsid w:val="00297DD4"/>
    <w:rsid w:val="002A0A64"/>
    <w:rsid w:val="002A0AAA"/>
    <w:rsid w:val="002B3133"/>
    <w:rsid w:val="002B4028"/>
    <w:rsid w:val="002C3C71"/>
    <w:rsid w:val="002C4D3C"/>
    <w:rsid w:val="002C51C5"/>
    <w:rsid w:val="002C6EB2"/>
    <w:rsid w:val="002C72F0"/>
    <w:rsid w:val="002C79B9"/>
    <w:rsid w:val="002D0523"/>
    <w:rsid w:val="002D26A5"/>
    <w:rsid w:val="002D2767"/>
    <w:rsid w:val="002D2CBD"/>
    <w:rsid w:val="002D4162"/>
    <w:rsid w:val="002D6D29"/>
    <w:rsid w:val="002E1AE3"/>
    <w:rsid w:val="002E3F3E"/>
    <w:rsid w:val="002E41CC"/>
    <w:rsid w:val="002E6154"/>
    <w:rsid w:val="002E6BD0"/>
    <w:rsid w:val="002F41E9"/>
    <w:rsid w:val="002F42E8"/>
    <w:rsid w:val="002F48A1"/>
    <w:rsid w:val="002F5340"/>
    <w:rsid w:val="00301DC9"/>
    <w:rsid w:val="003033F2"/>
    <w:rsid w:val="0030367C"/>
    <w:rsid w:val="00304C14"/>
    <w:rsid w:val="00307772"/>
    <w:rsid w:val="00311659"/>
    <w:rsid w:val="003117B7"/>
    <w:rsid w:val="003134E9"/>
    <w:rsid w:val="00313A40"/>
    <w:rsid w:val="003140FA"/>
    <w:rsid w:val="00314F0F"/>
    <w:rsid w:val="00317BBB"/>
    <w:rsid w:val="00321A8B"/>
    <w:rsid w:val="0032277D"/>
    <w:rsid w:val="00323A58"/>
    <w:rsid w:val="00325568"/>
    <w:rsid w:val="003268CC"/>
    <w:rsid w:val="00327970"/>
    <w:rsid w:val="00331A64"/>
    <w:rsid w:val="00331F3D"/>
    <w:rsid w:val="00334558"/>
    <w:rsid w:val="00334BAC"/>
    <w:rsid w:val="00337D47"/>
    <w:rsid w:val="003423EC"/>
    <w:rsid w:val="0034361D"/>
    <w:rsid w:val="00344FFD"/>
    <w:rsid w:val="00345962"/>
    <w:rsid w:val="003504FA"/>
    <w:rsid w:val="00353142"/>
    <w:rsid w:val="00353937"/>
    <w:rsid w:val="00353CAF"/>
    <w:rsid w:val="00355BBA"/>
    <w:rsid w:val="00356107"/>
    <w:rsid w:val="00356AF4"/>
    <w:rsid w:val="00357C6D"/>
    <w:rsid w:val="0036168A"/>
    <w:rsid w:val="0036263B"/>
    <w:rsid w:val="003655B0"/>
    <w:rsid w:val="00366CBE"/>
    <w:rsid w:val="003726A0"/>
    <w:rsid w:val="003741FA"/>
    <w:rsid w:val="003753EE"/>
    <w:rsid w:val="00375955"/>
    <w:rsid w:val="00376EFC"/>
    <w:rsid w:val="00377EAE"/>
    <w:rsid w:val="00380617"/>
    <w:rsid w:val="00380679"/>
    <w:rsid w:val="00382905"/>
    <w:rsid w:val="0038753A"/>
    <w:rsid w:val="00387BEC"/>
    <w:rsid w:val="00393E3B"/>
    <w:rsid w:val="003A2BB4"/>
    <w:rsid w:val="003A2F39"/>
    <w:rsid w:val="003A5128"/>
    <w:rsid w:val="003A5747"/>
    <w:rsid w:val="003B3158"/>
    <w:rsid w:val="003B3426"/>
    <w:rsid w:val="003B362D"/>
    <w:rsid w:val="003B4EF7"/>
    <w:rsid w:val="003B5714"/>
    <w:rsid w:val="003B5AC2"/>
    <w:rsid w:val="003C1C81"/>
    <w:rsid w:val="003C1F55"/>
    <w:rsid w:val="003D1399"/>
    <w:rsid w:val="003D2480"/>
    <w:rsid w:val="003D4330"/>
    <w:rsid w:val="003D730F"/>
    <w:rsid w:val="003E1723"/>
    <w:rsid w:val="003E19BA"/>
    <w:rsid w:val="003E2FF0"/>
    <w:rsid w:val="003E7F3F"/>
    <w:rsid w:val="003F0C72"/>
    <w:rsid w:val="003F277B"/>
    <w:rsid w:val="003F3D78"/>
    <w:rsid w:val="003F6F38"/>
    <w:rsid w:val="00400075"/>
    <w:rsid w:val="004022A0"/>
    <w:rsid w:val="0040362A"/>
    <w:rsid w:val="00403A1B"/>
    <w:rsid w:val="00403DD3"/>
    <w:rsid w:val="00404622"/>
    <w:rsid w:val="00404B05"/>
    <w:rsid w:val="00406B39"/>
    <w:rsid w:val="004100EF"/>
    <w:rsid w:val="00410AF3"/>
    <w:rsid w:val="00410F8C"/>
    <w:rsid w:val="004116FD"/>
    <w:rsid w:val="004120B7"/>
    <w:rsid w:val="0041406E"/>
    <w:rsid w:val="004152B9"/>
    <w:rsid w:val="004208DA"/>
    <w:rsid w:val="0042291A"/>
    <w:rsid w:val="00423926"/>
    <w:rsid w:val="00425344"/>
    <w:rsid w:val="00425570"/>
    <w:rsid w:val="004276A1"/>
    <w:rsid w:val="004278DE"/>
    <w:rsid w:val="00432006"/>
    <w:rsid w:val="00436EB5"/>
    <w:rsid w:val="0043702F"/>
    <w:rsid w:val="00437180"/>
    <w:rsid w:val="00442630"/>
    <w:rsid w:val="004433DF"/>
    <w:rsid w:val="00443962"/>
    <w:rsid w:val="00444789"/>
    <w:rsid w:val="00444D8D"/>
    <w:rsid w:val="00447485"/>
    <w:rsid w:val="00447CA6"/>
    <w:rsid w:val="00450FB7"/>
    <w:rsid w:val="00452C5F"/>
    <w:rsid w:val="0046012D"/>
    <w:rsid w:val="00464522"/>
    <w:rsid w:val="00465674"/>
    <w:rsid w:val="00465A4E"/>
    <w:rsid w:val="00465EEE"/>
    <w:rsid w:val="004701A4"/>
    <w:rsid w:val="00475353"/>
    <w:rsid w:val="0047739A"/>
    <w:rsid w:val="00477646"/>
    <w:rsid w:val="0048158A"/>
    <w:rsid w:val="004874DE"/>
    <w:rsid w:val="00487EE9"/>
    <w:rsid w:val="004907FD"/>
    <w:rsid w:val="00490A9E"/>
    <w:rsid w:val="00496B51"/>
    <w:rsid w:val="00496ECF"/>
    <w:rsid w:val="00497DC9"/>
    <w:rsid w:val="004A1E43"/>
    <w:rsid w:val="004A5C87"/>
    <w:rsid w:val="004A6043"/>
    <w:rsid w:val="004A67A6"/>
    <w:rsid w:val="004B0D4A"/>
    <w:rsid w:val="004B140D"/>
    <w:rsid w:val="004B34BF"/>
    <w:rsid w:val="004B450E"/>
    <w:rsid w:val="004B6D86"/>
    <w:rsid w:val="004C119D"/>
    <w:rsid w:val="004C1A26"/>
    <w:rsid w:val="004C21D1"/>
    <w:rsid w:val="004C3A4C"/>
    <w:rsid w:val="004C5224"/>
    <w:rsid w:val="004C67AD"/>
    <w:rsid w:val="004D2772"/>
    <w:rsid w:val="004D3E70"/>
    <w:rsid w:val="004D4386"/>
    <w:rsid w:val="004D5819"/>
    <w:rsid w:val="004D5C6E"/>
    <w:rsid w:val="004D6611"/>
    <w:rsid w:val="004D77C0"/>
    <w:rsid w:val="004E048F"/>
    <w:rsid w:val="004E267A"/>
    <w:rsid w:val="004E4B89"/>
    <w:rsid w:val="004E5FBC"/>
    <w:rsid w:val="004E6158"/>
    <w:rsid w:val="004E6316"/>
    <w:rsid w:val="004E63D6"/>
    <w:rsid w:val="004F1345"/>
    <w:rsid w:val="004F1EB8"/>
    <w:rsid w:val="004F29C4"/>
    <w:rsid w:val="004F3612"/>
    <w:rsid w:val="004F3883"/>
    <w:rsid w:val="004F3B9A"/>
    <w:rsid w:val="004F3F12"/>
    <w:rsid w:val="004F40E1"/>
    <w:rsid w:val="004F4AEB"/>
    <w:rsid w:val="004F5737"/>
    <w:rsid w:val="005018FD"/>
    <w:rsid w:val="00502631"/>
    <w:rsid w:val="00503A6E"/>
    <w:rsid w:val="005053FD"/>
    <w:rsid w:val="00505673"/>
    <w:rsid w:val="00505B4A"/>
    <w:rsid w:val="005063AC"/>
    <w:rsid w:val="005068C0"/>
    <w:rsid w:val="00510EE9"/>
    <w:rsid w:val="005114E3"/>
    <w:rsid w:val="005123E8"/>
    <w:rsid w:val="0051284D"/>
    <w:rsid w:val="0051321E"/>
    <w:rsid w:val="00515C7A"/>
    <w:rsid w:val="0051782E"/>
    <w:rsid w:val="005202DD"/>
    <w:rsid w:val="00520CAD"/>
    <w:rsid w:val="00521B35"/>
    <w:rsid w:val="00523440"/>
    <w:rsid w:val="00523BF1"/>
    <w:rsid w:val="005241A6"/>
    <w:rsid w:val="0052491F"/>
    <w:rsid w:val="0052580C"/>
    <w:rsid w:val="00525A43"/>
    <w:rsid w:val="00525B70"/>
    <w:rsid w:val="00526114"/>
    <w:rsid w:val="005305BC"/>
    <w:rsid w:val="00532C2C"/>
    <w:rsid w:val="00532FA9"/>
    <w:rsid w:val="00533ABE"/>
    <w:rsid w:val="005348F8"/>
    <w:rsid w:val="00534AB6"/>
    <w:rsid w:val="005359AF"/>
    <w:rsid w:val="00537109"/>
    <w:rsid w:val="005442ED"/>
    <w:rsid w:val="00546170"/>
    <w:rsid w:val="00546D9F"/>
    <w:rsid w:val="0055194B"/>
    <w:rsid w:val="0055381A"/>
    <w:rsid w:val="00556039"/>
    <w:rsid w:val="00560493"/>
    <w:rsid w:val="005629D9"/>
    <w:rsid w:val="00563258"/>
    <w:rsid w:val="00565E7E"/>
    <w:rsid w:val="005666EB"/>
    <w:rsid w:val="00571A66"/>
    <w:rsid w:val="00572237"/>
    <w:rsid w:val="00572C2A"/>
    <w:rsid w:val="005731AE"/>
    <w:rsid w:val="0057391A"/>
    <w:rsid w:val="00573C79"/>
    <w:rsid w:val="00577B6C"/>
    <w:rsid w:val="0058009A"/>
    <w:rsid w:val="005800D8"/>
    <w:rsid w:val="00587979"/>
    <w:rsid w:val="005945A1"/>
    <w:rsid w:val="00595DE5"/>
    <w:rsid w:val="00597840"/>
    <w:rsid w:val="00597E11"/>
    <w:rsid w:val="005A0FD2"/>
    <w:rsid w:val="005A24D9"/>
    <w:rsid w:val="005A2659"/>
    <w:rsid w:val="005A401E"/>
    <w:rsid w:val="005A6FB8"/>
    <w:rsid w:val="005B0297"/>
    <w:rsid w:val="005B02AF"/>
    <w:rsid w:val="005B06CD"/>
    <w:rsid w:val="005B178C"/>
    <w:rsid w:val="005B3328"/>
    <w:rsid w:val="005B37F5"/>
    <w:rsid w:val="005B3980"/>
    <w:rsid w:val="005B46CD"/>
    <w:rsid w:val="005B481D"/>
    <w:rsid w:val="005B681D"/>
    <w:rsid w:val="005B787E"/>
    <w:rsid w:val="005C1EE4"/>
    <w:rsid w:val="005C2543"/>
    <w:rsid w:val="005C6C27"/>
    <w:rsid w:val="005C7CC6"/>
    <w:rsid w:val="005D0B6D"/>
    <w:rsid w:val="005D0ECB"/>
    <w:rsid w:val="005D39F5"/>
    <w:rsid w:val="005D40FC"/>
    <w:rsid w:val="005D5B28"/>
    <w:rsid w:val="005D5F24"/>
    <w:rsid w:val="005D64CA"/>
    <w:rsid w:val="005E42EE"/>
    <w:rsid w:val="005E5716"/>
    <w:rsid w:val="005F0B0D"/>
    <w:rsid w:val="005F0DC9"/>
    <w:rsid w:val="005F1B04"/>
    <w:rsid w:val="005F2084"/>
    <w:rsid w:val="005F38BC"/>
    <w:rsid w:val="005F3E1D"/>
    <w:rsid w:val="005F4975"/>
    <w:rsid w:val="005F5408"/>
    <w:rsid w:val="005F5F3E"/>
    <w:rsid w:val="0060150E"/>
    <w:rsid w:val="00601D93"/>
    <w:rsid w:val="00603E10"/>
    <w:rsid w:val="00605966"/>
    <w:rsid w:val="00606DEE"/>
    <w:rsid w:val="00607749"/>
    <w:rsid w:val="00611F5F"/>
    <w:rsid w:val="00613CDD"/>
    <w:rsid w:val="00615781"/>
    <w:rsid w:val="006179AC"/>
    <w:rsid w:val="00622153"/>
    <w:rsid w:val="006253B3"/>
    <w:rsid w:val="006255B6"/>
    <w:rsid w:val="0062606B"/>
    <w:rsid w:val="00630AB0"/>
    <w:rsid w:val="00634CE5"/>
    <w:rsid w:val="00637DFA"/>
    <w:rsid w:val="006402BD"/>
    <w:rsid w:val="006460EB"/>
    <w:rsid w:val="00646A25"/>
    <w:rsid w:val="00647973"/>
    <w:rsid w:val="00647DEE"/>
    <w:rsid w:val="00650F52"/>
    <w:rsid w:val="006549A3"/>
    <w:rsid w:val="00656C1E"/>
    <w:rsid w:val="00663764"/>
    <w:rsid w:val="00665190"/>
    <w:rsid w:val="006658DB"/>
    <w:rsid w:val="006660A3"/>
    <w:rsid w:val="00666B2A"/>
    <w:rsid w:val="00667765"/>
    <w:rsid w:val="00667803"/>
    <w:rsid w:val="00672440"/>
    <w:rsid w:val="006732BE"/>
    <w:rsid w:val="006737C5"/>
    <w:rsid w:val="00674456"/>
    <w:rsid w:val="00675FC6"/>
    <w:rsid w:val="0067625B"/>
    <w:rsid w:val="00676B2F"/>
    <w:rsid w:val="006772B9"/>
    <w:rsid w:val="00680E58"/>
    <w:rsid w:val="00681F02"/>
    <w:rsid w:val="006827E0"/>
    <w:rsid w:val="00683D61"/>
    <w:rsid w:val="00687182"/>
    <w:rsid w:val="00687FC6"/>
    <w:rsid w:val="00690AEB"/>
    <w:rsid w:val="00692BB7"/>
    <w:rsid w:val="006940DA"/>
    <w:rsid w:val="006943AC"/>
    <w:rsid w:val="00695552"/>
    <w:rsid w:val="00695572"/>
    <w:rsid w:val="00695B22"/>
    <w:rsid w:val="006969DC"/>
    <w:rsid w:val="00696CEE"/>
    <w:rsid w:val="0069707F"/>
    <w:rsid w:val="006A54EE"/>
    <w:rsid w:val="006A5C7B"/>
    <w:rsid w:val="006A6A93"/>
    <w:rsid w:val="006A6E27"/>
    <w:rsid w:val="006B0423"/>
    <w:rsid w:val="006B0532"/>
    <w:rsid w:val="006B395C"/>
    <w:rsid w:val="006B6A8C"/>
    <w:rsid w:val="006C1A96"/>
    <w:rsid w:val="006C430F"/>
    <w:rsid w:val="006C43F4"/>
    <w:rsid w:val="006C5C19"/>
    <w:rsid w:val="006C643D"/>
    <w:rsid w:val="006C67F9"/>
    <w:rsid w:val="006C6E8B"/>
    <w:rsid w:val="006C7538"/>
    <w:rsid w:val="006D14D7"/>
    <w:rsid w:val="006D277F"/>
    <w:rsid w:val="006D283A"/>
    <w:rsid w:val="006D29DC"/>
    <w:rsid w:val="006D3412"/>
    <w:rsid w:val="006D472B"/>
    <w:rsid w:val="006D554A"/>
    <w:rsid w:val="006D5B7D"/>
    <w:rsid w:val="006D6CC8"/>
    <w:rsid w:val="006D726C"/>
    <w:rsid w:val="006D7E29"/>
    <w:rsid w:val="006E1EE0"/>
    <w:rsid w:val="006E3456"/>
    <w:rsid w:val="006E3DCD"/>
    <w:rsid w:val="006E54D0"/>
    <w:rsid w:val="006E5764"/>
    <w:rsid w:val="006E6575"/>
    <w:rsid w:val="006E794E"/>
    <w:rsid w:val="006F114F"/>
    <w:rsid w:val="006F1150"/>
    <w:rsid w:val="006F11D8"/>
    <w:rsid w:val="006F1255"/>
    <w:rsid w:val="006F3B39"/>
    <w:rsid w:val="006F4D9F"/>
    <w:rsid w:val="006F777F"/>
    <w:rsid w:val="00701DD8"/>
    <w:rsid w:val="00706D27"/>
    <w:rsid w:val="007116EB"/>
    <w:rsid w:val="00715FA7"/>
    <w:rsid w:val="00716777"/>
    <w:rsid w:val="007173EE"/>
    <w:rsid w:val="007229BC"/>
    <w:rsid w:val="007242D1"/>
    <w:rsid w:val="007247C6"/>
    <w:rsid w:val="00726303"/>
    <w:rsid w:val="007265A1"/>
    <w:rsid w:val="00726968"/>
    <w:rsid w:val="007307A6"/>
    <w:rsid w:val="00731D9E"/>
    <w:rsid w:val="00732152"/>
    <w:rsid w:val="007332F5"/>
    <w:rsid w:val="0073382A"/>
    <w:rsid w:val="00734856"/>
    <w:rsid w:val="00734AC1"/>
    <w:rsid w:val="0073791E"/>
    <w:rsid w:val="00737989"/>
    <w:rsid w:val="00740FB9"/>
    <w:rsid w:val="00742302"/>
    <w:rsid w:val="00743E62"/>
    <w:rsid w:val="0074412E"/>
    <w:rsid w:val="0074495D"/>
    <w:rsid w:val="00745B21"/>
    <w:rsid w:val="00746532"/>
    <w:rsid w:val="007465E1"/>
    <w:rsid w:val="007525A9"/>
    <w:rsid w:val="00753A42"/>
    <w:rsid w:val="00753BDA"/>
    <w:rsid w:val="007556D7"/>
    <w:rsid w:val="00755F9D"/>
    <w:rsid w:val="007565F9"/>
    <w:rsid w:val="00760E3A"/>
    <w:rsid w:val="00762CB9"/>
    <w:rsid w:val="0076453B"/>
    <w:rsid w:val="0076495E"/>
    <w:rsid w:val="00764A38"/>
    <w:rsid w:val="00764D70"/>
    <w:rsid w:val="007655E6"/>
    <w:rsid w:val="00765D18"/>
    <w:rsid w:val="007700F8"/>
    <w:rsid w:val="007708D1"/>
    <w:rsid w:val="007714ED"/>
    <w:rsid w:val="007734AB"/>
    <w:rsid w:val="00774452"/>
    <w:rsid w:val="00774DCB"/>
    <w:rsid w:val="007750FB"/>
    <w:rsid w:val="00775BAD"/>
    <w:rsid w:val="00776C10"/>
    <w:rsid w:val="007806CC"/>
    <w:rsid w:val="00780D94"/>
    <w:rsid w:val="0078141A"/>
    <w:rsid w:val="00782464"/>
    <w:rsid w:val="00783FEF"/>
    <w:rsid w:val="00787E5B"/>
    <w:rsid w:val="00791B96"/>
    <w:rsid w:val="007929B5"/>
    <w:rsid w:val="00796497"/>
    <w:rsid w:val="007A062A"/>
    <w:rsid w:val="007A1E4C"/>
    <w:rsid w:val="007A1ECF"/>
    <w:rsid w:val="007A1F77"/>
    <w:rsid w:val="007A30FB"/>
    <w:rsid w:val="007A4063"/>
    <w:rsid w:val="007A41C0"/>
    <w:rsid w:val="007A4A2C"/>
    <w:rsid w:val="007A7986"/>
    <w:rsid w:val="007B37F7"/>
    <w:rsid w:val="007B3D17"/>
    <w:rsid w:val="007B4927"/>
    <w:rsid w:val="007B584E"/>
    <w:rsid w:val="007C0F0E"/>
    <w:rsid w:val="007C1A16"/>
    <w:rsid w:val="007C3BBA"/>
    <w:rsid w:val="007C4191"/>
    <w:rsid w:val="007C5AE5"/>
    <w:rsid w:val="007C6E2A"/>
    <w:rsid w:val="007D0F60"/>
    <w:rsid w:val="007D3294"/>
    <w:rsid w:val="007D41B1"/>
    <w:rsid w:val="007D56D8"/>
    <w:rsid w:val="007D62DE"/>
    <w:rsid w:val="007D785A"/>
    <w:rsid w:val="007E5EB1"/>
    <w:rsid w:val="007E631D"/>
    <w:rsid w:val="007E6E5F"/>
    <w:rsid w:val="007F1502"/>
    <w:rsid w:val="007F1C6A"/>
    <w:rsid w:val="007F212D"/>
    <w:rsid w:val="007F2269"/>
    <w:rsid w:val="007F22AD"/>
    <w:rsid w:val="007F2755"/>
    <w:rsid w:val="007F2F64"/>
    <w:rsid w:val="007F474E"/>
    <w:rsid w:val="007F4A4F"/>
    <w:rsid w:val="007F6701"/>
    <w:rsid w:val="007F6F5C"/>
    <w:rsid w:val="007F75C4"/>
    <w:rsid w:val="00800607"/>
    <w:rsid w:val="00802A74"/>
    <w:rsid w:val="00810D2D"/>
    <w:rsid w:val="0081127E"/>
    <w:rsid w:val="00811D2F"/>
    <w:rsid w:val="00813439"/>
    <w:rsid w:val="00813C2D"/>
    <w:rsid w:val="0081481A"/>
    <w:rsid w:val="00814B02"/>
    <w:rsid w:val="00815183"/>
    <w:rsid w:val="00821D24"/>
    <w:rsid w:val="0082206B"/>
    <w:rsid w:val="00822099"/>
    <w:rsid w:val="00823020"/>
    <w:rsid w:val="00823A1C"/>
    <w:rsid w:val="008241B4"/>
    <w:rsid w:val="00825608"/>
    <w:rsid w:val="00825E20"/>
    <w:rsid w:val="0082649A"/>
    <w:rsid w:val="00830CCB"/>
    <w:rsid w:val="0083282A"/>
    <w:rsid w:val="00833D36"/>
    <w:rsid w:val="00834238"/>
    <w:rsid w:val="00836829"/>
    <w:rsid w:val="008375B5"/>
    <w:rsid w:val="008403B2"/>
    <w:rsid w:val="008404A8"/>
    <w:rsid w:val="00840707"/>
    <w:rsid w:val="008444C3"/>
    <w:rsid w:val="00844567"/>
    <w:rsid w:val="008503E8"/>
    <w:rsid w:val="0085144F"/>
    <w:rsid w:val="0085207C"/>
    <w:rsid w:val="00853054"/>
    <w:rsid w:val="0085567C"/>
    <w:rsid w:val="00857B24"/>
    <w:rsid w:val="00862723"/>
    <w:rsid w:val="00862C9B"/>
    <w:rsid w:val="00866553"/>
    <w:rsid w:val="0087209D"/>
    <w:rsid w:val="0087261A"/>
    <w:rsid w:val="00880044"/>
    <w:rsid w:val="00883CFB"/>
    <w:rsid w:val="00884F75"/>
    <w:rsid w:val="00885C54"/>
    <w:rsid w:val="00886104"/>
    <w:rsid w:val="00886FBC"/>
    <w:rsid w:val="008914DC"/>
    <w:rsid w:val="00891514"/>
    <w:rsid w:val="00892DBA"/>
    <w:rsid w:val="00893197"/>
    <w:rsid w:val="00895E5F"/>
    <w:rsid w:val="008A001D"/>
    <w:rsid w:val="008A2EA5"/>
    <w:rsid w:val="008A39FC"/>
    <w:rsid w:val="008A6CA4"/>
    <w:rsid w:val="008B20BB"/>
    <w:rsid w:val="008B2999"/>
    <w:rsid w:val="008B38EA"/>
    <w:rsid w:val="008B5A0F"/>
    <w:rsid w:val="008C053C"/>
    <w:rsid w:val="008C26AB"/>
    <w:rsid w:val="008D26EB"/>
    <w:rsid w:val="008D29FE"/>
    <w:rsid w:val="008D2F92"/>
    <w:rsid w:val="008D75ED"/>
    <w:rsid w:val="008E08E2"/>
    <w:rsid w:val="008E3BDB"/>
    <w:rsid w:val="008E41E2"/>
    <w:rsid w:val="008E431C"/>
    <w:rsid w:val="008E46E5"/>
    <w:rsid w:val="008E46FF"/>
    <w:rsid w:val="008E4E36"/>
    <w:rsid w:val="008E528F"/>
    <w:rsid w:val="008E6188"/>
    <w:rsid w:val="008E7CA7"/>
    <w:rsid w:val="008F111A"/>
    <w:rsid w:val="008F5461"/>
    <w:rsid w:val="008F5FB6"/>
    <w:rsid w:val="008F6420"/>
    <w:rsid w:val="008F6984"/>
    <w:rsid w:val="008F7666"/>
    <w:rsid w:val="008F779B"/>
    <w:rsid w:val="008F7C25"/>
    <w:rsid w:val="00900E75"/>
    <w:rsid w:val="00901EB2"/>
    <w:rsid w:val="00902E25"/>
    <w:rsid w:val="0090645A"/>
    <w:rsid w:val="00906E95"/>
    <w:rsid w:val="009114D7"/>
    <w:rsid w:val="00911FAB"/>
    <w:rsid w:val="00913573"/>
    <w:rsid w:val="0091370D"/>
    <w:rsid w:val="0091462B"/>
    <w:rsid w:val="00916611"/>
    <w:rsid w:val="00916CCB"/>
    <w:rsid w:val="0091779F"/>
    <w:rsid w:val="00922047"/>
    <w:rsid w:val="00922AD4"/>
    <w:rsid w:val="00922C1F"/>
    <w:rsid w:val="00923922"/>
    <w:rsid w:val="00923C7B"/>
    <w:rsid w:val="00923D42"/>
    <w:rsid w:val="00924759"/>
    <w:rsid w:val="0092521A"/>
    <w:rsid w:val="0092557B"/>
    <w:rsid w:val="009267C9"/>
    <w:rsid w:val="009302C9"/>
    <w:rsid w:val="00930F7B"/>
    <w:rsid w:val="00933260"/>
    <w:rsid w:val="00933421"/>
    <w:rsid w:val="0093548C"/>
    <w:rsid w:val="009360F3"/>
    <w:rsid w:val="009368DF"/>
    <w:rsid w:val="00936E7E"/>
    <w:rsid w:val="00940641"/>
    <w:rsid w:val="00940668"/>
    <w:rsid w:val="0094164D"/>
    <w:rsid w:val="00941C6C"/>
    <w:rsid w:val="0095261D"/>
    <w:rsid w:val="0095315B"/>
    <w:rsid w:val="00954AE4"/>
    <w:rsid w:val="00955704"/>
    <w:rsid w:val="00957730"/>
    <w:rsid w:val="009647CB"/>
    <w:rsid w:val="00967014"/>
    <w:rsid w:val="009670A3"/>
    <w:rsid w:val="00967B48"/>
    <w:rsid w:val="009731DB"/>
    <w:rsid w:val="00974BBC"/>
    <w:rsid w:val="00974D0F"/>
    <w:rsid w:val="00975987"/>
    <w:rsid w:val="00977AF7"/>
    <w:rsid w:val="00980C1E"/>
    <w:rsid w:val="00981247"/>
    <w:rsid w:val="009817A1"/>
    <w:rsid w:val="00982D7D"/>
    <w:rsid w:val="009865BF"/>
    <w:rsid w:val="00990DC4"/>
    <w:rsid w:val="00991E84"/>
    <w:rsid w:val="009920F1"/>
    <w:rsid w:val="00994D34"/>
    <w:rsid w:val="00996271"/>
    <w:rsid w:val="0099737E"/>
    <w:rsid w:val="009A01D5"/>
    <w:rsid w:val="009A2DE7"/>
    <w:rsid w:val="009A328F"/>
    <w:rsid w:val="009A4EA2"/>
    <w:rsid w:val="009A4EC6"/>
    <w:rsid w:val="009A5A04"/>
    <w:rsid w:val="009A6CBC"/>
    <w:rsid w:val="009A72DF"/>
    <w:rsid w:val="009A7E13"/>
    <w:rsid w:val="009B456C"/>
    <w:rsid w:val="009B5292"/>
    <w:rsid w:val="009B6A3C"/>
    <w:rsid w:val="009B6B54"/>
    <w:rsid w:val="009B73D6"/>
    <w:rsid w:val="009B7B86"/>
    <w:rsid w:val="009C0032"/>
    <w:rsid w:val="009C0478"/>
    <w:rsid w:val="009C2E69"/>
    <w:rsid w:val="009C54A3"/>
    <w:rsid w:val="009C58E9"/>
    <w:rsid w:val="009C59CB"/>
    <w:rsid w:val="009C73D7"/>
    <w:rsid w:val="009D0837"/>
    <w:rsid w:val="009D0F30"/>
    <w:rsid w:val="009D1460"/>
    <w:rsid w:val="009D2447"/>
    <w:rsid w:val="009D2C8F"/>
    <w:rsid w:val="009D3152"/>
    <w:rsid w:val="009D32A7"/>
    <w:rsid w:val="009D39F4"/>
    <w:rsid w:val="009D46A4"/>
    <w:rsid w:val="009D55F4"/>
    <w:rsid w:val="009D6E34"/>
    <w:rsid w:val="009E075F"/>
    <w:rsid w:val="009E1255"/>
    <w:rsid w:val="009E3A2F"/>
    <w:rsid w:val="009E44D5"/>
    <w:rsid w:val="009E5AD3"/>
    <w:rsid w:val="009E5E73"/>
    <w:rsid w:val="009F1360"/>
    <w:rsid w:val="009F2AAF"/>
    <w:rsid w:val="009F412A"/>
    <w:rsid w:val="009F45E5"/>
    <w:rsid w:val="00A00050"/>
    <w:rsid w:val="00A013A6"/>
    <w:rsid w:val="00A01D87"/>
    <w:rsid w:val="00A05A51"/>
    <w:rsid w:val="00A0642E"/>
    <w:rsid w:val="00A11705"/>
    <w:rsid w:val="00A14208"/>
    <w:rsid w:val="00A144F9"/>
    <w:rsid w:val="00A147FD"/>
    <w:rsid w:val="00A17411"/>
    <w:rsid w:val="00A206A0"/>
    <w:rsid w:val="00A214AF"/>
    <w:rsid w:val="00A22245"/>
    <w:rsid w:val="00A23632"/>
    <w:rsid w:val="00A23AB5"/>
    <w:rsid w:val="00A23AF6"/>
    <w:rsid w:val="00A2432E"/>
    <w:rsid w:val="00A246ED"/>
    <w:rsid w:val="00A25B35"/>
    <w:rsid w:val="00A274AB"/>
    <w:rsid w:val="00A2798A"/>
    <w:rsid w:val="00A27BA4"/>
    <w:rsid w:val="00A3026C"/>
    <w:rsid w:val="00A30448"/>
    <w:rsid w:val="00A309E2"/>
    <w:rsid w:val="00A32E0F"/>
    <w:rsid w:val="00A339D1"/>
    <w:rsid w:val="00A34B02"/>
    <w:rsid w:val="00A36EF2"/>
    <w:rsid w:val="00A40444"/>
    <w:rsid w:val="00A404B2"/>
    <w:rsid w:val="00A41B22"/>
    <w:rsid w:val="00A42504"/>
    <w:rsid w:val="00A428B9"/>
    <w:rsid w:val="00A45C4D"/>
    <w:rsid w:val="00A46AD8"/>
    <w:rsid w:val="00A5033B"/>
    <w:rsid w:val="00A50ED3"/>
    <w:rsid w:val="00A51045"/>
    <w:rsid w:val="00A5172D"/>
    <w:rsid w:val="00A52363"/>
    <w:rsid w:val="00A536FB"/>
    <w:rsid w:val="00A550FC"/>
    <w:rsid w:val="00A56B3C"/>
    <w:rsid w:val="00A61E24"/>
    <w:rsid w:val="00A61E55"/>
    <w:rsid w:val="00A6220E"/>
    <w:rsid w:val="00A62DF2"/>
    <w:rsid w:val="00A641D9"/>
    <w:rsid w:val="00A66109"/>
    <w:rsid w:val="00A7091A"/>
    <w:rsid w:val="00A72827"/>
    <w:rsid w:val="00A73B4A"/>
    <w:rsid w:val="00A75A9E"/>
    <w:rsid w:val="00A779F5"/>
    <w:rsid w:val="00A800F3"/>
    <w:rsid w:val="00A80510"/>
    <w:rsid w:val="00A81159"/>
    <w:rsid w:val="00A8227B"/>
    <w:rsid w:val="00A83E58"/>
    <w:rsid w:val="00A91E7B"/>
    <w:rsid w:val="00A92B69"/>
    <w:rsid w:val="00A96AE6"/>
    <w:rsid w:val="00AA115C"/>
    <w:rsid w:val="00AA1567"/>
    <w:rsid w:val="00AA456A"/>
    <w:rsid w:val="00AA5786"/>
    <w:rsid w:val="00AA585F"/>
    <w:rsid w:val="00AB0A45"/>
    <w:rsid w:val="00AB0D2A"/>
    <w:rsid w:val="00AB2847"/>
    <w:rsid w:val="00AB455B"/>
    <w:rsid w:val="00AB475B"/>
    <w:rsid w:val="00AB47A7"/>
    <w:rsid w:val="00AB7055"/>
    <w:rsid w:val="00AC10E9"/>
    <w:rsid w:val="00AC2389"/>
    <w:rsid w:val="00AC573F"/>
    <w:rsid w:val="00AC5FC7"/>
    <w:rsid w:val="00AC7420"/>
    <w:rsid w:val="00AD272E"/>
    <w:rsid w:val="00AD398A"/>
    <w:rsid w:val="00AD5FB9"/>
    <w:rsid w:val="00AD617F"/>
    <w:rsid w:val="00AE0A36"/>
    <w:rsid w:val="00AE165E"/>
    <w:rsid w:val="00AE4EA3"/>
    <w:rsid w:val="00AE77EA"/>
    <w:rsid w:val="00AE7D4E"/>
    <w:rsid w:val="00AF08DC"/>
    <w:rsid w:val="00AF4254"/>
    <w:rsid w:val="00AF489B"/>
    <w:rsid w:val="00B00E5E"/>
    <w:rsid w:val="00B028EF"/>
    <w:rsid w:val="00B12AF3"/>
    <w:rsid w:val="00B13C98"/>
    <w:rsid w:val="00B16EE7"/>
    <w:rsid w:val="00B179DB"/>
    <w:rsid w:val="00B2173A"/>
    <w:rsid w:val="00B22612"/>
    <w:rsid w:val="00B22FE9"/>
    <w:rsid w:val="00B25168"/>
    <w:rsid w:val="00B26895"/>
    <w:rsid w:val="00B2767C"/>
    <w:rsid w:val="00B30F8B"/>
    <w:rsid w:val="00B3105B"/>
    <w:rsid w:val="00B327FE"/>
    <w:rsid w:val="00B33E3F"/>
    <w:rsid w:val="00B3452E"/>
    <w:rsid w:val="00B35C95"/>
    <w:rsid w:val="00B3695E"/>
    <w:rsid w:val="00B40836"/>
    <w:rsid w:val="00B4180A"/>
    <w:rsid w:val="00B4297E"/>
    <w:rsid w:val="00B44159"/>
    <w:rsid w:val="00B451DC"/>
    <w:rsid w:val="00B46327"/>
    <w:rsid w:val="00B46520"/>
    <w:rsid w:val="00B46C06"/>
    <w:rsid w:val="00B47A82"/>
    <w:rsid w:val="00B50854"/>
    <w:rsid w:val="00B50FC3"/>
    <w:rsid w:val="00B51850"/>
    <w:rsid w:val="00B5325C"/>
    <w:rsid w:val="00B534A1"/>
    <w:rsid w:val="00B540EE"/>
    <w:rsid w:val="00B54DE2"/>
    <w:rsid w:val="00B55049"/>
    <w:rsid w:val="00B56D3E"/>
    <w:rsid w:val="00B57162"/>
    <w:rsid w:val="00B57FBD"/>
    <w:rsid w:val="00B621F4"/>
    <w:rsid w:val="00B6507D"/>
    <w:rsid w:val="00B6578C"/>
    <w:rsid w:val="00B66309"/>
    <w:rsid w:val="00B67BC2"/>
    <w:rsid w:val="00B708A8"/>
    <w:rsid w:val="00B71108"/>
    <w:rsid w:val="00B71638"/>
    <w:rsid w:val="00B74657"/>
    <w:rsid w:val="00B76965"/>
    <w:rsid w:val="00B83074"/>
    <w:rsid w:val="00B83570"/>
    <w:rsid w:val="00B87303"/>
    <w:rsid w:val="00B91398"/>
    <w:rsid w:val="00B92AEB"/>
    <w:rsid w:val="00B970C6"/>
    <w:rsid w:val="00B97843"/>
    <w:rsid w:val="00BA27BB"/>
    <w:rsid w:val="00BA3770"/>
    <w:rsid w:val="00BA73B4"/>
    <w:rsid w:val="00BB0671"/>
    <w:rsid w:val="00BB0AD5"/>
    <w:rsid w:val="00BB1915"/>
    <w:rsid w:val="00BB62D2"/>
    <w:rsid w:val="00BB706B"/>
    <w:rsid w:val="00BB7DE0"/>
    <w:rsid w:val="00BD0525"/>
    <w:rsid w:val="00BD05DF"/>
    <w:rsid w:val="00BD149C"/>
    <w:rsid w:val="00BD2A3B"/>
    <w:rsid w:val="00BD43A2"/>
    <w:rsid w:val="00BD6194"/>
    <w:rsid w:val="00BD65CF"/>
    <w:rsid w:val="00BD705D"/>
    <w:rsid w:val="00BD7E26"/>
    <w:rsid w:val="00BE0FC4"/>
    <w:rsid w:val="00BE176C"/>
    <w:rsid w:val="00BE1D1C"/>
    <w:rsid w:val="00BE2117"/>
    <w:rsid w:val="00BE627F"/>
    <w:rsid w:val="00BE7224"/>
    <w:rsid w:val="00BE7673"/>
    <w:rsid w:val="00BF0BED"/>
    <w:rsid w:val="00BF1EFB"/>
    <w:rsid w:val="00BF26A2"/>
    <w:rsid w:val="00BF27A5"/>
    <w:rsid w:val="00BF4435"/>
    <w:rsid w:val="00BF7513"/>
    <w:rsid w:val="00BF7AD9"/>
    <w:rsid w:val="00C10F9F"/>
    <w:rsid w:val="00C12019"/>
    <w:rsid w:val="00C17595"/>
    <w:rsid w:val="00C17DB8"/>
    <w:rsid w:val="00C204B8"/>
    <w:rsid w:val="00C25203"/>
    <w:rsid w:val="00C255C0"/>
    <w:rsid w:val="00C25AB4"/>
    <w:rsid w:val="00C26251"/>
    <w:rsid w:val="00C26BFF"/>
    <w:rsid w:val="00C30E75"/>
    <w:rsid w:val="00C31256"/>
    <w:rsid w:val="00C35054"/>
    <w:rsid w:val="00C35852"/>
    <w:rsid w:val="00C35F3F"/>
    <w:rsid w:val="00C40BE2"/>
    <w:rsid w:val="00C40E35"/>
    <w:rsid w:val="00C43CEE"/>
    <w:rsid w:val="00C45A7A"/>
    <w:rsid w:val="00C47010"/>
    <w:rsid w:val="00C50280"/>
    <w:rsid w:val="00C5393F"/>
    <w:rsid w:val="00C55790"/>
    <w:rsid w:val="00C56832"/>
    <w:rsid w:val="00C57962"/>
    <w:rsid w:val="00C60B50"/>
    <w:rsid w:val="00C611B5"/>
    <w:rsid w:val="00C66CE5"/>
    <w:rsid w:val="00C66EAE"/>
    <w:rsid w:val="00C672F2"/>
    <w:rsid w:val="00C71ED1"/>
    <w:rsid w:val="00C722FC"/>
    <w:rsid w:val="00C72DE0"/>
    <w:rsid w:val="00C8186D"/>
    <w:rsid w:val="00C8308D"/>
    <w:rsid w:val="00C830A4"/>
    <w:rsid w:val="00C83F0A"/>
    <w:rsid w:val="00C8496F"/>
    <w:rsid w:val="00C90812"/>
    <w:rsid w:val="00C914B4"/>
    <w:rsid w:val="00C92A67"/>
    <w:rsid w:val="00C92E8E"/>
    <w:rsid w:val="00C94452"/>
    <w:rsid w:val="00C94F8F"/>
    <w:rsid w:val="00C950DD"/>
    <w:rsid w:val="00C953A7"/>
    <w:rsid w:val="00C954E2"/>
    <w:rsid w:val="00C95750"/>
    <w:rsid w:val="00C958A1"/>
    <w:rsid w:val="00C96E55"/>
    <w:rsid w:val="00C97B24"/>
    <w:rsid w:val="00CA3B1A"/>
    <w:rsid w:val="00CA3CC2"/>
    <w:rsid w:val="00CA447A"/>
    <w:rsid w:val="00CA5315"/>
    <w:rsid w:val="00CA5BD6"/>
    <w:rsid w:val="00CA640E"/>
    <w:rsid w:val="00CB0F88"/>
    <w:rsid w:val="00CB1A08"/>
    <w:rsid w:val="00CB1BD0"/>
    <w:rsid w:val="00CB234B"/>
    <w:rsid w:val="00CB2E36"/>
    <w:rsid w:val="00CB50A3"/>
    <w:rsid w:val="00CB7527"/>
    <w:rsid w:val="00CB7715"/>
    <w:rsid w:val="00CB7FD4"/>
    <w:rsid w:val="00CC0E32"/>
    <w:rsid w:val="00CC2B62"/>
    <w:rsid w:val="00CC2BC0"/>
    <w:rsid w:val="00CC6674"/>
    <w:rsid w:val="00CD16C4"/>
    <w:rsid w:val="00CD202B"/>
    <w:rsid w:val="00CD367E"/>
    <w:rsid w:val="00CD5B4F"/>
    <w:rsid w:val="00CD6A00"/>
    <w:rsid w:val="00CE20E9"/>
    <w:rsid w:val="00CE37EB"/>
    <w:rsid w:val="00CE4A6B"/>
    <w:rsid w:val="00CE5404"/>
    <w:rsid w:val="00CE7866"/>
    <w:rsid w:val="00CE79C8"/>
    <w:rsid w:val="00CF0178"/>
    <w:rsid w:val="00CF0D68"/>
    <w:rsid w:val="00CF1D1F"/>
    <w:rsid w:val="00CF1EA1"/>
    <w:rsid w:val="00CF4B31"/>
    <w:rsid w:val="00CF5865"/>
    <w:rsid w:val="00CF61AC"/>
    <w:rsid w:val="00D011CF"/>
    <w:rsid w:val="00D026B8"/>
    <w:rsid w:val="00D04AD5"/>
    <w:rsid w:val="00D051E4"/>
    <w:rsid w:val="00D06E97"/>
    <w:rsid w:val="00D11E29"/>
    <w:rsid w:val="00D1381A"/>
    <w:rsid w:val="00D14C2C"/>
    <w:rsid w:val="00D1641B"/>
    <w:rsid w:val="00D200A5"/>
    <w:rsid w:val="00D20553"/>
    <w:rsid w:val="00D20C93"/>
    <w:rsid w:val="00D21562"/>
    <w:rsid w:val="00D23249"/>
    <w:rsid w:val="00D2339C"/>
    <w:rsid w:val="00D23ADF"/>
    <w:rsid w:val="00D23B3D"/>
    <w:rsid w:val="00D2425F"/>
    <w:rsid w:val="00D24618"/>
    <w:rsid w:val="00D255E0"/>
    <w:rsid w:val="00D30361"/>
    <w:rsid w:val="00D30AF2"/>
    <w:rsid w:val="00D32726"/>
    <w:rsid w:val="00D35403"/>
    <w:rsid w:val="00D40BEE"/>
    <w:rsid w:val="00D415B3"/>
    <w:rsid w:val="00D42A5F"/>
    <w:rsid w:val="00D43C8B"/>
    <w:rsid w:val="00D46213"/>
    <w:rsid w:val="00D50E0C"/>
    <w:rsid w:val="00D52B98"/>
    <w:rsid w:val="00D5322B"/>
    <w:rsid w:val="00D53CAF"/>
    <w:rsid w:val="00D56A0F"/>
    <w:rsid w:val="00D56BAC"/>
    <w:rsid w:val="00D61201"/>
    <w:rsid w:val="00D61E5E"/>
    <w:rsid w:val="00D64076"/>
    <w:rsid w:val="00D66950"/>
    <w:rsid w:val="00D6721B"/>
    <w:rsid w:val="00D67783"/>
    <w:rsid w:val="00D72182"/>
    <w:rsid w:val="00D7686B"/>
    <w:rsid w:val="00D77229"/>
    <w:rsid w:val="00D808FE"/>
    <w:rsid w:val="00D83D3E"/>
    <w:rsid w:val="00D85D0E"/>
    <w:rsid w:val="00D86092"/>
    <w:rsid w:val="00D876E8"/>
    <w:rsid w:val="00D94841"/>
    <w:rsid w:val="00D96096"/>
    <w:rsid w:val="00DA12A4"/>
    <w:rsid w:val="00DA159E"/>
    <w:rsid w:val="00DA34A9"/>
    <w:rsid w:val="00DA35A7"/>
    <w:rsid w:val="00DA4A10"/>
    <w:rsid w:val="00DA5F82"/>
    <w:rsid w:val="00DA6D8B"/>
    <w:rsid w:val="00DB4D37"/>
    <w:rsid w:val="00DB516A"/>
    <w:rsid w:val="00DC027C"/>
    <w:rsid w:val="00DC02A2"/>
    <w:rsid w:val="00DC065B"/>
    <w:rsid w:val="00DC5642"/>
    <w:rsid w:val="00DC73F9"/>
    <w:rsid w:val="00DD0CEF"/>
    <w:rsid w:val="00DD15CF"/>
    <w:rsid w:val="00DD476C"/>
    <w:rsid w:val="00DD5755"/>
    <w:rsid w:val="00DD6D6D"/>
    <w:rsid w:val="00DD73D8"/>
    <w:rsid w:val="00DE45A5"/>
    <w:rsid w:val="00DE5E81"/>
    <w:rsid w:val="00DE6BC2"/>
    <w:rsid w:val="00DE720B"/>
    <w:rsid w:val="00DF0AB7"/>
    <w:rsid w:val="00DF1E1B"/>
    <w:rsid w:val="00DF4250"/>
    <w:rsid w:val="00E04E9D"/>
    <w:rsid w:val="00E11496"/>
    <w:rsid w:val="00E126E2"/>
    <w:rsid w:val="00E12DF8"/>
    <w:rsid w:val="00E137AE"/>
    <w:rsid w:val="00E17BFA"/>
    <w:rsid w:val="00E2040B"/>
    <w:rsid w:val="00E22DA8"/>
    <w:rsid w:val="00E22F73"/>
    <w:rsid w:val="00E235E2"/>
    <w:rsid w:val="00E23955"/>
    <w:rsid w:val="00E2725A"/>
    <w:rsid w:val="00E2772E"/>
    <w:rsid w:val="00E27AB2"/>
    <w:rsid w:val="00E27E21"/>
    <w:rsid w:val="00E30F6F"/>
    <w:rsid w:val="00E31034"/>
    <w:rsid w:val="00E32CA3"/>
    <w:rsid w:val="00E32F9C"/>
    <w:rsid w:val="00E33388"/>
    <w:rsid w:val="00E37666"/>
    <w:rsid w:val="00E41123"/>
    <w:rsid w:val="00E43C3E"/>
    <w:rsid w:val="00E443A8"/>
    <w:rsid w:val="00E45809"/>
    <w:rsid w:val="00E503E5"/>
    <w:rsid w:val="00E523FC"/>
    <w:rsid w:val="00E5241E"/>
    <w:rsid w:val="00E531DE"/>
    <w:rsid w:val="00E53743"/>
    <w:rsid w:val="00E5382A"/>
    <w:rsid w:val="00E53CA6"/>
    <w:rsid w:val="00E54588"/>
    <w:rsid w:val="00E55317"/>
    <w:rsid w:val="00E60BFA"/>
    <w:rsid w:val="00E6348D"/>
    <w:rsid w:val="00E63D8D"/>
    <w:rsid w:val="00E664F6"/>
    <w:rsid w:val="00E70135"/>
    <w:rsid w:val="00E72C63"/>
    <w:rsid w:val="00E75BB5"/>
    <w:rsid w:val="00E7632A"/>
    <w:rsid w:val="00E76DC9"/>
    <w:rsid w:val="00E77079"/>
    <w:rsid w:val="00E804A4"/>
    <w:rsid w:val="00E805E5"/>
    <w:rsid w:val="00E80C0D"/>
    <w:rsid w:val="00E823B2"/>
    <w:rsid w:val="00E840B1"/>
    <w:rsid w:val="00E84DB0"/>
    <w:rsid w:val="00E87992"/>
    <w:rsid w:val="00E87CE6"/>
    <w:rsid w:val="00E91092"/>
    <w:rsid w:val="00E91460"/>
    <w:rsid w:val="00E94F21"/>
    <w:rsid w:val="00E9546A"/>
    <w:rsid w:val="00E96337"/>
    <w:rsid w:val="00EA1E2A"/>
    <w:rsid w:val="00EA3641"/>
    <w:rsid w:val="00EA45E1"/>
    <w:rsid w:val="00EA6974"/>
    <w:rsid w:val="00EA7C8E"/>
    <w:rsid w:val="00EB0DC0"/>
    <w:rsid w:val="00EB134E"/>
    <w:rsid w:val="00EB3507"/>
    <w:rsid w:val="00EB3E31"/>
    <w:rsid w:val="00EC1040"/>
    <w:rsid w:val="00EC2211"/>
    <w:rsid w:val="00EC2C0A"/>
    <w:rsid w:val="00EC3D40"/>
    <w:rsid w:val="00EC3D62"/>
    <w:rsid w:val="00EC4A32"/>
    <w:rsid w:val="00EC4BDA"/>
    <w:rsid w:val="00EC4DDB"/>
    <w:rsid w:val="00EC588D"/>
    <w:rsid w:val="00EC5938"/>
    <w:rsid w:val="00EC62AC"/>
    <w:rsid w:val="00EC64DC"/>
    <w:rsid w:val="00EC713E"/>
    <w:rsid w:val="00EC777D"/>
    <w:rsid w:val="00EC7AE6"/>
    <w:rsid w:val="00ED18CB"/>
    <w:rsid w:val="00ED24C8"/>
    <w:rsid w:val="00ED3318"/>
    <w:rsid w:val="00ED4AB1"/>
    <w:rsid w:val="00EE31C6"/>
    <w:rsid w:val="00EE4CFF"/>
    <w:rsid w:val="00EF2194"/>
    <w:rsid w:val="00EF653B"/>
    <w:rsid w:val="00F004B2"/>
    <w:rsid w:val="00F009F6"/>
    <w:rsid w:val="00F00A0E"/>
    <w:rsid w:val="00F00CDA"/>
    <w:rsid w:val="00F01082"/>
    <w:rsid w:val="00F0133A"/>
    <w:rsid w:val="00F03F48"/>
    <w:rsid w:val="00F041EB"/>
    <w:rsid w:val="00F04234"/>
    <w:rsid w:val="00F0552D"/>
    <w:rsid w:val="00F06B08"/>
    <w:rsid w:val="00F17097"/>
    <w:rsid w:val="00F2086F"/>
    <w:rsid w:val="00F20F5C"/>
    <w:rsid w:val="00F21876"/>
    <w:rsid w:val="00F2291F"/>
    <w:rsid w:val="00F279E4"/>
    <w:rsid w:val="00F30282"/>
    <w:rsid w:val="00F314AD"/>
    <w:rsid w:val="00F31F5A"/>
    <w:rsid w:val="00F32AAB"/>
    <w:rsid w:val="00F32B1F"/>
    <w:rsid w:val="00F336E0"/>
    <w:rsid w:val="00F37483"/>
    <w:rsid w:val="00F40486"/>
    <w:rsid w:val="00F431A2"/>
    <w:rsid w:val="00F46B1B"/>
    <w:rsid w:val="00F4751F"/>
    <w:rsid w:val="00F53E38"/>
    <w:rsid w:val="00F556C7"/>
    <w:rsid w:val="00F5606F"/>
    <w:rsid w:val="00F572CD"/>
    <w:rsid w:val="00F578F2"/>
    <w:rsid w:val="00F6003D"/>
    <w:rsid w:val="00F6182D"/>
    <w:rsid w:val="00F619FC"/>
    <w:rsid w:val="00F61AB1"/>
    <w:rsid w:val="00F61CB7"/>
    <w:rsid w:val="00F61CD2"/>
    <w:rsid w:val="00F61F75"/>
    <w:rsid w:val="00F62AD8"/>
    <w:rsid w:val="00F6304D"/>
    <w:rsid w:val="00F6330E"/>
    <w:rsid w:val="00F637C6"/>
    <w:rsid w:val="00F6628D"/>
    <w:rsid w:val="00F70CA3"/>
    <w:rsid w:val="00F7508F"/>
    <w:rsid w:val="00F7711C"/>
    <w:rsid w:val="00F77A40"/>
    <w:rsid w:val="00F8120C"/>
    <w:rsid w:val="00F82BEA"/>
    <w:rsid w:val="00F85AB6"/>
    <w:rsid w:val="00F90668"/>
    <w:rsid w:val="00F91F55"/>
    <w:rsid w:val="00F956D1"/>
    <w:rsid w:val="00F95B12"/>
    <w:rsid w:val="00F95F84"/>
    <w:rsid w:val="00F962DD"/>
    <w:rsid w:val="00FA035C"/>
    <w:rsid w:val="00FA0FC8"/>
    <w:rsid w:val="00FA26AC"/>
    <w:rsid w:val="00FA4054"/>
    <w:rsid w:val="00FA438B"/>
    <w:rsid w:val="00FA53E2"/>
    <w:rsid w:val="00FA7A95"/>
    <w:rsid w:val="00FB0A6D"/>
    <w:rsid w:val="00FB26A1"/>
    <w:rsid w:val="00FB2B16"/>
    <w:rsid w:val="00FB331F"/>
    <w:rsid w:val="00FB42D6"/>
    <w:rsid w:val="00FB7425"/>
    <w:rsid w:val="00FB7D47"/>
    <w:rsid w:val="00FC516B"/>
    <w:rsid w:val="00FC5530"/>
    <w:rsid w:val="00FC5D0E"/>
    <w:rsid w:val="00FC65AF"/>
    <w:rsid w:val="00FD0854"/>
    <w:rsid w:val="00FD2B4E"/>
    <w:rsid w:val="00FD4BD9"/>
    <w:rsid w:val="00FD5615"/>
    <w:rsid w:val="00FD6B7E"/>
    <w:rsid w:val="00FE3342"/>
    <w:rsid w:val="00FE3521"/>
    <w:rsid w:val="00FE561F"/>
    <w:rsid w:val="00FE5F65"/>
    <w:rsid w:val="00FE74CD"/>
    <w:rsid w:val="00FE757C"/>
    <w:rsid w:val="00FF0860"/>
    <w:rsid w:val="00FF1229"/>
    <w:rsid w:val="00FF1BFF"/>
    <w:rsid w:val="00FF22B0"/>
    <w:rsid w:val="00FF3ED0"/>
    <w:rsid w:val="00FF517B"/>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97B24"/>
    <w:pPr>
      <w:spacing w:after="200" w:line="276" w:lineRule="auto"/>
    </w:pPr>
    <w:rPr>
      <w:sz w:val="22"/>
      <w:szCs w:val="22"/>
      <w:lang w:eastAsia="en-US"/>
    </w:rPr>
  </w:style>
  <w:style w:type="paragraph" w:styleId="1">
    <w:name w:val="heading 1"/>
    <w:basedOn w:val="a1"/>
    <w:next w:val="a1"/>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1"/>
    <w:next w:val="a1"/>
    <w:link w:val="30"/>
    <w:uiPriority w:val="9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1"/>
    <w:next w:val="a1"/>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1"/>
    <w:next w:val="a1"/>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1"/>
    <w:next w:val="a1"/>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5">
    <w:name w:val="Table Grid"/>
    <w:basedOn w:val="a3"/>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B540EE"/>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locked/>
    <w:rsid w:val="00B540EE"/>
    <w:rPr>
      <w:b/>
      <w:color w:val="000000"/>
      <w:sz w:val="16"/>
      <w:lang w:eastAsia="ar-SA"/>
    </w:rPr>
  </w:style>
  <w:style w:type="paragraph" w:customStyle="1" w:styleId="a7">
    <w:name w:val="заголовок столбца"/>
    <w:basedOn w:val="a1"/>
    <w:link w:val="a6"/>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2">
    <w:name w:val="Нет списка1"/>
    <w:next w:val="a4"/>
    <w:uiPriority w:val="99"/>
    <w:semiHidden/>
    <w:unhideWhenUsed/>
    <w:rsid w:val="00B540EE"/>
  </w:style>
  <w:style w:type="paragraph" w:styleId="a8">
    <w:name w:val="Normal (Web)"/>
    <w:basedOn w:val="a1"/>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1"/>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1"/>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1"/>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1"/>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1"/>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fc"/>
    <w:uiPriority w:val="1"/>
    <w:qFormat/>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1"/>
    <w:rsid w:val="00B540EE"/>
    <w:rPr>
      <w:rFonts w:ascii="Calibri" w:eastAsia="Times New Roman" w:hAnsi="Calibri" w:cs="Times New Roman"/>
    </w:rPr>
  </w:style>
  <w:style w:type="character" w:styleId="afd">
    <w:name w:val="Emphasis"/>
    <w:qFormat/>
    <w:rsid w:val="00B540EE"/>
    <w:rPr>
      <w:i/>
      <w:iCs/>
      <w:sz w:val="24"/>
    </w:rPr>
  </w:style>
  <w:style w:type="character" w:customStyle="1" w:styleId="Zag11">
    <w:name w:val="Zag_11"/>
    <w:rsid w:val="00B540EE"/>
  </w:style>
  <w:style w:type="paragraph" w:styleId="afe">
    <w:name w:val="Body Text Indent"/>
    <w:basedOn w:val="a1"/>
    <w:link w:val="aff"/>
    <w:unhideWhenUsed/>
    <w:rsid w:val="00B540EE"/>
    <w:pPr>
      <w:spacing w:after="120"/>
      <w:ind w:left="283"/>
    </w:pPr>
  </w:style>
  <w:style w:type="character" w:customStyle="1" w:styleId="aff">
    <w:name w:val="Основной текст с отступом Знак"/>
    <w:basedOn w:val="a2"/>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1"/>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autoRedefine/>
    <w:uiPriority w:val="39"/>
    <w:rsid w:val="006737C5"/>
    <w:pPr>
      <w:tabs>
        <w:tab w:val="left" w:pos="284"/>
        <w:tab w:val="right" w:leader="dot" w:pos="10065"/>
      </w:tabs>
      <w:spacing w:after="0" w:line="240" w:lineRule="auto"/>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1"/>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2"/>
    <w:uiPriority w:val="99"/>
    <w:unhideWhenUsed/>
    <w:rsid w:val="00B540EE"/>
  </w:style>
  <w:style w:type="paragraph" w:styleId="31">
    <w:name w:val="Body Text 3"/>
    <w:basedOn w:val="a1"/>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1"/>
    <w:next w:val="a1"/>
    <w:uiPriority w:val="35"/>
    <w:unhideWhenUsed/>
    <w:qFormat/>
    <w:rsid w:val="00B540EE"/>
    <w:pPr>
      <w:spacing w:line="240" w:lineRule="auto"/>
    </w:pPr>
    <w:rPr>
      <w:rFonts w:eastAsia="Times New Roman"/>
      <w:b/>
      <w:bCs/>
      <w:color w:val="4F81BD"/>
      <w:sz w:val="18"/>
      <w:szCs w:val="18"/>
    </w:rPr>
  </w:style>
  <w:style w:type="paragraph" w:styleId="aff4">
    <w:name w:val="Title"/>
    <w:basedOn w:val="a1"/>
    <w:next w:val="a1"/>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1"/>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1"/>
    <w:next w:val="a1"/>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1"/>
    <w:uiPriority w:val="39"/>
    <w:unhideWhenUsed/>
    <w:qFormat/>
    <w:rsid w:val="00B540EE"/>
    <w:pPr>
      <w:spacing w:before="480"/>
      <w:outlineLvl w:val="9"/>
    </w:pPr>
    <w:rPr>
      <w:b/>
      <w:bCs/>
      <w:sz w:val="28"/>
      <w:szCs w:val="28"/>
    </w:rPr>
  </w:style>
  <w:style w:type="table" w:customStyle="1" w:styleId="17">
    <w:name w:val="Сетка таблицы1"/>
    <w:basedOn w:val="a3"/>
    <w:next w:val="a5"/>
    <w:uiPriority w:val="3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autoRedefine/>
    <w:uiPriority w:val="39"/>
    <w:unhideWhenUsed/>
    <w:rsid w:val="00974BBC"/>
    <w:pPr>
      <w:tabs>
        <w:tab w:val="left" w:pos="284"/>
        <w:tab w:val="left" w:pos="880"/>
        <w:tab w:val="right" w:leader="dot" w:pos="9781"/>
      </w:tabs>
      <w:spacing w:after="0" w:line="240" w:lineRule="auto"/>
    </w:pPr>
    <w:rPr>
      <w:rFonts w:ascii="Times New Roman" w:hAnsi="Times New Roman"/>
      <w:iCs/>
      <w:noProof/>
    </w:rPr>
  </w:style>
  <w:style w:type="paragraph" w:styleId="33">
    <w:name w:val="toc 3"/>
    <w:basedOn w:val="a1"/>
    <w:next w:val="a1"/>
    <w:autoRedefine/>
    <w:uiPriority w:val="39"/>
    <w:unhideWhenUsed/>
    <w:rsid w:val="00F431A2"/>
    <w:pPr>
      <w:tabs>
        <w:tab w:val="left" w:pos="0"/>
        <w:tab w:val="right" w:leader="dot" w:pos="9356"/>
      </w:tabs>
      <w:spacing w:after="0" w:line="240" w:lineRule="auto"/>
      <w:jc w:val="center"/>
    </w:pPr>
    <w:rPr>
      <w:rFonts w:ascii="Times New Roman" w:hAnsi="Times New Roman"/>
      <w:sz w:val="24"/>
      <w:szCs w:val="24"/>
    </w:rPr>
  </w:style>
  <w:style w:type="paragraph" w:styleId="41">
    <w:name w:val="toc 4"/>
    <w:basedOn w:val="a1"/>
    <w:next w:val="a1"/>
    <w:autoRedefine/>
    <w:uiPriority w:val="39"/>
    <w:unhideWhenUsed/>
    <w:rsid w:val="004907FD"/>
    <w:pPr>
      <w:tabs>
        <w:tab w:val="left" w:pos="284"/>
        <w:tab w:val="right" w:leader="dot" w:pos="9781"/>
      </w:tabs>
      <w:spacing w:after="0" w:line="240" w:lineRule="auto"/>
      <w:ind w:right="565"/>
      <w:jc w:val="both"/>
    </w:pPr>
    <w:rPr>
      <w:rFonts w:ascii="Times New Roman" w:hAnsi="Times New Roman"/>
      <w:noProof/>
      <w:sz w:val="28"/>
      <w:szCs w:val="28"/>
    </w:rPr>
  </w:style>
  <w:style w:type="paragraph" w:styleId="51">
    <w:name w:val="toc 5"/>
    <w:basedOn w:val="a1"/>
    <w:next w:val="a1"/>
    <w:autoRedefine/>
    <w:uiPriority w:val="39"/>
    <w:unhideWhenUsed/>
    <w:rsid w:val="00B540EE"/>
    <w:pPr>
      <w:spacing w:after="0"/>
      <w:ind w:left="880"/>
    </w:pPr>
    <w:rPr>
      <w:sz w:val="20"/>
      <w:szCs w:val="20"/>
    </w:rPr>
  </w:style>
  <w:style w:type="paragraph" w:styleId="61">
    <w:name w:val="toc 6"/>
    <w:basedOn w:val="a1"/>
    <w:next w:val="a1"/>
    <w:autoRedefine/>
    <w:uiPriority w:val="39"/>
    <w:unhideWhenUsed/>
    <w:rsid w:val="00B540EE"/>
    <w:pPr>
      <w:spacing w:after="0"/>
      <w:ind w:left="1100"/>
    </w:pPr>
    <w:rPr>
      <w:sz w:val="20"/>
      <w:szCs w:val="20"/>
    </w:rPr>
  </w:style>
  <w:style w:type="paragraph" w:styleId="71">
    <w:name w:val="toc 7"/>
    <w:basedOn w:val="a1"/>
    <w:next w:val="a1"/>
    <w:autoRedefine/>
    <w:uiPriority w:val="39"/>
    <w:unhideWhenUsed/>
    <w:rsid w:val="00B540EE"/>
    <w:pPr>
      <w:spacing w:after="0"/>
      <w:ind w:left="1320"/>
    </w:pPr>
    <w:rPr>
      <w:sz w:val="20"/>
      <w:szCs w:val="20"/>
    </w:rPr>
  </w:style>
  <w:style w:type="paragraph" w:styleId="81">
    <w:name w:val="toc 8"/>
    <w:basedOn w:val="a1"/>
    <w:next w:val="a1"/>
    <w:autoRedefine/>
    <w:uiPriority w:val="39"/>
    <w:unhideWhenUsed/>
    <w:rsid w:val="00B540EE"/>
    <w:pPr>
      <w:spacing w:after="0"/>
      <w:ind w:left="1540"/>
    </w:pPr>
    <w:rPr>
      <w:sz w:val="20"/>
      <w:szCs w:val="20"/>
    </w:rPr>
  </w:style>
  <w:style w:type="paragraph" w:styleId="91">
    <w:name w:val="toc 9"/>
    <w:basedOn w:val="a1"/>
    <w:next w:val="a1"/>
    <w:autoRedefine/>
    <w:uiPriority w:val="39"/>
    <w:unhideWhenUsed/>
    <w:rsid w:val="00B540EE"/>
    <w:pPr>
      <w:spacing w:after="0"/>
      <w:ind w:left="1760"/>
    </w:pPr>
    <w:rPr>
      <w:sz w:val="20"/>
      <w:szCs w:val="20"/>
    </w:rPr>
  </w:style>
  <w:style w:type="paragraph" w:customStyle="1" w:styleId="18">
    <w:name w:val="Без интервала1"/>
    <w:aliases w:val="основа"/>
    <w:qFormat/>
    <w:rsid w:val="00B540EE"/>
    <w:pPr>
      <w:tabs>
        <w:tab w:val="left" w:pos="1021"/>
      </w:tabs>
      <w:ind w:firstLine="567"/>
      <w:jc w:val="both"/>
    </w:pPr>
    <w:rPr>
      <w:rFonts w:ascii="Times New Roman" w:hAnsi="Times New Roman" w:cs="Arial"/>
      <w:sz w:val="22"/>
      <w:szCs w:val="22"/>
    </w:rPr>
  </w:style>
  <w:style w:type="paragraph" w:styleId="34">
    <w:name w:val="Body Text Indent 3"/>
    <w:basedOn w:val="a1"/>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2"/>
    <w:rsid w:val="00B540EE"/>
  </w:style>
  <w:style w:type="paragraph" w:customStyle="1" w:styleId="descriptionind">
    <w:name w:val="descriptionind"/>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B540EE"/>
  </w:style>
  <w:style w:type="character" w:customStyle="1" w:styleId="editsection">
    <w:name w:val="editsection"/>
    <w:basedOn w:val="a2"/>
    <w:rsid w:val="00B540EE"/>
  </w:style>
  <w:style w:type="paragraph" w:customStyle="1" w:styleId="23">
    <w:name w:val="Абзац списка2"/>
    <w:basedOn w:val="a1"/>
    <w:rsid w:val="00B540EE"/>
    <w:pPr>
      <w:ind w:left="720"/>
    </w:pPr>
    <w:rPr>
      <w:rFonts w:eastAsia="Times New Roman"/>
      <w:lang w:eastAsia="ru-RU"/>
    </w:rPr>
  </w:style>
  <w:style w:type="paragraph" w:styleId="afff2">
    <w:name w:val="Plain Text"/>
    <w:basedOn w:val="a1"/>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B540EE"/>
  </w:style>
  <w:style w:type="character" w:customStyle="1" w:styleId="fn">
    <w:name w:val="fn"/>
    <w:basedOn w:val="a2"/>
    <w:rsid w:val="00B540EE"/>
  </w:style>
  <w:style w:type="character" w:customStyle="1" w:styleId="post-timestamp2">
    <w:name w:val="post-timestamp2"/>
    <w:rsid w:val="00B540EE"/>
    <w:rPr>
      <w:color w:val="999966"/>
    </w:rPr>
  </w:style>
  <w:style w:type="character" w:customStyle="1" w:styleId="post-comment-link">
    <w:name w:val="post-comment-link"/>
    <w:basedOn w:val="a2"/>
    <w:rsid w:val="00B540EE"/>
  </w:style>
  <w:style w:type="character" w:customStyle="1" w:styleId="item-controlblog-adminpid-1744177254">
    <w:name w:val="item-control blog-admin pid-1744177254"/>
    <w:basedOn w:val="a2"/>
    <w:rsid w:val="00B540EE"/>
  </w:style>
  <w:style w:type="character" w:customStyle="1" w:styleId="zippytoggle-open">
    <w:name w:val="zippy toggle-open"/>
    <w:basedOn w:val="a2"/>
    <w:rsid w:val="00B540EE"/>
  </w:style>
  <w:style w:type="character" w:customStyle="1" w:styleId="post-count">
    <w:name w:val="post-count"/>
    <w:basedOn w:val="a2"/>
    <w:rsid w:val="00B540EE"/>
  </w:style>
  <w:style w:type="character" w:customStyle="1" w:styleId="zippy">
    <w:name w:val="zippy"/>
    <w:basedOn w:val="a2"/>
    <w:rsid w:val="00B540EE"/>
  </w:style>
  <w:style w:type="character" w:customStyle="1" w:styleId="item-controlblog-admin">
    <w:name w:val="item-control blog-admin"/>
    <w:basedOn w:val="a2"/>
    <w:rsid w:val="00B540EE"/>
  </w:style>
  <w:style w:type="paragraph" w:styleId="24">
    <w:name w:val="Body Text Indent 2"/>
    <w:basedOn w:val="a1"/>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1"/>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1"/>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1"/>
    <w:qFormat/>
    <w:locked/>
    <w:rsid w:val="00B540EE"/>
    <w:rPr>
      <w:rFonts w:ascii="Calibri" w:eastAsia="Calibri" w:hAnsi="Calibri" w:cs="Times New Roman"/>
      <w:sz w:val="24"/>
      <w:szCs w:val="24"/>
      <w:lang w:eastAsia="ru-RU"/>
    </w:rPr>
  </w:style>
  <w:style w:type="character" w:customStyle="1" w:styleId="val">
    <w:name w:val="val"/>
    <w:basedOn w:val="a2"/>
    <w:rsid w:val="00B540EE"/>
  </w:style>
  <w:style w:type="character" w:customStyle="1" w:styleId="addressbooksuggestitemhint">
    <w:name w:val="addressbook__suggest__item__hint"/>
    <w:basedOn w:val="a2"/>
    <w:rsid w:val="00B540EE"/>
  </w:style>
  <w:style w:type="character" w:customStyle="1" w:styleId="style1">
    <w:name w:val="style1"/>
    <w:basedOn w:val="a2"/>
    <w:rsid w:val="00B540EE"/>
  </w:style>
  <w:style w:type="paragraph" w:customStyle="1" w:styleId="1b">
    <w:name w:val="МОН1"/>
    <w:basedOn w:val="a1"/>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B540EE"/>
  </w:style>
  <w:style w:type="character" w:customStyle="1" w:styleId="apple-style-span">
    <w:name w:val="apple-style-span"/>
    <w:basedOn w:val="a2"/>
    <w:rsid w:val="00B540EE"/>
  </w:style>
  <w:style w:type="paragraph" w:customStyle="1" w:styleId="Osnova">
    <w:name w:val="Osnova"/>
    <w:basedOn w:val="a1"/>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unhideWhenUsed/>
    <w:rsid w:val="00B540EE"/>
    <w:pPr>
      <w:spacing w:after="120" w:line="480" w:lineRule="auto"/>
    </w:pPr>
  </w:style>
  <w:style w:type="character" w:customStyle="1" w:styleId="27">
    <w:name w:val="Основной текст 2 Знак"/>
    <w:basedOn w:val="a2"/>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1"/>
    <w:rsid w:val="00B540EE"/>
    <w:pPr>
      <w:spacing w:after="0" w:line="360" w:lineRule="auto"/>
      <w:ind w:firstLine="454"/>
      <w:jc w:val="both"/>
    </w:pPr>
    <w:rPr>
      <w:rFonts w:ascii="Times New Roman" w:hAnsi="Times New Roman"/>
      <w:sz w:val="28"/>
      <w:szCs w:val="24"/>
    </w:rPr>
  </w:style>
  <w:style w:type="paragraph" w:customStyle="1" w:styleId="28">
    <w:name w:val="?????2"/>
    <w:basedOn w:val="a1"/>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1"/>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semiHidden/>
    <w:rsid w:val="00B540EE"/>
  </w:style>
  <w:style w:type="paragraph" w:customStyle="1" w:styleId="2b">
    <w:name w:val="Основной текст2"/>
    <w:basedOn w:val="a1"/>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1"/>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1"/>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1"/>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1"/>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1"/>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1"/>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1"/>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1"/>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1"/>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1"/>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1"/>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1"/>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1"/>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1"/>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1"/>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1"/>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1"/>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1"/>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1"/>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1"/>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1"/>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1"/>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uiPriority w:val="99"/>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uiPriority w:val="99"/>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4"/>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1"/>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1"/>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1"/>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1"/>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1"/>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1"/>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1"/>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1"/>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1"/>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1"/>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1"/>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1"/>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1"/>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1"/>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1"/>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8"/>
    <w:link w:val="affffff3"/>
    <w:uiPriority w:val="99"/>
    <w:qFormat/>
    <w:rsid w:val="00175DBF"/>
    <w:pPr>
      <w:numPr>
        <w:numId w:val="5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2"/>
    <w:rsid w:val="0042291A"/>
  </w:style>
  <w:style w:type="character" w:customStyle="1" w:styleId="poemyear">
    <w:name w:val="poemyear"/>
    <w:basedOn w:val="a2"/>
    <w:rsid w:val="0042291A"/>
  </w:style>
  <w:style w:type="character" w:customStyle="1" w:styleId="st">
    <w:name w:val="st"/>
    <w:basedOn w:val="a2"/>
    <w:rsid w:val="0042291A"/>
  </w:style>
  <w:style w:type="character" w:customStyle="1" w:styleId="line">
    <w:name w:val="line"/>
    <w:basedOn w:val="a2"/>
    <w:rsid w:val="0042291A"/>
  </w:style>
  <w:style w:type="character" w:customStyle="1" w:styleId="il">
    <w:name w:val="il"/>
    <w:basedOn w:val="a2"/>
    <w:rsid w:val="00CE4A6B"/>
  </w:style>
  <w:style w:type="paragraph" w:styleId="2ff">
    <w:name w:val="Quote"/>
    <w:basedOn w:val="a1"/>
    <w:next w:val="a1"/>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2"/>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0B6242"/>
    <w:rPr>
      <w:rFonts w:ascii="NewtonCSanPin" w:eastAsia="Times New Roman" w:hAnsi="NewtonCSanPin" w:cs="NewtonCSanPin"/>
      <w:color w:val="000000"/>
      <w:sz w:val="21"/>
      <w:szCs w:val="21"/>
    </w:rPr>
  </w:style>
  <w:style w:type="character" w:customStyle="1" w:styleId="FontStyle33">
    <w:name w:val="Font Style33"/>
    <w:rsid w:val="00C50280"/>
    <w:rPr>
      <w:rFonts w:ascii="Times New Roman" w:hAnsi="Times New Roman" w:cs="Times New Roman"/>
      <w:color w:val="000000"/>
      <w:sz w:val="16"/>
      <w:szCs w:val="16"/>
    </w:rPr>
  </w:style>
  <w:style w:type="paragraph" w:customStyle="1" w:styleId="2ff1">
    <w:name w:val="Без интервала2"/>
    <w:rsid w:val="00C50280"/>
    <w:rPr>
      <w:rFonts w:eastAsia="Times New Roman" w:cs="Calibri"/>
      <w:sz w:val="22"/>
      <w:szCs w:val="22"/>
      <w:lang w:eastAsia="en-US"/>
    </w:rPr>
  </w:style>
  <w:style w:type="character" w:customStyle="1" w:styleId="231">
    <w:name w:val="Заголовок №2 (3)_"/>
    <w:locked/>
    <w:rsid w:val="00C50280"/>
    <w:rPr>
      <w:b/>
      <w:bCs/>
      <w:sz w:val="26"/>
      <w:szCs w:val="26"/>
      <w:shd w:val="clear" w:color="auto" w:fill="FFFFFF"/>
    </w:rPr>
  </w:style>
  <w:style w:type="paragraph" w:customStyle="1" w:styleId="ParaAttribute30">
    <w:name w:val="ParaAttribute30"/>
    <w:rsid w:val="00FD2B4E"/>
    <w:pPr>
      <w:ind w:left="709" w:right="566"/>
      <w:jc w:val="center"/>
    </w:pPr>
    <w:rPr>
      <w:rFonts w:ascii="Times New Roman" w:eastAsia="№Е" w:hAnsi="Times New Roman"/>
    </w:rPr>
  </w:style>
  <w:style w:type="character" w:customStyle="1" w:styleId="CharAttribute484">
    <w:name w:val="CharAttribute484"/>
    <w:uiPriority w:val="99"/>
    <w:rsid w:val="00FD2B4E"/>
    <w:rPr>
      <w:rFonts w:ascii="Times New Roman" w:eastAsia="Times New Roman"/>
      <w:i/>
      <w:sz w:val="28"/>
    </w:rPr>
  </w:style>
  <w:style w:type="paragraph" w:customStyle="1" w:styleId="ParaAttribute38">
    <w:name w:val="ParaAttribute38"/>
    <w:rsid w:val="00FD2B4E"/>
    <w:pPr>
      <w:ind w:right="-1"/>
      <w:jc w:val="both"/>
    </w:pPr>
    <w:rPr>
      <w:rFonts w:ascii="Times New Roman" w:eastAsia="№Е" w:hAnsi="Times New Roman"/>
    </w:rPr>
  </w:style>
  <w:style w:type="character" w:customStyle="1" w:styleId="CharAttribute501">
    <w:name w:val="CharAttribute501"/>
    <w:uiPriority w:val="99"/>
    <w:rsid w:val="00FD2B4E"/>
    <w:rPr>
      <w:rFonts w:ascii="Times New Roman" w:eastAsia="Times New Roman"/>
      <w:i/>
      <w:sz w:val="28"/>
      <w:u w:val="single"/>
    </w:rPr>
  </w:style>
  <w:style w:type="character" w:customStyle="1" w:styleId="CharAttribute502">
    <w:name w:val="CharAttribute502"/>
    <w:rsid w:val="00FD2B4E"/>
    <w:rPr>
      <w:rFonts w:ascii="Times New Roman" w:eastAsia="Times New Roman"/>
      <w:i/>
      <w:sz w:val="28"/>
    </w:rPr>
  </w:style>
  <w:style w:type="character" w:customStyle="1" w:styleId="CharAttribute511">
    <w:name w:val="CharAttribute511"/>
    <w:uiPriority w:val="99"/>
    <w:rsid w:val="00FD2B4E"/>
    <w:rPr>
      <w:rFonts w:ascii="Times New Roman" w:eastAsia="Times New Roman"/>
      <w:sz w:val="28"/>
    </w:rPr>
  </w:style>
  <w:style w:type="character" w:customStyle="1" w:styleId="CharAttribute512">
    <w:name w:val="CharAttribute512"/>
    <w:rsid w:val="00FD2B4E"/>
    <w:rPr>
      <w:rFonts w:ascii="Times New Roman" w:eastAsia="Times New Roman"/>
      <w:sz w:val="28"/>
    </w:rPr>
  </w:style>
  <w:style w:type="character" w:customStyle="1" w:styleId="CharAttribute3">
    <w:name w:val="CharAttribute3"/>
    <w:rsid w:val="00FD2B4E"/>
    <w:rPr>
      <w:rFonts w:ascii="Times New Roman" w:eastAsia="Batang" w:hAnsi="Batang"/>
      <w:sz w:val="28"/>
    </w:rPr>
  </w:style>
  <w:style w:type="character" w:customStyle="1" w:styleId="CharAttribute1">
    <w:name w:val="CharAttribute1"/>
    <w:rsid w:val="00FD2B4E"/>
    <w:rPr>
      <w:rFonts w:ascii="Times New Roman" w:eastAsia="Gulim" w:hAnsi="Gulim"/>
      <w:sz w:val="28"/>
    </w:rPr>
  </w:style>
  <w:style w:type="character" w:customStyle="1" w:styleId="CharAttribute0">
    <w:name w:val="CharAttribute0"/>
    <w:rsid w:val="00FD2B4E"/>
    <w:rPr>
      <w:rFonts w:ascii="Times New Roman" w:eastAsia="Times New Roman" w:hAnsi="Times New Roman"/>
      <w:sz w:val="28"/>
    </w:rPr>
  </w:style>
  <w:style w:type="character" w:customStyle="1" w:styleId="CharAttribute2">
    <w:name w:val="CharAttribute2"/>
    <w:rsid w:val="00FD2B4E"/>
    <w:rPr>
      <w:rFonts w:ascii="Times New Roman" w:eastAsia="Batang" w:hAnsi="Batang"/>
      <w:color w:val="00000A"/>
      <w:sz w:val="28"/>
    </w:rPr>
  </w:style>
  <w:style w:type="character" w:customStyle="1" w:styleId="CharAttribute504">
    <w:name w:val="CharAttribute504"/>
    <w:rsid w:val="00FD2B4E"/>
    <w:rPr>
      <w:rFonts w:ascii="Times New Roman" w:eastAsia="Times New Roman"/>
      <w:sz w:val="28"/>
    </w:rPr>
  </w:style>
  <w:style w:type="paragraph" w:customStyle="1" w:styleId="ParaAttribute0">
    <w:name w:val="ParaAttribute0"/>
    <w:rsid w:val="00FD2B4E"/>
    <w:rPr>
      <w:rFonts w:ascii="Times New Roman" w:eastAsia="№Е" w:hAnsi="Times New Roman"/>
    </w:rPr>
  </w:style>
  <w:style w:type="paragraph" w:customStyle="1" w:styleId="ParaAttribute8">
    <w:name w:val="ParaAttribute8"/>
    <w:rsid w:val="00FD2B4E"/>
    <w:pPr>
      <w:ind w:firstLine="851"/>
      <w:jc w:val="both"/>
    </w:pPr>
    <w:rPr>
      <w:rFonts w:ascii="Times New Roman" w:eastAsia="№Е" w:hAnsi="Times New Roman"/>
    </w:rPr>
  </w:style>
  <w:style w:type="character" w:customStyle="1" w:styleId="CharAttribute268">
    <w:name w:val="CharAttribute268"/>
    <w:rsid w:val="00FD2B4E"/>
    <w:rPr>
      <w:rFonts w:ascii="Times New Roman" w:eastAsia="Times New Roman"/>
      <w:sz w:val="28"/>
    </w:rPr>
  </w:style>
  <w:style w:type="character" w:customStyle="1" w:styleId="CharAttribute269">
    <w:name w:val="CharAttribute269"/>
    <w:rsid w:val="00FD2B4E"/>
    <w:rPr>
      <w:rFonts w:ascii="Times New Roman" w:eastAsia="Times New Roman"/>
      <w:i/>
      <w:sz w:val="28"/>
    </w:rPr>
  </w:style>
  <w:style w:type="character" w:customStyle="1" w:styleId="CharAttribute271">
    <w:name w:val="CharAttribute271"/>
    <w:rsid w:val="00FD2B4E"/>
    <w:rPr>
      <w:rFonts w:ascii="Times New Roman" w:eastAsia="Times New Roman"/>
      <w:b/>
      <w:sz w:val="28"/>
    </w:rPr>
  </w:style>
  <w:style w:type="character" w:customStyle="1" w:styleId="CharAttribute272">
    <w:name w:val="CharAttribute272"/>
    <w:rsid w:val="00FD2B4E"/>
    <w:rPr>
      <w:rFonts w:ascii="Times New Roman" w:eastAsia="Times New Roman"/>
      <w:sz w:val="28"/>
    </w:rPr>
  </w:style>
  <w:style w:type="character" w:customStyle="1" w:styleId="CharAttribute273">
    <w:name w:val="CharAttribute273"/>
    <w:rsid w:val="00FD2B4E"/>
    <w:rPr>
      <w:rFonts w:ascii="Times New Roman" w:eastAsia="Times New Roman"/>
      <w:sz w:val="28"/>
    </w:rPr>
  </w:style>
  <w:style w:type="character" w:customStyle="1" w:styleId="CharAttribute274">
    <w:name w:val="CharAttribute274"/>
    <w:rsid w:val="00FD2B4E"/>
    <w:rPr>
      <w:rFonts w:ascii="Times New Roman" w:eastAsia="Times New Roman"/>
      <w:sz w:val="28"/>
    </w:rPr>
  </w:style>
  <w:style w:type="character" w:customStyle="1" w:styleId="CharAttribute275">
    <w:name w:val="CharAttribute275"/>
    <w:rsid w:val="00FD2B4E"/>
    <w:rPr>
      <w:rFonts w:ascii="Times New Roman" w:eastAsia="Times New Roman"/>
      <w:b/>
      <w:i/>
      <w:sz w:val="28"/>
    </w:rPr>
  </w:style>
  <w:style w:type="character" w:customStyle="1" w:styleId="CharAttribute276">
    <w:name w:val="CharAttribute276"/>
    <w:rsid w:val="00FD2B4E"/>
    <w:rPr>
      <w:rFonts w:ascii="Times New Roman" w:eastAsia="Times New Roman"/>
      <w:sz w:val="28"/>
    </w:rPr>
  </w:style>
  <w:style w:type="character" w:customStyle="1" w:styleId="CharAttribute277">
    <w:name w:val="CharAttribute277"/>
    <w:rsid w:val="00FD2B4E"/>
    <w:rPr>
      <w:rFonts w:ascii="Times New Roman" w:eastAsia="Times New Roman"/>
      <w:b/>
      <w:i/>
      <w:color w:val="00000A"/>
      <w:sz w:val="28"/>
    </w:rPr>
  </w:style>
  <w:style w:type="character" w:customStyle="1" w:styleId="CharAttribute278">
    <w:name w:val="CharAttribute278"/>
    <w:rsid w:val="00FD2B4E"/>
    <w:rPr>
      <w:rFonts w:ascii="Times New Roman" w:eastAsia="Times New Roman"/>
      <w:color w:val="00000A"/>
      <w:sz w:val="28"/>
    </w:rPr>
  </w:style>
  <w:style w:type="character" w:customStyle="1" w:styleId="CharAttribute279">
    <w:name w:val="CharAttribute279"/>
    <w:rsid w:val="00FD2B4E"/>
    <w:rPr>
      <w:rFonts w:ascii="Times New Roman" w:eastAsia="Times New Roman"/>
      <w:color w:val="00000A"/>
      <w:sz w:val="28"/>
    </w:rPr>
  </w:style>
  <w:style w:type="character" w:customStyle="1" w:styleId="CharAttribute280">
    <w:name w:val="CharAttribute280"/>
    <w:rsid w:val="00FD2B4E"/>
    <w:rPr>
      <w:rFonts w:ascii="Times New Roman" w:eastAsia="Times New Roman"/>
      <w:color w:val="00000A"/>
      <w:sz w:val="28"/>
    </w:rPr>
  </w:style>
  <w:style w:type="character" w:customStyle="1" w:styleId="CharAttribute281">
    <w:name w:val="CharAttribute281"/>
    <w:rsid w:val="00FD2B4E"/>
    <w:rPr>
      <w:rFonts w:ascii="Times New Roman" w:eastAsia="Times New Roman"/>
      <w:color w:val="00000A"/>
      <w:sz w:val="28"/>
    </w:rPr>
  </w:style>
  <w:style w:type="character" w:customStyle="1" w:styleId="CharAttribute282">
    <w:name w:val="CharAttribute282"/>
    <w:rsid w:val="00FD2B4E"/>
    <w:rPr>
      <w:rFonts w:ascii="Times New Roman" w:eastAsia="Times New Roman"/>
      <w:color w:val="00000A"/>
      <w:sz w:val="28"/>
    </w:rPr>
  </w:style>
  <w:style w:type="character" w:customStyle="1" w:styleId="CharAttribute283">
    <w:name w:val="CharAttribute283"/>
    <w:rsid w:val="00FD2B4E"/>
    <w:rPr>
      <w:rFonts w:ascii="Times New Roman" w:eastAsia="Times New Roman"/>
      <w:i/>
      <w:color w:val="00000A"/>
      <w:sz w:val="28"/>
    </w:rPr>
  </w:style>
  <w:style w:type="character" w:customStyle="1" w:styleId="CharAttribute284">
    <w:name w:val="CharAttribute284"/>
    <w:rsid w:val="00FD2B4E"/>
    <w:rPr>
      <w:rFonts w:ascii="Times New Roman" w:eastAsia="Times New Roman"/>
      <w:sz w:val="28"/>
    </w:rPr>
  </w:style>
  <w:style w:type="character" w:customStyle="1" w:styleId="CharAttribute285">
    <w:name w:val="CharAttribute285"/>
    <w:rsid w:val="00FD2B4E"/>
    <w:rPr>
      <w:rFonts w:ascii="Times New Roman" w:eastAsia="Times New Roman"/>
      <w:sz w:val="28"/>
    </w:rPr>
  </w:style>
  <w:style w:type="character" w:customStyle="1" w:styleId="CharAttribute286">
    <w:name w:val="CharAttribute286"/>
    <w:rsid w:val="00FD2B4E"/>
    <w:rPr>
      <w:rFonts w:ascii="Times New Roman" w:eastAsia="Times New Roman"/>
      <w:sz w:val="28"/>
    </w:rPr>
  </w:style>
  <w:style w:type="character" w:customStyle="1" w:styleId="CharAttribute287">
    <w:name w:val="CharAttribute287"/>
    <w:rsid w:val="00FD2B4E"/>
    <w:rPr>
      <w:rFonts w:ascii="Times New Roman" w:eastAsia="Times New Roman"/>
      <w:sz w:val="28"/>
    </w:rPr>
  </w:style>
  <w:style w:type="character" w:customStyle="1" w:styleId="CharAttribute288">
    <w:name w:val="CharAttribute288"/>
    <w:rsid w:val="00FD2B4E"/>
    <w:rPr>
      <w:rFonts w:ascii="Times New Roman" w:eastAsia="Times New Roman"/>
      <w:sz w:val="28"/>
    </w:rPr>
  </w:style>
  <w:style w:type="character" w:customStyle="1" w:styleId="CharAttribute289">
    <w:name w:val="CharAttribute289"/>
    <w:rsid w:val="00FD2B4E"/>
    <w:rPr>
      <w:rFonts w:ascii="Times New Roman" w:eastAsia="Times New Roman"/>
      <w:sz w:val="28"/>
    </w:rPr>
  </w:style>
  <w:style w:type="character" w:customStyle="1" w:styleId="CharAttribute290">
    <w:name w:val="CharAttribute290"/>
    <w:rsid w:val="00FD2B4E"/>
    <w:rPr>
      <w:rFonts w:ascii="Times New Roman" w:eastAsia="Times New Roman"/>
      <w:sz w:val="28"/>
    </w:rPr>
  </w:style>
  <w:style w:type="character" w:customStyle="1" w:styleId="CharAttribute291">
    <w:name w:val="CharAttribute291"/>
    <w:rsid w:val="00FD2B4E"/>
    <w:rPr>
      <w:rFonts w:ascii="Times New Roman" w:eastAsia="Times New Roman"/>
      <w:sz w:val="28"/>
    </w:rPr>
  </w:style>
  <w:style w:type="character" w:customStyle="1" w:styleId="CharAttribute292">
    <w:name w:val="CharAttribute292"/>
    <w:rsid w:val="00FD2B4E"/>
    <w:rPr>
      <w:rFonts w:ascii="Times New Roman" w:eastAsia="Times New Roman"/>
      <w:sz w:val="28"/>
    </w:rPr>
  </w:style>
  <w:style w:type="character" w:customStyle="1" w:styleId="CharAttribute293">
    <w:name w:val="CharAttribute293"/>
    <w:rsid w:val="00FD2B4E"/>
    <w:rPr>
      <w:rFonts w:ascii="Times New Roman" w:eastAsia="Times New Roman"/>
      <w:sz w:val="28"/>
    </w:rPr>
  </w:style>
  <w:style w:type="character" w:customStyle="1" w:styleId="CharAttribute294">
    <w:name w:val="CharAttribute294"/>
    <w:rsid w:val="00FD2B4E"/>
    <w:rPr>
      <w:rFonts w:ascii="Times New Roman" w:eastAsia="Times New Roman"/>
      <w:sz w:val="28"/>
    </w:rPr>
  </w:style>
  <w:style w:type="character" w:customStyle="1" w:styleId="CharAttribute295">
    <w:name w:val="CharAttribute295"/>
    <w:rsid w:val="00FD2B4E"/>
    <w:rPr>
      <w:rFonts w:ascii="Times New Roman" w:eastAsia="Times New Roman"/>
      <w:sz w:val="28"/>
    </w:rPr>
  </w:style>
  <w:style w:type="character" w:customStyle="1" w:styleId="CharAttribute296">
    <w:name w:val="CharAttribute296"/>
    <w:rsid w:val="00FD2B4E"/>
    <w:rPr>
      <w:rFonts w:ascii="Times New Roman" w:eastAsia="Times New Roman"/>
      <w:sz w:val="28"/>
    </w:rPr>
  </w:style>
  <w:style w:type="character" w:customStyle="1" w:styleId="CharAttribute297">
    <w:name w:val="CharAttribute297"/>
    <w:rsid w:val="00FD2B4E"/>
    <w:rPr>
      <w:rFonts w:ascii="Times New Roman" w:eastAsia="Times New Roman"/>
      <w:sz w:val="28"/>
    </w:rPr>
  </w:style>
  <w:style w:type="character" w:customStyle="1" w:styleId="CharAttribute298">
    <w:name w:val="CharAttribute298"/>
    <w:rsid w:val="00FD2B4E"/>
    <w:rPr>
      <w:rFonts w:ascii="Times New Roman" w:eastAsia="Times New Roman"/>
      <w:sz w:val="28"/>
    </w:rPr>
  </w:style>
  <w:style w:type="character" w:customStyle="1" w:styleId="CharAttribute299">
    <w:name w:val="CharAttribute299"/>
    <w:rsid w:val="00FD2B4E"/>
    <w:rPr>
      <w:rFonts w:ascii="Times New Roman" w:eastAsia="Times New Roman"/>
      <w:sz w:val="28"/>
    </w:rPr>
  </w:style>
  <w:style w:type="character" w:customStyle="1" w:styleId="CharAttribute300">
    <w:name w:val="CharAttribute300"/>
    <w:rsid w:val="00FD2B4E"/>
    <w:rPr>
      <w:rFonts w:ascii="Times New Roman" w:eastAsia="Times New Roman"/>
      <w:color w:val="00000A"/>
      <w:sz w:val="28"/>
    </w:rPr>
  </w:style>
  <w:style w:type="character" w:customStyle="1" w:styleId="CharAttribute301">
    <w:name w:val="CharAttribute301"/>
    <w:rsid w:val="00FD2B4E"/>
    <w:rPr>
      <w:rFonts w:ascii="Times New Roman" w:eastAsia="Times New Roman"/>
      <w:color w:val="00000A"/>
      <w:sz w:val="28"/>
    </w:rPr>
  </w:style>
  <w:style w:type="character" w:customStyle="1" w:styleId="CharAttribute303">
    <w:name w:val="CharAttribute303"/>
    <w:rsid w:val="00FD2B4E"/>
    <w:rPr>
      <w:rFonts w:ascii="Times New Roman" w:eastAsia="Times New Roman"/>
      <w:b/>
      <w:sz w:val="28"/>
    </w:rPr>
  </w:style>
  <w:style w:type="character" w:customStyle="1" w:styleId="CharAttribute304">
    <w:name w:val="CharAttribute304"/>
    <w:rsid w:val="00FD2B4E"/>
    <w:rPr>
      <w:rFonts w:ascii="Times New Roman" w:eastAsia="Times New Roman"/>
      <w:sz w:val="28"/>
    </w:rPr>
  </w:style>
  <w:style w:type="character" w:customStyle="1" w:styleId="CharAttribute305">
    <w:name w:val="CharAttribute305"/>
    <w:rsid w:val="00FD2B4E"/>
    <w:rPr>
      <w:rFonts w:ascii="Times New Roman" w:eastAsia="Times New Roman"/>
      <w:sz w:val="28"/>
    </w:rPr>
  </w:style>
  <w:style w:type="character" w:customStyle="1" w:styleId="CharAttribute306">
    <w:name w:val="CharAttribute306"/>
    <w:rsid w:val="00FD2B4E"/>
    <w:rPr>
      <w:rFonts w:ascii="Times New Roman" w:eastAsia="Times New Roman"/>
      <w:sz w:val="28"/>
    </w:rPr>
  </w:style>
  <w:style w:type="character" w:customStyle="1" w:styleId="CharAttribute307">
    <w:name w:val="CharAttribute307"/>
    <w:rsid w:val="00FD2B4E"/>
    <w:rPr>
      <w:rFonts w:ascii="Times New Roman" w:eastAsia="Times New Roman"/>
      <w:sz w:val="28"/>
    </w:rPr>
  </w:style>
  <w:style w:type="character" w:customStyle="1" w:styleId="CharAttribute308">
    <w:name w:val="CharAttribute308"/>
    <w:rsid w:val="00FD2B4E"/>
    <w:rPr>
      <w:rFonts w:ascii="Times New Roman" w:eastAsia="Times New Roman"/>
      <w:sz w:val="28"/>
    </w:rPr>
  </w:style>
  <w:style w:type="character" w:customStyle="1" w:styleId="CharAttribute309">
    <w:name w:val="CharAttribute309"/>
    <w:rsid w:val="00FD2B4E"/>
    <w:rPr>
      <w:rFonts w:ascii="Times New Roman" w:eastAsia="Times New Roman"/>
      <w:sz w:val="28"/>
    </w:rPr>
  </w:style>
  <w:style w:type="character" w:customStyle="1" w:styleId="CharAttribute310">
    <w:name w:val="CharAttribute310"/>
    <w:rsid w:val="00FD2B4E"/>
    <w:rPr>
      <w:rFonts w:ascii="Times New Roman" w:eastAsia="Times New Roman"/>
      <w:sz w:val="28"/>
    </w:rPr>
  </w:style>
  <w:style w:type="character" w:customStyle="1" w:styleId="CharAttribute311">
    <w:name w:val="CharAttribute311"/>
    <w:rsid w:val="00FD2B4E"/>
    <w:rPr>
      <w:rFonts w:ascii="Times New Roman" w:eastAsia="Times New Roman"/>
      <w:sz w:val="28"/>
    </w:rPr>
  </w:style>
  <w:style w:type="character" w:customStyle="1" w:styleId="CharAttribute312">
    <w:name w:val="CharAttribute312"/>
    <w:rsid w:val="00FD2B4E"/>
    <w:rPr>
      <w:rFonts w:ascii="Times New Roman" w:eastAsia="Times New Roman"/>
      <w:sz w:val="28"/>
    </w:rPr>
  </w:style>
  <w:style w:type="character" w:customStyle="1" w:styleId="CharAttribute313">
    <w:name w:val="CharAttribute313"/>
    <w:rsid w:val="00FD2B4E"/>
    <w:rPr>
      <w:rFonts w:ascii="Times New Roman" w:eastAsia="Times New Roman"/>
      <w:sz w:val="28"/>
    </w:rPr>
  </w:style>
  <w:style w:type="character" w:customStyle="1" w:styleId="CharAttribute314">
    <w:name w:val="CharAttribute314"/>
    <w:rsid w:val="00FD2B4E"/>
    <w:rPr>
      <w:rFonts w:ascii="Times New Roman" w:eastAsia="Times New Roman"/>
      <w:sz w:val="28"/>
    </w:rPr>
  </w:style>
  <w:style w:type="character" w:customStyle="1" w:styleId="CharAttribute315">
    <w:name w:val="CharAttribute315"/>
    <w:rsid w:val="00FD2B4E"/>
    <w:rPr>
      <w:rFonts w:ascii="Times New Roman" w:eastAsia="Times New Roman"/>
      <w:sz w:val="28"/>
    </w:rPr>
  </w:style>
  <w:style w:type="character" w:customStyle="1" w:styleId="CharAttribute316">
    <w:name w:val="CharAttribute316"/>
    <w:rsid w:val="00FD2B4E"/>
    <w:rPr>
      <w:rFonts w:ascii="Times New Roman" w:eastAsia="Times New Roman"/>
      <w:sz w:val="28"/>
    </w:rPr>
  </w:style>
  <w:style w:type="character" w:customStyle="1" w:styleId="CharAttribute317">
    <w:name w:val="CharAttribute317"/>
    <w:rsid w:val="00FD2B4E"/>
    <w:rPr>
      <w:rFonts w:ascii="Times New Roman" w:eastAsia="Times New Roman"/>
      <w:sz w:val="28"/>
    </w:rPr>
  </w:style>
  <w:style w:type="character" w:customStyle="1" w:styleId="CharAttribute318">
    <w:name w:val="CharAttribute318"/>
    <w:rsid w:val="00FD2B4E"/>
    <w:rPr>
      <w:rFonts w:ascii="Times New Roman" w:eastAsia="Times New Roman"/>
      <w:sz w:val="28"/>
    </w:rPr>
  </w:style>
  <w:style w:type="character" w:customStyle="1" w:styleId="CharAttribute319">
    <w:name w:val="CharAttribute319"/>
    <w:rsid w:val="00FD2B4E"/>
    <w:rPr>
      <w:rFonts w:ascii="Times New Roman" w:eastAsia="Times New Roman"/>
      <w:sz w:val="28"/>
    </w:rPr>
  </w:style>
  <w:style w:type="character" w:customStyle="1" w:styleId="CharAttribute320">
    <w:name w:val="CharAttribute320"/>
    <w:rsid w:val="00FD2B4E"/>
    <w:rPr>
      <w:rFonts w:ascii="Times New Roman" w:eastAsia="Times New Roman"/>
      <w:sz w:val="28"/>
    </w:rPr>
  </w:style>
  <w:style w:type="character" w:customStyle="1" w:styleId="CharAttribute321">
    <w:name w:val="CharAttribute321"/>
    <w:rsid w:val="00FD2B4E"/>
    <w:rPr>
      <w:rFonts w:ascii="Times New Roman" w:eastAsia="Times New Roman"/>
      <w:sz w:val="28"/>
    </w:rPr>
  </w:style>
  <w:style w:type="character" w:customStyle="1" w:styleId="CharAttribute322">
    <w:name w:val="CharAttribute322"/>
    <w:rsid w:val="00FD2B4E"/>
    <w:rPr>
      <w:rFonts w:ascii="Times New Roman" w:eastAsia="Times New Roman"/>
      <w:sz w:val="28"/>
    </w:rPr>
  </w:style>
  <w:style w:type="character" w:customStyle="1" w:styleId="CharAttribute323">
    <w:name w:val="CharAttribute323"/>
    <w:rsid w:val="00FD2B4E"/>
    <w:rPr>
      <w:rFonts w:ascii="Times New Roman" w:eastAsia="Times New Roman"/>
      <w:sz w:val="28"/>
    </w:rPr>
  </w:style>
  <w:style w:type="character" w:customStyle="1" w:styleId="CharAttribute324">
    <w:name w:val="CharAttribute324"/>
    <w:rsid w:val="00FD2B4E"/>
    <w:rPr>
      <w:rFonts w:ascii="Times New Roman" w:eastAsia="Times New Roman"/>
      <w:sz w:val="28"/>
    </w:rPr>
  </w:style>
  <w:style w:type="character" w:customStyle="1" w:styleId="CharAttribute325">
    <w:name w:val="CharAttribute325"/>
    <w:rsid w:val="00FD2B4E"/>
    <w:rPr>
      <w:rFonts w:ascii="Times New Roman" w:eastAsia="Times New Roman"/>
      <w:sz w:val="28"/>
    </w:rPr>
  </w:style>
  <w:style w:type="character" w:customStyle="1" w:styleId="CharAttribute326">
    <w:name w:val="CharAttribute326"/>
    <w:rsid w:val="00FD2B4E"/>
    <w:rPr>
      <w:rFonts w:ascii="Times New Roman" w:eastAsia="Times New Roman"/>
      <w:sz w:val="28"/>
    </w:rPr>
  </w:style>
  <w:style w:type="character" w:customStyle="1" w:styleId="CharAttribute327">
    <w:name w:val="CharAttribute327"/>
    <w:rsid w:val="00FD2B4E"/>
    <w:rPr>
      <w:rFonts w:ascii="Times New Roman" w:eastAsia="Times New Roman"/>
      <w:sz w:val="28"/>
    </w:rPr>
  </w:style>
  <w:style w:type="character" w:customStyle="1" w:styleId="CharAttribute328">
    <w:name w:val="CharAttribute328"/>
    <w:rsid w:val="00FD2B4E"/>
    <w:rPr>
      <w:rFonts w:ascii="Times New Roman" w:eastAsia="Times New Roman"/>
      <w:sz w:val="28"/>
    </w:rPr>
  </w:style>
  <w:style w:type="character" w:customStyle="1" w:styleId="CharAttribute329">
    <w:name w:val="CharAttribute329"/>
    <w:rsid w:val="00FD2B4E"/>
    <w:rPr>
      <w:rFonts w:ascii="Times New Roman" w:eastAsia="Times New Roman"/>
      <w:sz w:val="28"/>
    </w:rPr>
  </w:style>
  <w:style w:type="character" w:customStyle="1" w:styleId="CharAttribute330">
    <w:name w:val="CharAttribute330"/>
    <w:rsid w:val="00FD2B4E"/>
    <w:rPr>
      <w:rFonts w:ascii="Times New Roman" w:eastAsia="Times New Roman"/>
      <w:sz w:val="28"/>
    </w:rPr>
  </w:style>
  <w:style w:type="character" w:customStyle="1" w:styleId="CharAttribute331">
    <w:name w:val="CharAttribute331"/>
    <w:rsid w:val="00FD2B4E"/>
    <w:rPr>
      <w:rFonts w:ascii="Times New Roman" w:eastAsia="Times New Roman"/>
      <w:sz w:val="28"/>
    </w:rPr>
  </w:style>
  <w:style w:type="character" w:customStyle="1" w:styleId="CharAttribute332">
    <w:name w:val="CharAttribute332"/>
    <w:rsid w:val="00FD2B4E"/>
    <w:rPr>
      <w:rFonts w:ascii="Times New Roman" w:eastAsia="Times New Roman"/>
      <w:sz w:val="28"/>
    </w:rPr>
  </w:style>
  <w:style w:type="character" w:customStyle="1" w:styleId="CharAttribute333">
    <w:name w:val="CharAttribute333"/>
    <w:rsid w:val="00FD2B4E"/>
    <w:rPr>
      <w:rFonts w:ascii="Times New Roman" w:eastAsia="Times New Roman"/>
      <w:sz w:val="28"/>
    </w:rPr>
  </w:style>
  <w:style w:type="character" w:customStyle="1" w:styleId="CharAttribute334">
    <w:name w:val="CharAttribute334"/>
    <w:rsid w:val="00FD2B4E"/>
    <w:rPr>
      <w:rFonts w:ascii="Times New Roman" w:eastAsia="Times New Roman"/>
      <w:sz w:val="28"/>
    </w:rPr>
  </w:style>
  <w:style w:type="character" w:customStyle="1" w:styleId="CharAttribute335">
    <w:name w:val="CharAttribute335"/>
    <w:rsid w:val="00FD2B4E"/>
    <w:rPr>
      <w:rFonts w:ascii="Times New Roman" w:eastAsia="Times New Roman"/>
      <w:sz w:val="28"/>
    </w:rPr>
  </w:style>
  <w:style w:type="character" w:customStyle="1" w:styleId="CharAttribute514">
    <w:name w:val="CharAttribute514"/>
    <w:rsid w:val="00FD2B4E"/>
    <w:rPr>
      <w:rFonts w:ascii="Times New Roman" w:eastAsia="Times New Roman"/>
      <w:sz w:val="28"/>
    </w:rPr>
  </w:style>
  <w:style w:type="character" w:customStyle="1" w:styleId="CharAttribute520">
    <w:name w:val="CharAttribute520"/>
    <w:rsid w:val="00FD2B4E"/>
    <w:rPr>
      <w:rFonts w:ascii="Times New Roman" w:eastAsia="Times New Roman"/>
      <w:sz w:val="28"/>
    </w:rPr>
  </w:style>
  <w:style w:type="character" w:customStyle="1" w:styleId="CharAttribute521">
    <w:name w:val="CharAttribute521"/>
    <w:rsid w:val="00FD2B4E"/>
    <w:rPr>
      <w:rFonts w:ascii="Times New Roman" w:eastAsia="Times New Roman"/>
      <w:i/>
      <w:sz w:val="28"/>
    </w:rPr>
  </w:style>
  <w:style w:type="character" w:customStyle="1" w:styleId="CharAttribute548">
    <w:name w:val="CharAttribute548"/>
    <w:rsid w:val="00FD2B4E"/>
    <w:rPr>
      <w:rFonts w:ascii="Times New Roman" w:eastAsia="Times New Roman"/>
      <w:sz w:val="24"/>
    </w:rPr>
  </w:style>
  <w:style w:type="paragraph" w:customStyle="1" w:styleId="ParaAttribute10">
    <w:name w:val="ParaAttribute10"/>
    <w:uiPriority w:val="99"/>
    <w:rsid w:val="00FD2B4E"/>
    <w:pPr>
      <w:jc w:val="both"/>
    </w:pPr>
    <w:rPr>
      <w:rFonts w:ascii="Times New Roman" w:eastAsia="№Е" w:hAnsi="Times New Roman"/>
    </w:rPr>
  </w:style>
  <w:style w:type="paragraph" w:customStyle="1" w:styleId="ParaAttribute16">
    <w:name w:val="ParaAttribute16"/>
    <w:uiPriority w:val="99"/>
    <w:rsid w:val="00FD2B4E"/>
    <w:pPr>
      <w:ind w:left="1080"/>
      <w:jc w:val="both"/>
    </w:pPr>
    <w:rPr>
      <w:rFonts w:ascii="Times New Roman" w:eastAsia="№Е" w:hAnsi="Times New Roman"/>
    </w:rPr>
  </w:style>
  <w:style w:type="character" w:customStyle="1" w:styleId="CharAttribute485">
    <w:name w:val="CharAttribute485"/>
    <w:uiPriority w:val="99"/>
    <w:rsid w:val="00FD2B4E"/>
    <w:rPr>
      <w:rFonts w:ascii="Times New Roman" w:eastAsia="Times New Roman"/>
      <w:i/>
      <w:sz w:val="22"/>
    </w:rPr>
  </w:style>
  <w:style w:type="character" w:customStyle="1" w:styleId="CharAttribute526">
    <w:name w:val="CharAttribute526"/>
    <w:rsid w:val="00FD2B4E"/>
    <w:rPr>
      <w:rFonts w:ascii="Times New Roman" w:eastAsia="Times New Roman"/>
      <w:sz w:val="28"/>
    </w:rPr>
  </w:style>
  <w:style w:type="character" w:customStyle="1" w:styleId="CharAttribute534">
    <w:name w:val="CharAttribute534"/>
    <w:rsid w:val="00FD2B4E"/>
    <w:rPr>
      <w:rFonts w:ascii="Times New Roman" w:eastAsia="Times New Roman"/>
      <w:sz w:val="24"/>
    </w:rPr>
  </w:style>
  <w:style w:type="character" w:customStyle="1" w:styleId="CharAttribute4">
    <w:name w:val="CharAttribute4"/>
    <w:uiPriority w:val="99"/>
    <w:rsid w:val="00FD2B4E"/>
    <w:rPr>
      <w:rFonts w:ascii="Times New Roman" w:eastAsia="Batang" w:hAnsi="Batang"/>
      <w:i/>
      <w:sz w:val="28"/>
    </w:rPr>
  </w:style>
  <w:style w:type="character" w:customStyle="1" w:styleId="CharAttribute10">
    <w:name w:val="CharAttribute10"/>
    <w:uiPriority w:val="99"/>
    <w:rsid w:val="00FD2B4E"/>
    <w:rPr>
      <w:rFonts w:ascii="Times New Roman" w:eastAsia="Times New Roman" w:hAnsi="Times New Roman"/>
      <w:b/>
      <w:sz w:val="28"/>
    </w:rPr>
  </w:style>
  <w:style w:type="character" w:customStyle="1" w:styleId="CharAttribute11">
    <w:name w:val="CharAttribute11"/>
    <w:rsid w:val="00FD2B4E"/>
    <w:rPr>
      <w:rFonts w:ascii="Times New Roman" w:eastAsia="Batang" w:hAnsi="Batang"/>
      <w:i/>
      <w:color w:val="00000A"/>
      <w:sz w:val="28"/>
    </w:rPr>
  </w:style>
  <w:style w:type="character" w:customStyle="1" w:styleId="CharAttribute498">
    <w:name w:val="CharAttribute498"/>
    <w:rsid w:val="00FD2B4E"/>
    <w:rPr>
      <w:rFonts w:ascii="Times New Roman" w:eastAsia="Times New Roman"/>
      <w:sz w:val="28"/>
    </w:rPr>
  </w:style>
  <w:style w:type="character" w:customStyle="1" w:styleId="CharAttribute499">
    <w:name w:val="CharAttribute499"/>
    <w:rsid w:val="00FD2B4E"/>
    <w:rPr>
      <w:rFonts w:ascii="Times New Roman" w:eastAsia="Times New Roman"/>
      <w:i/>
      <w:sz w:val="28"/>
      <w:u w:val="single"/>
    </w:rPr>
  </w:style>
  <w:style w:type="character" w:customStyle="1" w:styleId="CharAttribute500">
    <w:name w:val="CharAttribute500"/>
    <w:rsid w:val="00FD2B4E"/>
    <w:rPr>
      <w:rFonts w:ascii="Times New Roman" w:eastAsia="Times New Roman"/>
      <w:sz w:val="28"/>
    </w:rPr>
  </w:style>
  <w:style w:type="table" w:customStyle="1" w:styleId="DefaultTable">
    <w:name w:val="Default Table"/>
    <w:rsid w:val="00FD2B4E"/>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FD2B4E"/>
    <w:pPr>
      <w:widowControl w:val="0"/>
      <w:wordWrap w:val="0"/>
      <w:jc w:val="center"/>
    </w:pPr>
    <w:rPr>
      <w:rFonts w:ascii="Times New Roman" w:eastAsia="Batang" w:hAnsi="Times New Roman"/>
    </w:rPr>
  </w:style>
  <w:style w:type="character" w:customStyle="1" w:styleId="wmi-callto">
    <w:name w:val="wmi-callto"/>
    <w:basedOn w:val="a2"/>
    <w:rsid w:val="00FD2B4E"/>
  </w:style>
  <w:style w:type="table" w:customStyle="1" w:styleId="DefaultTable1">
    <w:name w:val="Default Table1"/>
    <w:rsid w:val="00FD2B4E"/>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7">
    <w:name w:val="ParaAttribute7"/>
    <w:rsid w:val="00FD2B4E"/>
    <w:pPr>
      <w:ind w:firstLine="851"/>
      <w:jc w:val="center"/>
    </w:pPr>
    <w:rPr>
      <w:rFonts w:ascii="Times New Roman" w:eastAsia="№Е" w:hAnsi="Times New Roman"/>
    </w:rPr>
  </w:style>
  <w:style w:type="paragraph" w:customStyle="1" w:styleId="ParaAttribute5">
    <w:name w:val="ParaAttribute5"/>
    <w:rsid w:val="00FD2B4E"/>
    <w:pPr>
      <w:widowControl w:val="0"/>
      <w:wordWrap w:val="0"/>
      <w:ind w:right="-1"/>
      <w:jc w:val="both"/>
    </w:pPr>
    <w:rPr>
      <w:rFonts w:ascii="Times New Roman" w:eastAsia="№Е" w:hAnsi="Times New Roman"/>
    </w:rPr>
  </w:style>
  <w:style w:type="paragraph" w:customStyle="1" w:styleId="ParaAttribute3">
    <w:name w:val="ParaAttribute3"/>
    <w:rsid w:val="00FD2B4E"/>
    <w:pPr>
      <w:widowControl w:val="0"/>
      <w:wordWrap w:val="0"/>
      <w:ind w:right="-1"/>
      <w:jc w:val="center"/>
    </w:pPr>
    <w:rPr>
      <w:rFonts w:ascii="Times New Roman" w:eastAsia="№Е" w:hAnsi="Times New Roman"/>
    </w:rPr>
  </w:style>
  <w:style w:type="table" w:customStyle="1" w:styleId="115">
    <w:name w:val="Сетка таблицы11"/>
    <w:basedOn w:val="a3"/>
    <w:next w:val="a5"/>
    <w:uiPriority w:val="59"/>
    <w:rsid w:val="00FD2B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D2B4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D2B4E"/>
    <w:pPr>
      <w:widowControl w:val="0"/>
      <w:autoSpaceDE w:val="0"/>
      <w:autoSpaceDN w:val="0"/>
      <w:spacing w:after="0" w:line="240" w:lineRule="auto"/>
    </w:pPr>
    <w:rPr>
      <w:rFonts w:ascii="Times New Roman" w:eastAsia="Times New Roman" w:hAnsi="Times New Roman"/>
      <w:lang w:eastAsia="ru-RU" w:bidi="ru-RU"/>
    </w:rPr>
  </w:style>
  <w:style w:type="table" w:customStyle="1" w:styleId="2ff2">
    <w:name w:val="Сетка таблицы2"/>
    <w:basedOn w:val="a3"/>
    <w:next w:val="a5"/>
    <w:uiPriority w:val="59"/>
    <w:rsid w:val="00FD2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3"/>
    <w:next w:val="a5"/>
    <w:uiPriority w:val="59"/>
    <w:rsid w:val="00FD2B4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ff4">
    <w:name w:val="Цветовое выделение"/>
    <w:uiPriority w:val="99"/>
    <w:rsid w:val="00E7632A"/>
    <w:rPr>
      <w:b/>
      <w:bCs/>
      <w:color w:val="26282F"/>
    </w:rPr>
  </w:style>
  <w:style w:type="character" w:customStyle="1" w:styleId="affffff5">
    <w:name w:val="Гипертекстовая ссылка"/>
    <w:basedOn w:val="affffff4"/>
    <w:uiPriority w:val="99"/>
    <w:rsid w:val="00E7632A"/>
    <w:rPr>
      <w:b/>
      <w:bCs/>
      <w:color w:val="106BBE"/>
    </w:rPr>
  </w:style>
  <w:style w:type="paragraph" w:customStyle="1" w:styleId="c3">
    <w:name w:val="c3"/>
    <w:basedOn w:val="a1"/>
    <w:rsid w:val="00E84D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1"/>
    <w:rsid w:val="00E84D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rsid w:val="00E84DB0"/>
    <w:pPr>
      <w:suppressAutoHyphens/>
      <w:spacing w:before="280" w:after="280" w:line="240" w:lineRule="auto"/>
    </w:pPr>
    <w:rPr>
      <w:rFonts w:ascii="Times New Roman" w:eastAsia="Times New Roman" w:hAnsi="Times New Roman"/>
      <w:sz w:val="24"/>
      <w:szCs w:val="24"/>
      <w:lang w:eastAsia="ar-SA"/>
    </w:rPr>
  </w:style>
  <w:style w:type="paragraph" w:customStyle="1" w:styleId="s1">
    <w:name w:val="s_1"/>
    <w:basedOn w:val="a1"/>
    <w:rsid w:val="0084070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d">
    <w:name w:val="Сетка таблицы5"/>
    <w:basedOn w:val="a3"/>
    <w:next w:val="a5"/>
    <w:uiPriority w:val="59"/>
    <w:rsid w:val="009B6A3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3"/>
    <w:next w:val="a5"/>
    <w:uiPriority w:val="39"/>
    <w:rsid w:val="009C2E6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9">
    <w:name w:val="Основной текст12"/>
    <w:basedOn w:val="a1"/>
    <w:rsid w:val="0091779F"/>
    <w:pPr>
      <w:shd w:val="clear" w:color="auto" w:fill="FFFFFF"/>
      <w:spacing w:before="300" w:after="0" w:line="370" w:lineRule="exact"/>
      <w:jc w:val="both"/>
    </w:pPr>
    <w:rPr>
      <w:rFonts w:ascii="Times New Roman" w:eastAsia="Times New Roman" w:hAnsi="Times New Roman"/>
      <w:color w:val="000000"/>
      <w:sz w:val="26"/>
      <w:szCs w:val="26"/>
      <w:lang w:eastAsia="ru-RU"/>
    </w:rPr>
  </w:style>
  <w:style w:type="character" w:customStyle="1" w:styleId="doccaption">
    <w:name w:val="doccaption"/>
    <w:rsid w:val="0091779F"/>
  </w:style>
  <w:style w:type="table" w:customStyle="1" w:styleId="TableNormal1">
    <w:name w:val="Table Normal1"/>
    <w:uiPriority w:val="2"/>
    <w:semiHidden/>
    <w:unhideWhenUsed/>
    <w:qFormat/>
    <w:rsid w:val="00B9784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a">
    <w:name w:val="Перечень"/>
    <w:basedOn w:val="a1"/>
    <w:next w:val="a1"/>
    <w:link w:val="affffff6"/>
    <w:qFormat/>
    <w:rsid w:val="00967B48"/>
    <w:pPr>
      <w:numPr>
        <w:numId w:val="180"/>
      </w:numPr>
      <w:suppressAutoHyphens/>
      <w:spacing w:after="0" w:line="360" w:lineRule="auto"/>
      <w:ind w:left="0" w:firstLine="284"/>
      <w:jc w:val="both"/>
    </w:pPr>
    <w:rPr>
      <w:rFonts w:ascii="Times New Roman" w:hAnsi="Times New Roman"/>
      <w:sz w:val="28"/>
      <w:u w:color="000000"/>
      <w:bdr w:val="nil"/>
    </w:rPr>
  </w:style>
  <w:style w:type="character" w:customStyle="1" w:styleId="affffff6">
    <w:name w:val="Перечень Знак"/>
    <w:link w:val="a"/>
    <w:rsid w:val="00967B48"/>
    <w:rPr>
      <w:rFonts w:ascii="Times New Roman" w:hAnsi="Times New Roman"/>
      <w:sz w:val="28"/>
      <w:szCs w:val="22"/>
      <w:u w:color="000000"/>
      <w:bdr w:val="nil"/>
      <w:lang w:eastAsia="en-US"/>
    </w:rPr>
  </w:style>
  <w:style w:type="paragraph" w:customStyle="1" w:styleId="6a">
    <w:name w:val="Основной текст6"/>
    <w:basedOn w:val="a1"/>
    <w:rsid w:val="008E6188"/>
    <w:pPr>
      <w:widowControl w:val="0"/>
      <w:shd w:val="clear" w:color="auto" w:fill="FFFFFF"/>
      <w:spacing w:after="0" w:line="248" w:lineRule="exact"/>
    </w:pPr>
    <w:rPr>
      <w:rFonts w:ascii="Times New Roman" w:eastAsia="Times New Roman" w:hAnsi="Times New Roman"/>
      <w:spacing w:val="3"/>
      <w:sz w:val="21"/>
      <w:szCs w:val="21"/>
    </w:rPr>
  </w:style>
  <w:style w:type="paragraph" w:customStyle="1" w:styleId="21">
    <w:name w:val="Средняя сетка 21"/>
    <w:basedOn w:val="a1"/>
    <w:uiPriority w:val="1"/>
    <w:qFormat/>
    <w:rsid w:val="004208DA"/>
    <w:pPr>
      <w:numPr>
        <w:numId w:val="182"/>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116">
    <w:name w:val="Заголовок 11"/>
    <w:basedOn w:val="a1"/>
    <w:uiPriority w:val="1"/>
    <w:qFormat/>
    <w:rsid w:val="00B87303"/>
    <w:pPr>
      <w:widowControl w:val="0"/>
      <w:autoSpaceDE w:val="0"/>
      <w:autoSpaceDN w:val="0"/>
      <w:spacing w:before="202" w:after="0" w:line="240" w:lineRule="auto"/>
      <w:ind w:left="554"/>
      <w:outlineLvl w:val="1"/>
    </w:pPr>
    <w:rPr>
      <w:rFonts w:ascii="Times New Roman" w:eastAsia="Times New Roman" w:hAnsi="Times New Roman"/>
      <w:b/>
      <w:bCs/>
      <w:sz w:val="24"/>
      <w:szCs w:val="24"/>
    </w:rPr>
  </w:style>
  <w:style w:type="paragraph" w:customStyle="1" w:styleId="217">
    <w:name w:val="Заголовок 21"/>
    <w:basedOn w:val="a1"/>
    <w:uiPriority w:val="1"/>
    <w:qFormat/>
    <w:rsid w:val="00B87303"/>
    <w:pPr>
      <w:widowControl w:val="0"/>
      <w:autoSpaceDE w:val="0"/>
      <w:autoSpaceDN w:val="0"/>
      <w:spacing w:before="203" w:after="0" w:line="240" w:lineRule="auto"/>
      <w:ind w:left="576"/>
      <w:outlineLvl w:val="2"/>
    </w:pPr>
    <w:rPr>
      <w:rFonts w:ascii="Times New Roman" w:eastAsia="Times New Roman" w:hAnsi="Times New Roman"/>
      <w:b/>
      <w:bCs/>
      <w:i/>
      <w:iCs/>
      <w:sz w:val="24"/>
      <w:szCs w:val="24"/>
    </w:rPr>
  </w:style>
  <w:style w:type="paragraph" w:customStyle="1" w:styleId="312">
    <w:name w:val="Заголовок 31"/>
    <w:basedOn w:val="a1"/>
    <w:uiPriority w:val="1"/>
    <w:qFormat/>
    <w:rsid w:val="00F7711C"/>
    <w:pPr>
      <w:widowControl w:val="0"/>
      <w:autoSpaceDE w:val="0"/>
      <w:autoSpaceDN w:val="0"/>
      <w:spacing w:after="0" w:line="275" w:lineRule="exact"/>
      <w:ind w:left="259"/>
      <w:outlineLvl w:val="3"/>
    </w:pPr>
    <w:rPr>
      <w:rFonts w:ascii="Times New Roman" w:eastAsia="Times New Roman" w:hAnsi="Times New Roman"/>
      <w:b/>
      <w:bCs/>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C97B24"/>
    <w:pPr>
      <w:spacing w:after="200" w:line="276" w:lineRule="auto"/>
    </w:pPr>
    <w:rPr>
      <w:sz w:val="22"/>
      <w:szCs w:val="22"/>
      <w:lang w:eastAsia="en-US"/>
    </w:rPr>
  </w:style>
  <w:style w:type="paragraph" w:styleId="1">
    <w:name w:val="heading 1"/>
    <w:basedOn w:val="a1"/>
    <w:next w:val="a1"/>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1"/>
    <w:next w:val="a1"/>
    <w:link w:val="30"/>
    <w:uiPriority w:val="9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1"/>
    <w:next w:val="a1"/>
    <w:link w:val="60"/>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1"/>
    <w:next w:val="a1"/>
    <w:link w:val="70"/>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1"/>
    <w:next w:val="a1"/>
    <w:link w:val="80"/>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rsid w:val="00B540EE"/>
    <w:rPr>
      <w:rFonts w:ascii="Cambria" w:eastAsia="Times New Roman" w:hAnsi="Cambria" w:cs="Times New Roman"/>
      <w:color w:val="243F60"/>
    </w:rPr>
  </w:style>
  <w:style w:type="character" w:customStyle="1" w:styleId="60">
    <w:name w:val="Заголовок 6 Знак"/>
    <w:link w:val="6"/>
    <w:rsid w:val="00B540EE"/>
    <w:rPr>
      <w:rFonts w:ascii="Cambria" w:eastAsia="Times New Roman" w:hAnsi="Cambria" w:cs="Times New Roman"/>
      <w:i/>
      <w:iCs/>
      <w:color w:val="243F60"/>
    </w:rPr>
  </w:style>
  <w:style w:type="character" w:customStyle="1" w:styleId="70">
    <w:name w:val="Заголовок 7 Знак"/>
    <w:link w:val="7"/>
    <w:rsid w:val="00B540EE"/>
    <w:rPr>
      <w:rFonts w:ascii="Cambria" w:eastAsia="Times New Roman" w:hAnsi="Cambria" w:cs="Times New Roman"/>
      <w:i/>
      <w:iCs/>
      <w:color w:val="404040"/>
    </w:rPr>
  </w:style>
  <w:style w:type="character" w:customStyle="1" w:styleId="80">
    <w:name w:val="Заголовок 8 Знак"/>
    <w:link w:val="8"/>
    <w:rsid w:val="00B540EE"/>
    <w:rPr>
      <w:rFonts w:ascii="Cambria" w:eastAsia="Times New Roman" w:hAnsi="Cambria" w:cs="Times New Roman"/>
      <w:color w:val="272727"/>
      <w:sz w:val="21"/>
      <w:szCs w:val="21"/>
    </w:rPr>
  </w:style>
  <w:style w:type="character" w:customStyle="1" w:styleId="90">
    <w:name w:val="Заголовок 9 Знак"/>
    <w:link w:val="9"/>
    <w:rsid w:val="00B540EE"/>
    <w:rPr>
      <w:rFonts w:ascii="Cambria" w:eastAsia="Times New Roman" w:hAnsi="Cambria" w:cs="Times New Roman"/>
      <w:i/>
      <w:iCs/>
      <w:color w:val="404040"/>
      <w:sz w:val="20"/>
      <w:szCs w:val="20"/>
    </w:rPr>
  </w:style>
  <w:style w:type="table" w:styleId="a5">
    <w:name w:val="Table Grid"/>
    <w:basedOn w:val="a3"/>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1"/>
    <w:rsid w:val="00B540EE"/>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locked/>
    <w:rsid w:val="00B540EE"/>
    <w:rPr>
      <w:b/>
      <w:color w:val="000000"/>
      <w:sz w:val="16"/>
      <w:lang w:eastAsia="ar-SA"/>
    </w:rPr>
  </w:style>
  <w:style w:type="paragraph" w:customStyle="1" w:styleId="a7">
    <w:name w:val="заголовок столбца"/>
    <w:basedOn w:val="a1"/>
    <w:link w:val="a6"/>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uiPriority w:val="99"/>
    <w:rsid w:val="00B540EE"/>
  </w:style>
  <w:style w:type="character" w:customStyle="1" w:styleId="s4">
    <w:name w:val="s4"/>
    <w:rsid w:val="00B540EE"/>
  </w:style>
  <w:style w:type="numbering" w:customStyle="1" w:styleId="12">
    <w:name w:val="Нет списка1"/>
    <w:next w:val="a4"/>
    <w:uiPriority w:val="99"/>
    <w:semiHidden/>
    <w:unhideWhenUsed/>
    <w:rsid w:val="00B540EE"/>
  </w:style>
  <w:style w:type="paragraph" w:styleId="a8">
    <w:name w:val="Normal (Web)"/>
    <w:basedOn w:val="a1"/>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basedOn w:val="a1"/>
    <w:link w:val="aa"/>
    <w:uiPriority w:val="34"/>
    <w:qFormat/>
    <w:rsid w:val="00B540EE"/>
    <w:pPr>
      <w:spacing w:after="0" w:line="240" w:lineRule="auto"/>
      <w:ind w:left="720"/>
      <w:contextualSpacing/>
    </w:pPr>
    <w:rPr>
      <w:sz w:val="24"/>
      <w:szCs w:val="24"/>
      <w:lang w:eastAsia="ru-RU"/>
    </w:rPr>
  </w:style>
  <w:style w:type="character" w:styleId="ab">
    <w:name w:val="Strong"/>
    <w:uiPriority w:val="22"/>
    <w:qFormat/>
    <w:rsid w:val="00B540EE"/>
    <w:rPr>
      <w:b/>
      <w:bCs/>
    </w:rPr>
  </w:style>
  <w:style w:type="paragraph" w:styleId="ac">
    <w:name w:val="Balloon Text"/>
    <w:basedOn w:val="a1"/>
    <w:link w:val="ad"/>
    <w:uiPriority w:val="99"/>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rsid w:val="00B540EE"/>
    <w:rPr>
      <w:rFonts w:ascii="Tahoma" w:eastAsia="Times New Roman" w:hAnsi="Tahoma" w:cs="Tahoma"/>
      <w:sz w:val="16"/>
      <w:szCs w:val="16"/>
    </w:rPr>
  </w:style>
  <w:style w:type="paragraph" w:styleId="ae">
    <w:name w:val="header"/>
    <w:basedOn w:val="a1"/>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1"/>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rPr>
  </w:style>
  <w:style w:type="paragraph" w:styleId="af2">
    <w:name w:val="No Spacing"/>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1"/>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1"/>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link w:val="af5"/>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fc"/>
    <w:uiPriority w:val="1"/>
    <w:qFormat/>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1"/>
    <w:rsid w:val="00B540EE"/>
    <w:rPr>
      <w:rFonts w:ascii="Calibri" w:eastAsia="Times New Roman" w:hAnsi="Calibri" w:cs="Times New Roman"/>
    </w:rPr>
  </w:style>
  <w:style w:type="character" w:styleId="afd">
    <w:name w:val="Emphasis"/>
    <w:qFormat/>
    <w:rsid w:val="00B540EE"/>
    <w:rPr>
      <w:i/>
      <w:iCs/>
      <w:sz w:val="24"/>
    </w:rPr>
  </w:style>
  <w:style w:type="character" w:customStyle="1" w:styleId="Zag11">
    <w:name w:val="Zag_11"/>
    <w:rsid w:val="00B540EE"/>
  </w:style>
  <w:style w:type="paragraph" w:styleId="afe">
    <w:name w:val="Body Text Indent"/>
    <w:basedOn w:val="a1"/>
    <w:link w:val="aff"/>
    <w:unhideWhenUsed/>
    <w:rsid w:val="00B540EE"/>
    <w:pPr>
      <w:spacing w:after="120"/>
      <w:ind w:left="283"/>
    </w:pPr>
  </w:style>
  <w:style w:type="character" w:customStyle="1" w:styleId="aff">
    <w:name w:val="Основной текст с отступом Знак"/>
    <w:basedOn w:val="a2"/>
    <w:link w:val="afe"/>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1"/>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autoRedefine/>
    <w:uiPriority w:val="39"/>
    <w:rsid w:val="006737C5"/>
    <w:pPr>
      <w:tabs>
        <w:tab w:val="left" w:pos="284"/>
        <w:tab w:val="right" w:leader="dot" w:pos="10065"/>
      </w:tabs>
      <w:spacing w:after="0" w:line="240" w:lineRule="auto"/>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1"/>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2"/>
    <w:uiPriority w:val="99"/>
    <w:unhideWhenUsed/>
    <w:rsid w:val="00B540EE"/>
  </w:style>
  <w:style w:type="paragraph" w:styleId="31">
    <w:name w:val="Body Text 3"/>
    <w:basedOn w:val="a1"/>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link w:val="af2"/>
    <w:uiPriority w:val="1"/>
    <w:rsid w:val="00B540EE"/>
    <w:rPr>
      <w:rFonts w:ascii="Times New Roman" w:eastAsia="Calibri" w:hAnsi="Times New Roman" w:cs="Times New Roman"/>
      <w:sz w:val="28"/>
      <w:szCs w:val="28"/>
      <w:lang w:val="ru-RU" w:eastAsia="en-US" w:bidi="ar-SA"/>
    </w:rPr>
  </w:style>
  <w:style w:type="paragraph" w:styleId="aff3">
    <w:name w:val="caption"/>
    <w:basedOn w:val="a1"/>
    <w:next w:val="a1"/>
    <w:uiPriority w:val="35"/>
    <w:unhideWhenUsed/>
    <w:qFormat/>
    <w:rsid w:val="00B540EE"/>
    <w:pPr>
      <w:spacing w:line="240" w:lineRule="auto"/>
    </w:pPr>
    <w:rPr>
      <w:rFonts w:eastAsia="Times New Roman"/>
      <w:b/>
      <w:bCs/>
      <w:color w:val="4F81BD"/>
      <w:sz w:val="18"/>
      <w:szCs w:val="18"/>
    </w:rPr>
  </w:style>
  <w:style w:type="paragraph" w:styleId="aff4">
    <w:name w:val="Title"/>
    <w:basedOn w:val="a1"/>
    <w:next w:val="a1"/>
    <w:link w:val="aff5"/>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link w:val="aff4"/>
    <w:rsid w:val="00B540EE"/>
    <w:rPr>
      <w:rFonts w:ascii="Cambria" w:eastAsia="Times New Roman" w:hAnsi="Cambria" w:cs="Times New Roman"/>
      <w:color w:val="17365D"/>
      <w:spacing w:val="5"/>
      <w:kern w:val="28"/>
      <w:sz w:val="52"/>
      <w:szCs w:val="52"/>
    </w:rPr>
  </w:style>
  <w:style w:type="paragraph" w:styleId="aff6">
    <w:name w:val="Subtitle"/>
    <w:basedOn w:val="a1"/>
    <w:next w:val="a1"/>
    <w:link w:val="aff7"/>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rsid w:val="00B540EE"/>
    <w:rPr>
      <w:rFonts w:ascii="Cambria" w:eastAsia="Times New Roman" w:hAnsi="Cambria" w:cs="Times New Roman"/>
      <w:i/>
      <w:iCs/>
      <w:color w:val="4F81BD"/>
      <w:spacing w:val="15"/>
      <w:sz w:val="24"/>
      <w:szCs w:val="24"/>
    </w:rPr>
  </w:style>
  <w:style w:type="paragraph" w:styleId="aff8">
    <w:name w:val="Block Text"/>
    <w:basedOn w:val="a1"/>
    <w:link w:val="aff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1"/>
    <w:next w:val="a1"/>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1"/>
    <w:uiPriority w:val="39"/>
    <w:unhideWhenUsed/>
    <w:qFormat/>
    <w:rsid w:val="00B540EE"/>
    <w:pPr>
      <w:spacing w:before="480"/>
      <w:outlineLvl w:val="9"/>
    </w:pPr>
    <w:rPr>
      <w:b/>
      <w:bCs/>
      <w:sz w:val="28"/>
      <w:szCs w:val="28"/>
    </w:rPr>
  </w:style>
  <w:style w:type="table" w:customStyle="1" w:styleId="17">
    <w:name w:val="Сетка таблицы1"/>
    <w:basedOn w:val="a3"/>
    <w:next w:val="a5"/>
    <w:uiPriority w:val="3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1"/>
    <w:next w:val="a1"/>
    <w:autoRedefine/>
    <w:uiPriority w:val="39"/>
    <w:unhideWhenUsed/>
    <w:rsid w:val="00974BBC"/>
    <w:pPr>
      <w:tabs>
        <w:tab w:val="left" w:pos="284"/>
        <w:tab w:val="left" w:pos="880"/>
        <w:tab w:val="right" w:leader="dot" w:pos="9781"/>
      </w:tabs>
      <w:spacing w:after="0" w:line="240" w:lineRule="auto"/>
    </w:pPr>
    <w:rPr>
      <w:rFonts w:ascii="Times New Roman" w:hAnsi="Times New Roman"/>
      <w:iCs/>
      <w:noProof/>
    </w:rPr>
  </w:style>
  <w:style w:type="paragraph" w:styleId="33">
    <w:name w:val="toc 3"/>
    <w:basedOn w:val="a1"/>
    <w:next w:val="a1"/>
    <w:autoRedefine/>
    <w:uiPriority w:val="39"/>
    <w:unhideWhenUsed/>
    <w:rsid w:val="00F431A2"/>
    <w:pPr>
      <w:tabs>
        <w:tab w:val="left" w:pos="0"/>
        <w:tab w:val="right" w:leader="dot" w:pos="9356"/>
      </w:tabs>
      <w:spacing w:after="0" w:line="240" w:lineRule="auto"/>
      <w:jc w:val="center"/>
    </w:pPr>
    <w:rPr>
      <w:rFonts w:ascii="Times New Roman" w:hAnsi="Times New Roman"/>
      <w:sz w:val="24"/>
      <w:szCs w:val="24"/>
    </w:rPr>
  </w:style>
  <w:style w:type="paragraph" w:styleId="41">
    <w:name w:val="toc 4"/>
    <w:basedOn w:val="a1"/>
    <w:next w:val="a1"/>
    <w:autoRedefine/>
    <w:uiPriority w:val="39"/>
    <w:unhideWhenUsed/>
    <w:rsid w:val="004907FD"/>
    <w:pPr>
      <w:tabs>
        <w:tab w:val="left" w:pos="284"/>
        <w:tab w:val="right" w:leader="dot" w:pos="9781"/>
      </w:tabs>
      <w:spacing w:after="0" w:line="240" w:lineRule="auto"/>
      <w:ind w:right="565"/>
      <w:jc w:val="both"/>
    </w:pPr>
    <w:rPr>
      <w:rFonts w:ascii="Times New Roman" w:hAnsi="Times New Roman"/>
      <w:noProof/>
      <w:sz w:val="28"/>
      <w:szCs w:val="28"/>
    </w:rPr>
  </w:style>
  <w:style w:type="paragraph" w:styleId="51">
    <w:name w:val="toc 5"/>
    <w:basedOn w:val="a1"/>
    <w:next w:val="a1"/>
    <w:autoRedefine/>
    <w:uiPriority w:val="39"/>
    <w:unhideWhenUsed/>
    <w:rsid w:val="00B540EE"/>
    <w:pPr>
      <w:spacing w:after="0"/>
      <w:ind w:left="880"/>
    </w:pPr>
    <w:rPr>
      <w:sz w:val="20"/>
      <w:szCs w:val="20"/>
    </w:rPr>
  </w:style>
  <w:style w:type="paragraph" w:styleId="61">
    <w:name w:val="toc 6"/>
    <w:basedOn w:val="a1"/>
    <w:next w:val="a1"/>
    <w:autoRedefine/>
    <w:uiPriority w:val="39"/>
    <w:unhideWhenUsed/>
    <w:rsid w:val="00B540EE"/>
    <w:pPr>
      <w:spacing w:after="0"/>
      <w:ind w:left="1100"/>
    </w:pPr>
    <w:rPr>
      <w:sz w:val="20"/>
      <w:szCs w:val="20"/>
    </w:rPr>
  </w:style>
  <w:style w:type="paragraph" w:styleId="71">
    <w:name w:val="toc 7"/>
    <w:basedOn w:val="a1"/>
    <w:next w:val="a1"/>
    <w:autoRedefine/>
    <w:uiPriority w:val="39"/>
    <w:unhideWhenUsed/>
    <w:rsid w:val="00B540EE"/>
    <w:pPr>
      <w:spacing w:after="0"/>
      <w:ind w:left="1320"/>
    </w:pPr>
    <w:rPr>
      <w:sz w:val="20"/>
      <w:szCs w:val="20"/>
    </w:rPr>
  </w:style>
  <w:style w:type="paragraph" w:styleId="81">
    <w:name w:val="toc 8"/>
    <w:basedOn w:val="a1"/>
    <w:next w:val="a1"/>
    <w:autoRedefine/>
    <w:uiPriority w:val="39"/>
    <w:unhideWhenUsed/>
    <w:rsid w:val="00B540EE"/>
    <w:pPr>
      <w:spacing w:after="0"/>
      <w:ind w:left="1540"/>
    </w:pPr>
    <w:rPr>
      <w:sz w:val="20"/>
      <w:szCs w:val="20"/>
    </w:rPr>
  </w:style>
  <w:style w:type="paragraph" w:styleId="91">
    <w:name w:val="toc 9"/>
    <w:basedOn w:val="a1"/>
    <w:next w:val="a1"/>
    <w:autoRedefine/>
    <w:uiPriority w:val="39"/>
    <w:unhideWhenUsed/>
    <w:rsid w:val="00B540EE"/>
    <w:pPr>
      <w:spacing w:after="0"/>
      <w:ind w:left="1760"/>
    </w:pPr>
    <w:rPr>
      <w:sz w:val="20"/>
      <w:szCs w:val="20"/>
    </w:rPr>
  </w:style>
  <w:style w:type="paragraph" w:customStyle="1" w:styleId="18">
    <w:name w:val="Без интервала1"/>
    <w:aliases w:val="основа"/>
    <w:qFormat/>
    <w:rsid w:val="00B540EE"/>
    <w:pPr>
      <w:tabs>
        <w:tab w:val="left" w:pos="1021"/>
      </w:tabs>
      <w:ind w:firstLine="567"/>
      <w:jc w:val="both"/>
    </w:pPr>
    <w:rPr>
      <w:rFonts w:ascii="Times New Roman" w:hAnsi="Times New Roman" w:cs="Arial"/>
      <w:sz w:val="22"/>
      <w:szCs w:val="22"/>
    </w:rPr>
  </w:style>
  <w:style w:type="paragraph" w:styleId="34">
    <w:name w:val="Body Text Indent 3"/>
    <w:basedOn w:val="a1"/>
    <w:link w:val="35"/>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rsid w:val="00B540EE"/>
    <w:rPr>
      <w:rFonts w:ascii="Calibri" w:eastAsia="Times New Roman" w:hAnsi="Calibri" w:cs="Times New Roman"/>
      <w:sz w:val="16"/>
      <w:szCs w:val="16"/>
      <w:lang w:eastAsia="ru-RU"/>
    </w:rPr>
  </w:style>
  <w:style w:type="character" w:customStyle="1" w:styleId="mw-headline">
    <w:name w:val="mw-headline"/>
    <w:basedOn w:val="a2"/>
    <w:rsid w:val="00B540EE"/>
  </w:style>
  <w:style w:type="paragraph" w:customStyle="1" w:styleId="descriptionind">
    <w:name w:val="descriptionind"/>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B540EE"/>
  </w:style>
  <w:style w:type="character" w:customStyle="1" w:styleId="editsection">
    <w:name w:val="editsection"/>
    <w:basedOn w:val="a2"/>
    <w:rsid w:val="00B540EE"/>
  </w:style>
  <w:style w:type="paragraph" w:customStyle="1" w:styleId="23">
    <w:name w:val="Абзац списка2"/>
    <w:basedOn w:val="a1"/>
    <w:rsid w:val="00B540EE"/>
    <w:pPr>
      <w:ind w:left="720"/>
    </w:pPr>
    <w:rPr>
      <w:rFonts w:eastAsia="Times New Roman"/>
      <w:lang w:eastAsia="ru-RU"/>
    </w:rPr>
  </w:style>
  <w:style w:type="paragraph" w:styleId="afff2">
    <w:name w:val="Plain Text"/>
    <w:basedOn w:val="a1"/>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B540EE"/>
  </w:style>
  <w:style w:type="character" w:customStyle="1" w:styleId="fn">
    <w:name w:val="fn"/>
    <w:basedOn w:val="a2"/>
    <w:rsid w:val="00B540EE"/>
  </w:style>
  <w:style w:type="character" w:customStyle="1" w:styleId="post-timestamp2">
    <w:name w:val="post-timestamp2"/>
    <w:rsid w:val="00B540EE"/>
    <w:rPr>
      <w:color w:val="999966"/>
    </w:rPr>
  </w:style>
  <w:style w:type="character" w:customStyle="1" w:styleId="post-comment-link">
    <w:name w:val="post-comment-link"/>
    <w:basedOn w:val="a2"/>
    <w:rsid w:val="00B540EE"/>
  </w:style>
  <w:style w:type="character" w:customStyle="1" w:styleId="item-controlblog-adminpid-1744177254">
    <w:name w:val="item-control blog-admin pid-1744177254"/>
    <w:basedOn w:val="a2"/>
    <w:rsid w:val="00B540EE"/>
  </w:style>
  <w:style w:type="character" w:customStyle="1" w:styleId="zippytoggle-open">
    <w:name w:val="zippy toggle-open"/>
    <w:basedOn w:val="a2"/>
    <w:rsid w:val="00B540EE"/>
  </w:style>
  <w:style w:type="character" w:customStyle="1" w:styleId="post-count">
    <w:name w:val="post-count"/>
    <w:basedOn w:val="a2"/>
    <w:rsid w:val="00B540EE"/>
  </w:style>
  <w:style w:type="character" w:customStyle="1" w:styleId="zippy">
    <w:name w:val="zippy"/>
    <w:basedOn w:val="a2"/>
    <w:rsid w:val="00B540EE"/>
  </w:style>
  <w:style w:type="character" w:customStyle="1" w:styleId="item-controlblog-admin">
    <w:name w:val="item-control blog-admin"/>
    <w:basedOn w:val="a2"/>
    <w:rsid w:val="00B540EE"/>
  </w:style>
  <w:style w:type="paragraph" w:styleId="24">
    <w:name w:val="Body Text Indent 2"/>
    <w:basedOn w:val="a1"/>
    <w:link w:val="25"/>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rsid w:val="00B540EE"/>
    <w:rPr>
      <w:rFonts w:ascii="Times New Roman" w:eastAsia="Times New Roman" w:hAnsi="Times New Roman" w:cs="Times New Roman"/>
      <w:sz w:val="28"/>
      <w:szCs w:val="20"/>
      <w:lang w:eastAsia="ru-RU"/>
    </w:rPr>
  </w:style>
  <w:style w:type="paragraph" w:customStyle="1" w:styleId="19">
    <w:name w:val="Стиль1"/>
    <w:basedOn w:val="a1"/>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1"/>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link w:val="a9"/>
    <w:uiPriority w:val="1"/>
    <w:qFormat/>
    <w:locked/>
    <w:rsid w:val="00B540EE"/>
    <w:rPr>
      <w:rFonts w:ascii="Calibri" w:eastAsia="Calibri" w:hAnsi="Calibri" w:cs="Times New Roman"/>
      <w:sz w:val="24"/>
      <w:szCs w:val="24"/>
      <w:lang w:eastAsia="ru-RU"/>
    </w:rPr>
  </w:style>
  <w:style w:type="character" w:customStyle="1" w:styleId="val">
    <w:name w:val="val"/>
    <w:basedOn w:val="a2"/>
    <w:rsid w:val="00B540EE"/>
  </w:style>
  <w:style w:type="character" w:customStyle="1" w:styleId="addressbooksuggestitemhint">
    <w:name w:val="addressbook__suggest__item__hint"/>
    <w:basedOn w:val="a2"/>
    <w:rsid w:val="00B540EE"/>
  </w:style>
  <w:style w:type="character" w:customStyle="1" w:styleId="style1">
    <w:name w:val="style1"/>
    <w:basedOn w:val="a2"/>
    <w:rsid w:val="00B540EE"/>
  </w:style>
  <w:style w:type="paragraph" w:customStyle="1" w:styleId="1b">
    <w:name w:val="МОН1"/>
    <w:basedOn w:val="a1"/>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B540EE"/>
  </w:style>
  <w:style w:type="character" w:customStyle="1" w:styleId="apple-style-span">
    <w:name w:val="apple-style-span"/>
    <w:basedOn w:val="a2"/>
    <w:rsid w:val="00B540EE"/>
  </w:style>
  <w:style w:type="paragraph" w:customStyle="1" w:styleId="Osnova">
    <w:name w:val="Osnova"/>
    <w:basedOn w:val="a1"/>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unhideWhenUsed/>
    <w:rsid w:val="00B540EE"/>
    <w:pPr>
      <w:spacing w:after="120" w:line="480" w:lineRule="auto"/>
    </w:pPr>
  </w:style>
  <w:style w:type="character" w:customStyle="1" w:styleId="27">
    <w:name w:val="Основной текст 2 Знак"/>
    <w:basedOn w:val="a2"/>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1"/>
    <w:rsid w:val="00B540EE"/>
    <w:pPr>
      <w:spacing w:after="0" w:line="360" w:lineRule="auto"/>
      <w:ind w:firstLine="454"/>
      <w:jc w:val="both"/>
    </w:pPr>
    <w:rPr>
      <w:rFonts w:ascii="Times New Roman" w:hAnsi="Times New Roman"/>
      <w:sz w:val="28"/>
      <w:szCs w:val="24"/>
    </w:rPr>
  </w:style>
  <w:style w:type="paragraph" w:customStyle="1" w:styleId="28">
    <w:name w:val="?????2"/>
    <w:basedOn w:val="a1"/>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1"/>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semiHidden/>
    <w:rsid w:val="00B540EE"/>
  </w:style>
  <w:style w:type="paragraph" w:customStyle="1" w:styleId="2b">
    <w:name w:val="Основной текст2"/>
    <w:basedOn w:val="a1"/>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1"/>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1"/>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1"/>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1"/>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1"/>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1"/>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1"/>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1"/>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1"/>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1"/>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1"/>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1"/>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1"/>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1"/>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1"/>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1"/>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1"/>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1"/>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1"/>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1"/>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1"/>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1"/>
    <w:link w:val="afffff2"/>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uiPriority w:val="99"/>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uiPriority w:val="99"/>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4"/>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1"/>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1"/>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1"/>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1"/>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1"/>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1"/>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1"/>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1"/>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1"/>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1"/>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1"/>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1"/>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1"/>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1"/>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1"/>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8"/>
    <w:link w:val="affffff3"/>
    <w:uiPriority w:val="99"/>
    <w:qFormat/>
    <w:rsid w:val="00175DBF"/>
    <w:pPr>
      <w:numPr>
        <w:numId w:val="5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2"/>
    <w:rsid w:val="0042291A"/>
  </w:style>
  <w:style w:type="character" w:customStyle="1" w:styleId="poemyear">
    <w:name w:val="poemyear"/>
    <w:basedOn w:val="a2"/>
    <w:rsid w:val="0042291A"/>
  </w:style>
  <w:style w:type="character" w:customStyle="1" w:styleId="st">
    <w:name w:val="st"/>
    <w:basedOn w:val="a2"/>
    <w:rsid w:val="0042291A"/>
  </w:style>
  <w:style w:type="character" w:customStyle="1" w:styleId="line">
    <w:name w:val="line"/>
    <w:basedOn w:val="a2"/>
    <w:rsid w:val="0042291A"/>
  </w:style>
  <w:style w:type="character" w:customStyle="1" w:styleId="il">
    <w:name w:val="il"/>
    <w:basedOn w:val="a2"/>
    <w:rsid w:val="00CE4A6B"/>
  </w:style>
  <w:style w:type="paragraph" w:styleId="2ff">
    <w:name w:val="Quote"/>
    <w:basedOn w:val="a1"/>
    <w:next w:val="a1"/>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2"/>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2">
    <w:name w:val="Основной Знак"/>
    <w:link w:val="afffff1"/>
    <w:rsid w:val="000B6242"/>
    <w:rPr>
      <w:rFonts w:ascii="NewtonCSanPin" w:eastAsia="Times New Roman" w:hAnsi="NewtonCSanPin" w:cs="NewtonCSanPin"/>
      <w:color w:val="000000"/>
      <w:sz w:val="21"/>
      <w:szCs w:val="21"/>
    </w:rPr>
  </w:style>
  <w:style w:type="character" w:customStyle="1" w:styleId="FontStyle33">
    <w:name w:val="Font Style33"/>
    <w:rsid w:val="00C50280"/>
    <w:rPr>
      <w:rFonts w:ascii="Times New Roman" w:hAnsi="Times New Roman" w:cs="Times New Roman"/>
      <w:color w:val="000000"/>
      <w:sz w:val="16"/>
      <w:szCs w:val="16"/>
    </w:rPr>
  </w:style>
  <w:style w:type="paragraph" w:customStyle="1" w:styleId="2ff1">
    <w:name w:val="Без интервала2"/>
    <w:rsid w:val="00C50280"/>
    <w:rPr>
      <w:rFonts w:eastAsia="Times New Roman" w:cs="Calibri"/>
      <w:sz w:val="22"/>
      <w:szCs w:val="22"/>
      <w:lang w:eastAsia="en-US"/>
    </w:rPr>
  </w:style>
  <w:style w:type="character" w:customStyle="1" w:styleId="231">
    <w:name w:val="Заголовок №2 (3)_"/>
    <w:locked/>
    <w:rsid w:val="00C50280"/>
    <w:rPr>
      <w:b/>
      <w:bCs/>
      <w:sz w:val="26"/>
      <w:szCs w:val="26"/>
      <w:shd w:val="clear" w:color="auto" w:fill="FFFFFF"/>
    </w:rPr>
  </w:style>
  <w:style w:type="paragraph" w:customStyle="1" w:styleId="ParaAttribute30">
    <w:name w:val="ParaAttribute30"/>
    <w:rsid w:val="00FD2B4E"/>
    <w:pPr>
      <w:ind w:left="709" w:right="566"/>
      <w:jc w:val="center"/>
    </w:pPr>
    <w:rPr>
      <w:rFonts w:ascii="Times New Roman" w:eastAsia="№Е" w:hAnsi="Times New Roman"/>
    </w:rPr>
  </w:style>
  <w:style w:type="character" w:customStyle="1" w:styleId="CharAttribute484">
    <w:name w:val="CharAttribute484"/>
    <w:uiPriority w:val="99"/>
    <w:rsid w:val="00FD2B4E"/>
    <w:rPr>
      <w:rFonts w:ascii="Times New Roman" w:eastAsia="Times New Roman"/>
      <w:i/>
      <w:sz w:val="28"/>
    </w:rPr>
  </w:style>
  <w:style w:type="paragraph" w:customStyle="1" w:styleId="ParaAttribute38">
    <w:name w:val="ParaAttribute38"/>
    <w:rsid w:val="00FD2B4E"/>
    <w:pPr>
      <w:ind w:right="-1"/>
      <w:jc w:val="both"/>
    </w:pPr>
    <w:rPr>
      <w:rFonts w:ascii="Times New Roman" w:eastAsia="№Е" w:hAnsi="Times New Roman"/>
    </w:rPr>
  </w:style>
  <w:style w:type="character" w:customStyle="1" w:styleId="CharAttribute501">
    <w:name w:val="CharAttribute501"/>
    <w:uiPriority w:val="99"/>
    <w:rsid w:val="00FD2B4E"/>
    <w:rPr>
      <w:rFonts w:ascii="Times New Roman" w:eastAsia="Times New Roman"/>
      <w:i/>
      <w:sz w:val="28"/>
      <w:u w:val="single"/>
    </w:rPr>
  </w:style>
  <w:style w:type="character" w:customStyle="1" w:styleId="CharAttribute502">
    <w:name w:val="CharAttribute502"/>
    <w:rsid w:val="00FD2B4E"/>
    <w:rPr>
      <w:rFonts w:ascii="Times New Roman" w:eastAsia="Times New Roman"/>
      <w:i/>
      <w:sz w:val="28"/>
    </w:rPr>
  </w:style>
  <w:style w:type="character" w:customStyle="1" w:styleId="CharAttribute511">
    <w:name w:val="CharAttribute511"/>
    <w:uiPriority w:val="99"/>
    <w:rsid w:val="00FD2B4E"/>
    <w:rPr>
      <w:rFonts w:ascii="Times New Roman" w:eastAsia="Times New Roman"/>
      <w:sz w:val="28"/>
    </w:rPr>
  </w:style>
  <w:style w:type="character" w:customStyle="1" w:styleId="CharAttribute512">
    <w:name w:val="CharAttribute512"/>
    <w:rsid w:val="00FD2B4E"/>
    <w:rPr>
      <w:rFonts w:ascii="Times New Roman" w:eastAsia="Times New Roman"/>
      <w:sz w:val="28"/>
    </w:rPr>
  </w:style>
  <w:style w:type="character" w:customStyle="1" w:styleId="CharAttribute3">
    <w:name w:val="CharAttribute3"/>
    <w:rsid w:val="00FD2B4E"/>
    <w:rPr>
      <w:rFonts w:ascii="Times New Roman" w:eastAsia="Batang" w:hAnsi="Batang"/>
      <w:sz w:val="28"/>
    </w:rPr>
  </w:style>
  <w:style w:type="character" w:customStyle="1" w:styleId="CharAttribute1">
    <w:name w:val="CharAttribute1"/>
    <w:rsid w:val="00FD2B4E"/>
    <w:rPr>
      <w:rFonts w:ascii="Times New Roman" w:eastAsia="Gulim" w:hAnsi="Gulim"/>
      <w:sz w:val="28"/>
    </w:rPr>
  </w:style>
  <w:style w:type="character" w:customStyle="1" w:styleId="CharAttribute0">
    <w:name w:val="CharAttribute0"/>
    <w:rsid w:val="00FD2B4E"/>
    <w:rPr>
      <w:rFonts w:ascii="Times New Roman" w:eastAsia="Times New Roman" w:hAnsi="Times New Roman"/>
      <w:sz w:val="28"/>
    </w:rPr>
  </w:style>
  <w:style w:type="character" w:customStyle="1" w:styleId="CharAttribute2">
    <w:name w:val="CharAttribute2"/>
    <w:rsid w:val="00FD2B4E"/>
    <w:rPr>
      <w:rFonts w:ascii="Times New Roman" w:eastAsia="Batang" w:hAnsi="Batang"/>
      <w:color w:val="00000A"/>
      <w:sz w:val="28"/>
    </w:rPr>
  </w:style>
  <w:style w:type="character" w:customStyle="1" w:styleId="CharAttribute504">
    <w:name w:val="CharAttribute504"/>
    <w:rsid w:val="00FD2B4E"/>
    <w:rPr>
      <w:rFonts w:ascii="Times New Roman" w:eastAsia="Times New Roman"/>
      <w:sz w:val="28"/>
    </w:rPr>
  </w:style>
  <w:style w:type="paragraph" w:customStyle="1" w:styleId="ParaAttribute0">
    <w:name w:val="ParaAttribute0"/>
    <w:rsid w:val="00FD2B4E"/>
    <w:rPr>
      <w:rFonts w:ascii="Times New Roman" w:eastAsia="№Е" w:hAnsi="Times New Roman"/>
    </w:rPr>
  </w:style>
  <w:style w:type="paragraph" w:customStyle="1" w:styleId="ParaAttribute8">
    <w:name w:val="ParaAttribute8"/>
    <w:rsid w:val="00FD2B4E"/>
    <w:pPr>
      <w:ind w:firstLine="851"/>
      <w:jc w:val="both"/>
    </w:pPr>
    <w:rPr>
      <w:rFonts w:ascii="Times New Roman" w:eastAsia="№Е" w:hAnsi="Times New Roman"/>
    </w:rPr>
  </w:style>
  <w:style w:type="character" w:customStyle="1" w:styleId="CharAttribute268">
    <w:name w:val="CharAttribute268"/>
    <w:rsid w:val="00FD2B4E"/>
    <w:rPr>
      <w:rFonts w:ascii="Times New Roman" w:eastAsia="Times New Roman"/>
      <w:sz w:val="28"/>
    </w:rPr>
  </w:style>
  <w:style w:type="character" w:customStyle="1" w:styleId="CharAttribute269">
    <w:name w:val="CharAttribute269"/>
    <w:rsid w:val="00FD2B4E"/>
    <w:rPr>
      <w:rFonts w:ascii="Times New Roman" w:eastAsia="Times New Roman"/>
      <w:i/>
      <w:sz w:val="28"/>
    </w:rPr>
  </w:style>
  <w:style w:type="character" w:customStyle="1" w:styleId="CharAttribute271">
    <w:name w:val="CharAttribute271"/>
    <w:rsid w:val="00FD2B4E"/>
    <w:rPr>
      <w:rFonts w:ascii="Times New Roman" w:eastAsia="Times New Roman"/>
      <w:b/>
      <w:sz w:val="28"/>
    </w:rPr>
  </w:style>
  <w:style w:type="character" w:customStyle="1" w:styleId="CharAttribute272">
    <w:name w:val="CharAttribute272"/>
    <w:rsid w:val="00FD2B4E"/>
    <w:rPr>
      <w:rFonts w:ascii="Times New Roman" w:eastAsia="Times New Roman"/>
      <w:sz w:val="28"/>
    </w:rPr>
  </w:style>
  <w:style w:type="character" w:customStyle="1" w:styleId="CharAttribute273">
    <w:name w:val="CharAttribute273"/>
    <w:rsid w:val="00FD2B4E"/>
    <w:rPr>
      <w:rFonts w:ascii="Times New Roman" w:eastAsia="Times New Roman"/>
      <w:sz w:val="28"/>
    </w:rPr>
  </w:style>
  <w:style w:type="character" w:customStyle="1" w:styleId="CharAttribute274">
    <w:name w:val="CharAttribute274"/>
    <w:rsid w:val="00FD2B4E"/>
    <w:rPr>
      <w:rFonts w:ascii="Times New Roman" w:eastAsia="Times New Roman"/>
      <w:sz w:val="28"/>
    </w:rPr>
  </w:style>
  <w:style w:type="character" w:customStyle="1" w:styleId="CharAttribute275">
    <w:name w:val="CharAttribute275"/>
    <w:rsid w:val="00FD2B4E"/>
    <w:rPr>
      <w:rFonts w:ascii="Times New Roman" w:eastAsia="Times New Roman"/>
      <w:b/>
      <w:i/>
      <w:sz w:val="28"/>
    </w:rPr>
  </w:style>
  <w:style w:type="character" w:customStyle="1" w:styleId="CharAttribute276">
    <w:name w:val="CharAttribute276"/>
    <w:rsid w:val="00FD2B4E"/>
    <w:rPr>
      <w:rFonts w:ascii="Times New Roman" w:eastAsia="Times New Roman"/>
      <w:sz w:val="28"/>
    </w:rPr>
  </w:style>
  <w:style w:type="character" w:customStyle="1" w:styleId="CharAttribute277">
    <w:name w:val="CharAttribute277"/>
    <w:rsid w:val="00FD2B4E"/>
    <w:rPr>
      <w:rFonts w:ascii="Times New Roman" w:eastAsia="Times New Roman"/>
      <w:b/>
      <w:i/>
      <w:color w:val="00000A"/>
      <w:sz w:val="28"/>
    </w:rPr>
  </w:style>
  <w:style w:type="character" w:customStyle="1" w:styleId="CharAttribute278">
    <w:name w:val="CharAttribute278"/>
    <w:rsid w:val="00FD2B4E"/>
    <w:rPr>
      <w:rFonts w:ascii="Times New Roman" w:eastAsia="Times New Roman"/>
      <w:color w:val="00000A"/>
      <w:sz w:val="28"/>
    </w:rPr>
  </w:style>
  <w:style w:type="character" w:customStyle="1" w:styleId="CharAttribute279">
    <w:name w:val="CharAttribute279"/>
    <w:rsid w:val="00FD2B4E"/>
    <w:rPr>
      <w:rFonts w:ascii="Times New Roman" w:eastAsia="Times New Roman"/>
      <w:color w:val="00000A"/>
      <w:sz w:val="28"/>
    </w:rPr>
  </w:style>
  <w:style w:type="character" w:customStyle="1" w:styleId="CharAttribute280">
    <w:name w:val="CharAttribute280"/>
    <w:rsid w:val="00FD2B4E"/>
    <w:rPr>
      <w:rFonts w:ascii="Times New Roman" w:eastAsia="Times New Roman"/>
      <w:color w:val="00000A"/>
      <w:sz w:val="28"/>
    </w:rPr>
  </w:style>
  <w:style w:type="character" w:customStyle="1" w:styleId="CharAttribute281">
    <w:name w:val="CharAttribute281"/>
    <w:rsid w:val="00FD2B4E"/>
    <w:rPr>
      <w:rFonts w:ascii="Times New Roman" w:eastAsia="Times New Roman"/>
      <w:color w:val="00000A"/>
      <w:sz w:val="28"/>
    </w:rPr>
  </w:style>
  <w:style w:type="character" w:customStyle="1" w:styleId="CharAttribute282">
    <w:name w:val="CharAttribute282"/>
    <w:rsid w:val="00FD2B4E"/>
    <w:rPr>
      <w:rFonts w:ascii="Times New Roman" w:eastAsia="Times New Roman"/>
      <w:color w:val="00000A"/>
      <w:sz w:val="28"/>
    </w:rPr>
  </w:style>
  <w:style w:type="character" w:customStyle="1" w:styleId="CharAttribute283">
    <w:name w:val="CharAttribute283"/>
    <w:rsid w:val="00FD2B4E"/>
    <w:rPr>
      <w:rFonts w:ascii="Times New Roman" w:eastAsia="Times New Roman"/>
      <w:i/>
      <w:color w:val="00000A"/>
      <w:sz w:val="28"/>
    </w:rPr>
  </w:style>
  <w:style w:type="character" w:customStyle="1" w:styleId="CharAttribute284">
    <w:name w:val="CharAttribute284"/>
    <w:rsid w:val="00FD2B4E"/>
    <w:rPr>
      <w:rFonts w:ascii="Times New Roman" w:eastAsia="Times New Roman"/>
      <w:sz w:val="28"/>
    </w:rPr>
  </w:style>
  <w:style w:type="character" w:customStyle="1" w:styleId="CharAttribute285">
    <w:name w:val="CharAttribute285"/>
    <w:rsid w:val="00FD2B4E"/>
    <w:rPr>
      <w:rFonts w:ascii="Times New Roman" w:eastAsia="Times New Roman"/>
      <w:sz w:val="28"/>
    </w:rPr>
  </w:style>
  <w:style w:type="character" w:customStyle="1" w:styleId="CharAttribute286">
    <w:name w:val="CharAttribute286"/>
    <w:rsid w:val="00FD2B4E"/>
    <w:rPr>
      <w:rFonts w:ascii="Times New Roman" w:eastAsia="Times New Roman"/>
      <w:sz w:val="28"/>
    </w:rPr>
  </w:style>
  <w:style w:type="character" w:customStyle="1" w:styleId="CharAttribute287">
    <w:name w:val="CharAttribute287"/>
    <w:rsid w:val="00FD2B4E"/>
    <w:rPr>
      <w:rFonts w:ascii="Times New Roman" w:eastAsia="Times New Roman"/>
      <w:sz w:val="28"/>
    </w:rPr>
  </w:style>
  <w:style w:type="character" w:customStyle="1" w:styleId="CharAttribute288">
    <w:name w:val="CharAttribute288"/>
    <w:rsid w:val="00FD2B4E"/>
    <w:rPr>
      <w:rFonts w:ascii="Times New Roman" w:eastAsia="Times New Roman"/>
      <w:sz w:val="28"/>
    </w:rPr>
  </w:style>
  <w:style w:type="character" w:customStyle="1" w:styleId="CharAttribute289">
    <w:name w:val="CharAttribute289"/>
    <w:rsid w:val="00FD2B4E"/>
    <w:rPr>
      <w:rFonts w:ascii="Times New Roman" w:eastAsia="Times New Roman"/>
      <w:sz w:val="28"/>
    </w:rPr>
  </w:style>
  <w:style w:type="character" w:customStyle="1" w:styleId="CharAttribute290">
    <w:name w:val="CharAttribute290"/>
    <w:rsid w:val="00FD2B4E"/>
    <w:rPr>
      <w:rFonts w:ascii="Times New Roman" w:eastAsia="Times New Roman"/>
      <w:sz w:val="28"/>
    </w:rPr>
  </w:style>
  <w:style w:type="character" w:customStyle="1" w:styleId="CharAttribute291">
    <w:name w:val="CharAttribute291"/>
    <w:rsid w:val="00FD2B4E"/>
    <w:rPr>
      <w:rFonts w:ascii="Times New Roman" w:eastAsia="Times New Roman"/>
      <w:sz w:val="28"/>
    </w:rPr>
  </w:style>
  <w:style w:type="character" w:customStyle="1" w:styleId="CharAttribute292">
    <w:name w:val="CharAttribute292"/>
    <w:rsid w:val="00FD2B4E"/>
    <w:rPr>
      <w:rFonts w:ascii="Times New Roman" w:eastAsia="Times New Roman"/>
      <w:sz w:val="28"/>
    </w:rPr>
  </w:style>
  <w:style w:type="character" w:customStyle="1" w:styleId="CharAttribute293">
    <w:name w:val="CharAttribute293"/>
    <w:rsid w:val="00FD2B4E"/>
    <w:rPr>
      <w:rFonts w:ascii="Times New Roman" w:eastAsia="Times New Roman"/>
      <w:sz w:val="28"/>
    </w:rPr>
  </w:style>
  <w:style w:type="character" w:customStyle="1" w:styleId="CharAttribute294">
    <w:name w:val="CharAttribute294"/>
    <w:rsid w:val="00FD2B4E"/>
    <w:rPr>
      <w:rFonts w:ascii="Times New Roman" w:eastAsia="Times New Roman"/>
      <w:sz w:val="28"/>
    </w:rPr>
  </w:style>
  <w:style w:type="character" w:customStyle="1" w:styleId="CharAttribute295">
    <w:name w:val="CharAttribute295"/>
    <w:rsid w:val="00FD2B4E"/>
    <w:rPr>
      <w:rFonts w:ascii="Times New Roman" w:eastAsia="Times New Roman"/>
      <w:sz w:val="28"/>
    </w:rPr>
  </w:style>
  <w:style w:type="character" w:customStyle="1" w:styleId="CharAttribute296">
    <w:name w:val="CharAttribute296"/>
    <w:rsid w:val="00FD2B4E"/>
    <w:rPr>
      <w:rFonts w:ascii="Times New Roman" w:eastAsia="Times New Roman"/>
      <w:sz w:val="28"/>
    </w:rPr>
  </w:style>
  <w:style w:type="character" w:customStyle="1" w:styleId="CharAttribute297">
    <w:name w:val="CharAttribute297"/>
    <w:rsid w:val="00FD2B4E"/>
    <w:rPr>
      <w:rFonts w:ascii="Times New Roman" w:eastAsia="Times New Roman"/>
      <w:sz w:val="28"/>
    </w:rPr>
  </w:style>
  <w:style w:type="character" w:customStyle="1" w:styleId="CharAttribute298">
    <w:name w:val="CharAttribute298"/>
    <w:rsid w:val="00FD2B4E"/>
    <w:rPr>
      <w:rFonts w:ascii="Times New Roman" w:eastAsia="Times New Roman"/>
      <w:sz w:val="28"/>
    </w:rPr>
  </w:style>
  <w:style w:type="character" w:customStyle="1" w:styleId="CharAttribute299">
    <w:name w:val="CharAttribute299"/>
    <w:rsid w:val="00FD2B4E"/>
    <w:rPr>
      <w:rFonts w:ascii="Times New Roman" w:eastAsia="Times New Roman"/>
      <w:sz w:val="28"/>
    </w:rPr>
  </w:style>
  <w:style w:type="character" w:customStyle="1" w:styleId="CharAttribute300">
    <w:name w:val="CharAttribute300"/>
    <w:rsid w:val="00FD2B4E"/>
    <w:rPr>
      <w:rFonts w:ascii="Times New Roman" w:eastAsia="Times New Roman"/>
      <w:color w:val="00000A"/>
      <w:sz w:val="28"/>
    </w:rPr>
  </w:style>
  <w:style w:type="character" w:customStyle="1" w:styleId="CharAttribute301">
    <w:name w:val="CharAttribute301"/>
    <w:rsid w:val="00FD2B4E"/>
    <w:rPr>
      <w:rFonts w:ascii="Times New Roman" w:eastAsia="Times New Roman"/>
      <w:color w:val="00000A"/>
      <w:sz w:val="28"/>
    </w:rPr>
  </w:style>
  <w:style w:type="character" w:customStyle="1" w:styleId="CharAttribute303">
    <w:name w:val="CharAttribute303"/>
    <w:rsid w:val="00FD2B4E"/>
    <w:rPr>
      <w:rFonts w:ascii="Times New Roman" w:eastAsia="Times New Roman"/>
      <w:b/>
      <w:sz w:val="28"/>
    </w:rPr>
  </w:style>
  <w:style w:type="character" w:customStyle="1" w:styleId="CharAttribute304">
    <w:name w:val="CharAttribute304"/>
    <w:rsid w:val="00FD2B4E"/>
    <w:rPr>
      <w:rFonts w:ascii="Times New Roman" w:eastAsia="Times New Roman"/>
      <w:sz w:val="28"/>
    </w:rPr>
  </w:style>
  <w:style w:type="character" w:customStyle="1" w:styleId="CharAttribute305">
    <w:name w:val="CharAttribute305"/>
    <w:rsid w:val="00FD2B4E"/>
    <w:rPr>
      <w:rFonts w:ascii="Times New Roman" w:eastAsia="Times New Roman"/>
      <w:sz w:val="28"/>
    </w:rPr>
  </w:style>
  <w:style w:type="character" w:customStyle="1" w:styleId="CharAttribute306">
    <w:name w:val="CharAttribute306"/>
    <w:rsid w:val="00FD2B4E"/>
    <w:rPr>
      <w:rFonts w:ascii="Times New Roman" w:eastAsia="Times New Roman"/>
      <w:sz w:val="28"/>
    </w:rPr>
  </w:style>
  <w:style w:type="character" w:customStyle="1" w:styleId="CharAttribute307">
    <w:name w:val="CharAttribute307"/>
    <w:rsid w:val="00FD2B4E"/>
    <w:rPr>
      <w:rFonts w:ascii="Times New Roman" w:eastAsia="Times New Roman"/>
      <w:sz w:val="28"/>
    </w:rPr>
  </w:style>
  <w:style w:type="character" w:customStyle="1" w:styleId="CharAttribute308">
    <w:name w:val="CharAttribute308"/>
    <w:rsid w:val="00FD2B4E"/>
    <w:rPr>
      <w:rFonts w:ascii="Times New Roman" w:eastAsia="Times New Roman"/>
      <w:sz w:val="28"/>
    </w:rPr>
  </w:style>
  <w:style w:type="character" w:customStyle="1" w:styleId="CharAttribute309">
    <w:name w:val="CharAttribute309"/>
    <w:rsid w:val="00FD2B4E"/>
    <w:rPr>
      <w:rFonts w:ascii="Times New Roman" w:eastAsia="Times New Roman"/>
      <w:sz w:val="28"/>
    </w:rPr>
  </w:style>
  <w:style w:type="character" w:customStyle="1" w:styleId="CharAttribute310">
    <w:name w:val="CharAttribute310"/>
    <w:rsid w:val="00FD2B4E"/>
    <w:rPr>
      <w:rFonts w:ascii="Times New Roman" w:eastAsia="Times New Roman"/>
      <w:sz w:val="28"/>
    </w:rPr>
  </w:style>
  <w:style w:type="character" w:customStyle="1" w:styleId="CharAttribute311">
    <w:name w:val="CharAttribute311"/>
    <w:rsid w:val="00FD2B4E"/>
    <w:rPr>
      <w:rFonts w:ascii="Times New Roman" w:eastAsia="Times New Roman"/>
      <w:sz w:val="28"/>
    </w:rPr>
  </w:style>
  <w:style w:type="character" w:customStyle="1" w:styleId="CharAttribute312">
    <w:name w:val="CharAttribute312"/>
    <w:rsid w:val="00FD2B4E"/>
    <w:rPr>
      <w:rFonts w:ascii="Times New Roman" w:eastAsia="Times New Roman"/>
      <w:sz w:val="28"/>
    </w:rPr>
  </w:style>
  <w:style w:type="character" w:customStyle="1" w:styleId="CharAttribute313">
    <w:name w:val="CharAttribute313"/>
    <w:rsid w:val="00FD2B4E"/>
    <w:rPr>
      <w:rFonts w:ascii="Times New Roman" w:eastAsia="Times New Roman"/>
      <w:sz w:val="28"/>
    </w:rPr>
  </w:style>
  <w:style w:type="character" w:customStyle="1" w:styleId="CharAttribute314">
    <w:name w:val="CharAttribute314"/>
    <w:rsid w:val="00FD2B4E"/>
    <w:rPr>
      <w:rFonts w:ascii="Times New Roman" w:eastAsia="Times New Roman"/>
      <w:sz w:val="28"/>
    </w:rPr>
  </w:style>
  <w:style w:type="character" w:customStyle="1" w:styleId="CharAttribute315">
    <w:name w:val="CharAttribute315"/>
    <w:rsid w:val="00FD2B4E"/>
    <w:rPr>
      <w:rFonts w:ascii="Times New Roman" w:eastAsia="Times New Roman"/>
      <w:sz w:val="28"/>
    </w:rPr>
  </w:style>
  <w:style w:type="character" w:customStyle="1" w:styleId="CharAttribute316">
    <w:name w:val="CharAttribute316"/>
    <w:rsid w:val="00FD2B4E"/>
    <w:rPr>
      <w:rFonts w:ascii="Times New Roman" w:eastAsia="Times New Roman"/>
      <w:sz w:val="28"/>
    </w:rPr>
  </w:style>
  <w:style w:type="character" w:customStyle="1" w:styleId="CharAttribute317">
    <w:name w:val="CharAttribute317"/>
    <w:rsid w:val="00FD2B4E"/>
    <w:rPr>
      <w:rFonts w:ascii="Times New Roman" w:eastAsia="Times New Roman"/>
      <w:sz w:val="28"/>
    </w:rPr>
  </w:style>
  <w:style w:type="character" w:customStyle="1" w:styleId="CharAttribute318">
    <w:name w:val="CharAttribute318"/>
    <w:rsid w:val="00FD2B4E"/>
    <w:rPr>
      <w:rFonts w:ascii="Times New Roman" w:eastAsia="Times New Roman"/>
      <w:sz w:val="28"/>
    </w:rPr>
  </w:style>
  <w:style w:type="character" w:customStyle="1" w:styleId="CharAttribute319">
    <w:name w:val="CharAttribute319"/>
    <w:rsid w:val="00FD2B4E"/>
    <w:rPr>
      <w:rFonts w:ascii="Times New Roman" w:eastAsia="Times New Roman"/>
      <w:sz w:val="28"/>
    </w:rPr>
  </w:style>
  <w:style w:type="character" w:customStyle="1" w:styleId="CharAttribute320">
    <w:name w:val="CharAttribute320"/>
    <w:rsid w:val="00FD2B4E"/>
    <w:rPr>
      <w:rFonts w:ascii="Times New Roman" w:eastAsia="Times New Roman"/>
      <w:sz w:val="28"/>
    </w:rPr>
  </w:style>
  <w:style w:type="character" w:customStyle="1" w:styleId="CharAttribute321">
    <w:name w:val="CharAttribute321"/>
    <w:rsid w:val="00FD2B4E"/>
    <w:rPr>
      <w:rFonts w:ascii="Times New Roman" w:eastAsia="Times New Roman"/>
      <w:sz w:val="28"/>
    </w:rPr>
  </w:style>
  <w:style w:type="character" w:customStyle="1" w:styleId="CharAttribute322">
    <w:name w:val="CharAttribute322"/>
    <w:rsid w:val="00FD2B4E"/>
    <w:rPr>
      <w:rFonts w:ascii="Times New Roman" w:eastAsia="Times New Roman"/>
      <w:sz w:val="28"/>
    </w:rPr>
  </w:style>
  <w:style w:type="character" w:customStyle="1" w:styleId="CharAttribute323">
    <w:name w:val="CharAttribute323"/>
    <w:rsid w:val="00FD2B4E"/>
    <w:rPr>
      <w:rFonts w:ascii="Times New Roman" w:eastAsia="Times New Roman"/>
      <w:sz w:val="28"/>
    </w:rPr>
  </w:style>
  <w:style w:type="character" w:customStyle="1" w:styleId="CharAttribute324">
    <w:name w:val="CharAttribute324"/>
    <w:rsid w:val="00FD2B4E"/>
    <w:rPr>
      <w:rFonts w:ascii="Times New Roman" w:eastAsia="Times New Roman"/>
      <w:sz w:val="28"/>
    </w:rPr>
  </w:style>
  <w:style w:type="character" w:customStyle="1" w:styleId="CharAttribute325">
    <w:name w:val="CharAttribute325"/>
    <w:rsid w:val="00FD2B4E"/>
    <w:rPr>
      <w:rFonts w:ascii="Times New Roman" w:eastAsia="Times New Roman"/>
      <w:sz w:val="28"/>
    </w:rPr>
  </w:style>
  <w:style w:type="character" w:customStyle="1" w:styleId="CharAttribute326">
    <w:name w:val="CharAttribute326"/>
    <w:rsid w:val="00FD2B4E"/>
    <w:rPr>
      <w:rFonts w:ascii="Times New Roman" w:eastAsia="Times New Roman"/>
      <w:sz w:val="28"/>
    </w:rPr>
  </w:style>
  <w:style w:type="character" w:customStyle="1" w:styleId="CharAttribute327">
    <w:name w:val="CharAttribute327"/>
    <w:rsid w:val="00FD2B4E"/>
    <w:rPr>
      <w:rFonts w:ascii="Times New Roman" w:eastAsia="Times New Roman"/>
      <w:sz w:val="28"/>
    </w:rPr>
  </w:style>
  <w:style w:type="character" w:customStyle="1" w:styleId="CharAttribute328">
    <w:name w:val="CharAttribute328"/>
    <w:rsid w:val="00FD2B4E"/>
    <w:rPr>
      <w:rFonts w:ascii="Times New Roman" w:eastAsia="Times New Roman"/>
      <w:sz w:val="28"/>
    </w:rPr>
  </w:style>
  <w:style w:type="character" w:customStyle="1" w:styleId="CharAttribute329">
    <w:name w:val="CharAttribute329"/>
    <w:rsid w:val="00FD2B4E"/>
    <w:rPr>
      <w:rFonts w:ascii="Times New Roman" w:eastAsia="Times New Roman"/>
      <w:sz w:val="28"/>
    </w:rPr>
  </w:style>
  <w:style w:type="character" w:customStyle="1" w:styleId="CharAttribute330">
    <w:name w:val="CharAttribute330"/>
    <w:rsid w:val="00FD2B4E"/>
    <w:rPr>
      <w:rFonts w:ascii="Times New Roman" w:eastAsia="Times New Roman"/>
      <w:sz w:val="28"/>
    </w:rPr>
  </w:style>
  <w:style w:type="character" w:customStyle="1" w:styleId="CharAttribute331">
    <w:name w:val="CharAttribute331"/>
    <w:rsid w:val="00FD2B4E"/>
    <w:rPr>
      <w:rFonts w:ascii="Times New Roman" w:eastAsia="Times New Roman"/>
      <w:sz w:val="28"/>
    </w:rPr>
  </w:style>
  <w:style w:type="character" w:customStyle="1" w:styleId="CharAttribute332">
    <w:name w:val="CharAttribute332"/>
    <w:rsid w:val="00FD2B4E"/>
    <w:rPr>
      <w:rFonts w:ascii="Times New Roman" w:eastAsia="Times New Roman"/>
      <w:sz w:val="28"/>
    </w:rPr>
  </w:style>
  <w:style w:type="character" w:customStyle="1" w:styleId="CharAttribute333">
    <w:name w:val="CharAttribute333"/>
    <w:rsid w:val="00FD2B4E"/>
    <w:rPr>
      <w:rFonts w:ascii="Times New Roman" w:eastAsia="Times New Roman"/>
      <w:sz w:val="28"/>
    </w:rPr>
  </w:style>
  <w:style w:type="character" w:customStyle="1" w:styleId="CharAttribute334">
    <w:name w:val="CharAttribute334"/>
    <w:rsid w:val="00FD2B4E"/>
    <w:rPr>
      <w:rFonts w:ascii="Times New Roman" w:eastAsia="Times New Roman"/>
      <w:sz w:val="28"/>
    </w:rPr>
  </w:style>
  <w:style w:type="character" w:customStyle="1" w:styleId="CharAttribute335">
    <w:name w:val="CharAttribute335"/>
    <w:rsid w:val="00FD2B4E"/>
    <w:rPr>
      <w:rFonts w:ascii="Times New Roman" w:eastAsia="Times New Roman"/>
      <w:sz w:val="28"/>
    </w:rPr>
  </w:style>
  <w:style w:type="character" w:customStyle="1" w:styleId="CharAttribute514">
    <w:name w:val="CharAttribute514"/>
    <w:rsid w:val="00FD2B4E"/>
    <w:rPr>
      <w:rFonts w:ascii="Times New Roman" w:eastAsia="Times New Roman"/>
      <w:sz w:val="28"/>
    </w:rPr>
  </w:style>
  <w:style w:type="character" w:customStyle="1" w:styleId="CharAttribute520">
    <w:name w:val="CharAttribute520"/>
    <w:rsid w:val="00FD2B4E"/>
    <w:rPr>
      <w:rFonts w:ascii="Times New Roman" w:eastAsia="Times New Roman"/>
      <w:sz w:val="28"/>
    </w:rPr>
  </w:style>
  <w:style w:type="character" w:customStyle="1" w:styleId="CharAttribute521">
    <w:name w:val="CharAttribute521"/>
    <w:rsid w:val="00FD2B4E"/>
    <w:rPr>
      <w:rFonts w:ascii="Times New Roman" w:eastAsia="Times New Roman"/>
      <w:i/>
      <w:sz w:val="28"/>
    </w:rPr>
  </w:style>
  <w:style w:type="character" w:customStyle="1" w:styleId="CharAttribute548">
    <w:name w:val="CharAttribute548"/>
    <w:rsid w:val="00FD2B4E"/>
    <w:rPr>
      <w:rFonts w:ascii="Times New Roman" w:eastAsia="Times New Roman"/>
      <w:sz w:val="24"/>
    </w:rPr>
  </w:style>
  <w:style w:type="paragraph" w:customStyle="1" w:styleId="ParaAttribute10">
    <w:name w:val="ParaAttribute10"/>
    <w:uiPriority w:val="99"/>
    <w:rsid w:val="00FD2B4E"/>
    <w:pPr>
      <w:jc w:val="both"/>
    </w:pPr>
    <w:rPr>
      <w:rFonts w:ascii="Times New Roman" w:eastAsia="№Е" w:hAnsi="Times New Roman"/>
    </w:rPr>
  </w:style>
  <w:style w:type="paragraph" w:customStyle="1" w:styleId="ParaAttribute16">
    <w:name w:val="ParaAttribute16"/>
    <w:uiPriority w:val="99"/>
    <w:rsid w:val="00FD2B4E"/>
    <w:pPr>
      <w:ind w:left="1080"/>
      <w:jc w:val="both"/>
    </w:pPr>
    <w:rPr>
      <w:rFonts w:ascii="Times New Roman" w:eastAsia="№Е" w:hAnsi="Times New Roman"/>
    </w:rPr>
  </w:style>
  <w:style w:type="character" w:customStyle="1" w:styleId="CharAttribute485">
    <w:name w:val="CharAttribute485"/>
    <w:uiPriority w:val="99"/>
    <w:rsid w:val="00FD2B4E"/>
    <w:rPr>
      <w:rFonts w:ascii="Times New Roman" w:eastAsia="Times New Roman"/>
      <w:i/>
      <w:sz w:val="22"/>
    </w:rPr>
  </w:style>
  <w:style w:type="character" w:customStyle="1" w:styleId="CharAttribute526">
    <w:name w:val="CharAttribute526"/>
    <w:rsid w:val="00FD2B4E"/>
    <w:rPr>
      <w:rFonts w:ascii="Times New Roman" w:eastAsia="Times New Roman"/>
      <w:sz w:val="28"/>
    </w:rPr>
  </w:style>
  <w:style w:type="character" w:customStyle="1" w:styleId="CharAttribute534">
    <w:name w:val="CharAttribute534"/>
    <w:rsid w:val="00FD2B4E"/>
    <w:rPr>
      <w:rFonts w:ascii="Times New Roman" w:eastAsia="Times New Roman"/>
      <w:sz w:val="24"/>
    </w:rPr>
  </w:style>
  <w:style w:type="character" w:customStyle="1" w:styleId="CharAttribute4">
    <w:name w:val="CharAttribute4"/>
    <w:uiPriority w:val="99"/>
    <w:rsid w:val="00FD2B4E"/>
    <w:rPr>
      <w:rFonts w:ascii="Times New Roman" w:eastAsia="Batang" w:hAnsi="Batang"/>
      <w:i/>
      <w:sz w:val="28"/>
    </w:rPr>
  </w:style>
  <w:style w:type="character" w:customStyle="1" w:styleId="CharAttribute10">
    <w:name w:val="CharAttribute10"/>
    <w:uiPriority w:val="99"/>
    <w:rsid w:val="00FD2B4E"/>
    <w:rPr>
      <w:rFonts w:ascii="Times New Roman" w:eastAsia="Times New Roman" w:hAnsi="Times New Roman"/>
      <w:b/>
      <w:sz w:val="28"/>
    </w:rPr>
  </w:style>
  <w:style w:type="character" w:customStyle="1" w:styleId="CharAttribute11">
    <w:name w:val="CharAttribute11"/>
    <w:rsid w:val="00FD2B4E"/>
    <w:rPr>
      <w:rFonts w:ascii="Times New Roman" w:eastAsia="Batang" w:hAnsi="Batang"/>
      <w:i/>
      <w:color w:val="00000A"/>
      <w:sz w:val="28"/>
    </w:rPr>
  </w:style>
  <w:style w:type="character" w:customStyle="1" w:styleId="CharAttribute498">
    <w:name w:val="CharAttribute498"/>
    <w:rsid w:val="00FD2B4E"/>
    <w:rPr>
      <w:rFonts w:ascii="Times New Roman" w:eastAsia="Times New Roman"/>
      <w:sz w:val="28"/>
    </w:rPr>
  </w:style>
  <w:style w:type="character" w:customStyle="1" w:styleId="CharAttribute499">
    <w:name w:val="CharAttribute499"/>
    <w:rsid w:val="00FD2B4E"/>
    <w:rPr>
      <w:rFonts w:ascii="Times New Roman" w:eastAsia="Times New Roman"/>
      <w:i/>
      <w:sz w:val="28"/>
      <w:u w:val="single"/>
    </w:rPr>
  </w:style>
  <w:style w:type="character" w:customStyle="1" w:styleId="CharAttribute500">
    <w:name w:val="CharAttribute500"/>
    <w:rsid w:val="00FD2B4E"/>
    <w:rPr>
      <w:rFonts w:ascii="Times New Roman" w:eastAsia="Times New Roman"/>
      <w:sz w:val="28"/>
    </w:rPr>
  </w:style>
  <w:style w:type="table" w:customStyle="1" w:styleId="DefaultTable">
    <w:name w:val="Default Table"/>
    <w:rsid w:val="00FD2B4E"/>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FD2B4E"/>
    <w:pPr>
      <w:widowControl w:val="0"/>
      <w:wordWrap w:val="0"/>
      <w:jc w:val="center"/>
    </w:pPr>
    <w:rPr>
      <w:rFonts w:ascii="Times New Roman" w:eastAsia="Batang" w:hAnsi="Times New Roman"/>
    </w:rPr>
  </w:style>
  <w:style w:type="character" w:customStyle="1" w:styleId="wmi-callto">
    <w:name w:val="wmi-callto"/>
    <w:basedOn w:val="a2"/>
    <w:rsid w:val="00FD2B4E"/>
  </w:style>
  <w:style w:type="table" w:customStyle="1" w:styleId="DefaultTable1">
    <w:name w:val="Default Table1"/>
    <w:rsid w:val="00FD2B4E"/>
    <w:rPr>
      <w:rFonts w:ascii="Times New Roman" w:eastAsia="Batang"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7">
    <w:name w:val="ParaAttribute7"/>
    <w:rsid w:val="00FD2B4E"/>
    <w:pPr>
      <w:ind w:firstLine="851"/>
      <w:jc w:val="center"/>
    </w:pPr>
    <w:rPr>
      <w:rFonts w:ascii="Times New Roman" w:eastAsia="№Е" w:hAnsi="Times New Roman"/>
    </w:rPr>
  </w:style>
  <w:style w:type="paragraph" w:customStyle="1" w:styleId="ParaAttribute5">
    <w:name w:val="ParaAttribute5"/>
    <w:rsid w:val="00FD2B4E"/>
    <w:pPr>
      <w:widowControl w:val="0"/>
      <w:wordWrap w:val="0"/>
      <w:ind w:right="-1"/>
      <w:jc w:val="both"/>
    </w:pPr>
    <w:rPr>
      <w:rFonts w:ascii="Times New Roman" w:eastAsia="№Е" w:hAnsi="Times New Roman"/>
    </w:rPr>
  </w:style>
  <w:style w:type="paragraph" w:customStyle="1" w:styleId="ParaAttribute3">
    <w:name w:val="ParaAttribute3"/>
    <w:rsid w:val="00FD2B4E"/>
    <w:pPr>
      <w:widowControl w:val="0"/>
      <w:wordWrap w:val="0"/>
      <w:ind w:right="-1"/>
      <w:jc w:val="center"/>
    </w:pPr>
    <w:rPr>
      <w:rFonts w:ascii="Times New Roman" w:eastAsia="№Е" w:hAnsi="Times New Roman"/>
    </w:rPr>
  </w:style>
  <w:style w:type="table" w:customStyle="1" w:styleId="115">
    <w:name w:val="Сетка таблицы11"/>
    <w:basedOn w:val="a3"/>
    <w:next w:val="a5"/>
    <w:uiPriority w:val="59"/>
    <w:rsid w:val="00FD2B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FD2B4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FD2B4E"/>
    <w:pPr>
      <w:widowControl w:val="0"/>
      <w:autoSpaceDE w:val="0"/>
      <w:autoSpaceDN w:val="0"/>
      <w:spacing w:after="0" w:line="240" w:lineRule="auto"/>
    </w:pPr>
    <w:rPr>
      <w:rFonts w:ascii="Times New Roman" w:eastAsia="Times New Roman" w:hAnsi="Times New Roman"/>
      <w:lang w:eastAsia="ru-RU" w:bidi="ru-RU"/>
    </w:rPr>
  </w:style>
  <w:style w:type="table" w:customStyle="1" w:styleId="2ff2">
    <w:name w:val="Сетка таблицы2"/>
    <w:basedOn w:val="a3"/>
    <w:next w:val="a5"/>
    <w:uiPriority w:val="59"/>
    <w:rsid w:val="00FD2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
    <w:basedOn w:val="a3"/>
    <w:next w:val="a5"/>
    <w:uiPriority w:val="59"/>
    <w:rsid w:val="00FD2B4E"/>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ffff4">
    <w:name w:val="Цветовое выделение"/>
    <w:uiPriority w:val="99"/>
    <w:rsid w:val="00E7632A"/>
    <w:rPr>
      <w:b/>
      <w:bCs/>
      <w:color w:val="26282F"/>
    </w:rPr>
  </w:style>
  <w:style w:type="character" w:customStyle="1" w:styleId="affffff5">
    <w:name w:val="Гипертекстовая ссылка"/>
    <w:basedOn w:val="affffff4"/>
    <w:uiPriority w:val="99"/>
    <w:rsid w:val="00E7632A"/>
    <w:rPr>
      <w:b/>
      <w:bCs/>
      <w:color w:val="106BBE"/>
    </w:rPr>
  </w:style>
  <w:style w:type="paragraph" w:customStyle="1" w:styleId="c3">
    <w:name w:val="c3"/>
    <w:basedOn w:val="a1"/>
    <w:rsid w:val="00E84D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1"/>
    <w:rsid w:val="00E84DB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bullet1gif">
    <w:name w:val="msonormalbullet1.gif"/>
    <w:basedOn w:val="a1"/>
    <w:rsid w:val="00E84DB0"/>
    <w:pPr>
      <w:suppressAutoHyphens/>
      <w:spacing w:before="280" w:after="280" w:line="240" w:lineRule="auto"/>
    </w:pPr>
    <w:rPr>
      <w:rFonts w:ascii="Times New Roman" w:eastAsia="Times New Roman" w:hAnsi="Times New Roman"/>
      <w:sz w:val="24"/>
      <w:szCs w:val="24"/>
      <w:lang w:eastAsia="ar-SA"/>
    </w:rPr>
  </w:style>
  <w:style w:type="paragraph" w:customStyle="1" w:styleId="s1">
    <w:name w:val="s_1"/>
    <w:basedOn w:val="a1"/>
    <w:rsid w:val="00840707"/>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d">
    <w:name w:val="Сетка таблицы5"/>
    <w:basedOn w:val="a3"/>
    <w:next w:val="a5"/>
    <w:uiPriority w:val="59"/>
    <w:rsid w:val="009B6A3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3"/>
    <w:next w:val="a5"/>
    <w:uiPriority w:val="39"/>
    <w:rsid w:val="009C2E6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29">
    <w:name w:val="Основной текст12"/>
    <w:basedOn w:val="a1"/>
    <w:rsid w:val="0091779F"/>
    <w:pPr>
      <w:shd w:val="clear" w:color="auto" w:fill="FFFFFF"/>
      <w:spacing w:before="300" w:after="0" w:line="370" w:lineRule="exact"/>
      <w:jc w:val="both"/>
    </w:pPr>
    <w:rPr>
      <w:rFonts w:ascii="Times New Roman" w:eastAsia="Times New Roman" w:hAnsi="Times New Roman"/>
      <w:color w:val="000000"/>
      <w:sz w:val="26"/>
      <w:szCs w:val="26"/>
      <w:lang w:eastAsia="ru-RU"/>
    </w:rPr>
  </w:style>
  <w:style w:type="character" w:customStyle="1" w:styleId="doccaption">
    <w:name w:val="doccaption"/>
    <w:rsid w:val="0091779F"/>
  </w:style>
  <w:style w:type="table" w:customStyle="1" w:styleId="TableNormal1">
    <w:name w:val="Table Normal1"/>
    <w:uiPriority w:val="2"/>
    <w:semiHidden/>
    <w:unhideWhenUsed/>
    <w:qFormat/>
    <w:rsid w:val="00B9784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a">
    <w:name w:val="Перечень"/>
    <w:basedOn w:val="a1"/>
    <w:next w:val="a1"/>
    <w:link w:val="affffff6"/>
    <w:qFormat/>
    <w:rsid w:val="00967B48"/>
    <w:pPr>
      <w:numPr>
        <w:numId w:val="180"/>
      </w:numPr>
      <w:suppressAutoHyphens/>
      <w:spacing w:after="0" w:line="360" w:lineRule="auto"/>
      <w:ind w:left="0" w:firstLine="284"/>
      <w:jc w:val="both"/>
    </w:pPr>
    <w:rPr>
      <w:rFonts w:ascii="Times New Roman" w:hAnsi="Times New Roman"/>
      <w:sz w:val="28"/>
      <w:u w:color="000000"/>
      <w:bdr w:val="nil"/>
    </w:rPr>
  </w:style>
  <w:style w:type="character" w:customStyle="1" w:styleId="affffff6">
    <w:name w:val="Перечень Знак"/>
    <w:link w:val="a"/>
    <w:rsid w:val="00967B48"/>
    <w:rPr>
      <w:rFonts w:ascii="Times New Roman" w:hAnsi="Times New Roman"/>
      <w:sz w:val="28"/>
      <w:szCs w:val="22"/>
      <w:u w:color="000000"/>
      <w:bdr w:val="nil"/>
      <w:lang w:eastAsia="en-US"/>
    </w:rPr>
  </w:style>
  <w:style w:type="paragraph" w:customStyle="1" w:styleId="6a">
    <w:name w:val="Основной текст6"/>
    <w:basedOn w:val="a1"/>
    <w:rsid w:val="008E6188"/>
    <w:pPr>
      <w:widowControl w:val="0"/>
      <w:shd w:val="clear" w:color="auto" w:fill="FFFFFF"/>
      <w:spacing w:after="0" w:line="248" w:lineRule="exact"/>
    </w:pPr>
    <w:rPr>
      <w:rFonts w:ascii="Times New Roman" w:eastAsia="Times New Roman" w:hAnsi="Times New Roman"/>
      <w:spacing w:val="3"/>
      <w:sz w:val="21"/>
      <w:szCs w:val="21"/>
    </w:rPr>
  </w:style>
  <w:style w:type="paragraph" w:customStyle="1" w:styleId="21">
    <w:name w:val="Средняя сетка 21"/>
    <w:basedOn w:val="a1"/>
    <w:uiPriority w:val="1"/>
    <w:qFormat/>
    <w:rsid w:val="004208DA"/>
    <w:pPr>
      <w:numPr>
        <w:numId w:val="182"/>
      </w:numPr>
      <w:spacing w:after="0" w:line="360" w:lineRule="auto"/>
      <w:contextualSpacing/>
      <w:jc w:val="both"/>
      <w:outlineLvl w:val="1"/>
    </w:pPr>
    <w:rPr>
      <w:rFonts w:ascii="Times New Roman" w:eastAsia="Times New Roman" w:hAnsi="Times New Roman"/>
      <w:sz w:val="28"/>
      <w:szCs w:val="24"/>
      <w:lang w:eastAsia="ru-RU"/>
    </w:rPr>
  </w:style>
  <w:style w:type="paragraph" w:customStyle="1" w:styleId="116">
    <w:name w:val="Заголовок 11"/>
    <w:basedOn w:val="a1"/>
    <w:uiPriority w:val="1"/>
    <w:qFormat/>
    <w:rsid w:val="00B87303"/>
    <w:pPr>
      <w:widowControl w:val="0"/>
      <w:autoSpaceDE w:val="0"/>
      <w:autoSpaceDN w:val="0"/>
      <w:spacing w:before="202" w:after="0" w:line="240" w:lineRule="auto"/>
      <w:ind w:left="554"/>
      <w:outlineLvl w:val="1"/>
    </w:pPr>
    <w:rPr>
      <w:rFonts w:ascii="Times New Roman" w:eastAsia="Times New Roman" w:hAnsi="Times New Roman"/>
      <w:b/>
      <w:bCs/>
      <w:sz w:val="24"/>
      <w:szCs w:val="24"/>
    </w:rPr>
  </w:style>
  <w:style w:type="paragraph" w:customStyle="1" w:styleId="217">
    <w:name w:val="Заголовок 21"/>
    <w:basedOn w:val="a1"/>
    <w:uiPriority w:val="1"/>
    <w:qFormat/>
    <w:rsid w:val="00B87303"/>
    <w:pPr>
      <w:widowControl w:val="0"/>
      <w:autoSpaceDE w:val="0"/>
      <w:autoSpaceDN w:val="0"/>
      <w:spacing w:before="203" w:after="0" w:line="240" w:lineRule="auto"/>
      <w:ind w:left="576"/>
      <w:outlineLvl w:val="2"/>
    </w:pPr>
    <w:rPr>
      <w:rFonts w:ascii="Times New Roman" w:eastAsia="Times New Roman" w:hAnsi="Times New Roman"/>
      <w:b/>
      <w:bCs/>
      <w:i/>
      <w:iCs/>
      <w:sz w:val="24"/>
      <w:szCs w:val="24"/>
    </w:rPr>
  </w:style>
  <w:style w:type="paragraph" w:customStyle="1" w:styleId="312">
    <w:name w:val="Заголовок 31"/>
    <w:basedOn w:val="a1"/>
    <w:uiPriority w:val="1"/>
    <w:qFormat/>
    <w:rsid w:val="00F7711C"/>
    <w:pPr>
      <w:widowControl w:val="0"/>
      <w:autoSpaceDE w:val="0"/>
      <w:autoSpaceDN w:val="0"/>
      <w:spacing w:after="0" w:line="275" w:lineRule="exact"/>
      <w:ind w:left="259"/>
      <w:outlineLvl w:val="3"/>
    </w:pPr>
    <w:rPr>
      <w:rFonts w:ascii="Times New Roman" w:eastAsia="Times New Roman" w:hAnsi="Times New Roman"/>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874157">
      <w:bodyDiv w:val="1"/>
      <w:marLeft w:val="0"/>
      <w:marRight w:val="0"/>
      <w:marTop w:val="0"/>
      <w:marBottom w:val="0"/>
      <w:divBdr>
        <w:top w:val="none" w:sz="0" w:space="0" w:color="auto"/>
        <w:left w:val="none" w:sz="0" w:space="0" w:color="auto"/>
        <w:bottom w:val="none" w:sz="0" w:space="0" w:color="auto"/>
        <w:right w:val="none" w:sz="0" w:space="0" w:color="auto"/>
      </w:divBdr>
    </w:div>
    <w:div w:id="517277594">
      <w:bodyDiv w:val="1"/>
      <w:marLeft w:val="0"/>
      <w:marRight w:val="0"/>
      <w:marTop w:val="0"/>
      <w:marBottom w:val="0"/>
      <w:divBdr>
        <w:top w:val="none" w:sz="0" w:space="0" w:color="auto"/>
        <w:left w:val="none" w:sz="0" w:space="0" w:color="auto"/>
        <w:bottom w:val="none" w:sz="0" w:space="0" w:color="auto"/>
        <w:right w:val="none" w:sz="0" w:space="0" w:color="auto"/>
      </w:divBdr>
    </w:div>
    <w:div w:id="705256072">
      <w:bodyDiv w:val="1"/>
      <w:marLeft w:val="0"/>
      <w:marRight w:val="0"/>
      <w:marTop w:val="0"/>
      <w:marBottom w:val="0"/>
      <w:divBdr>
        <w:top w:val="none" w:sz="0" w:space="0" w:color="auto"/>
        <w:left w:val="none" w:sz="0" w:space="0" w:color="auto"/>
        <w:bottom w:val="none" w:sz="0" w:space="0" w:color="auto"/>
        <w:right w:val="none" w:sz="0" w:space="0" w:color="auto"/>
      </w:divBdr>
    </w:div>
    <w:div w:id="752891802">
      <w:bodyDiv w:val="1"/>
      <w:marLeft w:val="0"/>
      <w:marRight w:val="0"/>
      <w:marTop w:val="0"/>
      <w:marBottom w:val="0"/>
      <w:divBdr>
        <w:top w:val="none" w:sz="0" w:space="0" w:color="auto"/>
        <w:left w:val="none" w:sz="0" w:space="0" w:color="auto"/>
        <w:bottom w:val="none" w:sz="0" w:space="0" w:color="auto"/>
        <w:right w:val="none" w:sz="0" w:space="0" w:color="auto"/>
      </w:divBdr>
    </w:div>
    <w:div w:id="986935728">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553157544">
      <w:bodyDiv w:val="1"/>
      <w:marLeft w:val="0"/>
      <w:marRight w:val="0"/>
      <w:marTop w:val="0"/>
      <w:marBottom w:val="0"/>
      <w:divBdr>
        <w:top w:val="none" w:sz="0" w:space="0" w:color="auto"/>
        <w:left w:val="none" w:sz="0" w:space="0" w:color="auto"/>
        <w:bottom w:val="none" w:sz="0" w:space="0" w:color="auto"/>
        <w:right w:val="none" w:sz="0" w:space="0" w:color="auto"/>
      </w:divBdr>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906648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vip.1zavuch.ru/"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ivo.garant.ru/document/redirect/10103000/0" TargetMode="External"/><Relationship Id="rId17" Type="http://schemas.openxmlformats.org/officeDocument/2006/relationships/hyperlink" Target="https://vip.1zavuch.ru/" TargetMode="External"/><Relationship Id="rId25" Type="http://schemas.openxmlformats.org/officeDocument/2006/relationships/hyperlink" Target="consultantplus://offline/ref=7ABCF3F04028D109116B2191643291783C10185B30D08A7337CB4C146C34072F1419DDA662D0F9K8o9M" TargetMode="External"/><Relationship Id="rId2" Type="http://schemas.openxmlformats.org/officeDocument/2006/relationships/numbering" Target="numbering.xml"/><Relationship Id="rId16" Type="http://schemas.openxmlformats.org/officeDocument/2006/relationships/hyperlink" Target="https://vip.1zavuch.ru/"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10103000/0"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yperlink" Target="http://mobileonline.garant.ru/document/redirect/75093644/0"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69FD9-DB54-4802-9E2F-A194F430B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303</Pages>
  <Words>144345</Words>
  <Characters>822772</Characters>
  <Application>Microsoft Office Word</Application>
  <DocSecurity>0</DocSecurity>
  <Lines>6856</Lines>
  <Paragraphs>1930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965187</CharactersWithSpaces>
  <SharedDoc>false</SharedDoc>
  <HLinks>
    <vt:vector size="378" baseType="variant">
      <vt:variant>
        <vt:i4>4325438</vt:i4>
      </vt:variant>
      <vt:variant>
        <vt:i4>416</vt:i4>
      </vt:variant>
      <vt:variant>
        <vt:i4>0</vt:i4>
      </vt:variant>
      <vt:variant>
        <vt:i4>5</vt:i4>
      </vt:variant>
      <vt:variant>
        <vt:lpwstr>http://www.consultant.ru/document/cons_doc_LAW_99661/?dst=100004</vt:lpwstr>
      </vt:variant>
      <vt:variant>
        <vt:lpwstr/>
      </vt:variant>
      <vt:variant>
        <vt:i4>1638455</vt:i4>
      </vt:variant>
      <vt:variant>
        <vt:i4>368</vt:i4>
      </vt:variant>
      <vt:variant>
        <vt:i4>0</vt:i4>
      </vt:variant>
      <vt:variant>
        <vt:i4>5</vt:i4>
      </vt:variant>
      <vt:variant>
        <vt:lpwstr/>
      </vt:variant>
      <vt:variant>
        <vt:lpwstr>_Toc414553292</vt:lpwstr>
      </vt:variant>
      <vt:variant>
        <vt:i4>1638455</vt:i4>
      </vt:variant>
      <vt:variant>
        <vt:i4>362</vt:i4>
      </vt:variant>
      <vt:variant>
        <vt:i4>0</vt:i4>
      </vt:variant>
      <vt:variant>
        <vt:i4>5</vt:i4>
      </vt:variant>
      <vt:variant>
        <vt:lpwstr/>
      </vt:variant>
      <vt:variant>
        <vt:lpwstr>_Toc414553291</vt:lpwstr>
      </vt:variant>
      <vt:variant>
        <vt:i4>1638455</vt:i4>
      </vt:variant>
      <vt:variant>
        <vt:i4>356</vt:i4>
      </vt:variant>
      <vt:variant>
        <vt:i4>0</vt:i4>
      </vt:variant>
      <vt:variant>
        <vt:i4>5</vt:i4>
      </vt:variant>
      <vt:variant>
        <vt:lpwstr/>
      </vt:variant>
      <vt:variant>
        <vt:lpwstr>_Toc414553290</vt:lpwstr>
      </vt:variant>
      <vt:variant>
        <vt:i4>1572919</vt:i4>
      </vt:variant>
      <vt:variant>
        <vt:i4>350</vt:i4>
      </vt:variant>
      <vt:variant>
        <vt:i4>0</vt:i4>
      </vt:variant>
      <vt:variant>
        <vt:i4>5</vt:i4>
      </vt:variant>
      <vt:variant>
        <vt:lpwstr/>
      </vt:variant>
      <vt:variant>
        <vt:lpwstr>_Toc414553289</vt:lpwstr>
      </vt:variant>
      <vt:variant>
        <vt:i4>1572919</vt:i4>
      </vt:variant>
      <vt:variant>
        <vt:i4>344</vt:i4>
      </vt:variant>
      <vt:variant>
        <vt:i4>0</vt:i4>
      </vt:variant>
      <vt:variant>
        <vt:i4>5</vt:i4>
      </vt:variant>
      <vt:variant>
        <vt:lpwstr/>
      </vt:variant>
      <vt:variant>
        <vt:lpwstr>_Toc414553288</vt:lpwstr>
      </vt:variant>
      <vt:variant>
        <vt:i4>1572919</vt:i4>
      </vt:variant>
      <vt:variant>
        <vt:i4>338</vt:i4>
      </vt:variant>
      <vt:variant>
        <vt:i4>0</vt:i4>
      </vt:variant>
      <vt:variant>
        <vt:i4>5</vt:i4>
      </vt:variant>
      <vt:variant>
        <vt:lpwstr/>
      </vt:variant>
      <vt:variant>
        <vt:lpwstr>_Toc414553287</vt:lpwstr>
      </vt:variant>
      <vt:variant>
        <vt:i4>1572919</vt:i4>
      </vt:variant>
      <vt:variant>
        <vt:i4>332</vt:i4>
      </vt:variant>
      <vt:variant>
        <vt:i4>0</vt:i4>
      </vt:variant>
      <vt:variant>
        <vt:i4>5</vt:i4>
      </vt:variant>
      <vt:variant>
        <vt:lpwstr/>
      </vt:variant>
      <vt:variant>
        <vt:lpwstr>_Toc414553286</vt:lpwstr>
      </vt:variant>
      <vt:variant>
        <vt:i4>1572919</vt:i4>
      </vt:variant>
      <vt:variant>
        <vt:i4>326</vt:i4>
      </vt:variant>
      <vt:variant>
        <vt:i4>0</vt:i4>
      </vt:variant>
      <vt:variant>
        <vt:i4>5</vt:i4>
      </vt:variant>
      <vt:variant>
        <vt:lpwstr/>
      </vt:variant>
      <vt:variant>
        <vt:lpwstr>_Toc414553285</vt:lpwstr>
      </vt:variant>
      <vt:variant>
        <vt:i4>1572919</vt:i4>
      </vt:variant>
      <vt:variant>
        <vt:i4>320</vt:i4>
      </vt:variant>
      <vt:variant>
        <vt:i4>0</vt:i4>
      </vt:variant>
      <vt:variant>
        <vt:i4>5</vt:i4>
      </vt:variant>
      <vt:variant>
        <vt:lpwstr/>
      </vt:variant>
      <vt:variant>
        <vt:lpwstr>_Toc414553284</vt:lpwstr>
      </vt:variant>
      <vt:variant>
        <vt:i4>1572919</vt:i4>
      </vt:variant>
      <vt:variant>
        <vt:i4>314</vt:i4>
      </vt:variant>
      <vt:variant>
        <vt:i4>0</vt:i4>
      </vt:variant>
      <vt:variant>
        <vt:i4>5</vt:i4>
      </vt:variant>
      <vt:variant>
        <vt:lpwstr/>
      </vt:variant>
      <vt:variant>
        <vt:lpwstr>_Toc414553283</vt:lpwstr>
      </vt:variant>
      <vt:variant>
        <vt:i4>1572919</vt:i4>
      </vt:variant>
      <vt:variant>
        <vt:i4>308</vt:i4>
      </vt:variant>
      <vt:variant>
        <vt:i4>0</vt:i4>
      </vt:variant>
      <vt:variant>
        <vt:i4>5</vt:i4>
      </vt:variant>
      <vt:variant>
        <vt:lpwstr/>
      </vt:variant>
      <vt:variant>
        <vt:lpwstr>_Toc414553282</vt:lpwstr>
      </vt:variant>
      <vt:variant>
        <vt:i4>1572919</vt:i4>
      </vt:variant>
      <vt:variant>
        <vt:i4>302</vt:i4>
      </vt:variant>
      <vt:variant>
        <vt:i4>0</vt:i4>
      </vt:variant>
      <vt:variant>
        <vt:i4>5</vt:i4>
      </vt:variant>
      <vt:variant>
        <vt:lpwstr/>
      </vt:variant>
      <vt:variant>
        <vt:lpwstr>_Toc414553281</vt:lpwstr>
      </vt:variant>
      <vt:variant>
        <vt:i4>1507383</vt:i4>
      </vt:variant>
      <vt:variant>
        <vt:i4>296</vt:i4>
      </vt:variant>
      <vt:variant>
        <vt:i4>0</vt:i4>
      </vt:variant>
      <vt:variant>
        <vt:i4>5</vt:i4>
      </vt:variant>
      <vt:variant>
        <vt:lpwstr/>
      </vt:variant>
      <vt:variant>
        <vt:lpwstr>_Toc414553275</vt:lpwstr>
      </vt:variant>
      <vt:variant>
        <vt:i4>1376311</vt:i4>
      </vt:variant>
      <vt:variant>
        <vt:i4>290</vt:i4>
      </vt:variant>
      <vt:variant>
        <vt:i4>0</vt:i4>
      </vt:variant>
      <vt:variant>
        <vt:i4>5</vt:i4>
      </vt:variant>
      <vt:variant>
        <vt:lpwstr/>
      </vt:variant>
      <vt:variant>
        <vt:lpwstr>_Toc414553254</vt:lpwstr>
      </vt:variant>
      <vt:variant>
        <vt:i4>1376311</vt:i4>
      </vt:variant>
      <vt:variant>
        <vt:i4>284</vt:i4>
      </vt:variant>
      <vt:variant>
        <vt:i4>0</vt:i4>
      </vt:variant>
      <vt:variant>
        <vt:i4>5</vt:i4>
      </vt:variant>
      <vt:variant>
        <vt:lpwstr/>
      </vt:variant>
      <vt:variant>
        <vt:lpwstr>_Toc414553253</vt:lpwstr>
      </vt:variant>
      <vt:variant>
        <vt:i4>1376311</vt:i4>
      </vt:variant>
      <vt:variant>
        <vt:i4>278</vt:i4>
      </vt:variant>
      <vt:variant>
        <vt:i4>0</vt:i4>
      </vt:variant>
      <vt:variant>
        <vt:i4>5</vt:i4>
      </vt:variant>
      <vt:variant>
        <vt:lpwstr/>
      </vt:variant>
      <vt:variant>
        <vt:lpwstr>_Toc414553252</vt:lpwstr>
      </vt:variant>
      <vt:variant>
        <vt:i4>1376311</vt:i4>
      </vt:variant>
      <vt:variant>
        <vt:i4>272</vt:i4>
      </vt:variant>
      <vt:variant>
        <vt:i4>0</vt:i4>
      </vt:variant>
      <vt:variant>
        <vt:i4>5</vt:i4>
      </vt:variant>
      <vt:variant>
        <vt:lpwstr/>
      </vt:variant>
      <vt:variant>
        <vt:lpwstr>_Toc414553251</vt:lpwstr>
      </vt:variant>
      <vt:variant>
        <vt:i4>1376311</vt:i4>
      </vt:variant>
      <vt:variant>
        <vt:i4>266</vt:i4>
      </vt:variant>
      <vt:variant>
        <vt:i4>0</vt:i4>
      </vt:variant>
      <vt:variant>
        <vt:i4>5</vt:i4>
      </vt:variant>
      <vt:variant>
        <vt:lpwstr/>
      </vt:variant>
      <vt:variant>
        <vt:lpwstr>_Toc414553250</vt:lpwstr>
      </vt:variant>
      <vt:variant>
        <vt:i4>1310775</vt:i4>
      </vt:variant>
      <vt:variant>
        <vt:i4>260</vt:i4>
      </vt:variant>
      <vt:variant>
        <vt:i4>0</vt:i4>
      </vt:variant>
      <vt:variant>
        <vt:i4>5</vt:i4>
      </vt:variant>
      <vt:variant>
        <vt:lpwstr/>
      </vt:variant>
      <vt:variant>
        <vt:lpwstr>_Toc414553249</vt:lpwstr>
      </vt:variant>
      <vt:variant>
        <vt:i4>1310775</vt:i4>
      </vt:variant>
      <vt:variant>
        <vt:i4>254</vt:i4>
      </vt:variant>
      <vt:variant>
        <vt:i4>0</vt:i4>
      </vt:variant>
      <vt:variant>
        <vt:i4>5</vt:i4>
      </vt:variant>
      <vt:variant>
        <vt:lpwstr/>
      </vt:variant>
      <vt:variant>
        <vt:lpwstr>_Toc414553248</vt:lpwstr>
      </vt:variant>
      <vt:variant>
        <vt:i4>1310775</vt:i4>
      </vt:variant>
      <vt:variant>
        <vt:i4>248</vt:i4>
      </vt:variant>
      <vt:variant>
        <vt:i4>0</vt:i4>
      </vt:variant>
      <vt:variant>
        <vt:i4>5</vt:i4>
      </vt:variant>
      <vt:variant>
        <vt:lpwstr/>
      </vt:variant>
      <vt:variant>
        <vt:lpwstr>_Toc414553247</vt:lpwstr>
      </vt:variant>
      <vt:variant>
        <vt:i4>1310775</vt:i4>
      </vt:variant>
      <vt:variant>
        <vt:i4>242</vt:i4>
      </vt:variant>
      <vt:variant>
        <vt:i4>0</vt:i4>
      </vt:variant>
      <vt:variant>
        <vt:i4>5</vt:i4>
      </vt:variant>
      <vt:variant>
        <vt:lpwstr/>
      </vt:variant>
      <vt:variant>
        <vt:lpwstr>_Toc414553246</vt:lpwstr>
      </vt:variant>
      <vt:variant>
        <vt:i4>1310775</vt:i4>
      </vt:variant>
      <vt:variant>
        <vt:i4>236</vt:i4>
      </vt:variant>
      <vt:variant>
        <vt:i4>0</vt:i4>
      </vt:variant>
      <vt:variant>
        <vt:i4>5</vt:i4>
      </vt:variant>
      <vt:variant>
        <vt:lpwstr/>
      </vt:variant>
      <vt:variant>
        <vt:lpwstr>_Toc414553245</vt:lpwstr>
      </vt:variant>
      <vt:variant>
        <vt:i4>1245239</vt:i4>
      </vt:variant>
      <vt:variant>
        <vt:i4>230</vt:i4>
      </vt:variant>
      <vt:variant>
        <vt:i4>0</vt:i4>
      </vt:variant>
      <vt:variant>
        <vt:i4>5</vt:i4>
      </vt:variant>
      <vt:variant>
        <vt:lpwstr/>
      </vt:variant>
      <vt:variant>
        <vt:lpwstr>_Toc414553232</vt:lpwstr>
      </vt:variant>
      <vt:variant>
        <vt:i4>1245239</vt:i4>
      </vt:variant>
      <vt:variant>
        <vt:i4>224</vt:i4>
      </vt:variant>
      <vt:variant>
        <vt:i4>0</vt:i4>
      </vt:variant>
      <vt:variant>
        <vt:i4>5</vt:i4>
      </vt:variant>
      <vt:variant>
        <vt:lpwstr/>
      </vt:variant>
      <vt:variant>
        <vt:lpwstr>_Toc414553231</vt:lpwstr>
      </vt:variant>
      <vt:variant>
        <vt:i4>1245239</vt:i4>
      </vt:variant>
      <vt:variant>
        <vt:i4>218</vt:i4>
      </vt:variant>
      <vt:variant>
        <vt:i4>0</vt:i4>
      </vt:variant>
      <vt:variant>
        <vt:i4>5</vt:i4>
      </vt:variant>
      <vt:variant>
        <vt:lpwstr/>
      </vt:variant>
      <vt:variant>
        <vt:lpwstr>_Toc414553230</vt:lpwstr>
      </vt:variant>
      <vt:variant>
        <vt:i4>1179703</vt:i4>
      </vt:variant>
      <vt:variant>
        <vt:i4>212</vt:i4>
      </vt:variant>
      <vt:variant>
        <vt:i4>0</vt:i4>
      </vt:variant>
      <vt:variant>
        <vt:i4>5</vt:i4>
      </vt:variant>
      <vt:variant>
        <vt:lpwstr/>
      </vt:variant>
      <vt:variant>
        <vt:lpwstr>_Toc414553229</vt:lpwstr>
      </vt:variant>
      <vt:variant>
        <vt:i4>1179703</vt:i4>
      </vt:variant>
      <vt:variant>
        <vt:i4>206</vt:i4>
      </vt:variant>
      <vt:variant>
        <vt:i4>0</vt:i4>
      </vt:variant>
      <vt:variant>
        <vt:i4>5</vt:i4>
      </vt:variant>
      <vt:variant>
        <vt:lpwstr/>
      </vt:variant>
      <vt:variant>
        <vt:lpwstr>_Toc414553228</vt:lpwstr>
      </vt:variant>
      <vt:variant>
        <vt:i4>1179703</vt:i4>
      </vt:variant>
      <vt:variant>
        <vt:i4>200</vt:i4>
      </vt:variant>
      <vt:variant>
        <vt:i4>0</vt:i4>
      </vt:variant>
      <vt:variant>
        <vt:i4>5</vt:i4>
      </vt:variant>
      <vt:variant>
        <vt:lpwstr/>
      </vt:variant>
      <vt:variant>
        <vt:lpwstr>_Toc414553227</vt:lpwstr>
      </vt:variant>
      <vt:variant>
        <vt:i4>1638452</vt:i4>
      </vt:variant>
      <vt:variant>
        <vt:i4>194</vt:i4>
      </vt:variant>
      <vt:variant>
        <vt:i4>0</vt:i4>
      </vt:variant>
      <vt:variant>
        <vt:i4>5</vt:i4>
      </vt:variant>
      <vt:variant>
        <vt:lpwstr/>
      </vt:variant>
      <vt:variant>
        <vt:lpwstr>_Toc414553192</vt:lpwstr>
      </vt:variant>
      <vt:variant>
        <vt:i4>1572916</vt:i4>
      </vt:variant>
      <vt:variant>
        <vt:i4>188</vt:i4>
      </vt:variant>
      <vt:variant>
        <vt:i4>0</vt:i4>
      </vt:variant>
      <vt:variant>
        <vt:i4>5</vt:i4>
      </vt:variant>
      <vt:variant>
        <vt:lpwstr/>
      </vt:variant>
      <vt:variant>
        <vt:lpwstr>_Toc414553181</vt:lpwstr>
      </vt:variant>
      <vt:variant>
        <vt:i4>1572916</vt:i4>
      </vt:variant>
      <vt:variant>
        <vt:i4>182</vt:i4>
      </vt:variant>
      <vt:variant>
        <vt:i4>0</vt:i4>
      </vt:variant>
      <vt:variant>
        <vt:i4>5</vt:i4>
      </vt:variant>
      <vt:variant>
        <vt:lpwstr/>
      </vt:variant>
      <vt:variant>
        <vt:lpwstr>_Toc414553180</vt:lpwstr>
      </vt:variant>
      <vt:variant>
        <vt:i4>1507380</vt:i4>
      </vt:variant>
      <vt:variant>
        <vt:i4>176</vt:i4>
      </vt:variant>
      <vt:variant>
        <vt:i4>0</vt:i4>
      </vt:variant>
      <vt:variant>
        <vt:i4>5</vt:i4>
      </vt:variant>
      <vt:variant>
        <vt:lpwstr/>
      </vt:variant>
      <vt:variant>
        <vt:lpwstr>_Toc414553179</vt:lpwstr>
      </vt:variant>
      <vt:variant>
        <vt:i4>1507380</vt:i4>
      </vt:variant>
      <vt:variant>
        <vt:i4>170</vt:i4>
      </vt:variant>
      <vt:variant>
        <vt:i4>0</vt:i4>
      </vt:variant>
      <vt:variant>
        <vt:i4>5</vt:i4>
      </vt:variant>
      <vt:variant>
        <vt:lpwstr/>
      </vt:variant>
      <vt:variant>
        <vt:lpwstr>_Toc414553178</vt:lpwstr>
      </vt:variant>
      <vt:variant>
        <vt:i4>1441844</vt:i4>
      </vt:variant>
      <vt:variant>
        <vt:i4>164</vt:i4>
      </vt:variant>
      <vt:variant>
        <vt:i4>0</vt:i4>
      </vt:variant>
      <vt:variant>
        <vt:i4>5</vt:i4>
      </vt:variant>
      <vt:variant>
        <vt:lpwstr/>
      </vt:variant>
      <vt:variant>
        <vt:lpwstr>_Toc414553167</vt:lpwstr>
      </vt:variant>
      <vt:variant>
        <vt:i4>1441844</vt:i4>
      </vt:variant>
      <vt:variant>
        <vt:i4>158</vt:i4>
      </vt:variant>
      <vt:variant>
        <vt:i4>0</vt:i4>
      </vt:variant>
      <vt:variant>
        <vt:i4>5</vt:i4>
      </vt:variant>
      <vt:variant>
        <vt:lpwstr/>
      </vt:variant>
      <vt:variant>
        <vt:lpwstr>_Toc414553166</vt:lpwstr>
      </vt:variant>
      <vt:variant>
        <vt:i4>1376308</vt:i4>
      </vt:variant>
      <vt:variant>
        <vt:i4>152</vt:i4>
      </vt:variant>
      <vt:variant>
        <vt:i4>0</vt:i4>
      </vt:variant>
      <vt:variant>
        <vt:i4>5</vt:i4>
      </vt:variant>
      <vt:variant>
        <vt:lpwstr/>
      </vt:variant>
      <vt:variant>
        <vt:lpwstr>_Toc414553158</vt:lpwstr>
      </vt:variant>
      <vt:variant>
        <vt:i4>1376308</vt:i4>
      </vt:variant>
      <vt:variant>
        <vt:i4>146</vt:i4>
      </vt:variant>
      <vt:variant>
        <vt:i4>0</vt:i4>
      </vt:variant>
      <vt:variant>
        <vt:i4>5</vt:i4>
      </vt:variant>
      <vt:variant>
        <vt:lpwstr/>
      </vt:variant>
      <vt:variant>
        <vt:lpwstr>_Toc414553157</vt:lpwstr>
      </vt:variant>
      <vt:variant>
        <vt:i4>1376308</vt:i4>
      </vt:variant>
      <vt:variant>
        <vt:i4>140</vt:i4>
      </vt:variant>
      <vt:variant>
        <vt:i4>0</vt:i4>
      </vt:variant>
      <vt:variant>
        <vt:i4>5</vt:i4>
      </vt:variant>
      <vt:variant>
        <vt:lpwstr/>
      </vt:variant>
      <vt:variant>
        <vt:lpwstr>_Toc414553156</vt:lpwstr>
      </vt:variant>
      <vt:variant>
        <vt:i4>1376308</vt:i4>
      </vt:variant>
      <vt:variant>
        <vt:i4>134</vt:i4>
      </vt:variant>
      <vt:variant>
        <vt:i4>0</vt:i4>
      </vt:variant>
      <vt:variant>
        <vt:i4>5</vt:i4>
      </vt:variant>
      <vt:variant>
        <vt:lpwstr/>
      </vt:variant>
      <vt:variant>
        <vt:lpwstr>_Toc414553154</vt:lpwstr>
      </vt:variant>
      <vt:variant>
        <vt:i4>1376308</vt:i4>
      </vt:variant>
      <vt:variant>
        <vt:i4>128</vt:i4>
      </vt:variant>
      <vt:variant>
        <vt:i4>0</vt:i4>
      </vt:variant>
      <vt:variant>
        <vt:i4>5</vt:i4>
      </vt:variant>
      <vt:variant>
        <vt:lpwstr/>
      </vt:variant>
      <vt:variant>
        <vt:lpwstr>_Toc414553153</vt:lpwstr>
      </vt:variant>
      <vt:variant>
        <vt:i4>1376308</vt:i4>
      </vt:variant>
      <vt:variant>
        <vt:i4>122</vt:i4>
      </vt:variant>
      <vt:variant>
        <vt:i4>0</vt:i4>
      </vt:variant>
      <vt:variant>
        <vt:i4>5</vt:i4>
      </vt:variant>
      <vt:variant>
        <vt:lpwstr/>
      </vt:variant>
      <vt:variant>
        <vt:lpwstr>_Toc414553152</vt:lpwstr>
      </vt:variant>
      <vt:variant>
        <vt:i4>1376308</vt:i4>
      </vt:variant>
      <vt:variant>
        <vt:i4>116</vt:i4>
      </vt:variant>
      <vt:variant>
        <vt:i4>0</vt:i4>
      </vt:variant>
      <vt:variant>
        <vt:i4>5</vt:i4>
      </vt:variant>
      <vt:variant>
        <vt:lpwstr/>
      </vt:variant>
      <vt:variant>
        <vt:lpwstr>_Toc414553151</vt:lpwstr>
      </vt:variant>
      <vt:variant>
        <vt:i4>1376308</vt:i4>
      </vt:variant>
      <vt:variant>
        <vt:i4>110</vt:i4>
      </vt:variant>
      <vt:variant>
        <vt:i4>0</vt:i4>
      </vt:variant>
      <vt:variant>
        <vt:i4>5</vt:i4>
      </vt:variant>
      <vt:variant>
        <vt:lpwstr/>
      </vt:variant>
      <vt:variant>
        <vt:lpwstr>_Toc414553150</vt:lpwstr>
      </vt:variant>
      <vt:variant>
        <vt:i4>1310772</vt:i4>
      </vt:variant>
      <vt:variant>
        <vt:i4>104</vt:i4>
      </vt:variant>
      <vt:variant>
        <vt:i4>0</vt:i4>
      </vt:variant>
      <vt:variant>
        <vt:i4>5</vt:i4>
      </vt:variant>
      <vt:variant>
        <vt:lpwstr/>
      </vt:variant>
      <vt:variant>
        <vt:lpwstr>_Toc414553149</vt:lpwstr>
      </vt:variant>
      <vt:variant>
        <vt:i4>1310772</vt:i4>
      </vt:variant>
      <vt:variant>
        <vt:i4>98</vt:i4>
      </vt:variant>
      <vt:variant>
        <vt:i4>0</vt:i4>
      </vt:variant>
      <vt:variant>
        <vt:i4>5</vt:i4>
      </vt:variant>
      <vt:variant>
        <vt:lpwstr/>
      </vt:variant>
      <vt:variant>
        <vt:lpwstr>_Toc414553148</vt:lpwstr>
      </vt:variant>
      <vt:variant>
        <vt:i4>1310772</vt:i4>
      </vt:variant>
      <vt:variant>
        <vt:i4>92</vt:i4>
      </vt:variant>
      <vt:variant>
        <vt:i4>0</vt:i4>
      </vt:variant>
      <vt:variant>
        <vt:i4>5</vt:i4>
      </vt:variant>
      <vt:variant>
        <vt:lpwstr/>
      </vt:variant>
      <vt:variant>
        <vt:lpwstr>_Toc414553142</vt:lpwstr>
      </vt:variant>
      <vt:variant>
        <vt:i4>1310772</vt:i4>
      </vt:variant>
      <vt:variant>
        <vt:i4>86</vt:i4>
      </vt:variant>
      <vt:variant>
        <vt:i4>0</vt:i4>
      </vt:variant>
      <vt:variant>
        <vt:i4>5</vt:i4>
      </vt:variant>
      <vt:variant>
        <vt:lpwstr/>
      </vt:variant>
      <vt:variant>
        <vt:lpwstr>_Toc414553141</vt:lpwstr>
      </vt:variant>
      <vt:variant>
        <vt:i4>1310772</vt:i4>
      </vt:variant>
      <vt:variant>
        <vt:i4>80</vt:i4>
      </vt:variant>
      <vt:variant>
        <vt:i4>0</vt:i4>
      </vt:variant>
      <vt:variant>
        <vt:i4>5</vt:i4>
      </vt:variant>
      <vt:variant>
        <vt:lpwstr/>
      </vt:variant>
      <vt:variant>
        <vt:lpwstr>_Toc414553140</vt:lpwstr>
      </vt:variant>
      <vt:variant>
        <vt:i4>1245236</vt:i4>
      </vt:variant>
      <vt:variant>
        <vt:i4>74</vt:i4>
      </vt:variant>
      <vt:variant>
        <vt:i4>0</vt:i4>
      </vt:variant>
      <vt:variant>
        <vt:i4>5</vt:i4>
      </vt:variant>
      <vt:variant>
        <vt:lpwstr/>
      </vt:variant>
      <vt:variant>
        <vt:lpwstr>_Toc414553139</vt:lpwstr>
      </vt:variant>
      <vt:variant>
        <vt:i4>1245236</vt:i4>
      </vt:variant>
      <vt:variant>
        <vt:i4>68</vt:i4>
      </vt:variant>
      <vt:variant>
        <vt:i4>0</vt:i4>
      </vt:variant>
      <vt:variant>
        <vt:i4>5</vt:i4>
      </vt:variant>
      <vt:variant>
        <vt:lpwstr/>
      </vt:variant>
      <vt:variant>
        <vt:lpwstr>_Toc414553138</vt:lpwstr>
      </vt:variant>
      <vt:variant>
        <vt:i4>1245236</vt:i4>
      </vt:variant>
      <vt:variant>
        <vt:i4>62</vt:i4>
      </vt:variant>
      <vt:variant>
        <vt:i4>0</vt:i4>
      </vt:variant>
      <vt:variant>
        <vt:i4>5</vt:i4>
      </vt:variant>
      <vt:variant>
        <vt:lpwstr/>
      </vt:variant>
      <vt:variant>
        <vt:lpwstr>_Toc414553137</vt:lpwstr>
      </vt:variant>
      <vt:variant>
        <vt:i4>1245236</vt:i4>
      </vt:variant>
      <vt:variant>
        <vt:i4>56</vt:i4>
      </vt:variant>
      <vt:variant>
        <vt:i4>0</vt:i4>
      </vt:variant>
      <vt:variant>
        <vt:i4>5</vt:i4>
      </vt:variant>
      <vt:variant>
        <vt:lpwstr/>
      </vt:variant>
      <vt:variant>
        <vt:lpwstr>_Toc414553136</vt:lpwstr>
      </vt:variant>
      <vt:variant>
        <vt:i4>1245236</vt:i4>
      </vt:variant>
      <vt:variant>
        <vt:i4>50</vt:i4>
      </vt:variant>
      <vt:variant>
        <vt:i4>0</vt:i4>
      </vt:variant>
      <vt:variant>
        <vt:i4>5</vt:i4>
      </vt:variant>
      <vt:variant>
        <vt:lpwstr/>
      </vt:variant>
      <vt:variant>
        <vt:lpwstr>_Toc414553133</vt:lpwstr>
      </vt:variant>
      <vt:variant>
        <vt:i4>1245236</vt:i4>
      </vt:variant>
      <vt:variant>
        <vt:i4>44</vt:i4>
      </vt:variant>
      <vt:variant>
        <vt:i4>0</vt:i4>
      </vt:variant>
      <vt:variant>
        <vt:i4>5</vt:i4>
      </vt:variant>
      <vt:variant>
        <vt:lpwstr/>
      </vt:variant>
      <vt:variant>
        <vt:lpwstr>_Toc414553132</vt:lpwstr>
      </vt:variant>
      <vt:variant>
        <vt:i4>1245236</vt:i4>
      </vt:variant>
      <vt:variant>
        <vt:i4>38</vt:i4>
      </vt:variant>
      <vt:variant>
        <vt:i4>0</vt:i4>
      </vt:variant>
      <vt:variant>
        <vt:i4>5</vt:i4>
      </vt:variant>
      <vt:variant>
        <vt:lpwstr/>
      </vt:variant>
      <vt:variant>
        <vt:lpwstr>_Toc414553131</vt:lpwstr>
      </vt:variant>
      <vt:variant>
        <vt:i4>1245236</vt:i4>
      </vt:variant>
      <vt:variant>
        <vt:i4>32</vt:i4>
      </vt:variant>
      <vt:variant>
        <vt:i4>0</vt:i4>
      </vt:variant>
      <vt:variant>
        <vt:i4>5</vt:i4>
      </vt:variant>
      <vt:variant>
        <vt:lpwstr/>
      </vt:variant>
      <vt:variant>
        <vt:lpwstr>_Toc414553130</vt:lpwstr>
      </vt:variant>
      <vt:variant>
        <vt:i4>1179700</vt:i4>
      </vt:variant>
      <vt:variant>
        <vt:i4>26</vt:i4>
      </vt:variant>
      <vt:variant>
        <vt:i4>0</vt:i4>
      </vt:variant>
      <vt:variant>
        <vt:i4>5</vt:i4>
      </vt:variant>
      <vt:variant>
        <vt:lpwstr/>
      </vt:variant>
      <vt:variant>
        <vt:lpwstr>_Toc414553129</vt:lpwstr>
      </vt:variant>
      <vt:variant>
        <vt:i4>1179700</vt:i4>
      </vt:variant>
      <vt:variant>
        <vt:i4>20</vt:i4>
      </vt:variant>
      <vt:variant>
        <vt:i4>0</vt:i4>
      </vt:variant>
      <vt:variant>
        <vt:i4>5</vt:i4>
      </vt:variant>
      <vt:variant>
        <vt:lpwstr/>
      </vt:variant>
      <vt:variant>
        <vt:lpwstr>_Toc414553128</vt:lpwstr>
      </vt:variant>
      <vt:variant>
        <vt:i4>1179700</vt:i4>
      </vt:variant>
      <vt:variant>
        <vt:i4>14</vt:i4>
      </vt:variant>
      <vt:variant>
        <vt:i4>0</vt:i4>
      </vt:variant>
      <vt:variant>
        <vt:i4>5</vt:i4>
      </vt:variant>
      <vt:variant>
        <vt:lpwstr/>
      </vt:variant>
      <vt:variant>
        <vt:lpwstr>_Toc414553127</vt:lpwstr>
      </vt:variant>
      <vt:variant>
        <vt:i4>1179700</vt:i4>
      </vt:variant>
      <vt:variant>
        <vt:i4>8</vt:i4>
      </vt:variant>
      <vt:variant>
        <vt:i4>0</vt:i4>
      </vt:variant>
      <vt:variant>
        <vt:i4>5</vt:i4>
      </vt:variant>
      <vt:variant>
        <vt:lpwstr/>
      </vt:variant>
      <vt:variant>
        <vt:lpwstr>_Toc414553126</vt:lpwstr>
      </vt:variant>
      <vt:variant>
        <vt:i4>1179700</vt:i4>
      </vt:variant>
      <vt:variant>
        <vt:i4>2</vt:i4>
      </vt:variant>
      <vt:variant>
        <vt:i4>0</vt:i4>
      </vt:variant>
      <vt:variant>
        <vt:i4>5</vt:i4>
      </vt:variant>
      <vt:variant>
        <vt:lpwstr/>
      </vt:variant>
      <vt:variant>
        <vt:lpwstr>_Toc414553125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Пользователь Windows</cp:lastModifiedBy>
  <cp:revision>4</cp:revision>
  <cp:lastPrinted>2021-12-23T08:42:00Z</cp:lastPrinted>
  <dcterms:created xsi:type="dcterms:W3CDTF">2021-12-23T11:00:00Z</dcterms:created>
  <dcterms:modified xsi:type="dcterms:W3CDTF">2021-12-24T18:15:00Z</dcterms:modified>
</cp:coreProperties>
</file>